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20" w:rsidRPr="00E63DB3" w:rsidRDefault="00760C20">
      <w:pPr>
        <w:rPr>
          <w:b/>
          <w:i/>
          <w:sz w:val="36"/>
          <w:u w:val="single"/>
        </w:rPr>
      </w:pPr>
      <w:r>
        <w:tab/>
      </w:r>
      <w:r>
        <w:tab/>
      </w:r>
      <w:r>
        <w:tab/>
      </w:r>
      <w:r w:rsidRPr="00E63DB3">
        <w:rPr>
          <w:b/>
          <w:i/>
          <w:sz w:val="36"/>
          <w:highlight w:val="lightGray"/>
          <w:u w:val="single"/>
        </w:rPr>
        <w:t>Acme AI Fellowship Program 2025</w:t>
      </w:r>
    </w:p>
    <w:p w:rsidR="00760C20" w:rsidRPr="00760C20" w:rsidRDefault="00760C20">
      <w:pPr>
        <w:rPr>
          <w:i/>
          <w:sz w:val="36"/>
          <w:u w:val="single"/>
        </w:rPr>
      </w:pPr>
      <w:r w:rsidRPr="00760C20">
        <w:rPr>
          <w:sz w:val="36"/>
        </w:rPr>
        <w:tab/>
      </w:r>
      <w:r w:rsidRPr="00760C20">
        <w:rPr>
          <w:sz w:val="36"/>
        </w:rPr>
        <w:tab/>
      </w:r>
      <w:r w:rsidRPr="00760C20">
        <w:rPr>
          <w:i/>
          <w:sz w:val="36"/>
        </w:rPr>
        <w:tab/>
        <w:t xml:space="preserve">    </w:t>
      </w:r>
      <w:r w:rsidRPr="00E63DB3">
        <w:rPr>
          <w:i/>
          <w:sz w:val="36"/>
          <w:highlight w:val="lightGray"/>
          <w:u w:val="single"/>
        </w:rPr>
        <w:t>Submitted By</w:t>
      </w:r>
      <w:r w:rsidRPr="00E63DB3">
        <w:rPr>
          <w:i/>
          <w:sz w:val="36"/>
          <w:highlight w:val="lightGray"/>
        </w:rPr>
        <w:t xml:space="preserve"> :</w:t>
      </w:r>
      <w:r w:rsidR="00E63DB3" w:rsidRPr="00E63DB3">
        <w:rPr>
          <w:i/>
          <w:sz w:val="36"/>
          <w:highlight w:val="lightGray"/>
        </w:rPr>
        <w:t xml:space="preserve"> </w:t>
      </w:r>
      <w:r w:rsidRPr="00E63DB3">
        <w:rPr>
          <w:i/>
          <w:sz w:val="36"/>
          <w:highlight w:val="lightGray"/>
        </w:rPr>
        <w:t xml:space="preserve"> </w:t>
      </w:r>
      <w:hyperlink r:id="rId5" w:history="1">
        <w:r w:rsidRPr="00E63DB3">
          <w:rPr>
            <w:rStyle w:val="Hyperlink"/>
            <w:i/>
            <w:sz w:val="36"/>
            <w:highlight w:val="lightGray"/>
          </w:rPr>
          <w:t>Irhamul Islam</w:t>
        </w:r>
      </w:hyperlink>
    </w:p>
    <w:p w:rsidR="00760C20" w:rsidRDefault="00760C20"/>
    <w:p w:rsidR="00184597" w:rsidRDefault="00E26B10">
      <w:r>
        <w:t xml:space="preserve">Firebase link : </w:t>
      </w:r>
      <w:hyperlink r:id="rId6" w:history="1">
        <w:r w:rsidRPr="009B209E">
          <w:rPr>
            <w:rStyle w:val="Hyperlink"/>
          </w:rPr>
          <w:t>https://budgetdb-7d811-default-rtdb.firebaseio.com/</w:t>
        </w:r>
      </w:hyperlink>
    </w:p>
    <w:p w:rsidR="00E26B10" w:rsidRDefault="00E26B10">
      <w:proofErr w:type="spellStart"/>
      <w:r>
        <w:t>Acme_budget_api</w:t>
      </w:r>
      <w:proofErr w:type="spellEnd"/>
      <w:r>
        <w:t xml:space="preserve"> : </w:t>
      </w:r>
      <w:hyperlink r:id="rId7" w:history="1">
        <w:r w:rsidRPr="009B209E">
          <w:rPr>
            <w:rStyle w:val="Hyperlink"/>
          </w:rPr>
          <w:t>https://acme-budget-api.onrender.com</w:t>
        </w:r>
      </w:hyperlink>
    </w:p>
    <w:p w:rsidR="00E26B10" w:rsidRDefault="00E26B10">
      <w:proofErr w:type="spellStart"/>
      <w:r>
        <w:t>Acme_budget_Dashboard</w:t>
      </w:r>
      <w:proofErr w:type="spellEnd"/>
      <w:r>
        <w:t xml:space="preserve"> : </w:t>
      </w:r>
      <w:hyperlink r:id="rId8" w:history="1">
        <w:r w:rsidRPr="009B209E">
          <w:rPr>
            <w:rStyle w:val="Hyperlink"/>
          </w:rPr>
          <w:t>https://acme-budget-dashboard.onrender.com</w:t>
        </w:r>
      </w:hyperlink>
    </w:p>
    <w:p w:rsidR="00E26B10" w:rsidRDefault="00E26B10">
      <w:r>
        <w:t xml:space="preserve">Or try this : </w:t>
      </w:r>
      <w:hyperlink r:id="rId9" w:history="1">
        <w:r w:rsidRPr="009B209E">
          <w:rPr>
            <w:rStyle w:val="Hyperlink"/>
          </w:rPr>
          <w:t>https://acme-budget-dashboard-irham.streamlit.app/</w:t>
        </w:r>
      </w:hyperlink>
    </w:p>
    <w:p w:rsidR="00E26B10" w:rsidRDefault="00E26B10">
      <w:proofErr w:type="gramStart"/>
      <w:r>
        <w:t>Note :</w:t>
      </w:r>
      <w:proofErr w:type="gramEnd"/>
      <w:r>
        <w:t xml:space="preserve"> </w:t>
      </w:r>
      <w:r w:rsidRPr="00E26B10">
        <w:t xml:space="preserve">The API and dashboard are hosted on Render's free tier, which means they may enter a sleep mode when inactive. If there is no traffic for some time, the services will temporarily shut down. When accessed again, they may take </w:t>
      </w:r>
      <w:r w:rsidRPr="002D4F40">
        <w:rPr>
          <w:b/>
        </w:rPr>
        <w:t>up to a minute</w:t>
      </w:r>
      <w:r w:rsidRPr="00E26B10">
        <w:t xml:space="preserve"> to restart before becoming fully functional. Please allow some time for the services to load when checking the provided links.</w:t>
      </w:r>
    </w:p>
    <w:p w:rsidR="00E63DB3" w:rsidRPr="00E63DB3" w:rsidRDefault="00E63DB3">
      <w:pPr>
        <w:rPr>
          <w:b/>
          <w:color w:val="2F5496" w:themeColor="accent1" w:themeShade="BF"/>
          <w:u w:val="single"/>
        </w:rPr>
      </w:pPr>
      <w:proofErr w:type="spellStart"/>
      <w:r w:rsidRPr="00E63DB3">
        <w:rPr>
          <w:b/>
          <w:color w:val="2F5496" w:themeColor="accent1" w:themeShade="BF"/>
          <w:highlight w:val="lightGray"/>
          <w:u w:val="single"/>
        </w:rPr>
        <w:t>Github</w:t>
      </w:r>
      <w:proofErr w:type="spellEnd"/>
      <w:r w:rsidRPr="00E63DB3">
        <w:rPr>
          <w:b/>
          <w:color w:val="2F5496" w:themeColor="accent1" w:themeShade="BF"/>
          <w:highlight w:val="lightGray"/>
          <w:u w:val="single"/>
        </w:rPr>
        <w:t xml:space="preserve"> </w:t>
      </w:r>
      <w:proofErr w:type="gramStart"/>
      <w:r w:rsidRPr="00E63DB3">
        <w:rPr>
          <w:b/>
          <w:color w:val="2F5496" w:themeColor="accent1" w:themeShade="BF"/>
          <w:highlight w:val="lightGray"/>
          <w:u w:val="single"/>
        </w:rPr>
        <w:t>Links :</w:t>
      </w:r>
      <w:proofErr w:type="gramEnd"/>
      <w:r w:rsidRPr="00E63DB3">
        <w:rPr>
          <w:b/>
          <w:color w:val="2F5496" w:themeColor="accent1" w:themeShade="BF"/>
          <w:u w:val="single"/>
        </w:rPr>
        <w:t xml:space="preserve"> </w:t>
      </w:r>
    </w:p>
    <w:p w:rsidR="00E63DB3" w:rsidRDefault="00E63DB3">
      <w:r>
        <w:t xml:space="preserve">1.Dashboard : </w:t>
      </w:r>
      <w:hyperlink r:id="rId10" w:history="1">
        <w:r w:rsidRPr="009B209E">
          <w:rPr>
            <w:rStyle w:val="Hyperlink"/>
          </w:rPr>
          <w:t>https://github.com/Irhamul1907093/Acme_budget_dashboard</w:t>
        </w:r>
      </w:hyperlink>
    </w:p>
    <w:p w:rsidR="00E63DB3" w:rsidRDefault="00E63DB3">
      <w:r>
        <w:t xml:space="preserve">2.Backend </w:t>
      </w:r>
      <w:proofErr w:type="spellStart"/>
      <w:r>
        <w:t>Api</w:t>
      </w:r>
      <w:proofErr w:type="spellEnd"/>
      <w:r>
        <w:t xml:space="preserve"> : </w:t>
      </w:r>
      <w:hyperlink r:id="rId11" w:history="1">
        <w:r w:rsidRPr="009B209E">
          <w:rPr>
            <w:rStyle w:val="Hyperlink"/>
          </w:rPr>
          <w:t>https://github.com/Irhamul1907093/Acme_budget_api</w:t>
        </w:r>
      </w:hyperlink>
    </w:p>
    <w:p w:rsidR="00E63DB3" w:rsidRDefault="00E63DB3">
      <w:pPr>
        <w:rPr>
          <w:rStyle w:val="Hyperlink"/>
        </w:rPr>
      </w:pPr>
      <w:r>
        <w:t xml:space="preserve">3.All codes together(all the approaches I took) : </w:t>
      </w:r>
      <w:hyperlink r:id="rId12" w:history="1">
        <w:r w:rsidRPr="009B209E">
          <w:rPr>
            <w:rStyle w:val="Hyperlink"/>
          </w:rPr>
          <w:t>https://github.com/Irhamul1907093/Acme_AI_Internship</w:t>
        </w:r>
      </w:hyperlink>
    </w:p>
    <w:p w:rsidR="002D4F40" w:rsidRDefault="002D4F40">
      <w:pPr>
        <w:rPr>
          <w:rStyle w:val="Hyperlink"/>
        </w:rPr>
      </w:pPr>
    </w:p>
    <w:p w:rsidR="002D4F40" w:rsidRDefault="002D4F40">
      <w:proofErr w:type="gramStart"/>
      <w:r w:rsidRPr="002D4F40">
        <w:rPr>
          <w:rStyle w:val="Hyperlink"/>
          <w:b/>
          <w:color w:val="000000" w:themeColor="text1"/>
          <w:highlight w:val="lightGray"/>
        </w:rPr>
        <w:t>Slide</w:t>
      </w:r>
      <w:r w:rsidRPr="002D4F40">
        <w:rPr>
          <w:rStyle w:val="Hyperlink"/>
          <w:b/>
          <w:color w:val="000000" w:themeColor="text1"/>
        </w:rPr>
        <w:t xml:space="preserve"> </w:t>
      </w:r>
      <w:r>
        <w:rPr>
          <w:rStyle w:val="Hyperlink"/>
        </w:rPr>
        <w:t>:</w:t>
      </w:r>
      <w:proofErr w:type="gramEnd"/>
      <w:r>
        <w:rPr>
          <w:rStyle w:val="Hyperlink"/>
        </w:rPr>
        <w:t xml:space="preserve"> </w:t>
      </w:r>
      <w:r w:rsidR="0060588B" w:rsidRPr="0060588B">
        <w:rPr>
          <w:rStyle w:val="Hyperlink"/>
        </w:rPr>
        <w:t>https://docs.google.com/presentation/d/1E-90pFg704Zr70Yvpaf4yCypYdAhVjTh/edit?usp=sharing&amp;ouid=101246882561354704995&amp;rtpof=true&amp;sd=true</w:t>
      </w:r>
    </w:p>
    <w:p w:rsidR="00E63DB3" w:rsidRDefault="00E63DB3">
      <w:bookmarkStart w:id="0" w:name="_GoBack"/>
      <w:bookmarkEnd w:id="0"/>
    </w:p>
    <w:p w:rsidR="007B7E94" w:rsidRDefault="007B7E94"/>
    <w:p w:rsidR="007B7E94" w:rsidRDefault="007B7E94">
      <w:r>
        <w:tab/>
      </w:r>
      <w:r>
        <w:tab/>
      </w:r>
      <w:r>
        <w:tab/>
      </w:r>
      <w:r>
        <w:tab/>
      </w:r>
      <w:r>
        <w:tab/>
      </w:r>
    </w:p>
    <w:p w:rsidR="007B7E94" w:rsidRDefault="007B7E94"/>
    <w:p w:rsidR="007B7E94" w:rsidRDefault="007B7E94"/>
    <w:p w:rsidR="007B7E94" w:rsidRDefault="007B7E94"/>
    <w:p w:rsidR="007B7E94" w:rsidRDefault="007B7E94"/>
    <w:p w:rsidR="007B7E94" w:rsidRDefault="007B7E94"/>
    <w:p w:rsidR="007B7E94" w:rsidRDefault="007B7E94"/>
    <w:p w:rsidR="007B7E94" w:rsidRDefault="007B7E94"/>
    <w:p w:rsidR="007B7E94" w:rsidRDefault="007B7E94"/>
    <w:p w:rsidR="007B7E94" w:rsidRDefault="007B7E94"/>
    <w:p w:rsidR="007B7E94" w:rsidRDefault="007B7E94"/>
    <w:p w:rsidR="007B7E94" w:rsidRDefault="007B7E94" w:rsidP="007B7E94">
      <w:pPr>
        <w:ind w:left="3600" w:firstLine="720"/>
        <w:rPr>
          <w:b/>
          <w:i/>
          <w:sz w:val="44"/>
          <w:u w:val="single"/>
        </w:rPr>
      </w:pPr>
      <w:r w:rsidRPr="007B7E94">
        <w:rPr>
          <w:b/>
          <w:i/>
          <w:sz w:val="44"/>
          <w:highlight w:val="lightGray"/>
          <w:u w:val="single"/>
        </w:rPr>
        <w:t>Report</w:t>
      </w:r>
    </w:p>
    <w:p w:rsidR="007B7E94" w:rsidRDefault="007B7E94" w:rsidP="007B7E94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7B7E94">
        <w:rPr>
          <w:b/>
          <w:sz w:val="28"/>
          <w:u w:val="single"/>
        </w:rPr>
        <w:t>Backend Development</w:t>
      </w:r>
      <w:r w:rsidR="00E339B9">
        <w:rPr>
          <w:b/>
          <w:sz w:val="28"/>
          <w:u w:val="single"/>
        </w:rPr>
        <w:t xml:space="preserve"> </w:t>
      </w:r>
    </w:p>
    <w:p w:rsidR="007B7E94" w:rsidRDefault="007B7E94" w:rsidP="007B7E94">
      <w:pPr>
        <w:ind w:left="360"/>
        <w:rPr>
          <w:sz w:val="24"/>
        </w:rPr>
      </w:pPr>
      <w:r w:rsidRPr="007B7E94">
        <w:rPr>
          <w:sz w:val="24"/>
        </w:rPr>
        <w:t xml:space="preserve">The backend is implemented using Firebase </w:t>
      </w:r>
      <w:proofErr w:type="spellStart"/>
      <w:r w:rsidRPr="007B7E94">
        <w:rPr>
          <w:sz w:val="24"/>
        </w:rPr>
        <w:t>Realtime</w:t>
      </w:r>
      <w:proofErr w:type="spellEnd"/>
      <w:r w:rsidRPr="007B7E94">
        <w:rPr>
          <w:sz w:val="24"/>
        </w:rPr>
        <w:t xml:space="preserve"> Database, structured as follows:</w:t>
      </w:r>
    </w:p>
    <w:p w:rsidR="00E339B9" w:rsidRPr="007B7E94" w:rsidRDefault="007B7E94">
      <w:r>
        <w:t xml:space="preserve">                       </w:t>
      </w:r>
      <w:r w:rsidRPr="007B7E94">
        <w:rPr>
          <w:noProof/>
        </w:rPr>
        <w:drawing>
          <wp:inline distT="0" distB="0" distL="0" distR="0" wp14:anchorId="1FBE8B30" wp14:editId="78411A2F">
            <wp:extent cx="4859621" cy="2443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757" cy="252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7B7E94" w:rsidRPr="007B7E94" w:rsidRDefault="007B7E94" w:rsidP="007B7E94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7B7E94">
        <w:rPr>
          <w:b/>
          <w:sz w:val="28"/>
          <w:u w:val="single"/>
        </w:rPr>
        <w:t>API Implementation</w:t>
      </w:r>
    </w:p>
    <w:p w:rsidR="007B7E94" w:rsidRPr="007B7E94" w:rsidRDefault="007B7E94" w:rsidP="007B7E94">
      <w:pPr>
        <w:ind w:left="720" w:firstLine="720"/>
        <w:rPr>
          <w:i/>
          <w:u w:val="single"/>
        </w:rPr>
      </w:pPr>
      <w:r w:rsidRPr="007B7E94">
        <w:rPr>
          <w:i/>
          <w:u w:val="single"/>
        </w:rPr>
        <w:t xml:space="preserve">A </w:t>
      </w:r>
      <w:proofErr w:type="spellStart"/>
      <w:r w:rsidRPr="007B7E94">
        <w:rPr>
          <w:i/>
          <w:u w:val="single"/>
        </w:rPr>
        <w:t>FastAPI</w:t>
      </w:r>
      <w:proofErr w:type="spellEnd"/>
      <w:r w:rsidRPr="007B7E94">
        <w:rPr>
          <w:i/>
          <w:u w:val="single"/>
        </w:rPr>
        <w:t xml:space="preserve"> backend is deployed at:</w:t>
      </w:r>
    </w:p>
    <w:p w:rsidR="007B7E94" w:rsidRPr="007B7E94" w:rsidRDefault="0060588B" w:rsidP="007B7E94">
      <w:pPr>
        <w:ind w:left="720" w:firstLine="720"/>
      </w:pPr>
      <w:hyperlink r:id="rId14" w:history="1">
        <w:r w:rsidR="007B7E94" w:rsidRPr="007B7E94">
          <w:rPr>
            <w:rStyle w:val="Hyperlink"/>
            <w:rFonts w:ascii="Segoe UI Symbol" w:hAnsi="Segoe UI Symbol" w:cs="Segoe UI Symbol"/>
            <w:i/>
          </w:rPr>
          <w:t>🔗</w:t>
        </w:r>
        <w:r w:rsidR="007B7E94" w:rsidRPr="007B7E94">
          <w:rPr>
            <w:rStyle w:val="Hyperlink"/>
            <w:i/>
          </w:rPr>
          <w:t xml:space="preserve"> API Endpoint</w:t>
        </w:r>
      </w:hyperlink>
      <w:r w:rsidR="007B7E94">
        <w:rPr>
          <w:rFonts w:ascii="Segoe UI Symbol" w:hAnsi="Segoe UI Symbol" w:cs="Segoe UI Symbol"/>
          <w:i/>
        </w:rPr>
        <w:t xml:space="preserve">      -&gt; </w:t>
      </w:r>
      <w:r w:rsidR="007B7E94" w:rsidRPr="007B7E94">
        <w:rPr>
          <w:rFonts w:ascii="Segoe UI Symbol" w:hAnsi="Segoe UI Symbol" w:cs="Segoe UI Symbol"/>
        </w:rPr>
        <w:t>(READ IN JSON FOR BETTER UNDERSTANDING)</w:t>
      </w:r>
    </w:p>
    <w:p w:rsidR="007B7E94" w:rsidRPr="007B7E94" w:rsidRDefault="007B7E94" w:rsidP="007B7E94">
      <w:pPr>
        <w:rPr>
          <w:rFonts w:cstheme="minorHAnsi"/>
        </w:rPr>
      </w:pPr>
      <w:r>
        <w:rPr>
          <w:rFonts w:cstheme="minorHAnsi"/>
        </w:rPr>
        <w:t xml:space="preserve">       </w:t>
      </w:r>
      <w:r w:rsidR="00E339B9">
        <w:rPr>
          <w:rFonts w:cstheme="minorHAnsi"/>
        </w:rPr>
        <w:t xml:space="preserve">       </w:t>
      </w:r>
      <w:r w:rsidRPr="007B7E94">
        <w:rPr>
          <w:rFonts w:cstheme="minorHAnsi"/>
        </w:rPr>
        <w:t>Key API functionalities:</w:t>
      </w:r>
    </w:p>
    <w:p w:rsidR="007B7E94" w:rsidRPr="00E339B9" w:rsidRDefault="007B7E94" w:rsidP="00E339B9">
      <w:pPr>
        <w:pStyle w:val="ListParagraph"/>
        <w:numPr>
          <w:ilvl w:val="0"/>
          <w:numId w:val="4"/>
        </w:numPr>
        <w:rPr>
          <w:rFonts w:cstheme="minorHAnsi"/>
        </w:rPr>
      </w:pPr>
      <w:r w:rsidRPr="00E339B9">
        <w:rPr>
          <w:rFonts w:cstheme="minorHAnsi"/>
        </w:rPr>
        <w:t>Fetch budget summaries (total, subsidiary-wise, sector-wise).</w:t>
      </w:r>
    </w:p>
    <w:p w:rsidR="007B7E94" w:rsidRPr="00E339B9" w:rsidRDefault="007B7E94" w:rsidP="00E339B9">
      <w:pPr>
        <w:pStyle w:val="ListParagraph"/>
        <w:numPr>
          <w:ilvl w:val="0"/>
          <w:numId w:val="4"/>
        </w:numPr>
        <w:rPr>
          <w:rFonts w:cstheme="minorHAnsi"/>
        </w:rPr>
      </w:pPr>
      <w:r w:rsidRPr="00E339B9">
        <w:rPr>
          <w:rFonts w:cstheme="minorHAnsi"/>
        </w:rPr>
        <w:t>Fetch transaction history.</w:t>
      </w:r>
    </w:p>
    <w:p w:rsidR="007B7E94" w:rsidRPr="00E339B9" w:rsidRDefault="007B7E94" w:rsidP="00E339B9">
      <w:pPr>
        <w:pStyle w:val="ListParagraph"/>
        <w:numPr>
          <w:ilvl w:val="0"/>
          <w:numId w:val="4"/>
        </w:numPr>
        <w:rPr>
          <w:rFonts w:cstheme="minorHAnsi"/>
        </w:rPr>
      </w:pPr>
      <w:r w:rsidRPr="00E339B9">
        <w:rPr>
          <w:rFonts w:cstheme="minorHAnsi"/>
        </w:rPr>
        <w:t>Add &amp; delete transactions (admin only).</w:t>
      </w:r>
    </w:p>
    <w:p w:rsidR="007B7E94" w:rsidRPr="007B7E94" w:rsidRDefault="007B7E94" w:rsidP="00E339B9">
      <w:pPr>
        <w:rPr>
          <w:rFonts w:cstheme="minorHAnsi"/>
          <w:b/>
          <w:sz w:val="44"/>
        </w:rPr>
      </w:pPr>
      <w:r w:rsidRPr="007B7E94">
        <w:rPr>
          <w:rFonts w:cstheme="minorHAnsi"/>
          <w:b/>
          <w:u w:val="single"/>
        </w:rPr>
        <w:t>Note:</w:t>
      </w:r>
      <w:r w:rsidRPr="007B7E94">
        <w:rPr>
          <w:rFonts w:cstheme="minorHAnsi"/>
        </w:rPr>
        <w:t xml:space="preserve"> The API is hosted on Render's free tier, which may cause a slight delay (up to 1 minute) when waking up from sleep mode.</w:t>
      </w:r>
    </w:p>
    <w:p w:rsidR="007B7E94" w:rsidRPr="007B7E94" w:rsidRDefault="007B7E94" w:rsidP="007B7E94">
      <w:pPr>
        <w:pStyle w:val="ListParagraph"/>
        <w:numPr>
          <w:ilvl w:val="0"/>
          <w:numId w:val="3"/>
        </w:numPr>
        <w:rPr>
          <w:rFonts w:cstheme="minorHAnsi"/>
          <w:b/>
          <w:sz w:val="28"/>
          <w:u w:val="single"/>
        </w:rPr>
      </w:pPr>
      <w:r w:rsidRPr="007B7E94">
        <w:rPr>
          <w:rFonts w:cstheme="minorHAnsi"/>
          <w:b/>
          <w:sz w:val="28"/>
          <w:u w:val="single"/>
        </w:rPr>
        <w:t xml:space="preserve">Interactive Dashboard </w:t>
      </w:r>
    </w:p>
    <w:p w:rsidR="007B7E94" w:rsidRPr="00E339B9" w:rsidRDefault="007B7E94" w:rsidP="00E339B9">
      <w:pPr>
        <w:ind w:left="720" w:firstLine="720"/>
        <w:rPr>
          <w:rFonts w:cstheme="minorHAnsi"/>
          <w:u w:val="single"/>
        </w:rPr>
      </w:pPr>
      <w:r w:rsidRPr="00E339B9">
        <w:rPr>
          <w:rFonts w:cstheme="minorHAnsi"/>
          <w:u w:val="single"/>
        </w:rPr>
        <w:t xml:space="preserve">Dashboard </w:t>
      </w:r>
      <w:proofErr w:type="gramStart"/>
      <w:r w:rsidRPr="00E339B9">
        <w:rPr>
          <w:rFonts w:cstheme="minorHAnsi"/>
          <w:u w:val="single"/>
        </w:rPr>
        <w:t>Features :</w:t>
      </w:r>
      <w:proofErr w:type="gramEnd"/>
    </w:p>
    <w:p w:rsidR="007B7E94" w:rsidRPr="007B7E94" w:rsidRDefault="00E339B9" w:rsidP="007B7E94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="007B7E94" w:rsidRPr="007B7E94">
        <w:rPr>
          <w:rFonts w:cstheme="minorHAnsi"/>
        </w:rPr>
        <w:t xml:space="preserve">Developed using </w:t>
      </w:r>
      <w:proofErr w:type="spellStart"/>
      <w:r w:rsidR="007B7E94" w:rsidRPr="007B7E94">
        <w:rPr>
          <w:rFonts w:cstheme="minorHAnsi"/>
        </w:rPr>
        <w:t>Streamlit</w:t>
      </w:r>
      <w:proofErr w:type="spellEnd"/>
      <w:r w:rsidR="007B7E94" w:rsidRPr="007B7E94">
        <w:rPr>
          <w:rFonts w:cstheme="minorHAnsi"/>
        </w:rPr>
        <w:t>, the dashboard provides:</w:t>
      </w:r>
    </w:p>
    <w:p w:rsidR="007B7E94" w:rsidRPr="00E339B9" w:rsidRDefault="007B7E94" w:rsidP="00E339B9">
      <w:pPr>
        <w:pStyle w:val="ListParagraph"/>
        <w:numPr>
          <w:ilvl w:val="3"/>
          <w:numId w:val="5"/>
        </w:numPr>
        <w:rPr>
          <w:rFonts w:cstheme="minorHAnsi"/>
        </w:rPr>
      </w:pPr>
      <w:r w:rsidRPr="00E339B9">
        <w:rPr>
          <w:rFonts w:cstheme="minorHAnsi"/>
        </w:rPr>
        <w:t>Total Budget Overview (Allocated, Used, Remaining).</w:t>
      </w:r>
    </w:p>
    <w:p w:rsidR="007B7E94" w:rsidRPr="00E339B9" w:rsidRDefault="007B7E94" w:rsidP="00E339B9">
      <w:pPr>
        <w:pStyle w:val="ListParagraph"/>
        <w:numPr>
          <w:ilvl w:val="3"/>
          <w:numId w:val="5"/>
        </w:numPr>
        <w:rPr>
          <w:rFonts w:cstheme="minorHAnsi"/>
        </w:rPr>
      </w:pPr>
      <w:r w:rsidRPr="00E339B9">
        <w:rPr>
          <w:rFonts w:cstheme="minorHAnsi"/>
        </w:rPr>
        <w:t>Subsidiary-wise Breakdown (Branch A, B, C).</w:t>
      </w:r>
    </w:p>
    <w:p w:rsidR="007B7E94" w:rsidRPr="00E339B9" w:rsidRDefault="007B7E94" w:rsidP="00E339B9">
      <w:pPr>
        <w:pStyle w:val="ListParagraph"/>
        <w:numPr>
          <w:ilvl w:val="3"/>
          <w:numId w:val="5"/>
        </w:numPr>
        <w:rPr>
          <w:rFonts w:cstheme="minorHAnsi"/>
        </w:rPr>
      </w:pPr>
      <w:r w:rsidRPr="00E339B9">
        <w:rPr>
          <w:rFonts w:cstheme="minorHAnsi"/>
        </w:rPr>
        <w:lastRenderedPageBreak/>
        <w:t>Sector-wise Breakdown (Operations, HR, R&amp;D, Marketing, IT).</w:t>
      </w:r>
    </w:p>
    <w:p w:rsidR="00E339B9" w:rsidRPr="00E339B9" w:rsidRDefault="007B7E94" w:rsidP="00E339B9">
      <w:pPr>
        <w:pStyle w:val="ListParagraph"/>
        <w:numPr>
          <w:ilvl w:val="3"/>
          <w:numId w:val="5"/>
        </w:numPr>
        <w:rPr>
          <w:rFonts w:cstheme="minorHAnsi"/>
        </w:rPr>
      </w:pPr>
      <w:r w:rsidRPr="00E339B9">
        <w:rPr>
          <w:rFonts w:cstheme="minorHAnsi"/>
        </w:rPr>
        <w:t>Transaction History View.</w:t>
      </w:r>
    </w:p>
    <w:p w:rsidR="00E339B9" w:rsidRPr="00E339B9" w:rsidRDefault="007B7E94" w:rsidP="00E339B9">
      <w:pPr>
        <w:pStyle w:val="ListParagraph"/>
        <w:numPr>
          <w:ilvl w:val="3"/>
          <w:numId w:val="5"/>
        </w:numPr>
        <w:rPr>
          <w:rFonts w:cstheme="minorHAnsi"/>
        </w:rPr>
      </w:pPr>
      <w:r w:rsidRPr="00E339B9">
        <w:rPr>
          <w:rFonts w:cstheme="minorHAnsi"/>
        </w:rPr>
        <w:t>Real-time Fi</w:t>
      </w:r>
      <w:r w:rsidR="00E339B9" w:rsidRPr="00E339B9">
        <w:rPr>
          <w:rFonts w:cstheme="minorHAnsi"/>
        </w:rPr>
        <w:t>ltering by Subsidiary &amp; Sector.</w:t>
      </w:r>
    </w:p>
    <w:p w:rsidR="007B7E94" w:rsidRDefault="00E339B9" w:rsidP="00E339B9">
      <w:pPr>
        <w:rPr>
          <w:rFonts w:cstheme="minorHAnsi"/>
        </w:rPr>
      </w:pPr>
      <w:r w:rsidRPr="00E339B9">
        <w:rPr>
          <w:rFonts w:ascii="Segoe UI Symbol" w:hAnsi="Segoe UI Symbol" w:cs="Segoe UI Symbol"/>
        </w:rPr>
        <w:t>🔗</w:t>
      </w:r>
      <w:r w:rsidRPr="00E339B9">
        <w:rPr>
          <w:rFonts w:cstheme="minorHAnsi"/>
        </w:rPr>
        <w:t xml:space="preserve"> </w:t>
      </w:r>
      <w:hyperlink r:id="rId15" w:history="1">
        <w:r w:rsidRPr="00E339B9">
          <w:rPr>
            <w:rStyle w:val="Hyperlink"/>
            <w:rFonts w:cstheme="minorHAnsi"/>
          </w:rPr>
          <w:t>Interactive Dashboard</w:t>
        </w:r>
      </w:hyperlink>
    </w:p>
    <w:p w:rsidR="00E339B9" w:rsidRPr="00E339B9" w:rsidRDefault="00E339B9" w:rsidP="00E339B9">
      <w:pPr>
        <w:pStyle w:val="ListParagraph"/>
        <w:numPr>
          <w:ilvl w:val="0"/>
          <w:numId w:val="6"/>
        </w:numPr>
        <w:rPr>
          <w:rFonts w:cstheme="minorHAnsi"/>
          <w:b/>
          <w:sz w:val="28"/>
          <w:u w:val="single"/>
        </w:rPr>
      </w:pPr>
      <w:r w:rsidRPr="00E339B9">
        <w:rPr>
          <w:rFonts w:cstheme="minorHAnsi"/>
          <w:b/>
          <w:sz w:val="28"/>
          <w:u w:val="single"/>
        </w:rPr>
        <w:t xml:space="preserve">User Access Control </w:t>
      </w:r>
    </w:p>
    <w:p w:rsidR="00E339B9" w:rsidRPr="00E339B9" w:rsidRDefault="00E339B9" w:rsidP="00E339B9">
      <w:pPr>
        <w:ind w:left="2160" w:firstLine="720"/>
        <w:rPr>
          <w:rFonts w:cstheme="minorHAnsi"/>
          <w:u w:val="single"/>
        </w:rPr>
      </w:pPr>
      <w:r w:rsidRPr="00E339B9">
        <w:rPr>
          <w:rFonts w:cstheme="minorHAnsi"/>
          <w:sz w:val="24"/>
        </w:rPr>
        <w:t xml:space="preserve">         </w:t>
      </w:r>
      <w:r w:rsidRPr="00E339B9">
        <w:rPr>
          <w:rFonts w:cstheme="minorHAnsi"/>
          <w:sz w:val="24"/>
          <w:u w:val="single"/>
        </w:rPr>
        <w:t>User Roles &amp;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894"/>
        <w:gridCol w:w="1842"/>
        <w:gridCol w:w="2017"/>
        <w:gridCol w:w="1706"/>
      </w:tblGrid>
      <w:tr w:rsidR="00E339B9" w:rsidTr="00E339B9">
        <w:tc>
          <w:tcPr>
            <w:tcW w:w="1891" w:type="dxa"/>
          </w:tcPr>
          <w:p w:rsidR="00E339B9" w:rsidRDefault="00E339B9">
            <w:r>
              <w:t>Role</w:t>
            </w:r>
          </w:p>
        </w:tc>
        <w:tc>
          <w:tcPr>
            <w:tcW w:w="1894" w:type="dxa"/>
          </w:tcPr>
          <w:p w:rsidR="00E339B9" w:rsidRDefault="00E339B9">
            <w:r w:rsidRPr="00E339B9">
              <w:t>View Budget</w:t>
            </w:r>
          </w:p>
        </w:tc>
        <w:tc>
          <w:tcPr>
            <w:tcW w:w="1842" w:type="dxa"/>
          </w:tcPr>
          <w:p w:rsidR="00E339B9" w:rsidRDefault="00E339B9">
            <w:r w:rsidRPr="00E339B9">
              <w:t>Filter Data</w:t>
            </w:r>
          </w:p>
        </w:tc>
        <w:tc>
          <w:tcPr>
            <w:tcW w:w="2017" w:type="dxa"/>
          </w:tcPr>
          <w:p w:rsidR="00E339B9" w:rsidRDefault="00E339B9">
            <w:r w:rsidRPr="00E339B9">
              <w:t>Add</w:t>
            </w:r>
            <w:r>
              <w:t>/Delete</w:t>
            </w:r>
            <w:r w:rsidRPr="00E339B9">
              <w:t xml:space="preserve"> Transaction</w:t>
            </w:r>
          </w:p>
        </w:tc>
        <w:tc>
          <w:tcPr>
            <w:tcW w:w="1706" w:type="dxa"/>
          </w:tcPr>
          <w:p w:rsidR="00E339B9" w:rsidRPr="00E339B9" w:rsidRDefault="00E339B9">
            <w:r>
              <w:t>Update Transaction</w:t>
            </w:r>
          </w:p>
        </w:tc>
      </w:tr>
      <w:tr w:rsidR="00E339B9" w:rsidTr="00E339B9">
        <w:tc>
          <w:tcPr>
            <w:tcW w:w="1891" w:type="dxa"/>
          </w:tcPr>
          <w:p w:rsidR="00E339B9" w:rsidRDefault="00E339B9">
            <w:r>
              <w:t>Viewer</w:t>
            </w:r>
          </w:p>
        </w:tc>
        <w:tc>
          <w:tcPr>
            <w:tcW w:w="1894" w:type="dxa"/>
          </w:tcPr>
          <w:p w:rsidR="00E339B9" w:rsidRPr="00E339B9" w:rsidRDefault="00E339B9">
            <w:pPr>
              <w:rPr>
                <w:b/>
              </w:rPr>
            </w:pPr>
            <w:r w:rsidRPr="00E339B9">
              <w:rPr>
                <w:b/>
                <w:color w:val="00B050"/>
                <w:sz w:val="28"/>
              </w:rPr>
              <w:sym w:font="Wingdings" w:char="F0FC"/>
            </w:r>
          </w:p>
        </w:tc>
        <w:tc>
          <w:tcPr>
            <w:tcW w:w="1842" w:type="dxa"/>
          </w:tcPr>
          <w:p w:rsidR="00E339B9" w:rsidRPr="00E339B9" w:rsidRDefault="00E339B9">
            <w:pPr>
              <w:rPr>
                <w:b/>
              </w:rPr>
            </w:pPr>
            <w:r w:rsidRPr="00E339B9">
              <w:rPr>
                <w:b/>
                <w:color w:val="00B050"/>
                <w:sz w:val="28"/>
              </w:rPr>
              <w:sym w:font="Wingdings" w:char="F0FC"/>
            </w:r>
          </w:p>
        </w:tc>
        <w:tc>
          <w:tcPr>
            <w:tcW w:w="2017" w:type="dxa"/>
          </w:tcPr>
          <w:p w:rsidR="00E339B9" w:rsidRPr="00E339B9" w:rsidRDefault="00E339B9">
            <w:pPr>
              <w:rPr>
                <w:b/>
              </w:rPr>
            </w:pPr>
            <w:r w:rsidRPr="00E339B9">
              <w:rPr>
                <w:rFonts w:cstheme="minorHAnsi"/>
                <w:b/>
                <w:color w:val="FF0000"/>
                <w:sz w:val="28"/>
              </w:rPr>
              <w:t>×</w:t>
            </w:r>
          </w:p>
        </w:tc>
        <w:tc>
          <w:tcPr>
            <w:tcW w:w="1706" w:type="dxa"/>
          </w:tcPr>
          <w:p w:rsidR="00E339B9" w:rsidRPr="00E339B9" w:rsidRDefault="00E339B9">
            <w:pPr>
              <w:rPr>
                <w:b/>
              </w:rPr>
            </w:pPr>
            <w:r w:rsidRPr="00E339B9">
              <w:rPr>
                <w:rFonts w:cstheme="minorHAnsi"/>
                <w:b/>
                <w:color w:val="FF0000"/>
                <w:sz w:val="28"/>
              </w:rPr>
              <w:t>×</w:t>
            </w:r>
          </w:p>
        </w:tc>
      </w:tr>
      <w:tr w:rsidR="00E339B9" w:rsidTr="00E339B9">
        <w:tc>
          <w:tcPr>
            <w:tcW w:w="1891" w:type="dxa"/>
          </w:tcPr>
          <w:p w:rsidR="00E339B9" w:rsidRDefault="00E339B9">
            <w:r>
              <w:t>Admin</w:t>
            </w:r>
          </w:p>
        </w:tc>
        <w:tc>
          <w:tcPr>
            <w:tcW w:w="1894" w:type="dxa"/>
          </w:tcPr>
          <w:p w:rsidR="00E339B9" w:rsidRPr="00E339B9" w:rsidRDefault="00E339B9">
            <w:pPr>
              <w:rPr>
                <w:b/>
              </w:rPr>
            </w:pPr>
            <w:r w:rsidRPr="00E339B9">
              <w:rPr>
                <w:b/>
                <w:color w:val="00B050"/>
                <w:sz w:val="28"/>
              </w:rPr>
              <w:sym w:font="Wingdings" w:char="F0FC"/>
            </w:r>
          </w:p>
        </w:tc>
        <w:tc>
          <w:tcPr>
            <w:tcW w:w="1842" w:type="dxa"/>
          </w:tcPr>
          <w:p w:rsidR="00E339B9" w:rsidRPr="00E339B9" w:rsidRDefault="00E339B9">
            <w:pPr>
              <w:rPr>
                <w:b/>
              </w:rPr>
            </w:pPr>
            <w:r w:rsidRPr="00E339B9">
              <w:rPr>
                <w:b/>
                <w:color w:val="00B050"/>
                <w:sz w:val="28"/>
              </w:rPr>
              <w:sym w:font="Wingdings" w:char="F0FC"/>
            </w:r>
          </w:p>
        </w:tc>
        <w:tc>
          <w:tcPr>
            <w:tcW w:w="2017" w:type="dxa"/>
          </w:tcPr>
          <w:p w:rsidR="00E339B9" w:rsidRPr="00E339B9" w:rsidRDefault="00E339B9">
            <w:pPr>
              <w:rPr>
                <w:b/>
              </w:rPr>
            </w:pPr>
            <w:r w:rsidRPr="00E339B9">
              <w:rPr>
                <w:b/>
                <w:color w:val="00B050"/>
                <w:sz w:val="28"/>
              </w:rPr>
              <w:sym w:font="Wingdings" w:char="F0FC"/>
            </w:r>
          </w:p>
        </w:tc>
        <w:tc>
          <w:tcPr>
            <w:tcW w:w="1706" w:type="dxa"/>
          </w:tcPr>
          <w:p w:rsidR="00E339B9" w:rsidRPr="00E339B9" w:rsidRDefault="00E339B9">
            <w:pPr>
              <w:rPr>
                <w:b/>
              </w:rPr>
            </w:pPr>
            <w:r w:rsidRPr="00E339B9">
              <w:rPr>
                <w:b/>
                <w:color w:val="00B050"/>
                <w:sz w:val="28"/>
              </w:rPr>
              <w:sym w:font="Wingdings" w:char="F0FC"/>
            </w:r>
          </w:p>
        </w:tc>
      </w:tr>
    </w:tbl>
    <w:p w:rsidR="00E63DB3" w:rsidRDefault="00E63DB3"/>
    <w:p w:rsidR="00E339B9" w:rsidRDefault="00E339B9" w:rsidP="00E339B9">
      <w:pPr>
        <w:pStyle w:val="ListParagraph"/>
        <w:numPr>
          <w:ilvl w:val="0"/>
          <w:numId w:val="7"/>
        </w:numPr>
      </w:pPr>
      <w:r>
        <w:t>Viewer: Can see budget data and filter by subsidiary &amp; sector.</w:t>
      </w:r>
    </w:p>
    <w:p w:rsidR="00E339B9" w:rsidRDefault="00E339B9" w:rsidP="00E339B9">
      <w:pPr>
        <w:pStyle w:val="ListParagraph"/>
        <w:numPr>
          <w:ilvl w:val="0"/>
          <w:numId w:val="7"/>
        </w:numPr>
      </w:pPr>
      <w:r>
        <w:t>Admin: Can perform all actions, including adding and deleting transactions.</w:t>
      </w:r>
    </w:p>
    <w:p w:rsidR="00E339B9" w:rsidRDefault="00E339B9" w:rsidP="00E339B9"/>
    <w:p w:rsidR="00E339B9" w:rsidRPr="00E339B9" w:rsidRDefault="00E339B9" w:rsidP="00E339B9">
      <w:pPr>
        <w:pStyle w:val="ListParagraph"/>
        <w:numPr>
          <w:ilvl w:val="0"/>
          <w:numId w:val="8"/>
        </w:numPr>
        <w:rPr>
          <w:b/>
          <w:sz w:val="28"/>
        </w:rPr>
      </w:pPr>
      <w:r w:rsidRPr="00E339B9">
        <w:rPr>
          <w:b/>
          <w:sz w:val="28"/>
          <w:highlight w:val="lightGray"/>
        </w:rPr>
        <w:t>Security Measures:</w:t>
      </w:r>
    </w:p>
    <w:p w:rsidR="00E339B9" w:rsidRDefault="00E339B9" w:rsidP="00E339B9">
      <w:r>
        <w:t xml:space="preserve">    </w:t>
      </w:r>
      <w:r>
        <w:tab/>
      </w:r>
      <w:r>
        <w:tab/>
      </w:r>
      <w:r>
        <w:tab/>
        <w:t>Firebase Rules: Access is allowed until May 2, 2025</w:t>
      </w:r>
    </w:p>
    <w:sectPr w:rsidR="00E3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1939"/>
    <w:multiLevelType w:val="hybridMultilevel"/>
    <w:tmpl w:val="A3E4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C2877"/>
    <w:multiLevelType w:val="hybridMultilevel"/>
    <w:tmpl w:val="09903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53259"/>
    <w:multiLevelType w:val="hybridMultilevel"/>
    <w:tmpl w:val="9D4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83D60"/>
    <w:multiLevelType w:val="hybridMultilevel"/>
    <w:tmpl w:val="777AE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22A94"/>
    <w:multiLevelType w:val="hybridMultilevel"/>
    <w:tmpl w:val="004CC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B5C4C"/>
    <w:multiLevelType w:val="hybridMultilevel"/>
    <w:tmpl w:val="1E9ED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9641A"/>
    <w:multiLevelType w:val="hybridMultilevel"/>
    <w:tmpl w:val="23C0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E0ACC"/>
    <w:multiLevelType w:val="hybridMultilevel"/>
    <w:tmpl w:val="DEDAEE2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10"/>
    <w:rsid w:val="002D4F40"/>
    <w:rsid w:val="004B1233"/>
    <w:rsid w:val="0060588B"/>
    <w:rsid w:val="00760C20"/>
    <w:rsid w:val="007B7E94"/>
    <w:rsid w:val="00C54D9D"/>
    <w:rsid w:val="00E26B10"/>
    <w:rsid w:val="00E339B9"/>
    <w:rsid w:val="00E6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7AC4"/>
  <w15:chartTrackingRefBased/>
  <w15:docId w15:val="{73ED23B1-07D6-499C-9136-E8A99B9C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B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E94"/>
    <w:pPr>
      <w:ind w:left="720"/>
      <w:contextualSpacing/>
    </w:pPr>
  </w:style>
  <w:style w:type="table" w:styleId="TableGrid">
    <w:name w:val="Table Grid"/>
    <w:basedOn w:val="TableNormal"/>
    <w:uiPriority w:val="39"/>
    <w:rsid w:val="00E3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e-budget-dashboard.onrender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cme-budget-api.onrender.com" TargetMode="External"/><Relationship Id="rId12" Type="http://schemas.openxmlformats.org/officeDocument/2006/relationships/hyperlink" Target="https://github.com/Irhamul1907093/Acme_AI_Internshi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udgetdb-7d811-default-rtdb.firebaseio.com/" TargetMode="External"/><Relationship Id="rId11" Type="http://schemas.openxmlformats.org/officeDocument/2006/relationships/hyperlink" Target="https://github.com/Irhamul1907093/Acme_budget_api" TargetMode="External"/><Relationship Id="rId5" Type="http://schemas.openxmlformats.org/officeDocument/2006/relationships/hyperlink" Target="https://www.linkedin.com/in/irhamul-islam-54164a136/" TargetMode="External"/><Relationship Id="rId15" Type="http://schemas.openxmlformats.org/officeDocument/2006/relationships/hyperlink" Target="https://acme-budget-dashboard-irham.streamlit.app/" TargetMode="External"/><Relationship Id="rId10" Type="http://schemas.openxmlformats.org/officeDocument/2006/relationships/hyperlink" Target="https://github.com/Irhamul1907093/Acme_budget_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me-budget-dashboard-irham.streamlit.app/" TargetMode="External"/><Relationship Id="rId14" Type="http://schemas.openxmlformats.org/officeDocument/2006/relationships/hyperlink" Target="https://acme-budget-api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2025-04-02T19:33:00Z</dcterms:created>
  <dcterms:modified xsi:type="dcterms:W3CDTF">2025-04-02T21:20:00Z</dcterms:modified>
</cp:coreProperties>
</file>