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993F" w14:textId="77777777" w:rsidR="00024CE4" w:rsidRDefault="00024CE4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</w:p>
    <w:p w14:paraId="66F2FB26" w14:textId="77777777" w:rsidR="00024CE4" w:rsidRDefault="00000000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《组成原理》指令集实验指导手册</w:t>
      </w:r>
    </w:p>
    <w:p w14:paraId="1299C4FD" w14:textId="32EF029B" w:rsidR="00024CE4" w:rsidRDefault="004464B5">
      <w:pPr>
        <w:jc w:val="center"/>
        <w:rPr>
          <w:rFonts w:ascii="宋体" w:eastAsia="宋体" w:hAnsi="宋体" w:hint="eastAsia"/>
          <w:sz w:val="36"/>
          <w:szCs w:val="36"/>
        </w:rPr>
      </w:pPr>
      <w:r>
        <w:rPr>
          <w:rFonts w:ascii="宋体" w:eastAsia="宋体" w:hAnsi="宋体" w:hint="eastAsia"/>
          <w:sz w:val="36"/>
          <w:szCs w:val="36"/>
        </w:rPr>
        <w:t>向量点积</w:t>
      </w:r>
      <w:r w:rsidR="00000000">
        <w:rPr>
          <w:rFonts w:ascii="宋体" w:eastAsia="宋体" w:hAnsi="宋体" w:hint="eastAsia"/>
          <w:sz w:val="36"/>
          <w:szCs w:val="36"/>
        </w:rPr>
        <w:t>：ARM vs RISCV指令集对比实验</w:t>
      </w:r>
    </w:p>
    <w:p w14:paraId="3026CBC4" w14:textId="77777777" w:rsidR="00024CE4" w:rsidRDefault="00024CE4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5B63FE56" w14:textId="77777777" w:rsidR="00024CE4" w:rsidRPr="004464B5" w:rsidRDefault="00024CE4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262104CE" w14:textId="77777777" w:rsidR="00024CE4" w:rsidRDefault="00024CE4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5BC22B53" w14:textId="77777777" w:rsidR="00024CE4" w:rsidRDefault="00000000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3A264548" wp14:editId="693CA5B5">
            <wp:extent cx="2381885" cy="1753870"/>
            <wp:effectExtent l="0" t="0" r="0" b="0"/>
            <wp:docPr id="5768754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75448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3064" cy="176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FCD9" w14:textId="77777777" w:rsidR="00024CE4" w:rsidRDefault="00024CE4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3164E7AD" w14:textId="77777777" w:rsidR="00024CE4" w:rsidRDefault="00024CE4">
      <w:pPr>
        <w:jc w:val="center"/>
        <w:rPr>
          <w:rFonts w:ascii="宋体" w:eastAsia="宋体" w:hAnsi="宋体" w:hint="eastAsia"/>
          <w:sz w:val="32"/>
          <w:szCs w:val="32"/>
        </w:rPr>
      </w:pPr>
    </w:p>
    <w:p w14:paraId="07189F55" w14:textId="69F4BD22" w:rsidR="00024CE4" w:rsidRDefault="00000000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姓名：</w:t>
      </w:r>
      <w:r w:rsidR="004464B5">
        <w:rPr>
          <w:rFonts w:ascii="宋体" w:eastAsia="宋体" w:hAnsi="宋体" w:hint="eastAsia"/>
          <w:sz w:val="32"/>
          <w:szCs w:val="32"/>
        </w:rPr>
        <w:t>吕昊远</w:t>
      </w:r>
    </w:p>
    <w:p w14:paraId="56A53E4B" w14:textId="11EECBB8" w:rsidR="00024CE4" w:rsidRDefault="00000000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学号：</w:t>
      </w:r>
      <w:r w:rsidR="004464B5">
        <w:rPr>
          <w:rFonts w:ascii="宋体" w:eastAsia="宋体" w:hAnsi="宋体" w:hint="eastAsia"/>
          <w:sz w:val="32"/>
          <w:szCs w:val="32"/>
        </w:rPr>
        <w:t>2410668</w:t>
      </w:r>
    </w:p>
    <w:p w14:paraId="1C53A8DA" w14:textId="74DAD1F1" w:rsidR="00024CE4" w:rsidRDefault="00000000">
      <w:pPr>
        <w:jc w:val="center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班号：</w:t>
      </w:r>
      <w:r w:rsidR="004464B5">
        <w:rPr>
          <w:rFonts w:ascii="宋体" w:eastAsia="宋体" w:hAnsi="宋体" w:hint="eastAsia"/>
          <w:sz w:val="32"/>
          <w:szCs w:val="32"/>
        </w:rPr>
        <w:t>1012</w:t>
      </w:r>
    </w:p>
    <w:p w14:paraId="5081725C" w14:textId="77777777" w:rsidR="00024CE4" w:rsidRDefault="00000000">
      <w:pPr>
        <w:widowControl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br w:type="page"/>
      </w:r>
    </w:p>
    <w:p w14:paraId="110D11FC" w14:textId="77777777" w:rsidR="00024CE4" w:rsidRDefault="00000000">
      <w:pPr>
        <w:pStyle w:val="10"/>
        <w:rPr>
          <w:rFonts w:hint="eastAsia"/>
        </w:rPr>
      </w:pPr>
      <w:r>
        <w:rPr>
          <w:rFonts w:hint="eastAsia"/>
        </w:rPr>
        <w:lastRenderedPageBreak/>
        <w:t>实验目的</w:t>
      </w:r>
    </w:p>
    <w:p w14:paraId="3D77ACDD" w14:textId="77777777" w:rsidR="00024CE4" w:rsidRDefault="00000000">
      <w:pPr>
        <w:ind w:firstLine="4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本实验要验证什么（聚焦哪个指令集差异点）</w:t>
      </w:r>
    </w:p>
    <w:p w14:paraId="332F7C98" w14:textId="77777777" w:rsidR="00024CE4" w:rsidRDefault="00000000">
      <w:pPr>
        <w:pStyle w:val="10"/>
        <w:rPr>
          <w:rFonts w:hint="eastAsia"/>
        </w:rPr>
      </w:pPr>
      <w:r>
        <w:rPr>
          <w:rFonts w:hint="eastAsia"/>
        </w:rPr>
        <w:t>问题描述：实验背景</w:t>
      </w:r>
    </w:p>
    <w:p w14:paraId="3FCB92AF" w14:textId="77777777" w:rsidR="00024CE4" w:rsidRDefault="00000000">
      <w:pPr>
        <w:ind w:firstLine="4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所选算法的实际应用场景</w:t>
      </w:r>
    </w:p>
    <w:p w14:paraId="7FC717A4" w14:textId="77777777" w:rsidR="00024CE4" w:rsidRDefault="00000000">
      <w:pPr>
        <w:ind w:firstLine="420"/>
        <w:rPr>
          <w:rFonts w:eastAsia="仿宋" w:hint="eastAsia"/>
        </w:rPr>
      </w:pPr>
      <w:r>
        <w:rPr>
          <w:rFonts w:ascii="仿宋" w:eastAsia="仿宋" w:hAnsi="仿宋" w:hint="eastAsia"/>
          <w:sz w:val="32"/>
          <w:szCs w:val="32"/>
        </w:rPr>
        <w:t>为什么这个算法适合对比两种指令集</w:t>
      </w:r>
    </w:p>
    <w:p w14:paraId="13E2E724" w14:textId="77777777" w:rsidR="00024CE4" w:rsidRDefault="00000000">
      <w:pPr>
        <w:pStyle w:val="10"/>
        <w:rPr>
          <w:rFonts w:hint="eastAsia"/>
        </w:rPr>
      </w:pPr>
      <w:r>
        <w:rPr>
          <w:rFonts w:hint="eastAsia"/>
        </w:rPr>
        <w:t>实验环境准备</w:t>
      </w:r>
    </w:p>
    <w:p w14:paraId="02CA0D99" w14:textId="77777777" w:rsidR="00024CE4" w:rsidRDefault="00000000">
      <w:pPr>
        <w:ind w:firstLineChars="200" w:firstLine="640"/>
        <w:rPr>
          <w:rFonts w:ascii="仿宋" w:eastAsia="仿宋" w:hAnsi="仿宋" w:hint="eastAsia"/>
          <w:color w:val="EE0000"/>
          <w:sz w:val="32"/>
          <w:szCs w:val="32"/>
        </w:rPr>
      </w:pPr>
      <w:r>
        <w:rPr>
          <w:rFonts w:ascii="仿宋" w:eastAsia="仿宋" w:hAnsi="仿宋" w:hint="eastAsia"/>
          <w:color w:val="EE0000"/>
          <w:sz w:val="32"/>
          <w:szCs w:val="32"/>
        </w:rPr>
        <w:t>代码需在规定的运行环境QEMU用户态模拟器（QEMU User）上成功运行，版本6.2.0，否则影响评分。</w:t>
      </w:r>
    </w:p>
    <w:p w14:paraId="1C785EEE" w14:textId="77777777" w:rsidR="00024CE4" w:rsidRDefault="00000000">
      <w:pPr>
        <w:pStyle w:val="10"/>
        <w:rPr>
          <w:rFonts w:hint="eastAsia"/>
        </w:rPr>
      </w:pPr>
      <w:r>
        <w:rPr>
          <w:rFonts w:hint="eastAsia"/>
        </w:rPr>
        <w:t>实验步骤及预期结果</w:t>
      </w:r>
    </w:p>
    <w:p w14:paraId="50DE9AB7" w14:textId="77777777" w:rsidR="00024CE4" w:rsidRDefault="00000000">
      <w:pPr>
        <w:ind w:firstLine="4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在这一部分，你需要引导读者从你提交的两份代码中/运行过程中/可执行文件的分析中/或者其他你可以找到的实验流程中发现指令集差异。可以思考以下问题：</w:t>
      </w:r>
    </w:p>
    <w:p w14:paraId="06E24F8D" w14:textId="77777777" w:rsidR="00024CE4" w:rsidRDefault="00000000">
      <w:pPr>
        <w:ind w:firstLine="4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（1）聚焦哪个差异点？</w:t>
      </w:r>
      <w:r>
        <w:rPr>
          <w:rFonts w:ascii="仿宋" w:eastAsia="仿宋" w:hAnsi="仿宋" w:hint="eastAsia"/>
          <w:sz w:val="32"/>
          <w:szCs w:val="32"/>
        </w:rPr>
        <w:br/>
        <w:t>你选择对比的单一差异是什么？（代码密度 / 寄存器使用 / 寻址模式 / 分支实现）</w:t>
      </w:r>
    </w:p>
    <w:p w14:paraId="33128B5F" w14:textId="77777777" w:rsidR="00024CE4" w:rsidRDefault="00000000">
      <w:pPr>
        <w:ind w:firstLine="4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（2）读者应该看哪里？</w:t>
      </w:r>
      <w:r>
        <w:rPr>
          <w:rFonts w:ascii="仿宋" w:eastAsia="仿宋" w:hAnsi="仿宋" w:hint="eastAsia"/>
          <w:sz w:val="32"/>
          <w:szCs w:val="32"/>
        </w:rPr>
        <w:br/>
        <w:t>在 RISC-V 和 ARM 代码中，哪一段是体现差异的核心区域？（例如“循环体部分”）</w:t>
      </w:r>
    </w:p>
    <w:p w14:paraId="6979895C" w14:textId="77777777" w:rsidR="00024CE4" w:rsidRDefault="00000000">
      <w:pPr>
        <w:ind w:firstLine="42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（3）读者应该怎么比？</w:t>
      </w:r>
      <w:r>
        <w:rPr>
          <w:rFonts w:ascii="仿宋" w:eastAsia="仿宋" w:hAnsi="仿宋" w:hint="eastAsia"/>
          <w:sz w:val="32"/>
          <w:szCs w:val="32"/>
        </w:rPr>
        <w:br/>
      </w:r>
      <w:r>
        <w:rPr>
          <w:rFonts w:ascii="仿宋" w:eastAsia="仿宋" w:hAnsi="仿宋" w:hint="eastAsia"/>
          <w:sz w:val="32"/>
          <w:szCs w:val="32"/>
        </w:rPr>
        <w:lastRenderedPageBreak/>
        <w:t>你建议读者用什么方法观察差异？（例如统计指令条数、对比寄存器使用数量、观察有无延迟槽指令等）</w:t>
      </w:r>
    </w:p>
    <w:p w14:paraId="7697840E" w14:textId="77777777" w:rsidR="00024CE4" w:rsidRDefault="00000000">
      <w:pPr>
        <w:ind w:firstLine="420"/>
        <w:rPr>
          <w:rFonts w:hint="eastAsia"/>
        </w:rPr>
      </w:pPr>
      <w:r>
        <w:rPr>
          <w:rFonts w:ascii="仿宋" w:eastAsia="仿宋" w:hAnsi="仿宋" w:hint="eastAsia"/>
          <w:sz w:val="32"/>
          <w:szCs w:val="32"/>
        </w:rPr>
        <w:t>（4）读者应该得出什么结论？</w:t>
      </w:r>
      <w:r>
        <w:rPr>
          <w:rFonts w:ascii="仿宋" w:eastAsia="仿宋" w:hAnsi="仿宋" w:hint="eastAsia"/>
          <w:sz w:val="32"/>
          <w:szCs w:val="32"/>
        </w:rPr>
        <w:br/>
        <w:t>如果读者正确完成了观察，他们会发现什么现象？这个现象对应了哪种指令集设计原理？</w:t>
      </w:r>
    </w:p>
    <w:p w14:paraId="2DB21409" w14:textId="77777777" w:rsidR="00024CE4" w:rsidRDefault="00000000">
      <w:pPr>
        <w:pStyle w:val="10"/>
        <w:rPr>
          <w:rFonts w:hint="eastAsia"/>
        </w:rPr>
      </w:pPr>
      <w:r>
        <w:rPr>
          <w:rFonts w:hint="eastAsia"/>
        </w:rPr>
        <w:t>实验流程与思路图</w:t>
      </w:r>
    </w:p>
    <w:p w14:paraId="23B755FE" w14:textId="77777777" w:rsidR="00024CE4" w:rsidRDefault="00000000">
      <w:pPr>
        <w:ind w:firstLineChars="200" w:firstLine="640"/>
        <w:rPr>
          <w:rFonts w:ascii="仿宋" w:eastAsia="仿宋" w:hAnsi="仿宋" w:hint="eastAsia"/>
          <w:color w:val="EE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给出具体实验的流程思路图</w:t>
      </w:r>
    </w:p>
    <w:p w14:paraId="4B6AB801" w14:textId="77777777" w:rsidR="00024CE4" w:rsidRDefault="00000000">
      <w:pPr>
        <w:pStyle w:val="10"/>
        <w:rPr>
          <w:rFonts w:hint="eastAsia"/>
        </w:rPr>
      </w:pPr>
      <w:r>
        <w:rPr>
          <w:rFonts w:hint="eastAsia"/>
        </w:rPr>
        <w:t>实验评估方法</w:t>
      </w:r>
    </w:p>
    <w:p w14:paraId="5821EA2F" w14:textId="77777777" w:rsidR="00024CE4" w:rsidRDefault="00000000">
      <w:pPr>
        <w:ind w:firstLine="420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如何判断读者是否真正理解了本实验</w:t>
      </w:r>
    </w:p>
    <w:p w14:paraId="2821F587" w14:textId="77777777" w:rsidR="00024CE4" w:rsidRDefault="00000000">
      <w:pPr>
        <w:pStyle w:val="10"/>
        <w:numPr>
          <w:ilvl w:val="0"/>
          <w:numId w:val="0"/>
        </w:numPr>
        <w:rPr>
          <w:rFonts w:hint="eastAsia"/>
        </w:rPr>
      </w:pPr>
      <w:r>
        <w:rPr>
          <w:rFonts w:ascii="仿宋" w:eastAsia="仿宋" w:hAnsi="仿宋" w:hint="eastAsia"/>
          <w:color w:val="EE0000"/>
        </w:rPr>
        <w:t>给出详细的运行指令和运行步骤，步骤不清会影响评分。</w:t>
      </w:r>
    </w:p>
    <w:p w14:paraId="39D4F776" w14:textId="77777777" w:rsidR="00024CE4" w:rsidRDefault="00000000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注:最后提交时请转为pdf格式</w:t>
      </w:r>
    </w:p>
    <w:sectPr w:rsidR="00024CE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DA05" w14:textId="77777777" w:rsidR="00184FCC" w:rsidRDefault="00184FC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27B8AE4" w14:textId="77777777" w:rsidR="00184FCC" w:rsidRDefault="00184FC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946B9" w14:textId="77777777" w:rsidR="00184FCC" w:rsidRDefault="00184FCC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174504E" w14:textId="77777777" w:rsidR="00184FCC" w:rsidRDefault="00184FCC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851"/>
    <w:multiLevelType w:val="multilevel"/>
    <w:tmpl w:val="0ADE2851"/>
    <w:lvl w:ilvl="0">
      <w:start w:val="1"/>
      <w:numFmt w:val="decimal"/>
      <w:pStyle w:val="1"/>
      <w:lvlText w:val="%1."/>
      <w:lvlJc w:val="left"/>
      <w:pPr>
        <w:ind w:left="440" w:hanging="440"/>
      </w:pPr>
      <w:rPr>
        <w:rFonts w:ascii="Times New Roman" w:hAnsi="Times New Roman" w:cs="Times New Roman" w:hint="default"/>
        <w:b/>
        <w:bCs/>
        <w:sz w:val="36"/>
        <w:szCs w:val="36"/>
      </w:rPr>
    </w:lvl>
    <w:lvl w:ilvl="1">
      <w:start w:val="1"/>
      <w:numFmt w:val="decimal"/>
      <w:pStyle w:val="2"/>
      <w:lvlText w:val="4.%2"/>
      <w:lvlJc w:val="left"/>
      <w:pPr>
        <w:ind w:left="44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2977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A12"/>
    <w:rsid w:val="00024CE4"/>
    <w:rsid w:val="000F79AD"/>
    <w:rsid w:val="00181CFC"/>
    <w:rsid w:val="00184FCC"/>
    <w:rsid w:val="001C65E5"/>
    <w:rsid w:val="003606F6"/>
    <w:rsid w:val="004464B5"/>
    <w:rsid w:val="00460A12"/>
    <w:rsid w:val="00746051"/>
    <w:rsid w:val="0098450A"/>
    <w:rsid w:val="009C4541"/>
    <w:rsid w:val="00B14C99"/>
    <w:rsid w:val="00CF26A3"/>
    <w:rsid w:val="00D9448E"/>
    <w:rsid w:val="05D82F42"/>
    <w:rsid w:val="31871533"/>
    <w:rsid w:val="5A6923FF"/>
    <w:rsid w:val="631948C4"/>
    <w:rsid w:val="6930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F22CD"/>
  <w15:docId w15:val="{C7A46663-5AE2-42EA-9E8A-87694BF9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0">
    <w:name w:val="heading 1"/>
    <w:basedOn w:val="1"/>
    <w:next w:val="a"/>
    <w:link w:val="11"/>
    <w:uiPriority w:val="9"/>
    <w:qFormat/>
    <w:pPr>
      <w:outlineLvl w:val="0"/>
    </w:pPr>
  </w:style>
  <w:style w:type="paragraph" w:styleId="2">
    <w:name w:val="heading 2"/>
    <w:basedOn w:val="a0"/>
    <w:next w:val="a"/>
    <w:link w:val="20"/>
    <w:uiPriority w:val="9"/>
    <w:unhideWhenUsed/>
    <w:qFormat/>
    <w:pPr>
      <w:numPr>
        <w:ilvl w:val="1"/>
        <w:numId w:val="1"/>
      </w:numPr>
      <w:outlineLvl w:val="1"/>
    </w:pPr>
    <w:rPr>
      <w:rFonts w:ascii="宋体" w:eastAsia="宋体" w:hAnsi="宋体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样式1"/>
    <w:basedOn w:val="a0"/>
    <w:link w:val="12"/>
    <w:qFormat/>
    <w:pPr>
      <w:numPr>
        <w:numId w:val="1"/>
      </w:numPr>
    </w:pPr>
    <w:rPr>
      <w:rFonts w:ascii="宋体" w:eastAsia="宋体" w:hAnsi="宋体"/>
      <w:b/>
      <w:bCs/>
      <w:sz w:val="32"/>
      <w:szCs w:val="32"/>
    </w:rPr>
  </w:style>
  <w:style w:type="paragraph" w:styleId="a0">
    <w:name w:val="List Paragraph"/>
    <w:basedOn w:val="a"/>
    <w:link w:val="a4"/>
    <w:uiPriority w:val="34"/>
    <w:qFormat/>
    <w:pPr>
      <w:ind w:left="720"/>
      <w:contextualSpacing/>
    </w:p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paragraph" w:styleId="a8">
    <w:name w:val="Title"/>
    <w:basedOn w:val="a"/>
    <w:next w:val="a"/>
    <w:link w:val="a9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a">
    <w:name w:val="Strong"/>
    <w:basedOn w:val="a1"/>
    <w:uiPriority w:val="22"/>
    <w:qFormat/>
    <w:rPr>
      <w:b/>
    </w:rPr>
  </w:style>
  <w:style w:type="character" w:styleId="ab">
    <w:name w:val="Hyperlink"/>
    <w:basedOn w:val="a1"/>
    <w:uiPriority w:val="99"/>
    <w:unhideWhenUsed/>
    <w:qFormat/>
    <w:rPr>
      <w:color w:val="467886" w:themeColor="hyperlink"/>
      <w:u w:val="single"/>
    </w:rPr>
  </w:style>
  <w:style w:type="character" w:customStyle="1" w:styleId="11">
    <w:name w:val="标题 1 字符"/>
    <w:basedOn w:val="a1"/>
    <w:link w:val="10"/>
    <w:uiPriority w:val="9"/>
    <w:qFormat/>
    <w:rPr>
      <w:rFonts w:ascii="宋体" w:eastAsia="宋体" w:hAnsi="宋体"/>
      <w:b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宋体" w:eastAsia="宋体" w:hAnsi="宋体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9">
    <w:name w:val="标题 字符"/>
    <w:basedOn w:val="a1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1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1"/>
    <w:link w:val="ac"/>
    <w:uiPriority w:val="29"/>
    <w:qFormat/>
    <w:rPr>
      <w:i/>
      <w:iCs/>
      <w:color w:val="404040" w:themeColor="text1" w:themeTint="BF"/>
    </w:rPr>
  </w:style>
  <w:style w:type="character" w:customStyle="1" w:styleId="13">
    <w:name w:val="明显强调1"/>
    <w:basedOn w:val="a1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qFormat/>
    <w:rPr>
      <w:i/>
      <w:iCs/>
      <w:color w:val="0F4761" w:themeColor="accent1" w:themeShade="BF"/>
    </w:rPr>
  </w:style>
  <w:style w:type="character" w:customStyle="1" w:styleId="14">
    <w:name w:val="明显参考1"/>
    <w:basedOn w:val="a1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TOC10">
    <w:name w:val="TOC 标题1"/>
    <w:basedOn w:val="10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14:ligatures w14:val="none"/>
    </w:rPr>
  </w:style>
  <w:style w:type="character" w:customStyle="1" w:styleId="a4">
    <w:name w:val="列表段落 字符"/>
    <w:basedOn w:val="a1"/>
    <w:link w:val="a0"/>
    <w:uiPriority w:val="34"/>
    <w:qFormat/>
  </w:style>
  <w:style w:type="character" w:customStyle="1" w:styleId="12">
    <w:name w:val="样式1 字符"/>
    <w:basedOn w:val="a4"/>
    <w:link w:val="1"/>
    <w:qFormat/>
    <w:rPr>
      <w:rFonts w:ascii="宋体" w:eastAsia="宋体" w:hAnsi="宋体"/>
      <w:b/>
      <w:bCs/>
      <w:sz w:val="32"/>
      <w:szCs w:val="32"/>
    </w:rPr>
  </w:style>
  <w:style w:type="paragraph" w:styleId="af0">
    <w:name w:val="header"/>
    <w:basedOn w:val="a"/>
    <w:link w:val="af1"/>
    <w:uiPriority w:val="99"/>
    <w:unhideWhenUsed/>
    <w:rsid w:val="004464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4464B5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2">
    <w:name w:val="footer"/>
    <w:basedOn w:val="a"/>
    <w:link w:val="af3"/>
    <w:uiPriority w:val="99"/>
    <w:unhideWhenUsed/>
    <w:rsid w:val="004464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4464B5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9C8DE-D6A3-4CED-80CC-1DFF91DCB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288</Words>
  <Characters>312</Characters>
  <Application>Microsoft Office Word</Application>
  <DocSecurity>0</DocSecurity>
  <Lines>26</Lines>
  <Paragraphs>26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2987183675@qq.com</dc:creator>
  <cp:lastModifiedBy>lenovo</cp:lastModifiedBy>
  <cp:revision>8</cp:revision>
  <dcterms:created xsi:type="dcterms:W3CDTF">2026-04-19T08:13:00Z</dcterms:created>
  <dcterms:modified xsi:type="dcterms:W3CDTF">2026-04-20T05:18:00Z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eyJoZGlkIjoiZWQ0MTA0MWFjYWU4MGMwYjk2NjUzMTAyYTg1MmNkZTkiLCJ1c2VySWQiOiIxNzU0OTUyNDYwIn0=</vt:lpwstr>
  </property>
  <property fmtid="{D5CDD505-2E9C-101B-9397-08002B2CF9AE}" pid="3" name="KSOProductBuildVer">
    <vt:lpwstr>2052-12.1.0.23125</vt:lpwstr>
  </property>
  <property fmtid="{D5CDD505-2E9C-101B-9397-08002B2CF9AE}" pid="4" name="ICV">
    <vt:lpwstr>45EC9D2199D74EC9994D06DCE75583A0_13</vt:lpwstr>
  </property>
</Properties>
</file>