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FE1711">
      <w:pPr>
        <w:jc w:val="center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华为云昇腾AI互动学习体验课程</w:t>
      </w:r>
    </w:p>
    <w:p w14:paraId="2102E9BF">
      <w:pPr>
        <w:rPr>
          <w:rFonts w:hint="eastAsia"/>
          <w:lang w:val="en-US" w:eastAsia="zh-CN"/>
        </w:rPr>
      </w:pPr>
    </w:p>
    <w:p w14:paraId="370BDFF6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作业内容</w:t>
      </w:r>
    </w:p>
    <w:p w14:paraId="6EFF5F9F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学习《昇腾AI互动式学习路径》</w:t>
      </w:r>
    </w:p>
    <w:p w14:paraId="692C47B3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"https://edu.huaweicloud.com/programs/ascend_zone.html"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https://edu.huaweicloud.com/programs/ascend_zone.html</w:t>
      </w:r>
      <w:r>
        <w:rPr>
          <w:rFonts w:hint="eastAsia"/>
          <w:lang w:val="en-US" w:eastAsia="zh-CN"/>
        </w:rPr>
        <w:fldChar w:fldCharType="end"/>
      </w:r>
    </w:p>
    <w:p w14:paraId="3590229B"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53355" cy="2928620"/>
            <wp:effectExtent l="0" t="0" r="4445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3355" cy="292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1841C4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进入第三阶段：昇腾PyTorch迁移-NLP模型实践与理解板块</w:t>
      </w:r>
    </w:p>
    <w:p w14:paraId="68116E8D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55260" cy="2928620"/>
            <wp:effectExtent l="0" t="0" r="2540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5260" cy="292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6DBB5F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请完成以下任务：（可能需要注册账号并登录，全程免费）</w:t>
      </w:r>
    </w:p>
    <w:p w14:paraId="06B3B9C9">
      <w:pPr>
        <w:widowControl w:val="0"/>
        <w:numPr>
          <w:ilvl w:val="1"/>
          <w:numId w:val="1"/>
        </w:numPr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完成BERT模型简介或T5模型简介（</w:t>
      </w:r>
      <w:r>
        <w:rPr>
          <w:rFonts w:hint="eastAsia"/>
          <w:b/>
          <w:bCs/>
          <w:lang w:val="en-US" w:eastAsia="zh-CN"/>
        </w:rPr>
        <w:t>二选一</w:t>
      </w:r>
      <w:r>
        <w:rPr>
          <w:rFonts w:hint="eastAsia"/>
          <w:lang w:val="en-US" w:eastAsia="zh-CN"/>
        </w:rPr>
        <w:t>）</w:t>
      </w:r>
    </w:p>
    <w:p w14:paraId="315FA2FB">
      <w:pPr>
        <w:widowControl w:val="0"/>
        <w:numPr>
          <w:ilvl w:val="0"/>
          <w:numId w:val="0"/>
        </w:numPr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1600200" cy="619125"/>
            <wp:effectExtent l="0" t="0" r="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61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504950" cy="74295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ED1F6D">
      <w:pPr>
        <w:widowControl w:val="0"/>
        <w:numPr>
          <w:ilvl w:val="1"/>
          <w:numId w:val="1"/>
        </w:numPr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完成其他任意模型简介/介绍（除了上述两个之外的</w:t>
      </w:r>
      <w:r>
        <w:rPr>
          <w:rFonts w:hint="eastAsia"/>
          <w:b/>
          <w:bCs/>
          <w:lang w:val="en-US" w:eastAsia="zh-CN"/>
        </w:rPr>
        <w:t>任意一个</w:t>
      </w:r>
      <w:r>
        <w:rPr>
          <w:rFonts w:hint="eastAsia"/>
          <w:lang w:val="en-US" w:eastAsia="zh-CN"/>
        </w:rPr>
        <w:t>）</w:t>
      </w:r>
    </w:p>
    <w:p w14:paraId="39F4BFF6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完善报告并提交适当实验过程、结果截图，其中请包含</w:t>
      </w:r>
    </w:p>
    <w:p w14:paraId="311F54B2">
      <w:pPr>
        <w:widowControl w:val="0"/>
        <w:numPr>
          <w:ilvl w:val="1"/>
          <w:numId w:val="1"/>
        </w:numPr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完成进度截图</w:t>
      </w:r>
    </w:p>
    <w:p w14:paraId="04731E1D">
      <w:pPr>
        <w:widowControl w:val="0"/>
        <w:numPr>
          <w:ilvl w:val="0"/>
          <w:numId w:val="0"/>
        </w:numPr>
        <w:ind w:leftChars="0"/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3867150" cy="638175"/>
            <wp:effectExtent l="0" t="0" r="0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2F7D13">
      <w:pPr>
        <w:widowControl w:val="0"/>
        <w:numPr>
          <w:ilvl w:val="1"/>
          <w:numId w:val="1"/>
        </w:numPr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完成AI生成模拟测验及其得分</w:t>
      </w:r>
    </w:p>
    <w:p w14:paraId="03B9E3BE">
      <w:pPr>
        <w:widowControl w:val="0"/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5271135" cy="2094865"/>
            <wp:effectExtent l="0" t="0" r="5715" b="63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094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83526A">
      <w:pPr>
        <w:widowControl w:val="0"/>
        <w:numPr>
          <w:ilvl w:val="0"/>
          <w:numId w:val="0"/>
        </w:numPr>
        <w:jc w:val="both"/>
      </w:pPr>
    </w:p>
    <w:p w14:paraId="083A618D">
      <w:pPr>
        <w:widowControl w:val="0"/>
        <w:numPr>
          <w:ilvl w:val="0"/>
          <w:numId w:val="0"/>
        </w:numPr>
        <w:jc w:val="both"/>
        <w:rPr>
          <w:rFonts w:hint="default"/>
          <w:b/>
          <w:bCs/>
          <w:color w:val="FF0000"/>
          <w:lang w:val="en-US" w:eastAsia="zh-CN"/>
        </w:rPr>
      </w:pPr>
      <w:r>
        <w:rPr>
          <w:rFonts w:hint="eastAsia"/>
          <w:b/>
          <w:bCs/>
          <w:lang w:val="en-US" w:eastAsia="zh-CN"/>
        </w:rPr>
        <w:t>作业提交（</w:t>
      </w:r>
      <w:r>
        <w:rPr>
          <w:rFonts w:hint="eastAsia"/>
          <w:b/>
          <w:bCs/>
          <w:color w:val="FF0000"/>
          <w:lang w:val="en-US" w:eastAsia="zh-CN"/>
        </w:rPr>
        <w:t>不用完成“关联实验”</w:t>
      </w:r>
      <w: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)</w:t>
      </w:r>
    </w:p>
    <w:p w14:paraId="5C65AEF2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作业截止时间为6月25日晚23:59，提交报告</w:t>
      </w:r>
      <w:bookmarkStart w:id="0" w:name="_GoBack"/>
      <w:bookmarkEnd w:id="0"/>
      <w:r>
        <w:rPr>
          <w:rFonts w:hint="eastAsia"/>
          <w:lang w:val="en-US" w:eastAsia="zh-CN"/>
        </w:rPr>
        <w:t>发送至邮箱ir24fall@163.com，命名格式为学号_姓名_HUAWEI。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D28AA0"/>
    <w:multiLevelType w:val="multilevel"/>
    <w:tmpl w:val="8BD28AA0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JmYzMwZDA1OTQ3YzRkMTI0NGRkMjBlMzU1MmQzZjYifQ=="/>
    <w:docVar w:name="KSO_WPS_MARK_KEY" w:val="93086b5d-b5ad-4bf2-89f8-ed01168d69fa"/>
  </w:docVars>
  <w:rsids>
    <w:rsidRoot w:val="70DE0513"/>
    <w:rsid w:val="03E32EDB"/>
    <w:rsid w:val="078B7CA7"/>
    <w:rsid w:val="0F9C0D50"/>
    <w:rsid w:val="16DC239F"/>
    <w:rsid w:val="1AF96A80"/>
    <w:rsid w:val="252E6D3E"/>
    <w:rsid w:val="33771A69"/>
    <w:rsid w:val="34A618D2"/>
    <w:rsid w:val="480D005A"/>
    <w:rsid w:val="53035F10"/>
    <w:rsid w:val="5628274D"/>
    <w:rsid w:val="6D256703"/>
    <w:rsid w:val="70DE0513"/>
    <w:rsid w:val="77ED5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llowedHyperlink"/>
    <w:basedOn w:val="3"/>
    <w:qFormat/>
    <w:uiPriority w:val="0"/>
    <w:rPr>
      <w:color w:val="800080"/>
      <w:u w:val="single"/>
    </w:rPr>
  </w:style>
  <w:style w:type="character" w:styleId="5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234</Words>
  <Characters>328</Characters>
  <Lines>0</Lines>
  <Paragraphs>0</Paragraphs>
  <TotalTime>219</TotalTime>
  <ScaleCrop>false</ScaleCrop>
  <LinksUpToDate>false</LinksUpToDate>
  <CharactersWithSpaces>328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2025-05-21T07:00:00Z</dcterms:created>
  <dc:creator>Natural Sky</dc:creator>
  <cp:lastModifiedBy>碎晨</cp:lastModifiedBy>
  <dcterms:modified xsi:type="dcterms:W3CDTF">2026-05-25T07:36:47Z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B353134E9EC34696B9BEC0F49F6EC53C</vt:lpwstr>
  </property>
  <property fmtid="{D5CDD505-2E9C-101B-9397-08002B2CF9AE}" pid="4" name="KSOTemplateDocerSaveRecord">
    <vt:lpwstr>eyJoZGlkIjoiYjY4Y2Y5YzQyYmEyODJjNzYzM2ZlNjg3NDcxMWRjNzgiLCJ1c2VySWQiOiI4MjUxNTM4NDkifQ==</vt:lpwstr>
  </property>
</Properties>
</file>