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03b54"/>
          <w:sz w:val="64"/>
          <w:szCs w:val="64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3b54"/>
          <w:sz w:val="64"/>
          <w:szCs w:val="64"/>
          <w:u w:val="none"/>
          <w:vertAlign w:val="baseline"/>
          <w:rtl w:val="0"/>
        </w:rPr>
        <w:t xml:space="preserve">Judging Rubric-შეფასების რუბრიკა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8a88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color w:val="28a880"/>
          <w:sz w:val="30"/>
          <w:szCs w:val="30"/>
          <w:rtl w:val="0"/>
        </w:rPr>
        <w:t xml:space="preserve">ძვირფასო მსაჯებო,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   დიდი მადლობა , რომ დრო გამონახეთ ,განიხილავთ  და უკუკავშირს  უზრონველყოფთ იმ აპლიკაციებთან დაკავშირებით , რომელებიც შექმნეს ტექნოვაციის გუნდებმა(Technovation Teams ) მთელი მსოფლიოს მასშტაბით.თქვენი ქულები და უკუკავშირი გუნდებისთვის ხელმისაწვდომი გახდება სეზონის ბოლოს.ძალიან გთხოვთ ძალისხმევა არ დაიშუროთ და გოგონები მეტად გონივრული უკუკავშირით უზრუნველყავით ,რაც მათ აპლიკაციების დახვეწაში დაეხმარებათ  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გთხოვთ შეფასება გააკეთოთ 0 დან 5-ქულამდე შკალით.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0- არასრული. წარდგენილი მასალა არ აკმაყოფილებს მოთხოვნილ კრიტერიუმებს.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1-საჭიროებს გაუმჯობესებას.მინიმალური სამუშაო შესრულებულია მაგრამ მასალა საბოლოო ჯამში დაუსრულებელია.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2-დამაკმაყოფილებელი.წარდგენილ ნამუშევარში  ბევრი მოთხოვნა   ემთხვევა, მაგრამ რაღაც ნაწილები მაინც აკლია.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3-კარგი.  ყველა მოთხოვნა  ემთხვევა ,მაგრამ მოწოდებულ მასალაში ერთ- ორ  ძირითად ადგილას  საჭიროა  გაუმჯობესება.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4-ძალიან კარგი.ყველა მოთხოვნა ემთხვევა,მაგრამ რამდენიმე ადგილას უმნიშვნელო ცვლილებები არის შესატანი გაუმჯობესები მიზნით.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5- საუკეთესო(გამორჩეული). წარდგენილი მასალა არის  უმაღლესი ხარისხის, დახვეწილი და  შეკრული.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32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technovationchallenge.org 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© 2016 Iridescent 1 0 2 c i r b u R g n i g d u J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  <w:rtl w:val="0"/>
        </w:rPr>
        <w:t xml:space="preserve">Ideation (15 points) Score- აზროვნება 15 ქულიანია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5 ქულა იმ გუნდს  რომელიც ნათლად წარმოაჩენს იმას,რომ მათი აპლიკაციის იდეა ემთხვევა  ტექნოვაციის ოთხი თემიდან ერთ -ერთს,რომლებიც ამავე დროს ემთხვევა ევროკავშირის მიერ წარმოდგენილ,  მდგრადი განვითარების მიზნებს: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Poverty-სიღარიბე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Environment-გარემო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Peace-მშვიდობა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Gender Equality-გენდერული თანასწორობა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Health-ჯანმრთელობა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Education-განათლება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მდგ</w:t>
      </w:r>
      <w:r w:rsidDel="00000000" w:rsidR="00000000" w:rsidRPr="00000000">
        <w:rPr>
          <w:rFonts w:ascii="Times" w:cs="Times" w:eastAsia="Times" w:hAnsi="Times"/>
          <w:b w:val="1"/>
          <w:color w:val="28a880"/>
          <w:sz w:val="20"/>
          <w:szCs w:val="20"/>
          <w:rtl w:val="0"/>
        </w:rPr>
        <w:t xml:space="preserve">რადი განვითარების მიზნებზე უფრო მეტი გაიგეთ აქ: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a880"/>
          <w:sz w:val="20"/>
          <w:szCs w:val="20"/>
          <w:u w:val="none"/>
          <w:vertAlign w:val="baseline"/>
          <w:rtl w:val="0"/>
        </w:rPr>
        <w:t xml:space="preserve"> sustainabledevelopment.un.org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5 ქულა იმ გუნდს რომელმაც, ნათლად გამოკვეთა და მტკიცებულებები გაამყარა, იმ პრობლემასთან არსებული ფაქტებითა და სტატისტიკური მონაცემებით, რომელსაც ისინი მამართავენ აპლიკაციის მეშვეობით.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5 ქულა -როდესაც აპლიკაცია ეფექტურად პასუხობს გამოკვეთილ პრობლემას.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Ideation Total Score:აზროვნრბის საბოლოო ქულები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  <w:rtl w:val="0"/>
        </w:rPr>
        <w:t xml:space="preserve">Technical (20 points) Score-ტექნიკური მხარე (20 ქულა)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5 ქულა-იმ შემთხვევაში თუ აპლიკაცია არის სრულიად ფუნქციონირებადი და არ აქვს შესამჩნევი შეცდომები.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10 ქულა-გ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უნდმა დაასრულა დათვენ გადაამოწმეთ ტექნიკური ამონათვალი.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გაითვალისწინეთ რომ </w:t>
      </w:r>
      <w:r w:rsidDel="00000000" w:rsidR="00000000" w:rsidRPr="00000000">
        <w:rPr>
          <w:rFonts w:ascii="Times" w:cs="Times" w:eastAsia="Times" w:hAnsi="Times"/>
          <w:i w:val="1"/>
          <w:color w:val="2f2d2e"/>
          <w:sz w:val="20"/>
          <w:szCs w:val="20"/>
          <w:rtl w:val="0"/>
        </w:rPr>
        <w:t xml:space="preserve">ამ ქულებმა შესაძლოა იმერყეოს 0-დან 10 -მდე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5 ქულა-იმ შემთხვევაში თუკი დემო ვიდეო კარდაგ გამოხატავს აპლიკაციის ფუნციას.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Technical Total Score:</w:t>
      </w:r>
      <w:r w:rsidDel="00000000" w:rsidR="00000000" w:rsidRPr="00000000">
        <w:rPr>
          <w:rFonts w:ascii="Times" w:cs="Times" w:eastAsia="Times" w:hAnsi="Times"/>
          <w:b w:val="1"/>
          <w:color w:val="2f2d2e"/>
          <w:sz w:val="20"/>
          <w:szCs w:val="20"/>
          <w:rtl w:val="0"/>
        </w:rPr>
        <w:t xml:space="preserve"> ტექნიკური საერთო ქულა: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  <w:rtl w:val="0"/>
        </w:rPr>
        <w:t xml:space="preserve">Pitch (20 points) Score-სათამაშო მოედანი (20 ქულა)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ქულა-გუნდი ნათ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ლად გამოხატავს   პრობლემას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ქულა-გუნდი თავიანთი პრობლემის მხარდასაჭერად მყარ არგუმენტებს იძლე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ვა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5 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გუნდის პრობლემის გადაჭრასთნ დაკავშირებული ვნებათღელვა და ენერგიულობა კარგად უნდა ჩანდეს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pitch-ზე(ე.წ.მოედანზე)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pts The5 ქულა-თუკი   pitch-ი  არის სპეციფიური და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მიზნისკენ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მიმართული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Pitch Total Scoreსათამაშო მოედანი-საე</w:t>
      </w:r>
      <w:r w:rsidDel="00000000" w:rsidR="00000000" w:rsidRPr="00000000">
        <w:rPr>
          <w:rFonts w:ascii="Times" w:cs="Times" w:eastAsia="Times" w:hAnsi="Times"/>
          <w:b w:val="1"/>
          <w:color w:val="2f2d2e"/>
          <w:sz w:val="20"/>
          <w:szCs w:val="20"/>
          <w:rtl w:val="0"/>
        </w:rPr>
        <w:t xml:space="preserve">რთო ქულა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technovationchallenge.org 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© 2016 Iridescent 1 0 2 c i r b u R g n i g d u J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  <w:rtl w:val="0"/>
        </w:rPr>
        <w:t xml:space="preserve">მეწარმეობა-ქულები მხოლოდ უფროსი ა</w:t>
      </w:r>
      <w:r w:rsidDel="00000000" w:rsidR="00000000" w:rsidRPr="00000000">
        <w:rPr>
          <w:rFonts w:ascii="Times" w:cs="Times" w:eastAsia="Times" w:hAnsi="Times"/>
          <w:color w:val="7d334c"/>
          <w:sz w:val="20"/>
          <w:szCs w:val="20"/>
          <w:rtl w:val="0"/>
        </w:rPr>
        <w:t xml:space="preserve">საკისთვის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ბიზნეს გეგმ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ას მიზნის მისაღწევად გააჩნია  მოკლევადიანი და ნათლი სტრატეგიები.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ბიზნეს გეგმას მიზნის მისაღწევად გააჩნი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ა გრძელვადიანი და ნათლი სტრატეგიები.ეს მოიცავს ,ბაზრის შეფასებას,კონკურენტების კვლევას,არ იმეორებს უკვე შემოთავაზებულ პროდუქციას..პროდუქცია შესაძლოა მსგავსი იყოს ,მაგრამ უნდა გააჩნდეს გარკვეული განმასხვავებელი.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 თუ,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ბიზნეს გეგმ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აში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ბაზრის კვლევის ნაწილი  საფუძვლიანად არის გამოკვლეული.მაგ.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თუკი ის მოიცავს ფაქტებს  და ციფრებს,კვლევის შედეგებს  და ,ასევე ბაზრის მოცულობას  და მის სეგმენტაციას.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ეფექტური ბიზნეს მოდელის არსებობის შემთხვევაში და იმ შემთხვევაში თუკი გუნდი კარგად აყალიბებს აზრს თუ რატომ უნდა იყვნენ არჩეულინი. მა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გ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 free-თავისუფალი, freemium, subscription-გამოწერა , or paid-გადახდილი.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Entrepreneurship Total Score:მეწარმეობის საერთო ქულა: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color w:val="2f2d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334c"/>
          <w:sz w:val="20"/>
          <w:szCs w:val="20"/>
          <w:u w:val="none"/>
          <w:vertAlign w:val="baseline"/>
          <w:rtl w:val="0"/>
        </w:rPr>
        <w:t xml:space="preserve">Overall Impression (25 points) Score-საერთო შთაბეჭდილება (25 ქულა)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როდესაც დარწმუნებული ხართ რომ ბიზნეს გეგმა არის  პრაქტიკული და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მას წარმატების მიღწევა შეუძლია.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გუნდის წარდგე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ნის თითეული კომპონენტი იყო კარგად გააზრებული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პრობლემა და მისი გადაჭრის გზები თანმიმდევრულია და კარგად  ჩამოყალიბებული.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აპლიკაცია განსაზღვრულ პრობლემას მიმართავს ორიგინალური გზი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თ.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2f2d2e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ქულა-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 აპლიკაცია სხვებისგან გა</w:t>
      </w:r>
      <w:r w:rsidDel="00000000" w:rsidR="00000000" w:rsidRPr="00000000">
        <w:rPr>
          <w:rFonts w:ascii="Times" w:cs="Times" w:eastAsia="Times" w:hAnsi="Times"/>
          <w:color w:val="2f2d2e"/>
          <w:sz w:val="20"/>
          <w:szCs w:val="20"/>
          <w:rtl w:val="0"/>
        </w:rPr>
        <w:t xml:space="preserve">მორჩეულია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The app stands out from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Overall Impression Total Score:საერთო </w:t>
      </w:r>
      <w:r w:rsidDel="00000000" w:rsidR="00000000" w:rsidRPr="00000000">
        <w:rPr>
          <w:rFonts w:ascii="Times" w:cs="Times" w:eastAsia="Times" w:hAnsi="Times"/>
          <w:b w:val="1"/>
          <w:color w:val="2f2d2e"/>
          <w:sz w:val="20"/>
          <w:szCs w:val="20"/>
          <w:rtl w:val="0"/>
        </w:rPr>
        <w:t xml:space="preserve">შტაბეჭდილების საბოლოო ქულა: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vertAlign w:val="baseline"/>
          <w:rtl w:val="0"/>
        </w:rPr>
        <w:t xml:space="preserve">Total Score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Ideation Total Score-აზროვნების საბოლოო ქულა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Technical Total Score-ტექნიკური საბოლოო ქულა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Entrepreneurship Total Score-მეწარმეობა საბოლოო ქულა*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Pitch Total Score-Pitch -ის(სათამაშო მოედნის) საბოლოო ქულა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Overall Impression Total Score-საერთო შთაბეჭდილების საბოლოო ქულა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Team Submission Total Score-გუნდის  წარდგენის საბოლ</w:t>
      </w:r>
      <w:r w:rsidDel="00000000" w:rsidR="00000000" w:rsidRPr="00000000">
        <w:rPr>
          <w:rFonts w:ascii="Times" w:cs="Times" w:eastAsia="Times" w:hAnsi="Times"/>
          <w:b w:val="1"/>
          <w:color w:val="2f2d2e"/>
          <w:sz w:val="20"/>
          <w:szCs w:val="20"/>
          <w:rtl w:val="0"/>
        </w:rPr>
        <w:t xml:space="preserve">ოო ქულა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d2e"/>
          <w:sz w:val="20"/>
          <w:szCs w:val="20"/>
          <w:u w:val="none"/>
          <w:vertAlign w:val="baseline"/>
          <w:rtl w:val="0"/>
        </w:rPr>
        <w:t xml:space="preserve">*Senior Division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technovationchallenge.org 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061"/>
          <w:sz w:val="20"/>
          <w:szCs w:val="20"/>
          <w:u w:val="none"/>
          <w:vertAlign w:val="baseline"/>
          <w:rtl w:val="0"/>
        </w:rPr>
        <w:t xml:space="preserve">© 2016 Iridescent 1 0 2 c i r b u R g n i g d u J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