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7C" w:rsidRPr="00A21D7C" w:rsidRDefault="004E46C7" w:rsidP="00A21D7C">
      <w:pPr>
        <w:pStyle w:val="a3"/>
        <w:shd w:val="clear" w:color="auto" w:fill="FFFFFF"/>
        <w:jc w:val="both"/>
        <w:rPr>
          <w:b/>
          <w:color w:val="000000"/>
          <w:sz w:val="32"/>
          <w:szCs w:val="32"/>
        </w:rPr>
      </w:pPr>
      <w:bookmarkStart w:id="0" w:name="_GoBack"/>
      <w:bookmarkEnd w:id="0"/>
      <w:r w:rsidRPr="004E46C7">
        <w:rPr>
          <w:b/>
          <w:color w:val="000000"/>
          <w:sz w:val="32"/>
          <w:szCs w:val="32"/>
        </w:rPr>
        <w:t>Лабораторная работа 6.</w:t>
      </w:r>
      <w:r>
        <w:t xml:space="preserve"> </w:t>
      </w:r>
      <w:r>
        <w:rPr>
          <w:b/>
          <w:color w:val="000000"/>
          <w:sz w:val="32"/>
          <w:szCs w:val="32"/>
        </w:rPr>
        <w:t>Размеры в</w:t>
      </w:r>
      <w:r w:rsidR="00A21D7C" w:rsidRPr="00A21D7C">
        <w:rPr>
          <w:b/>
          <w:color w:val="000000"/>
          <w:sz w:val="32"/>
          <w:szCs w:val="32"/>
        </w:rPr>
        <w:t xml:space="preserve"> </w:t>
      </w:r>
      <w:r w:rsidR="00A21D7C" w:rsidRPr="00A21D7C">
        <w:rPr>
          <w:b/>
          <w:color w:val="000000"/>
          <w:sz w:val="32"/>
          <w:szCs w:val="32"/>
          <w:lang w:val="en-US"/>
        </w:rPr>
        <w:t>SVG</w:t>
      </w:r>
    </w:p>
    <w:p w:rsidR="004E46C7" w:rsidRDefault="004E46C7" w:rsidP="004E46C7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4E46C7" w:rsidRPr="004E46C7" w:rsidRDefault="004E46C7" w:rsidP="004E46C7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 xml:space="preserve">SVG ведёт себя иначе, чем привычные HTML-элементы: его содержимое </w:t>
      </w:r>
      <w:proofErr w:type="spellStart"/>
      <w:r w:rsidRPr="004E46C7">
        <w:rPr>
          <w:color w:val="000000"/>
          <w:sz w:val="28"/>
          <w:szCs w:val="28"/>
        </w:rPr>
        <w:t>отрисовывается</w:t>
      </w:r>
      <w:proofErr w:type="spellEnd"/>
      <w:r w:rsidRPr="004E46C7">
        <w:rPr>
          <w:color w:val="000000"/>
          <w:sz w:val="28"/>
          <w:szCs w:val="28"/>
        </w:rPr>
        <w:t xml:space="preserve"> на бесконечном холсте, и его размеры не зависят от содержимого. Видимая часть холста соответствует размерам SVG-элемента, эта област</w:t>
      </w:r>
      <w:r>
        <w:rPr>
          <w:color w:val="000000"/>
          <w:sz w:val="28"/>
          <w:szCs w:val="28"/>
        </w:rPr>
        <w:t xml:space="preserve">ь </w:t>
      </w:r>
      <w:proofErr w:type="spellStart"/>
      <w:r>
        <w:rPr>
          <w:color w:val="000000"/>
          <w:sz w:val="28"/>
          <w:szCs w:val="28"/>
        </w:rPr>
        <w:t>отрисовки</w:t>
      </w:r>
      <w:proofErr w:type="spellEnd"/>
      <w:r>
        <w:rPr>
          <w:color w:val="000000"/>
          <w:sz w:val="28"/>
          <w:szCs w:val="28"/>
        </w:rPr>
        <w:t xml:space="preserve"> называется </w:t>
      </w:r>
      <w:proofErr w:type="spellStart"/>
      <w:r w:rsidRPr="004E46C7">
        <w:rPr>
          <w:b/>
          <w:color w:val="000000"/>
          <w:sz w:val="28"/>
          <w:szCs w:val="28"/>
        </w:rPr>
        <w:t>вьюпорт</w:t>
      </w:r>
      <w:proofErr w:type="spellEnd"/>
      <w:r>
        <w:rPr>
          <w:color w:val="000000"/>
          <w:sz w:val="28"/>
          <w:szCs w:val="28"/>
        </w:rPr>
        <w:t>.</w:t>
      </w:r>
    </w:p>
    <w:p w:rsidR="004E46C7" w:rsidRPr="004E46C7" w:rsidRDefault="004E46C7" w:rsidP="004E46C7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>При этом можно управлять как размерами SVG-элемента, так и поведением его содержимого: оно может отображаться целиком, обрезаться или с</w:t>
      </w:r>
      <w:r>
        <w:rPr>
          <w:color w:val="000000"/>
          <w:sz w:val="28"/>
          <w:szCs w:val="28"/>
        </w:rPr>
        <w:t>жиматься, не сохраняя пропорции.</w:t>
      </w:r>
    </w:p>
    <w:p w:rsidR="007D3275" w:rsidRDefault="004E46C7" w:rsidP="004E46C7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>Если SVG просто вставить на страницу не указывая размеры, он отобразится размером 300×150 пикселей: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before="120" w:after="60"/>
        <w:rPr>
          <w:rFonts w:eastAsiaTheme="majorEastAsia" w:cs="Consolas"/>
          <w:lang w:val="en-US"/>
        </w:rPr>
      </w:pPr>
    </w:p>
    <w:p w:rsidR="004E46C7" w:rsidRPr="000E765B" w:rsidRDefault="004E46C7" w:rsidP="000E765B">
      <w:pPr>
        <w:pStyle w:val="HTML"/>
        <w:shd w:val="clear" w:color="auto" w:fill="F5F5F5"/>
        <w:wordWrap w:val="0"/>
        <w:spacing w:after="60"/>
        <w:rPr>
          <w:rFonts w:eastAsiaTheme="majorEastAsia" w:cs="Consolas"/>
          <w:lang w:val="en-US"/>
        </w:rPr>
      </w:pPr>
      <w:r w:rsidRPr="000E765B">
        <w:rPr>
          <w:rFonts w:eastAsiaTheme="majorEastAsia" w:cs="Consolas"/>
          <w:lang w:val="en-US"/>
        </w:rPr>
        <w:t>&lt;</w:t>
      </w:r>
      <w:proofErr w:type="spellStart"/>
      <w:r w:rsidRPr="000E765B">
        <w:rPr>
          <w:rFonts w:eastAsiaTheme="majorEastAsia" w:cs="Consolas"/>
          <w:lang w:val="en-US"/>
        </w:rPr>
        <w:t>svg</w:t>
      </w:r>
      <w:proofErr w:type="spellEnd"/>
      <w:r w:rsidRPr="000E765B">
        <w:rPr>
          <w:rFonts w:eastAsiaTheme="majorEastAsia" w:cs="Consolas"/>
          <w:lang w:val="en-US"/>
        </w:rPr>
        <w:t>&gt;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after="60"/>
        <w:rPr>
          <w:rFonts w:eastAsiaTheme="majorEastAsia" w:cs="Consolas"/>
          <w:lang w:val="en-US"/>
        </w:rPr>
      </w:pPr>
      <w:r w:rsidRPr="000E765B">
        <w:rPr>
          <w:rFonts w:eastAsiaTheme="majorEastAsia" w:cs="Consolas"/>
          <w:lang w:val="en-US"/>
        </w:rPr>
        <w:t xml:space="preserve">  …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after="60"/>
        <w:rPr>
          <w:rFonts w:eastAsiaTheme="majorEastAsia" w:cs="Consolas"/>
          <w:lang w:val="en-US"/>
        </w:rPr>
      </w:pPr>
      <w:r w:rsidRPr="000E765B">
        <w:rPr>
          <w:rFonts w:eastAsiaTheme="majorEastAsia" w:cs="Consolas"/>
          <w:lang w:val="en-US"/>
        </w:rPr>
        <w:t>&lt;/</w:t>
      </w:r>
      <w:proofErr w:type="spellStart"/>
      <w:r w:rsidRPr="000E765B">
        <w:rPr>
          <w:rFonts w:eastAsiaTheme="majorEastAsia" w:cs="Consolas"/>
          <w:lang w:val="en-US"/>
        </w:rPr>
        <w:t>svg</w:t>
      </w:r>
      <w:proofErr w:type="spellEnd"/>
      <w:r w:rsidRPr="000E765B">
        <w:rPr>
          <w:rFonts w:eastAsiaTheme="majorEastAsia" w:cs="Consolas"/>
          <w:lang w:val="en-US"/>
        </w:rPr>
        <w:t>&gt;</w:t>
      </w:r>
    </w:p>
    <w:p w:rsidR="004E46C7" w:rsidRPr="004E46C7" w:rsidRDefault="004E46C7" w:rsidP="004E46C7">
      <w:pPr>
        <w:pStyle w:val="HTML"/>
        <w:shd w:val="clear" w:color="auto" w:fill="F8F8F8"/>
        <w:ind w:left="-227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4E46C7" w:rsidRPr="004E46C7" w:rsidRDefault="004E46C7" w:rsidP="004E46C7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>Поменять ширину и высоту можно с помощью </w:t>
      </w:r>
      <w:proofErr w:type="spellStart"/>
      <w:r w:rsidRPr="004E46C7">
        <w:rPr>
          <w:color w:val="000000"/>
          <w:sz w:val="28"/>
          <w:szCs w:val="28"/>
        </w:rPr>
        <w:t>width</w:t>
      </w:r>
      <w:proofErr w:type="spellEnd"/>
      <w:r w:rsidRPr="004E46C7">
        <w:rPr>
          <w:color w:val="000000"/>
          <w:sz w:val="28"/>
          <w:szCs w:val="28"/>
        </w:rPr>
        <w:t> и </w:t>
      </w:r>
      <w:proofErr w:type="spellStart"/>
      <w:r w:rsidRPr="004E46C7">
        <w:rPr>
          <w:color w:val="000000"/>
          <w:sz w:val="28"/>
          <w:szCs w:val="28"/>
        </w:rPr>
        <w:t>height</w:t>
      </w:r>
      <w:proofErr w:type="spellEnd"/>
      <w:r w:rsidRPr="004E46C7">
        <w:rPr>
          <w:color w:val="000000"/>
          <w:sz w:val="28"/>
          <w:szCs w:val="28"/>
        </w:rPr>
        <w:t>: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before="120" w:after="60"/>
        <w:rPr>
          <w:rFonts w:eastAsiaTheme="majorEastAsia" w:cs="Consolas"/>
          <w:lang w:val="en-US"/>
        </w:rPr>
      </w:pPr>
      <w:r w:rsidRPr="000E765B">
        <w:rPr>
          <w:rFonts w:eastAsiaTheme="majorEastAsia" w:cs="Consolas"/>
          <w:lang w:val="en-US"/>
        </w:rPr>
        <w:t>&lt;</w:t>
      </w:r>
      <w:proofErr w:type="spellStart"/>
      <w:r w:rsidRPr="000E765B">
        <w:rPr>
          <w:rFonts w:eastAsiaTheme="majorEastAsia" w:cs="Consolas"/>
          <w:lang w:val="en-US"/>
        </w:rPr>
        <w:t>svg</w:t>
      </w:r>
      <w:proofErr w:type="spellEnd"/>
      <w:r w:rsidRPr="000E765B">
        <w:rPr>
          <w:rFonts w:eastAsiaTheme="majorEastAsia" w:cs="Consolas"/>
          <w:lang w:val="en-US"/>
        </w:rPr>
        <w:t xml:space="preserve"> width="350" height="200"&gt;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after="60"/>
        <w:rPr>
          <w:rFonts w:eastAsiaTheme="majorEastAsia" w:cs="Consolas"/>
          <w:lang w:val="en-US"/>
        </w:rPr>
      </w:pPr>
      <w:r w:rsidRPr="000E765B">
        <w:rPr>
          <w:rFonts w:eastAsiaTheme="majorEastAsia" w:cs="Consolas"/>
          <w:lang w:val="en-US"/>
        </w:rPr>
        <w:t xml:space="preserve">  …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0E765B">
        <w:rPr>
          <w:rFonts w:eastAsiaTheme="majorEastAsia" w:cs="Consolas"/>
          <w:lang w:val="en-US"/>
        </w:rPr>
        <w:t>&lt;/</w:t>
      </w:r>
      <w:proofErr w:type="spellStart"/>
      <w:r w:rsidRPr="000E765B">
        <w:rPr>
          <w:rFonts w:eastAsiaTheme="majorEastAsia" w:cs="Consolas"/>
          <w:lang w:val="en-US"/>
        </w:rPr>
        <w:t>svg</w:t>
      </w:r>
      <w:proofErr w:type="spellEnd"/>
      <w:r w:rsidRPr="000E765B">
        <w:rPr>
          <w:rFonts w:eastAsiaTheme="majorEastAsia" w:cs="Consolas"/>
          <w:lang w:val="en-US"/>
        </w:rPr>
        <w:t>&gt;</w:t>
      </w:r>
    </w:p>
    <w:p w:rsidR="004E46C7" w:rsidRPr="004E46C7" w:rsidRDefault="004E46C7" w:rsidP="004E46C7">
      <w:pPr>
        <w:pStyle w:val="HTML"/>
        <w:shd w:val="clear" w:color="auto" w:fill="F8F8F8"/>
        <w:ind w:left="-227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4E46C7" w:rsidRPr="004E46C7" w:rsidRDefault="004E46C7" w:rsidP="004E46C7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>Задавать размеры можно как атрибутами, так и в CSS: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before="120" w:after="60"/>
        <w:rPr>
          <w:rFonts w:cs="Consolas"/>
          <w:lang w:val="en-US"/>
        </w:rPr>
      </w:pPr>
      <w:proofErr w:type="spellStart"/>
      <w:r w:rsidRPr="000E765B">
        <w:rPr>
          <w:rFonts w:cs="Consolas"/>
          <w:lang w:val="en-US"/>
        </w:rPr>
        <w:t>svg</w:t>
      </w:r>
      <w:proofErr w:type="spellEnd"/>
      <w:r w:rsidRPr="000E765B">
        <w:rPr>
          <w:rFonts w:cs="Consolas"/>
          <w:lang w:val="en-US"/>
        </w:rPr>
        <w:t xml:space="preserve"> {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0E765B">
        <w:rPr>
          <w:rFonts w:cs="Consolas"/>
          <w:lang w:val="en-US"/>
        </w:rPr>
        <w:t xml:space="preserve">  width: 350px;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0E765B">
        <w:rPr>
          <w:rFonts w:cs="Consolas"/>
          <w:lang w:val="en-US"/>
        </w:rPr>
        <w:t xml:space="preserve">  height: 200px;</w:t>
      </w:r>
    </w:p>
    <w:p w:rsidR="004E46C7" w:rsidRPr="000E765B" w:rsidRDefault="004E46C7" w:rsidP="000E765B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0E765B">
        <w:rPr>
          <w:rFonts w:cs="Consolas"/>
          <w:lang w:val="en-US"/>
        </w:rPr>
        <w:t>}</w:t>
      </w:r>
    </w:p>
    <w:p w:rsidR="004E46C7" w:rsidRDefault="004E46C7" w:rsidP="004E46C7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размеров в </w:t>
      </w:r>
      <w:r w:rsidRPr="004E46C7">
        <w:rPr>
          <w:color w:val="000000"/>
          <w:sz w:val="28"/>
          <w:szCs w:val="28"/>
        </w:rPr>
        <w:t>CSS обязательно указывать ед</w:t>
      </w:r>
      <w:r>
        <w:rPr>
          <w:color w:val="000000"/>
          <w:sz w:val="28"/>
          <w:szCs w:val="28"/>
        </w:rPr>
        <w:t xml:space="preserve">иницы измерения. Для размеров в </w:t>
      </w:r>
      <w:r w:rsidRPr="004E46C7">
        <w:rPr>
          <w:color w:val="000000"/>
          <w:sz w:val="28"/>
          <w:szCs w:val="28"/>
        </w:rPr>
        <w:t>атрибутах, задаваемых в</w:t>
      </w:r>
      <w:r>
        <w:rPr>
          <w:color w:val="000000"/>
          <w:sz w:val="28"/>
          <w:szCs w:val="28"/>
        </w:rPr>
        <w:t xml:space="preserve"> пикселях, единицы измерения не </w:t>
      </w:r>
      <w:r w:rsidRPr="004E46C7">
        <w:rPr>
          <w:color w:val="000000"/>
          <w:sz w:val="28"/>
          <w:szCs w:val="28"/>
        </w:rPr>
        <w:t>нужны.</w:t>
      </w:r>
    </w:p>
    <w:p w:rsidR="00732BFC" w:rsidRPr="00732BFC" w:rsidRDefault="00732BFC" w:rsidP="00732BFC">
      <w:pPr>
        <w:pStyle w:val="1"/>
        <w:rPr>
          <w:b/>
        </w:rPr>
      </w:pPr>
      <w:r w:rsidRPr="00732BFC">
        <w:rPr>
          <w:b/>
        </w:rPr>
        <w:t xml:space="preserve">Атрибут </w:t>
      </w:r>
      <w:proofErr w:type="spellStart"/>
      <w:r w:rsidRPr="00732BFC">
        <w:rPr>
          <w:b/>
        </w:rPr>
        <w:t>viewBox</w:t>
      </w:r>
      <w:proofErr w:type="spellEnd"/>
    </w:p>
    <w:p w:rsidR="007A7BC7" w:rsidRPr="004E46C7" w:rsidRDefault="007A7BC7" w:rsidP="007A7BC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</w:p>
    <w:p w:rsidR="00732BFC" w:rsidRPr="00732BFC" w:rsidRDefault="00732BFC" w:rsidP="007A7BC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732BFC">
        <w:rPr>
          <w:color w:val="333333"/>
          <w:sz w:val="28"/>
          <w:szCs w:val="28"/>
        </w:rPr>
        <w:t xml:space="preserve">Вы наверняка заметили, что изменение размеров </w:t>
      </w:r>
      <w:r w:rsidRPr="00732BFC">
        <w:rPr>
          <w:color w:val="333333"/>
          <w:sz w:val="28"/>
          <w:szCs w:val="28"/>
          <w:lang w:val="en-US"/>
        </w:rPr>
        <w:t>SVG</w:t>
      </w:r>
      <w:r w:rsidRPr="00732BFC">
        <w:rPr>
          <w:color w:val="333333"/>
          <w:sz w:val="28"/>
          <w:szCs w:val="28"/>
        </w:rPr>
        <w:t xml:space="preserve">-элемента не влияет на его содержимое — потому что содержимое </w:t>
      </w:r>
      <w:proofErr w:type="spellStart"/>
      <w:r w:rsidRPr="00732BFC">
        <w:rPr>
          <w:color w:val="333333"/>
          <w:sz w:val="28"/>
          <w:szCs w:val="28"/>
        </w:rPr>
        <w:t>отрисовывается</w:t>
      </w:r>
      <w:proofErr w:type="spellEnd"/>
      <w:r w:rsidRPr="00732BFC">
        <w:rPr>
          <w:color w:val="333333"/>
          <w:sz w:val="28"/>
          <w:szCs w:val="28"/>
        </w:rPr>
        <w:t xml:space="preserve"> на бесконечном холсте, и непонятно какого размера область</w:t>
      </w:r>
      <w:r w:rsidR="007A7BC7">
        <w:rPr>
          <w:color w:val="333333"/>
          <w:sz w:val="28"/>
          <w:szCs w:val="28"/>
        </w:rPr>
        <w:t xml:space="preserve"> нужно растягивать или сжимать.</w:t>
      </w:r>
    </w:p>
    <w:p w:rsidR="00732BFC" w:rsidRDefault="00732BFC" w:rsidP="007A7BC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732BFC">
        <w:rPr>
          <w:color w:val="333333"/>
          <w:sz w:val="28"/>
          <w:szCs w:val="28"/>
        </w:rPr>
        <w:t xml:space="preserve">Это поведение можно изменить, задав размер области, которая будет тянуться, с помощью свойства </w:t>
      </w:r>
      <w:proofErr w:type="spellStart"/>
      <w:r w:rsidRPr="007A7BC7">
        <w:rPr>
          <w:color w:val="333333"/>
          <w:sz w:val="28"/>
          <w:szCs w:val="28"/>
        </w:rPr>
        <w:t>viewBox</w:t>
      </w:r>
      <w:proofErr w:type="spellEnd"/>
      <w:r w:rsidRPr="00732BFC">
        <w:rPr>
          <w:color w:val="333333"/>
          <w:sz w:val="28"/>
          <w:szCs w:val="28"/>
        </w:rPr>
        <w:t xml:space="preserve"> (его </w:t>
      </w:r>
      <w:r w:rsidR="007A7BC7">
        <w:rPr>
          <w:color w:val="333333"/>
          <w:sz w:val="28"/>
          <w:szCs w:val="28"/>
        </w:rPr>
        <w:t>можно задать только атрибутом):</w:t>
      </w:r>
    </w:p>
    <w:p w:rsidR="007A7BC7" w:rsidRPr="004E46C7" w:rsidRDefault="007A7BC7" w:rsidP="007A7BC7">
      <w:pPr>
        <w:pStyle w:val="HTML"/>
        <w:shd w:val="clear" w:color="auto" w:fill="F5F5F5"/>
        <w:wordWrap w:val="0"/>
        <w:spacing w:after="60"/>
        <w:rPr>
          <w:rFonts w:cs="Consolas"/>
        </w:rPr>
      </w:pPr>
    </w:p>
    <w:p w:rsidR="00732BFC" w:rsidRPr="007A7BC7" w:rsidRDefault="00732BFC" w:rsidP="007A7BC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7A7BC7">
        <w:rPr>
          <w:rFonts w:cs="Consolas"/>
          <w:lang w:val="en-US"/>
        </w:rPr>
        <w:t>&lt;</w:t>
      </w:r>
      <w:proofErr w:type="spellStart"/>
      <w:r w:rsidRPr="007A7BC7">
        <w:rPr>
          <w:rFonts w:cs="Consolas"/>
          <w:lang w:val="en-US"/>
        </w:rPr>
        <w:t>svg</w:t>
      </w:r>
      <w:proofErr w:type="spellEnd"/>
      <w:r w:rsidRPr="007A7BC7">
        <w:rPr>
          <w:rFonts w:cs="Consolas"/>
          <w:lang w:val="en-US"/>
        </w:rPr>
        <w:t xml:space="preserve"> </w:t>
      </w:r>
      <w:proofErr w:type="spellStart"/>
      <w:r w:rsidRPr="007A7BC7">
        <w:rPr>
          <w:rFonts w:cs="Consolas"/>
          <w:lang w:val="en-US"/>
        </w:rPr>
        <w:t>viewBox</w:t>
      </w:r>
      <w:proofErr w:type="spellEnd"/>
      <w:r w:rsidRPr="007A7BC7">
        <w:rPr>
          <w:rFonts w:cs="Consolas"/>
          <w:lang w:val="en-US"/>
        </w:rPr>
        <w:t>="0 0 237 300" width="350" height="200"&gt;</w:t>
      </w:r>
    </w:p>
    <w:p w:rsidR="00732BFC" w:rsidRPr="007A7BC7" w:rsidRDefault="00732BFC" w:rsidP="007A7BC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7A7BC7">
        <w:rPr>
          <w:rFonts w:cs="Consolas"/>
          <w:lang w:val="en-US"/>
        </w:rPr>
        <w:t xml:space="preserve">  …</w:t>
      </w:r>
    </w:p>
    <w:p w:rsidR="00732BFC" w:rsidRDefault="00732BFC" w:rsidP="007A7BC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7A7BC7">
        <w:rPr>
          <w:rFonts w:cs="Consolas"/>
          <w:lang w:val="en-US"/>
        </w:rPr>
        <w:t>&lt;/</w:t>
      </w:r>
      <w:proofErr w:type="spellStart"/>
      <w:r w:rsidRPr="007A7BC7">
        <w:rPr>
          <w:rFonts w:cs="Consolas"/>
          <w:lang w:val="en-US"/>
        </w:rPr>
        <w:t>svg</w:t>
      </w:r>
      <w:proofErr w:type="spellEnd"/>
      <w:r w:rsidRPr="007A7BC7">
        <w:rPr>
          <w:rFonts w:cs="Consolas"/>
          <w:lang w:val="en-US"/>
        </w:rPr>
        <w:t>&gt;</w:t>
      </w:r>
    </w:p>
    <w:p w:rsidR="007A7BC7" w:rsidRDefault="007A7BC7" w:rsidP="007A7BC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732BFC" w:rsidRDefault="00732BFC" w:rsidP="00732BF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732BFC">
        <w:rPr>
          <w:color w:val="333333"/>
          <w:sz w:val="28"/>
          <w:szCs w:val="28"/>
        </w:rPr>
        <w:t xml:space="preserve">Первые два числа — координаты </w:t>
      </w:r>
      <w:r w:rsidRPr="00732BFC">
        <w:rPr>
          <w:color w:val="333333"/>
          <w:sz w:val="28"/>
          <w:szCs w:val="28"/>
          <w:lang w:val="en-US"/>
        </w:rPr>
        <w:t>X</w:t>
      </w:r>
      <w:r w:rsidRPr="00732BFC">
        <w:rPr>
          <w:color w:val="333333"/>
          <w:sz w:val="28"/>
          <w:szCs w:val="28"/>
        </w:rPr>
        <w:t xml:space="preserve"> и </w:t>
      </w:r>
      <w:r w:rsidRPr="00732BFC">
        <w:rPr>
          <w:color w:val="333333"/>
          <w:sz w:val="28"/>
          <w:szCs w:val="28"/>
          <w:lang w:val="en-US"/>
        </w:rPr>
        <w:t>Y</w:t>
      </w:r>
      <w:r w:rsidRPr="00732BFC">
        <w:rPr>
          <w:color w:val="333333"/>
          <w:sz w:val="28"/>
          <w:szCs w:val="28"/>
        </w:rPr>
        <w:t xml:space="preserve"> верхнего левого угла масштабируемой области, два других — её ширина и высота. </w:t>
      </w:r>
      <w:r w:rsidRPr="007A7BC7">
        <w:rPr>
          <w:color w:val="333333"/>
          <w:sz w:val="28"/>
          <w:szCs w:val="28"/>
        </w:rPr>
        <w:t>Значения задаются в пикселях, единицы измерения указывать не нужно.</w:t>
      </w:r>
    </w:p>
    <w:p w:rsidR="000E765B" w:rsidRDefault="000E765B" w:rsidP="000E765B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987A2B" wp14:editId="036D034F">
            <wp:extent cx="3467100" cy="2099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719" cy="21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C7" w:rsidRDefault="007A7BC7" w:rsidP="00732BF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7A7BC7">
        <w:rPr>
          <w:color w:val="333333"/>
          <w:sz w:val="28"/>
          <w:szCs w:val="28"/>
        </w:rPr>
        <w:t xml:space="preserve">С </w:t>
      </w:r>
      <w:proofErr w:type="spellStart"/>
      <w:r w:rsidRPr="007A7BC7">
        <w:rPr>
          <w:color w:val="333333"/>
          <w:sz w:val="28"/>
          <w:szCs w:val="28"/>
        </w:rPr>
        <w:t>вьюбоксом</w:t>
      </w:r>
      <w:proofErr w:type="spellEnd"/>
      <w:r w:rsidRPr="007A7BC7">
        <w:rPr>
          <w:color w:val="333333"/>
          <w:sz w:val="28"/>
          <w:szCs w:val="28"/>
        </w:rPr>
        <w:t xml:space="preserve"> содержимое масштабируется, чтобы поместиться целиком в контейнер, и выравнивается по центру.</w:t>
      </w:r>
    </w:p>
    <w:p w:rsidR="00131AED" w:rsidRPr="00131AED" w:rsidRDefault="00131AED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 xml:space="preserve">SVG без размеров, но с </w:t>
      </w:r>
      <w:proofErr w:type="spellStart"/>
      <w:r w:rsidRPr="00131AED">
        <w:rPr>
          <w:color w:val="333333"/>
          <w:sz w:val="28"/>
          <w:szCs w:val="28"/>
        </w:rPr>
        <w:t>viewBox</w:t>
      </w:r>
      <w:proofErr w:type="spellEnd"/>
      <w:r w:rsidRPr="00131AED">
        <w:rPr>
          <w:color w:val="333333"/>
          <w:sz w:val="28"/>
          <w:szCs w:val="28"/>
        </w:rPr>
        <w:t xml:space="preserve">, пытается занять всё доступное пространство. Это означает, </w:t>
      </w:r>
      <w:proofErr w:type="gramStart"/>
      <w:r w:rsidRPr="00131AED">
        <w:rPr>
          <w:color w:val="333333"/>
          <w:sz w:val="28"/>
          <w:szCs w:val="28"/>
        </w:rPr>
        <w:t>что</w:t>
      </w:r>
      <w:proofErr w:type="gramEnd"/>
      <w:r w:rsidRPr="00131AED">
        <w:rPr>
          <w:color w:val="333333"/>
          <w:sz w:val="28"/>
          <w:szCs w:val="28"/>
        </w:rPr>
        <w:t xml:space="preserve"> если на странице есть </w:t>
      </w:r>
      <w:proofErr w:type="spellStart"/>
      <w:r w:rsidRPr="00131AED">
        <w:rPr>
          <w:color w:val="333333"/>
          <w:sz w:val="28"/>
          <w:szCs w:val="28"/>
        </w:rPr>
        <w:t>инлайновые</w:t>
      </w:r>
      <w:proofErr w:type="spellEnd"/>
      <w:r w:rsidRPr="00131AED">
        <w:rPr>
          <w:color w:val="333333"/>
          <w:sz w:val="28"/>
          <w:szCs w:val="28"/>
        </w:rPr>
        <w:t xml:space="preserve"> иконки, размеры которым задаются в CSS, без CSS м</w:t>
      </w:r>
      <w:r>
        <w:rPr>
          <w:color w:val="333333"/>
          <w:sz w:val="28"/>
          <w:szCs w:val="28"/>
        </w:rPr>
        <w:t>огут растянуться на весь экран.</w:t>
      </w:r>
    </w:p>
    <w:p w:rsidR="007A7BC7" w:rsidRDefault="00131AED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 xml:space="preserve">Чтобы этого избежать, достаточно всем </w:t>
      </w:r>
      <w:proofErr w:type="spellStart"/>
      <w:r w:rsidRPr="00131AED">
        <w:rPr>
          <w:color w:val="333333"/>
          <w:sz w:val="28"/>
          <w:szCs w:val="28"/>
        </w:rPr>
        <w:t>инлайновым</w:t>
      </w:r>
      <w:proofErr w:type="spellEnd"/>
      <w:r w:rsidRPr="00131AED">
        <w:rPr>
          <w:color w:val="333333"/>
          <w:sz w:val="28"/>
          <w:szCs w:val="28"/>
        </w:rPr>
        <w:t xml:space="preserve"> иконкам в атрибутах явно задавать размеры по умолчанию, они потом легко переопределяются в CSS.</w:t>
      </w:r>
    </w:p>
    <w:p w:rsidR="00131AED" w:rsidRDefault="00131AED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131AED" w:rsidRPr="00131AED" w:rsidRDefault="00131AED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4472C4" w:themeColor="accent1"/>
          <w:sz w:val="28"/>
          <w:szCs w:val="28"/>
        </w:rPr>
      </w:pPr>
      <w:r w:rsidRPr="00131AED">
        <w:rPr>
          <w:b/>
          <w:color w:val="4472C4" w:themeColor="accent1"/>
          <w:sz w:val="28"/>
          <w:szCs w:val="28"/>
        </w:rPr>
        <w:t>Задание 1. Рыбка</w:t>
      </w:r>
    </w:p>
    <w:p w:rsidR="00131AED" w:rsidRDefault="00131AED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 xml:space="preserve">Исходные размеры изображения — 200 на 150 пикселей. </w:t>
      </w:r>
    </w:p>
    <w:p w:rsidR="00131AED" w:rsidRDefault="00131AED" w:rsidP="00131AED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B824F78" wp14:editId="02BFA6AD">
            <wp:extent cx="5940425" cy="2839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>&lt;</w:t>
      </w:r>
      <w:proofErr w:type="spellStart"/>
      <w:r w:rsidRPr="00131AED">
        <w:rPr>
          <w:rFonts w:cs="Consolas"/>
          <w:lang w:val="en-US"/>
        </w:rPr>
        <w:t>svg</w:t>
      </w:r>
      <w:proofErr w:type="spellEnd"/>
      <w:r w:rsidRPr="00131AED">
        <w:rPr>
          <w:rFonts w:cs="Consolas"/>
          <w:lang w:val="en-US"/>
        </w:rPr>
        <w:t>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&lt;g id="fish"&gt;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&lt;path fill="</w:t>
      </w:r>
      <w:proofErr w:type="spellStart"/>
      <w:r w:rsidRPr="00131AED">
        <w:rPr>
          <w:rFonts w:cs="Consolas"/>
          <w:lang w:val="en-US"/>
        </w:rPr>
        <w:t>olivedrab</w:t>
      </w:r>
      <w:proofErr w:type="spellEnd"/>
      <w:r w:rsidRPr="00131AED">
        <w:rPr>
          <w:rFonts w:cs="Consolas"/>
          <w:lang w:val="en-US"/>
        </w:rPr>
        <w:t>" d="M81.592.37c19.9 2.102 39.47 13.838 58.707 35.207L90.11 38.462C88.937 25.884 86.097 13.186 81.592.37zM99.354 150c12.867-1.36 25.852-9.268 38.954-23.727l-32.45-1.865c-1.423 8.774-3.59 17.305-6.504 25.592zM59.08 81.25c0 27.163-58.707 53.685-58.707 54.327C17.8 89.394 17.765 81.25.373 26.923c0 .952 58.707 27.164 58.707 54.327z"/&gt;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&lt;path fill="</w:t>
      </w:r>
      <w:proofErr w:type="spellStart"/>
      <w:r w:rsidRPr="00131AED">
        <w:rPr>
          <w:rFonts w:cs="Consolas"/>
          <w:lang w:val="en-US"/>
        </w:rPr>
        <w:t>yellowgreen</w:t>
      </w:r>
      <w:proofErr w:type="spellEnd"/>
      <w:r w:rsidRPr="00131AED">
        <w:rPr>
          <w:rFonts w:cs="Consolas"/>
          <w:lang w:val="en-US"/>
        </w:rPr>
        <w:t>" d="M120.398 128.846c29.31 0 55.843-16.025 79.602-48.077-23.76-32.052-50.293-48.078-79.602-48.078-43.963 0-79.602 21.525-79.602 48.077 0 26.55 35.64 48.076 79.602 48.076z"/&gt;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&lt;path fill="gold" d="M139.13 126.32c23.436-5.678 43.726-20.86 60.87-45.55-20.02-27.17-40.293-42.348-60.818-45.537-30.57 31.603-18.83 65.88-.052 91.086z"/&gt;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lastRenderedPageBreak/>
        <w:t xml:space="preserve">    &lt;g transform="</w:t>
      </w:r>
      <w:proofErr w:type="gramStart"/>
      <w:r w:rsidRPr="00131AED">
        <w:rPr>
          <w:rFonts w:cs="Consolas"/>
          <w:lang w:val="en-US"/>
        </w:rPr>
        <w:t>translate(</w:t>
      </w:r>
      <w:proofErr w:type="gramEnd"/>
      <w:r w:rsidRPr="00131AED">
        <w:rPr>
          <w:rFonts w:cs="Consolas"/>
          <w:lang w:val="en-US"/>
        </w:rPr>
        <w:t>129.353 43.27)"&gt;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  &lt;ellipse cx="22.886" cy="23.077" fill="#FFF" </w:t>
      </w:r>
      <w:proofErr w:type="spellStart"/>
      <w:r w:rsidRPr="00131AED">
        <w:rPr>
          <w:rFonts w:cs="Consolas"/>
          <w:lang w:val="en-US"/>
        </w:rPr>
        <w:t>rx</w:t>
      </w:r>
      <w:proofErr w:type="spellEnd"/>
      <w:r w:rsidRPr="00131AED">
        <w:rPr>
          <w:rFonts w:cs="Consolas"/>
          <w:lang w:val="en-US"/>
        </w:rPr>
        <w:t xml:space="preserve">="16.915" </w:t>
      </w:r>
      <w:proofErr w:type="spellStart"/>
      <w:r w:rsidRPr="00131AED">
        <w:rPr>
          <w:rFonts w:cs="Consolas"/>
          <w:lang w:val="en-US"/>
        </w:rPr>
        <w:t>ry</w:t>
      </w:r>
      <w:proofErr w:type="spellEnd"/>
      <w:r w:rsidRPr="00131AED">
        <w:rPr>
          <w:rFonts w:cs="Consolas"/>
          <w:lang w:val="en-US"/>
        </w:rPr>
        <w:t>="16.346"/&gt;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  &lt;circle cx="30.348" cy="24.519" r="7"/&gt;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  &lt;circle r="2" cx="32" cy="22" fill="white"/&gt;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  &lt;path fill="</w:t>
      </w:r>
      <w:proofErr w:type="spellStart"/>
      <w:r w:rsidRPr="00131AED">
        <w:rPr>
          <w:rFonts w:cs="Consolas"/>
          <w:lang w:val="en-US"/>
        </w:rPr>
        <w:t>darkorange</w:t>
      </w:r>
      <w:proofErr w:type="spellEnd"/>
      <w:r w:rsidRPr="00131AED">
        <w:rPr>
          <w:rFonts w:cs="Consolas"/>
          <w:lang w:val="en-US"/>
        </w:rPr>
        <w:t>" d="M37.683 15.49C34.01 7.243 24.116 3.637 15.58 7.437c-8.533 3.8-12.475 13.566-8.803 21.813l30.906-13.76z"/&gt;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&lt;/g&gt;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&lt;path fill="</w:t>
      </w:r>
      <w:proofErr w:type="spellStart"/>
      <w:r w:rsidRPr="00131AED">
        <w:rPr>
          <w:rFonts w:cs="Consolas"/>
          <w:lang w:val="en-US"/>
        </w:rPr>
        <w:t>saddlebrown</w:t>
      </w:r>
      <w:proofErr w:type="spellEnd"/>
      <w:r w:rsidRPr="00131AED">
        <w:rPr>
          <w:rFonts w:cs="Consolas"/>
          <w:lang w:val="en-US"/>
        </w:rPr>
        <w:t>" stroke="</w:t>
      </w:r>
      <w:proofErr w:type="spellStart"/>
      <w:r w:rsidRPr="00131AED">
        <w:rPr>
          <w:rFonts w:cs="Consolas"/>
          <w:lang w:val="en-US"/>
        </w:rPr>
        <w:t>darkorange</w:t>
      </w:r>
      <w:proofErr w:type="spellEnd"/>
      <w:r w:rsidRPr="00131AED">
        <w:rPr>
          <w:rFonts w:cs="Consolas"/>
          <w:lang w:val="en-US"/>
        </w:rPr>
        <w:t>" stroke-width="3" d="M195.788 86.538c1.728 0 3.13-2.583 3.13-5.77 0-3.185-1.402-5.768-3.13-5.768-1.73 0-3.13 2.583-3.13 5.77 0 3.185 1.4 5.768 3.13 5.768z"/&gt;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&lt;/g&gt;</w:t>
      </w:r>
    </w:p>
    <w:p w:rsid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>&lt;/</w:t>
      </w:r>
      <w:proofErr w:type="spellStart"/>
      <w:r w:rsidRPr="00131AED">
        <w:rPr>
          <w:rFonts w:cs="Consolas"/>
          <w:lang w:val="en-US"/>
        </w:rPr>
        <w:t>svg</w:t>
      </w:r>
      <w:proofErr w:type="spellEnd"/>
      <w:r w:rsidRPr="00131AED">
        <w:rPr>
          <w:rFonts w:cs="Consolas"/>
          <w:lang w:val="en-US"/>
        </w:rPr>
        <w:t>&gt;</w:t>
      </w:r>
    </w:p>
    <w:p w:rsid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b/>
          <w:sz w:val="24"/>
          <w:szCs w:val="24"/>
          <w:lang w:val="en-US"/>
        </w:rPr>
      </w:pPr>
      <w:r>
        <w:rPr>
          <w:rFonts w:cs="Consolas"/>
          <w:b/>
          <w:sz w:val="24"/>
          <w:szCs w:val="24"/>
          <w:lang w:val="en-US"/>
        </w:rPr>
        <w:t>s</w:t>
      </w:r>
      <w:r w:rsidRPr="00131AED">
        <w:rPr>
          <w:rFonts w:cs="Consolas"/>
          <w:b/>
          <w:sz w:val="24"/>
          <w:szCs w:val="24"/>
          <w:lang w:val="en-US"/>
        </w:rPr>
        <w:t>tyle.css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proofErr w:type="spellStart"/>
      <w:r w:rsidRPr="00131AED">
        <w:rPr>
          <w:rFonts w:cs="Consolas"/>
          <w:lang w:val="en-US"/>
        </w:rPr>
        <w:t>svg</w:t>
      </w:r>
      <w:proofErr w:type="spellEnd"/>
      <w:r w:rsidRPr="00131AED">
        <w:rPr>
          <w:rFonts w:cs="Consolas"/>
          <w:lang w:val="en-US"/>
        </w:rPr>
        <w:t xml:space="preserve"> {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background-color: #</w:t>
      </w:r>
      <w:proofErr w:type="spellStart"/>
      <w:r w:rsidRPr="00131AED">
        <w:rPr>
          <w:rFonts w:cs="Consolas"/>
          <w:lang w:val="en-US"/>
        </w:rPr>
        <w:t>ffffff</w:t>
      </w:r>
      <w:proofErr w:type="spellEnd"/>
      <w:r w:rsidRPr="00131AED">
        <w:rPr>
          <w:rFonts w:cs="Consolas"/>
          <w:lang w:val="en-US"/>
        </w:rPr>
        <w:t>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131AED">
        <w:rPr>
          <w:rFonts w:cs="Consolas"/>
          <w:lang w:val="en-US"/>
        </w:rPr>
        <w:t xml:space="preserve">  border</w:t>
      </w:r>
      <w:r w:rsidRPr="00131AED">
        <w:rPr>
          <w:rFonts w:cs="Consolas"/>
        </w:rPr>
        <w:t>: 1</w:t>
      </w:r>
      <w:proofErr w:type="spellStart"/>
      <w:r w:rsidRPr="00131AED">
        <w:rPr>
          <w:rFonts w:cs="Consolas"/>
          <w:lang w:val="en-US"/>
        </w:rPr>
        <w:t>px</w:t>
      </w:r>
      <w:proofErr w:type="spellEnd"/>
      <w:r w:rsidRPr="00131AED">
        <w:rPr>
          <w:rFonts w:cs="Consolas"/>
        </w:rPr>
        <w:t xml:space="preserve"> </w:t>
      </w:r>
      <w:r w:rsidRPr="00131AED">
        <w:rPr>
          <w:rFonts w:cs="Consolas"/>
          <w:lang w:val="en-US"/>
        </w:rPr>
        <w:t>solid</w:t>
      </w:r>
      <w:r w:rsidRPr="00131AED">
        <w:rPr>
          <w:rFonts w:cs="Consolas"/>
        </w:rPr>
        <w:t xml:space="preserve"> #</w:t>
      </w:r>
      <w:proofErr w:type="spellStart"/>
      <w:r w:rsidRPr="00131AED">
        <w:rPr>
          <w:rFonts w:cs="Consolas"/>
          <w:lang w:val="en-US"/>
        </w:rPr>
        <w:t>dddddd</w:t>
      </w:r>
      <w:proofErr w:type="spellEnd"/>
      <w:r w:rsidRPr="00131AED">
        <w:rPr>
          <w:rFonts w:cs="Consolas"/>
        </w:rPr>
        <w:t>;</w:t>
      </w:r>
    </w:p>
    <w:p w:rsidR="00131AED" w:rsidRPr="00131AED" w:rsidRDefault="00131AED" w:rsidP="00131AED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131AED">
        <w:rPr>
          <w:rFonts w:cs="Consolas"/>
        </w:rPr>
        <w:t>}</w:t>
      </w:r>
    </w:p>
    <w:p w:rsidR="00131AED" w:rsidRDefault="00131AED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>Увеличьте рыбку до 400 на 300.</w:t>
      </w:r>
    </w:p>
    <w:p w:rsidR="00131AED" w:rsidRDefault="00131AED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131AED" w:rsidRPr="00BF6352" w:rsidRDefault="00131AED" w:rsidP="00BF6352">
      <w:pPr>
        <w:pStyle w:val="1"/>
        <w:rPr>
          <w:b/>
        </w:rPr>
      </w:pPr>
      <w:r w:rsidRPr="00BF6352">
        <w:rPr>
          <w:b/>
        </w:rPr>
        <w:t xml:space="preserve">Атрибут </w:t>
      </w:r>
      <w:proofErr w:type="spellStart"/>
      <w:r w:rsidRPr="00BF6352">
        <w:rPr>
          <w:b/>
        </w:rPr>
        <w:t>preserveAspectRatio</w:t>
      </w:r>
      <w:proofErr w:type="spellEnd"/>
    </w:p>
    <w:p w:rsidR="00131AED" w:rsidRDefault="00131AED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 xml:space="preserve">По умолчанию содержимое SVG с </w:t>
      </w:r>
      <w:proofErr w:type="spellStart"/>
      <w:r w:rsidRPr="00131AED">
        <w:rPr>
          <w:color w:val="333333"/>
          <w:sz w:val="28"/>
          <w:szCs w:val="28"/>
        </w:rPr>
        <w:t>viewBox</w:t>
      </w:r>
      <w:proofErr w:type="spellEnd"/>
      <w:r w:rsidRPr="00131AED">
        <w:rPr>
          <w:color w:val="333333"/>
          <w:sz w:val="28"/>
          <w:szCs w:val="28"/>
        </w:rPr>
        <w:t xml:space="preserve"> масштабируется</w:t>
      </w:r>
      <w:r w:rsidR="00BF6352">
        <w:rPr>
          <w:color w:val="333333"/>
          <w:sz w:val="28"/>
          <w:szCs w:val="28"/>
        </w:rPr>
        <w:t>,</w:t>
      </w:r>
      <w:r w:rsidRPr="00131AED">
        <w:rPr>
          <w:color w:val="333333"/>
          <w:sz w:val="28"/>
          <w:szCs w:val="28"/>
        </w:rPr>
        <w:t xml:space="preserve"> сохраняя пропорции, и если соотношения сторон </w:t>
      </w:r>
      <w:proofErr w:type="spellStart"/>
      <w:r w:rsidRPr="00131AED">
        <w:rPr>
          <w:color w:val="333333"/>
          <w:sz w:val="28"/>
          <w:szCs w:val="28"/>
        </w:rPr>
        <w:t>вьюпорта</w:t>
      </w:r>
      <w:proofErr w:type="spellEnd"/>
      <w:r w:rsidRPr="00131AED">
        <w:rPr>
          <w:color w:val="333333"/>
          <w:sz w:val="28"/>
          <w:szCs w:val="28"/>
        </w:rPr>
        <w:t xml:space="preserve"> и </w:t>
      </w:r>
      <w:proofErr w:type="spellStart"/>
      <w:r w:rsidRPr="00131AED">
        <w:rPr>
          <w:color w:val="333333"/>
          <w:sz w:val="28"/>
          <w:szCs w:val="28"/>
        </w:rPr>
        <w:t>вьюбокса</w:t>
      </w:r>
      <w:proofErr w:type="spellEnd"/>
      <w:r w:rsidRPr="00131AED">
        <w:rPr>
          <w:color w:val="333333"/>
          <w:sz w:val="28"/>
          <w:szCs w:val="28"/>
        </w:rPr>
        <w:t xml:space="preserve"> не совпадают, вокруг содержимого появляются поля:</w:t>
      </w:r>
    </w:p>
    <w:p w:rsidR="00BF6352" w:rsidRDefault="00BF6352" w:rsidP="00131AE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BF6352" w:rsidRDefault="00BF6352" w:rsidP="00BF6352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5C56F95" wp14:editId="46F2B191">
            <wp:extent cx="3749658" cy="17487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550" cy="17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2" w:rsidRPr="00BF6352" w:rsidRDefault="00BF6352" w:rsidP="00BF6352">
      <w:pPr>
        <w:pStyle w:val="a3"/>
        <w:shd w:val="clear" w:color="auto" w:fill="FFFFFF"/>
        <w:spacing w:after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 xml:space="preserve">С помощью свойства </w:t>
      </w:r>
      <w:proofErr w:type="spellStart"/>
      <w:r w:rsidRPr="00BF6352">
        <w:rPr>
          <w:color w:val="333333"/>
          <w:sz w:val="28"/>
          <w:szCs w:val="28"/>
        </w:rPr>
        <w:t>preserveAspectRatio</w:t>
      </w:r>
      <w:proofErr w:type="spellEnd"/>
      <w:r w:rsidRPr="00BF6352">
        <w:rPr>
          <w:color w:val="333333"/>
          <w:sz w:val="28"/>
          <w:szCs w:val="28"/>
        </w:rPr>
        <w:t xml:space="preserve"> это поведение можно изменять: например, значение none указывает, что сохранять пропор</w:t>
      </w:r>
      <w:r>
        <w:rPr>
          <w:color w:val="333333"/>
          <w:sz w:val="28"/>
          <w:szCs w:val="28"/>
        </w:rPr>
        <w:t>ции не нужно:</w:t>
      </w:r>
    </w:p>
    <w:p w:rsidR="00BF6352" w:rsidRPr="00BF6352" w:rsidRDefault="00BF6352" w:rsidP="00BF6352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F6352">
        <w:rPr>
          <w:rFonts w:cs="Consolas"/>
          <w:lang w:val="en-US"/>
        </w:rPr>
        <w:t>&lt;</w:t>
      </w:r>
      <w:proofErr w:type="spellStart"/>
      <w:r w:rsidRPr="00BF6352">
        <w:rPr>
          <w:rFonts w:cs="Consolas"/>
          <w:lang w:val="en-US"/>
        </w:rPr>
        <w:t>svg</w:t>
      </w:r>
      <w:proofErr w:type="spellEnd"/>
      <w:r w:rsidRPr="00BF6352">
        <w:rPr>
          <w:rFonts w:cs="Consolas"/>
          <w:lang w:val="en-US"/>
        </w:rPr>
        <w:t xml:space="preserve"> </w:t>
      </w:r>
      <w:proofErr w:type="spellStart"/>
      <w:r w:rsidRPr="00BF6352">
        <w:rPr>
          <w:rFonts w:cs="Consolas"/>
          <w:lang w:val="en-US"/>
        </w:rPr>
        <w:t>viewBox</w:t>
      </w:r>
      <w:proofErr w:type="spellEnd"/>
      <w:r w:rsidRPr="00BF6352">
        <w:rPr>
          <w:rFonts w:cs="Consolas"/>
          <w:lang w:val="en-US"/>
        </w:rPr>
        <w:t xml:space="preserve">="0 0 237 300" </w:t>
      </w:r>
      <w:proofErr w:type="spellStart"/>
      <w:r w:rsidRPr="00BF6352">
        <w:rPr>
          <w:rFonts w:cs="Consolas"/>
          <w:lang w:val="en-US"/>
        </w:rPr>
        <w:t>preserveAspectRatio</w:t>
      </w:r>
      <w:proofErr w:type="spellEnd"/>
      <w:r w:rsidRPr="00BF6352">
        <w:rPr>
          <w:rFonts w:cs="Consolas"/>
          <w:lang w:val="en-US"/>
        </w:rPr>
        <w:t>="none"&gt;</w:t>
      </w:r>
    </w:p>
    <w:p w:rsidR="00BF6352" w:rsidRPr="00BF6352" w:rsidRDefault="00BF6352" w:rsidP="00BF6352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F6352">
        <w:rPr>
          <w:rFonts w:cs="Consolas"/>
          <w:lang w:val="en-US"/>
        </w:rPr>
        <w:t xml:space="preserve">  …</w:t>
      </w:r>
    </w:p>
    <w:p w:rsidR="00BF6352" w:rsidRPr="00BF6352" w:rsidRDefault="00BF6352" w:rsidP="00BF6352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F6352">
        <w:rPr>
          <w:rFonts w:cs="Consolas"/>
          <w:lang w:val="en-US"/>
        </w:rPr>
        <w:t>&lt;/</w:t>
      </w:r>
      <w:proofErr w:type="spellStart"/>
      <w:r w:rsidRPr="00BF6352">
        <w:rPr>
          <w:rFonts w:cs="Consolas"/>
          <w:lang w:val="en-US"/>
        </w:rPr>
        <w:t>svg</w:t>
      </w:r>
      <w:proofErr w:type="spellEnd"/>
      <w:r w:rsidRPr="00BF6352">
        <w:rPr>
          <w:rFonts w:cs="Consolas"/>
          <w:lang w:val="en-US"/>
        </w:rPr>
        <w:t>&gt;</w:t>
      </w:r>
    </w:p>
    <w:p w:rsidR="00BF6352" w:rsidRDefault="00BF6352" w:rsidP="00BF635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 xml:space="preserve">В этом случае область, размеры которой заданы </w:t>
      </w:r>
      <w:proofErr w:type="spellStart"/>
      <w:r w:rsidRPr="00BF6352">
        <w:rPr>
          <w:color w:val="333333"/>
          <w:sz w:val="28"/>
          <w:szCs w:val="28"/>
        </w:rPr>
        <w:t>вьюбоксом</w:t>
      </w:r>
      <w:proofErr w:type="spellEnd"/>
      <w:r w:rsidRPr="00BF6352">
        <w:rPr>
          <w:color w:val="333333"/>
          <w:sz w:val="28"/>
          <w:szCs w:val="28"/>
        </w:rPr>
        <w:t xml:space="preserve">, растягивается на всё доступное пространство </w:t>
      </w:r>
      <w:proofErr w:type="spellStart"/>
      <w:r w:rsidRPr="00BF6352">
        <w:rPr>
          <w:color w:val="333333"/>
          <w:sz w:val="28"/>
          <w:szCs w:val="28"/>
        </w:rPr>
        <w:t>вьюпорта</w:t>
      </w:r>
      <w:proofErr w:type="spellEnd"/>
      <w:r w:rsidRPr="00BF6352">
        <w:rPr>
          <w:color w:val="333333"/>
          <w:sz w:val="28"/>
          <w:szCs w:val="28"/>
        </w:rPr>
        <w:t>:</w:t>
      </w:r>
    </w:p>
    <w:p w:rsidR="00BF6352" w:rsidRDefault="00BF6352" w:rsidP="00BF6352">
      <w:pPr>
        <w:pStyle w:val="HTML"/>
        <w:shd w:val="clear" w:color="auto" w:fill="F5F5F5"/>
        <w:wordWrap w:val="0"/>
        <w:spacing w:before="120" w:after="60"/>
        <w:rPr>
          <w:color w:val="333333"/>
          <w:sz w:val="28"/>
          <w:szCs w:val="28"/>
        </w:rPr>
      </w:pPr>
      <w:proofErr w:type="spellStart"/>
      <w:r w:rsidRPr="00BF6352">
        <w:rPr>
          <w:rFonts w:cs="Consolas"/>
          <w:lang w:val="en-US"/>
        </w:rPr>
        <w:t>preserveAspectRatio</w:t>
      </w:r>
      <w:proofErr w:type="spellEnd"/>
      <w:r w:rsidRPr="00BF6352">
        <w:rPr>
          <w:rFonts w:cs="Consolas"/>
          <w:lang w:val="en-US"/>
        </w:rPr>
        <w:t> </w:t>
      </w:r>
      <w:proofErr w:type="spellStart"/>
      <w:r w:rsidRPr="00BF6352">
        <w:rPr>
          <w:rFonts w:cs="Consolas"/>
          <w:lang w:val="en-US"/>
        </w:rPr>
        <w:t>задаётся</w:t>
      </w:r>
      <w:proofErr w:type="spellEnd"/>
      <w:r w:rsidRPr="00BF6352">
        <w:rPr>
          <w:rFonts w:cs="Consolas"/>
          <w:lang w:val="en-US"/>
        </w:rPr>
        <w:t xml:space="preserve"> </w:t>
      </w:r>
      <w:proofErr w:type="spellStart"/>
      <w:r w:rsidRPr="00BF6352">
        <w:rPr>
          <w:rFonts w:cs="Consolas"/>
          <w:lang w:val="en-US"/>
        </w:rPr>
        <w:t>только</w:t>
      </w:r>
      <w:proofErr w:type="spellEnd"/>
      <w:r w:rsidRPr="00BF6352">
        <w:rPr>
          <w:rFonts w:cs="Consolas"/>
          <w:lang w:val="en-US"/>
        </w:rPr>
        <w:t xml:space="preserve"> </w:t>
      </w:r>
      <w:proofErr w:type="spellStart"/>
      <w:r w:rsidRPr="00BF6352">
        <w:rPr>
          <w:rFonts w:cs="Consolas"/>
          <w:lang w:val="en-US"/>
        </w:rPr>
        <w:t>атрибутом</w:t>
      </w:r>
      <w:proofErr w:type="spellEnd"/>
      <w:r w:rsidRPr="00BF6352">
        <w:rPr>
          <w:rFonts w:cs="Consolas"/>
          <w:lang w:val="en-US"/>
        </w:rPr>
        <w:t>.</w:t>
      </w:r>
    </w:p>
    <w:p w:rsidR="00BF6352" w:rsidRDefault="00BF6352" w:rsidP="00BF6352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DC3E8" wp14:editId="1DC56550">
            <wp:extent cx="3451860" cy="159484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935" cy="16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2" w:rsidRDefault="00BF6352" w:rsidP="00BF6352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</w:p>
    <w:p w:rsidR="00BF6352" w:rsidRPr="00BF6352" w:rsidRDefault="00BF6352" w:rsidP="00BF6352">
      <w:pPr>
        <w:pStyle w:val="1"/>
        <w:rPr>
          <w:b/>
        </w:rPr>
      </w:pPr>
      <w:r w:rsidRPr="00BF6352">
        <w:rPr>
          <w:b/>
        </w:rPr>
        <w:t>Резиновый фон с </w:t>
      </w:r>
      <w:proofErr w:type="spellStart"/>
      <w:r w:rsidRPr="00BF6352">
        <w:rPr>
          <w:b/>
        </w:rPr>
        <w:t>preserveAspectRatio</w:t>
      </w:r>
      <w:proofErr w:type="spellEnd"/>
    </w:p>
    <w:p w:rsidR="00BF6352" w:rsidRPr="00BF6352" w:rsidRDefault="00BF6352" w:rsidP="00BF6352">
      <w:pPr>
        <w:pStyle w:val="a3"/>
        <w:shd w:val="clear" w:color="auto" w:fill="FFFFFF"/>
        <w:spacing w:after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 xml:space="preserve">SVG, заданный </w:t>
      </w:r>
      <w:r>
        <w:rPr>
          <w:color w:val="333333"/>
          <w:sz w:val="28"/>
          <w:szCs w:val="28"/>
        </w:rPr>
        <w:t xml:space="preserve">в качестве фона, ведёт себя так </w:t>
      </w:r>
      <w:r w:rsidRPr="00BF6352">
        <w:rPr>
          <w:color w:val="333333"/>
          <w:sz w:val="28"/>
          <w:szCs w:val="28"/>
        </w:rPr>
        <w:t xml:space="preserve">же, как </w:t>
      </w:r>
      <w:proofErr w:type="spellStart"/>
      <w:r w:rsidRPr="00BF6352">
        <w:rPr>
          <w:color w:val="333333"/>
          <w:sz w:val="28"/>
          <w:szCs w:val="28"/>
        </w:rPr>
        <w:t>инлайновый</w:t>
      </w:r>
      <w:proofErr w:type="spellEnd"/>
      <w:r w:rsidRPr="00BF6352">
        <w:rPr>
          <w:color w:val="333333"/>
          <w:sz w:val="28"/>
          <w:szCs w:val="28"/>
        </w:rPr>
        <w:t xml:space="preserve"> SVG, поэтому, чтобы получить резиновый фон, используйте SVG с</w:t>
      </w:r>
      <w:r>
        <w:rPr>
          <w:color w:val="333333"/>
          <w:sz w:val="28"/>
          <w:szCs w:val="28"/>
        </w:rPr>
        <w:t xml:space="preserve"> </w:t>
      </w:r>
      <w:proofErr w:type="spellStart"/>
      <w:r w:rsidRPr="00BF6352">
        <w:rPr>
          <w:sz w:val="28"/>
          <w:szCs w:val="28"/>
        </w:rPr>
        <w:t>viewBox</w:t>
      </w:r>
      <w:proofErr w:type="spellEnd"/>
      <w:r>
        <w:rPr>
          <w:color w:val="333333"/>
          <w:sz w:val="28"/>
          <w:szCs w:val="28"/>
        </w:rPr>
        <w:t xml:space="preserve">, но без размеров: в </w:t>
      </w:r>
      <w:r w:rsidRPr="00BF6352">
        <w:rPr>
          <w:color w:val="333333"/>
          <w:sz w:val="28"/>
          <w:szCs w:val="28"/>
        </w:rPr>
        <w:t xml:space="preserve">этом случае изображение </w:t>
      </w:r>
      <w:proofErr w:type="spellStart"/>
      <w:r w:rsidRPr="00BF6352">
        <w:rPr>
          <w:color w:val="333333"/>
          <w:sz w:val="28"/>
          <w:szCs w:val="28"/>
        </w:rPr>
        <w:t>подгонится</w:t>
      </w:r>
      <w:proofErr w:type="spellEnd"/>
      <w:r w:rsidRPr="00BF6352">
        <w:rPr>
          <w:color w:val="333333"/>
          <w:sz w:val="28"/>
          <w:szCs w:val="28"/>
        </w:rPr>
        <w:t xml:space="preserve"> под размер </w:t>
      </w:r>
      <w:r>
        <w:rPr>
          <w:color w:val="333333"/>
          <w:sz w:val="28"/>
          <w:szCs w:val="28"/>
        </w:rPr>
        <w:t xml:space="preserve">элемента, которому задан фон, и </w:t>
      </w:r>
      <w:r w:rsidRPr="00BF6352">
        <w:rPr>
          <w:color w:val="333333"/>
          <w:sz w:val="28"/>
          <w:szCs w:val="28"/>
        </w:rPr>
        <w:t>будет тянуться вместе с ним, сохраняя пропорции:</w:t>
      </w:r>
    </w:p>
    <w:p w:rsidR="00BF6352" w:rsidRDefault="00BF6352" w:rsidP="00BF6352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8B9473F" wp14:editId="099D9ABA">
            <wp:extent cx="4190673" cy="21412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790" cy="21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2" w:rsidRPr="00BF6352" w:rsidRDefault="00BF6352" w:rsidP="00BF635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>Это очень удобно для иконок: задайте размеры родительскому элементу, и иконка, заданная ф</w:t>
      </w:r>
      <w:r>
        <w:rPr>
          <w:color w:val="333333"/>
          <w:sz w:val="28"/>
          <w:szCs w:val="28"/>
        </w:rPr>
        <w:t>оном, сама под него растянется.</w:t>
      </w:r>
    </w:p>
    <w:p w:rsidR="00BF6352" w:rsidRDefault="00BF6352" w:rsidP="00BF635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 xml:space="preserve">Если же нужно, чтобы пропорции не сохранялись, добавьте </w:t>
      </w:r>
      <w:proofErr w:type="spellStart"/>
      <w:r w:rsidRPr="00BF6352">
        <w:rPr>
          <w:rFonts w:ascii="Courier New" w:hAnsi="Courier New" w:cs="Courier New"/>
          <w:color w:val="333333"/>
        </w:rPr>
        <w:t>preserveAspectRatio</w:t>
      </w:r>
      <w:proofErr w:type="spellEnd"/>
      <w:r w:rsidRPr="00BF6352">
        <w:rPr>
          <w:rFonts w:ascii="Courier New" w:hAnsi="Courier New" w:cs="Courier New"/>
          <w:color w:val="333333"/>
        </w:rPr>
        <w:t>="none"</w:t>
      </w:r>
      <w:r w:rsidRPr="00BF6352">
        <w:rPr>
          <w:color w:val="333333"/>
          <w:sz w:val="28"/>
          <w:szCs w:val="28"/>
        </w:rPr>
        <w:t>. Это пригодится для резиновых фонов:</w:t>
      </w:r>
    </w:p>
    <w:p w:rsidR="00BF6352" w:rsidRPr="00BF6352" w:rsidRDefault="00BF6352" w:rsidP="00BF635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2"/>
          <w:szCs w:val="22"/>
        </w:rPr>
      </w:pPr>
    </w:p>
    <w:p w:rsidR="00BF6352" w:rsidRDefault="00BF6352" w:rsidP="00544F37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51D6CE28" wp14:editId="034E7DB4">
            <wp:extent cx="4434840" cy="219349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62" cy="21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37" w:rsidRDefault="00544F37" w:rsidP="00544F37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</w:p>
    <w:p w:rsidR="00544F37" w:rsidRDefault="00544F37">
      <w:pPr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eastAsia="ru-RU"/>
        </w:rPr>
      </w:pPr>
      <w:r>
        <w:rPr>
          <w:b/>
          <w:color w:val="4472C4" w:themeColor="accent1"/>
          <w:sz w:val="28"/>
          <w:szCs w:val="28"/>
        </w:rPr>
        <w:br w:type="page"/>
      </w:r>
    </w:p>
    <w:p w:rsidR="00544F37" w:rsidRPr="00544F37" w:rsidRDefault="00544F37" w:rsidP="00544F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4472C4" w:themeColor="accent1"/>
          <w:sz w:val="28"/>
          <w:szCs w:val="28"/>
        </w:rPr>
      </w:pPr>
      <w:r w:rsidRPr="00544F37">
        <w:rPr>
          <w:b/>
          <w:color w:val="4472C4" w:themeColor="accent1"/>
          <w:sz w:val="28"/>
          <w:szCs w:val="28"/>
        </w:rPr>
        <w:lastRenderedPageBreak/>
        <w:t>Задание 2. резиновые полосы</w:t>
      </w:r>
    </w:p>
    <w:p w:rsidR="00544F37" w:rsidRDefault="00544F37" w:rsidP="00544F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44F37">
        <w:rPr>
          <w:color w:val="333333"/>
          <w:sz w:val="28"/>
          <w:szCs w:val="28"/>
        </w:rPr>
        <w:t>Исходные размеры изображения — </w:t>
      </w:r>
      <w:r w:rsidRPr="00544F37">
        <w:rPr>
          <w:sz w:val="28"/>
          <w:szCs w:val="28"/>
        </w:rPr>
        <w:t>140</w:t>
      </w:r>
      <w:r w:rsidRPr="00544F37">
        <w:rPr>
          <w:color w:val="333333"/>
          <w:sz w:val="28"/>
          <w:szCs w:val="28"/>
        </w:rPr>
        <w:t> на </w:t>
      </w:r>
      <w:r w:rsidRPr="00544F37">
        <w:rPr>
          <w:sz w:val="28"/>
          <w:szCs w:val="28"/>
        </w:rPr>
        <w:t>140</w:t>
      </w:r>
      <w:r w:rsidRPr="00544F37">
        <w:rPr>
          <w:color w:val="333333"/>
          <w:sz w:val="28"/>
          <w:szCs w:val="28"/>
        </w:rPr>
        <w:t>. Добавьте </w:t>
      </w:r>
      <w:r w:rsidRPr="00544F37">
        <w:rPr>
          <w:sz w:val="28"/>
          <w:szCs w:val="28"/>
        </w:rPr>
        <w:t>&lt;</w:t>
      </w:r>
      <w:proofErr w:type="spellStart"/>
      <w:r w:rsidRPr="00544F37">
        <w:rPr>
          <w:sz w:val="28"/>
          <w:szCs w:val="28"/>
        </w:rPr>
        <w:t>svg</w:t>
      </w:r>
      <w:proofErr w:type="spellEnd"/>
      <w:r w:rsidRPr="00544F37">
        <w:rPr>
          <w:sz w:val="28"/>
          <w:szCs w:val="28"/>
        </w:rPr>
        <w:t>&gt;</w:t>
      </w:r>
      <w:r w:rsidRPr="00544F37">
        <w:rPr>
          <w:color w:val="333333"/>
          <w:sz w:val="28"/>
          <w:szCs w:val="28"/>
        </w:rPr>
        <w:t> нужные атрибуты, чтобы при текущих размерах SVG-элемента полосы заполняли всё доступное пространство.</w:t>
      </w:r>
    </w:p>
    <w:p w:rsidR="00544F37" w:rsidRDefault="00544F37" w:rsidP="00544F37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E111129" wp14:editId="0D61B151">
            <wp:extent cx="5364480" cy="27289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988" cy="273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37" w:rsidRPr="00544F37" w:rsidRDefault="00544F37" w:rsidP="00544F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0"/>
          <w:szCs w:val="20"/>
        </w:rPr>
      </w:pP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>&lt;</w:t>
      </w:r>
      <w:proofErr w:type="spellStart"/>
      <w:r w:rsidRPr="00544F37">
        <w:rPr>
          <w:rFonts w:cs="Consolas"/>
          <w:lang w:val="en-US"/>
        </w:rPr>
        <w:t>svg</w:t>
      </w:r>
      <w:proofErr w:type="spellEnd"/>
      <w:r w:rsidRPr="00544F37">
        <w:rPr>
          <w:rFonts w:cs="Consolas"/>
          <w:lang w:val="en-US"/>
        </w:rPr>
        <w:t xml:space="preserve"> width="500" height="250"&gt;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&lt;g id="colored-stripes"&gt;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fill="tomato" d="M0 0h20v140H0z"/&gt;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</w:t>
      </w:r>
      <w:proofErr w:type="spellStart"/>
      <w:r w:rsidRPr="00544F37">
        <w:rPr>
          <w:rFonts w:cs="Consolas"/>
          <w:lang w:val="en-US"/>
        </w:rPr>
        <w:t>lightseagreen</w:t>
      </w:r>
      <w:proofErr w:type="spellEnd"/>
      <w:r w:rsidRPr="00544F37">
        <w:rPr>
          <w:rFonts w:cs="Consolas"/>
          <w:lang w:val="en-US"/>
        </w:rPr>
        <w:t>" d="M20 0h20v140H20z"/&gt;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fill="gold" d="M40 0h20v140H40z"/&gt;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</w:t>
      </w:r>
      <w:proofErr w:type="spellStart"/>
      <w:r w:rsidRPr="00544F37">
        <w:rPr>
          <w:rFonts w:cs="Consolas"/>
          <w:lang w:val="en-US"/>
        </w:rPr>
        <w:t>cornflowerblue</w:t>
      </w:r>
      <w:proofErr w:type="spellEnd"/>
      <w:r w:rsidRPr="00544F37">
        <w:rPr>
          <w:rFonts w:cs="Consolas"/>
          <w:lang w:val="en-US"/>
        </w:rPr>
        <w:t>" d="M60 0h20v140H60z"/&gt;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</w:t>
      </w:r>
      <w:proofErr w:type="spellStart"/>
      <w:r w:rsidRPr="00544F37">
        <w:rPr>
          <w:rFonts w:cs="Consolas"/>
          <w:lang w:val="en-US"/>
        </w:rPr>
        <w:t>darkorange</w:t>
      </w:r>
      <w:proofErr w:type="spellEnd"/>
      <w:r w:rsidRPr="00544F37">
        <w:rPr>
          <w:rFonts w:cs="Consolas"/>
          <w:lang w:val="en-US"/>
        </w:rPr>
        <w:t>" d="M80 0h20v140H80z"/&gt;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</w:t>
      </w:r>
      <w:proofErr w:type="spellStart"/>
      <w:r w:rsidRPr="00544F37">
        <w:rPr>
          <w:rFonts w:cs="Consolas"/>
          <w:lang w:val="en-US"/>
        </w:rPr>
        <w:t>yellowgreen</w:t>
      </w:r>
      <w:proofErr w:type="spellEnd"/>
      <w:r w:rsidRPr="00544F37">
        <w:rPr>
          <w:rFonts w:cs="Consolas"/>
          <w:lang w:val="en-US"/>
        </w:rPr>
        <w:t>" d="M100 0h20v140h-20z"/&gt;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fill="purple" d="M120 0h20v140h-20z"/&gt;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&lt;/g&gt;</w:t>
      </w:r>
    </w:p>
    <w:p w:rsid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>&lt;/</w:t>
      </w:r>
      <w:proofErr w:type="spellStart"/>
      <w:r w:rsidRPr="00544F37">
        <w:rPr>
          <w:rFonts w:cs="Consolas"/>
          <w:lang w:val="en-US"/>
        </w:rPr>
        <w:t>svg</w:t>
      </w:r>
      <w:proofErr w:type="spellEnd"/>
      <w:r w:rsidRPr="00544F37">
        <w:rPr>
          <w:rFonts w:cs="Consolas"/>
          <w:lang w:val="en-US"/>
        </w:rPr>
        <w:t>&gt;</w:t>
      </w:r>
    </w:p>
    <w:p w:rsidR="00544F37" w:rsidRPr="00131AED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b/>
          <w:sz w:val="24"/>
          <w:szCs w:val="24"/>
          <w:lang w:val="en-US"/>
        </w:rPr>
      </w:pPr>
      <w:r>
        <w:rPr>
          <w:rFonts w:cs="Consolas"/>
          <w:b/>
          <w:sz w:val="24"/>
          <w:szCs w:val="24"/>
          <w:lang w:val="en-US"/>
        </w:rPr>
        <w:t>s</w:t>
      </w:r>
      <w:r w:rsidRPr="00131AED">
        <w:rPr>
          <w:rFonts w:cs="Consolas"/>
          <w:b/>
          <w:sz w:val="24"/>
          <w:szCs w:val="24"/>
          <w:lang w:val="en-US"/>
        </w:rPr>
        <w:t>tyle.css</w:t>
      </w:r>
    </w:p>
    <w:p w:rsid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proofErr w:type="spellStart"/>
      <w:r w:rsidRPr="00544F37">
        <w:rPr>
          <w:rFonts w:cs="Consolas"/>
          <w:lang w:val="en-US"/>
        </w:rPr>
        <w:t>svg</w:t>
      </w:r>
      <w:proofErr w:type="spellEnd"/>
      <w:r w:rsidRPr="00544F37">
        <w:rPr>
          <w:rFonts w:cs="Consolas"/>
          <w:lang w:val="en-US"/>
        </w:rPr>
        <w:t xml:space="preserve"> {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background-color: #</w:t>
      </w:r>
      <w:proofErr w:type="spellStart"/>
      <w:r w:rsidRPr="00544F37">
        <w:rPr>
          <w:rFonts w:cs="Consolas"/>
          <w:lang w:val="en-US"/>
        </w:rPr>
        <w:t>ffffff</w:t>
      </w:r>
      <w:proofErr w:type="spellEnd"/>
      <w:r w:rsidRPr="00544F37">
        <w:rPr>
          <w:rFonts w:cs="Consolas"/>
          <w:lang w:val="en-US"/>
        </w:rPr>
        <w:t>;</w:t>
      </w:r>
    </w:p>
    <w:p w:rsidR="00544F37" w:rsidRPr="00544F37" w:rsidRDefault="00544F37" w:rsidP="00544F37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border: 1px solid #</w:t>
      </w:r>
      <w:proofErr w:type="spellStart"/>
      <w:r w:rsidRPr="00544F37">
        <w:rPr>
          <w:rFonts w:cs="Consolas"/>
          <w:lang w:val="en-US"/>
        </w:rPr>
        <w:t>dddddd</w:t>
      </w:r>
      <w:proofErr w:type="spellEnd"/>
      <w:r w:rsidRPr="00544F37">
        <w:rPr>
          <w:rFonts w:cs="Consolas"/>
          <w:lang w:val="en-US"/>
        </w:rPr>
        <w:t>;</w:t>
      </w:r>
    </w:p>
    <w:p w:rsidR="00544F37" w:rsidRPr="00DB53E9" w:rsidRDefault="00544F37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>}</w:t>
      </w:r>
    </w:p>
    <w:p w:rsidR="00DB53E9" w:rsidRPr="00DB53E9" w:rsidRDefault="00DB53E9" w:rsidP="00DB53E9">
      <w:pPr>
        <w:pStyle w:val="1"/>
        <w:rPr>
          <w:b/>
        </w:rPr>
      </w:pPr>
      <w:r w:rsidRPr="00DB53E9">
        <w:rPr>
          <w:b/>
        </w:rPr>
        <w:t xml:space="preserve">Выравнивание в </w:t>
      </w:r>
      <w:proofErr w:type="spellStart"/>
      <w:r w:rsidRPr="00DB53E9">
        <w:rPr>
          <w:b/>
        </w:rPr>
        <w:t>preserveAspectRatio</w:t>
      </w:r>
      <w:proofErr w:type="spellEnd"/>
    </w:p>
    <w:p w:rsid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Содержимое SVG можно не только растягивать, но и </w:t>
      </w:r>
      <w:r w:rsidRPr="00DB53E9">
        <w:rPr>
          <w:color w:val="333333"/>
          <w:sz w:val="28"/>
          <w:szCs w:val="28"/>
        </w:rPr>
        <w:t>сдвигать вправо-влево или вверх-вниз. Для этого нужно указать положени</w:t>
      </w:r>
      <w:r>
        <w:rPr>
          <w:color w:val="333333"/>
          <w:sz w:val="28"/>
          <w:szCs w:val="28"/>
        </w:rPr>
        <w:t xml:space="preserve">е содержимого относительно осей </w:t>
      </w:r>
      <w:r w:rsidRPr="00DB53E9">
        <w:rPr>
          <w:color w:val="333333"/>
          <w:sz w:val="28"/>
          <w:szCs w:val="28"/>
        </w:rPr>
        <w:t xml:space="preserve">X и Y, </w:t>
      </w:r>
      <w:proofErr w:type="gramStart"/>
      <w:r w:rsidRPr="00DB53E9">
        <w:rPr>
          <w:color w:val="333333"/>
          <w:sz w:val="28"/>
          <w:szCs w:val="28"/>
        </w:rPr>
        <w:t>например</w:t>
      </w:r>
      <w:proofErr w:type="gramEnd"/>
      <w:r w:rsidR="00E73A2C">
        <w:rPr>
          <w:color w:val="333333"/>
          <w:sz w:val="28"/>
          <w:szCs w:val="28"/>
        </w:rPr>
        <w:t xml:space="preserve"> </w:t>
      </w:r>
      <w:proofErr w:type="spellStart"/>
      <w:r w:rsidRPr="00DB53E9">
        <w:rPr>
          <w:sz w:val="28"/>
          <w:szCs w:val="28"/>
        </w:rPr>
        <w:t>xMinYMid</w:t>
      </w:r>
      <w:proofErr w:type="spellEnd"/>
      <w:r w:rsidRPr="00DB53E9">
        <w:rPr>
          <w:color w:val="333333"/>
          <w:sz w:val="28"/>
          <w:szCs w:val="28"/>
        </w:rPr>
        <w:t>:</w:t>
      </w:r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0"/>
          <w:szCs w:val="20"/>
        </w:rPr>
      </w:pPr>
    </w:p>
    <w:p w:rsidR="00DB53E9" w:rsidRPr="00DB53E9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>&lt;</w:t>
      </w:r>
      <w:proofErr w:type="spellStart"/>
      <w:r w:rsidRPr="00DB53E9">
        <w:rPr>
          <w:rFonts w:cs="Consolas"/>
          <w:lang w:val="en-US"/>
        </w:rPr>
        <w:t>svg</w:t>
      </w:r>
      <w:proofErr w:type="spellEnd"/>
      <w:r w:rsidRPr="00DB53E9">
        <w:rPr>
          <w:rFonts w:cs="Consolas"/>
          <w:lang w:val="en-US"/>
        </w:rPr>
        <w:t xml:space="preserve"> </w:t>
      </w:r>
      <w:proofErr w:type="spellStart"/>
      <w:r w:rsidRPr="00DB53E9">
        <w:rPr>
          <w:rFonts w:cs="Consolas"/>
          <w:lang w:val="en-US"/>
        </w:rPr>
        <w:t>viewBox</w:t>
      </w:r>
      <w:proofErr w:type="spellEnd"/>
      <w:r w:rsidRPr="00DB53E9">
        <w:rPr>
          <w:rFonts w:cs="Consolas"/>
          <w:lang w:val="en-US"/>
        </w:rPr>
        <w:t xml:space="preserve">="0 0 237 300" </w:t>
      </w:r>
      <w:proofErr w:type="spellStart"/>
      <w:r w:rsidRPr="00DB53E9">
        <w:rPr>
          <w:rFonts w:cs="Consolas"/>
          <w:lang w:val="en-US"/>
        </w:rPr>
        <w:t>preserveAspectRatio</w:t>
      </w:r>
      <w:proofErr w:type="spellEnd"/>
      <w:r w:rsidRPr="00DB53E9">
        <w:rPr>
          <w:rFonts w:cs="Consolas"/>
          <w:lang w:val="en-US"/>
        </w:rPr>
        <w:t>="</w:t>
      </w:r>
      <w:proofErr w:type="spellStart"/>
      <w:r w:rsidRPr="00DB53E9">
        <w:rPr>
          <w:rFonts w:cs="Consolas"/>
          <w:lang w:val="en-US"/>
        </w:rPr>
        <w:t>xMinYMid</w:t>
      </w:r>
      <w:proofErr w:type="spellEnd"/>
      <w:r w:rsidRPr="00DB53E9">
        <w:rPr>
          <w:rFonts w:cs="Consolas"/>
          <w:lang w:val="en-US"/>
        </w:rPr>
        <w:t>"&gt;</w:t>
      </w:r>
    </w:p>
    <w:p w:rsidR="00DB53E9" w:rsidRPr="00DB53E9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 xml:space="preserve">  …</w:t>
      </w:r>
    </w:p>
    <w:p w:rsidR="00DB53E9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>&lt;/</w:t>
      </w:r>
      <w:proofErr w:type="spellStart"/>
      <w:r w:rsidRPr="00DB53E9">
        <w:rPr>
          <w:rFonts w:cs="Consolas"/>
          <w:lang w:val="en-US"/>
        </w:rPr>
        <w:t>svg</w:t>
      </w:r>
      <w:proofErr w:type="spellEnd"/>
      <w:r w:rsidRPr="00DB53E9">
        <w:rPr>
          <w:rFonts w:cs="Consolas"/>
          <w:lang w:val="en-US"/>
        </w:rPr>
        <w:t>&gt;</w:t>
      </w:r>
    </w:p>
    <w:p w:rsidR="00DB53E9" w:rsidRPr="00DB53E9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DB53E9" w:rsidRDefault="00DB53E9" w:rsidP="00DB53E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C3566F" wp14:editId="2D3A69B8">
            <wp:extent cx="3436620" cy="1570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999" cy="1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0"/>
          <w:szCs w:val="20"/>
        </w:rPr>
      </w:pPr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>Возможные значения для каждой оси:</w:t>
      </w:r>
    </w:p>
    <w:p w:rsidR="00DB53E9" w:rsidRDefault="00DB53E9" w:rsidP="00DB53E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9C55421" wp14:editId="41598A5B">
            <wp:extent cx="5940425" cy="3825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0"/>
          <w:szCs w:val="20"/>
        </w:rPr>
      </w:pPr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 xml:space="preserve">Положение задаётся двумя параметрами: первым </w:t>
      </w:r>
      <w:r>
        <w:rPr>
          <w:color w:val="333333"/>
          <w:sz w:val="28"/>
          <w:szCs w:val="28"/>
        </w:rPr>
        <w:t xml:space="preserve">всегда указывается положение по X, вторым по </w:t>
      </w:r>
      <w:r w:rsidRPr="00DB53E9">
        <w:rPr>
          <w:color w:val="333333"/>
          <w:sz w:val="28"/>
          <w:szCs w:val="28"/>
        </w:rPr>
        <w:t>Y. Положение по оси Y всегда пишется с большой буквы. Оба параметра обязательны.</w:t>
      </w:r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Значение по умолчанию </w:t>
      </w:r>
      <w:r w:rsidRPr="00DB53E9">
        <w:rPr>
          <w:color w:val="333333"/>
          <w:sz w:val="28"/>
          <w:szCs w:val="28"/>
        </w:rPr>
        <w:t>—</w:t>
      </w:r>
      <w:r>
        <w:rPr>
          <w:color w:val="333333"/>
          <w:sz w:val="28"/>
          <w:szCs w:val="28"/>
        </w:rPr>
        <w:t xml:space="preserve"> </w:t>
      </w:r>
      <w:proofErr w:type="spellStart"/>
      <w:r w:rsidRPr="00DB53E9">
        <w:rPr>
          <w:sz w:val="28"/>
          <w:szCs w:val="28"/>
        </w:rPr>
        <w:t>xMidYMid</w:t>
      </w:r>
      <w:proofErr w:type="spellEnd"/>
      <w:r>
        <w:rPr>
          <w:color w:val="333333"/>
          <w:sz w:val="28"/>
          <w:szCs w:val="28"/>
        </w:rPr>
        <w:t xml:space="preserve"> (содержимое выравнивается по </w:t>
      </w:r>
      <w:r w:rsidRPr="00DB53E9">
        <w:rPr>
          <w:color w:val="333333"/>
          <w:sz w:val="28"/>
          <w:szCs w:val="28"/>
        </w:rPr>
        <w:t>середине большей стороны).</w:t>
      </w:r>
    </w:p>
    <w:p w:rsidR="00DB53E9" w:rsidRPr="00DB53E9" w:rsidRDefault="00DB53E9" w:rsidP="00DB53E9">
      <w:pPr>
        <w:pStyle w:val="1"/>
        <w:rPr>
          <w:b/>
        </w:rPr>
      </w:pPr>
      <w:proofErr w:type="spellStart"/>
      <w:r w:rsidRPr="00DB53E9">
        <w:rPr>
          <w:b/>
        </w:rPr>
        <w:t>preserveAspectRatio</w:t>
      </w:r>
      <w:proofErr w:type="spellEnd"/>
      <w:r w:rsidRPr="00DB53E9">
        <w:rPr>
          <w:b/>
        </w:rPr>
        <w:t xml:space="preserve"> и </w:t>
      </w:r>
      <w:proofErr w:type="spellStart"/>
      <w:r w:rsidRPr="00DB53E9">
        <w:rPr>
          <w:b/>
        </w:rPr>
        <w:t>viewBox</w:t>
      </w:r>
      <w:proofErr w:type="spellEnd"/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 xml:space="preserve">Нужно помнить, что </w:t>
      </w:r>
      <w:proofErr w:type="spellStart"/>
      <w:r w:rsidRPr="00DB53E9">
        <w:rPr>
          <w:color w:val="333333"/>
          <w:sz w:val="28"/>
          <w:szCs w:val="28"/>
        </w:rPr>
        <w:t>preserveAspectRatio</w:t>
      </w:r>
      <w:proofErr w:type="spellEnd"/>
      <w:r w:rsidRPr="00DB53E9">
        <w:rPr>
          <w:color w:val="333333"/>
          <w:sz w:val="28"/>
          <w:szCs w:val="28"/>
        </w:rPr>
        <w:t xml:space="preserve"> не работает без </w:t>
      </w:r>
      <w:proofErr w:type="spellStart"/>
      <w:r w:rsidRPr="00DB53E9">
        <w:rPr>
          <w:color w:val="333333"/>
          <w:sz w:val="28"/>
          <w:szCs w:val="28"/>
        </w:rPr>
        <w:t>viewBox</w:t>
      </w:r>
      <w:proofErr w:type="spellEnd"/>
      <w:r w:rsidRPr="00DB53E9">
        <w:rPr>
          <w:color w:val="333333"/>
          <w:sz w:val="28"/>
          <w:szCs w:val="28"/>
        </w:rPr>
        <w:t xml:space="preserve">. </w:t>
      </w:r>
      <w:proofErr w:type="spellStart"/>
      <w:r w:rsidRPr="00DB53E9">
        <w:rPr>
          <w:color w:val="333333"/>
          <w:sz w:val="28"/>
          <w:szCs w:val="28"/>
        </w:rPr>
        <w:t>viewBox</w:t>
      </w:r>
      <w:proofErr w:type="spellEnd"/>
      <w:r w:rsidRPr="00DB53E9">
        <w:rPr>
          <w:color w:val="333333"/>
          <w:sz w:val="28"/>
          <w:szCs w:val="28"/>
        </w:rPr>
        <w:t xml:space="preserve"> определяет масштабируемую область, </w:t>
      </w:r>
      <w:proofErr w:type="spellStart"/>
      <w:r w:rsidRPr="00DB53E9">
        <w:rPr>
          <w:color w:val="333333"/>
          <w:sz w:val="28"/>
          <w:szCs w:val="28"/>
        </w:rPr>
        <w:t>preserveAspectRatio</w:t>
      </w:r>
      <w:proofErr w:type="spellEnd"/>
      <w:r w:rsidRPr="00DB53E9">
        <w:rPr>
          <w:color w:val="333333"/>
          <w:sz w:val="28"/>
          <w:szCs w:val="28"/>
        </w:rPr>
        <w:t xml:space="preserve"> — как эта область выравнивается</w:t>
      </w:r>
      <w:r>
        <w:rPr>
          <w:color w:val="333333"/>
          <w:sz w:val="28"/>
          <w:szCs w:val="28"/>
        </w:rPr>
        <w:t xml:space="preserve"> и как заполняет собой </w:t>
      </w:r>
      <w:proofErr w:type="spellStart"/>
      <w:r>
        <w:rPr>
          <w:color w:val="333333"/>
          <w:sz w:val="28"/>
          <w:szCs w:val="28"/>
        </w:rPr>
        <w:t>вьюпорт</w:t>
      </w:r>
      <w:proofErr w:type="spellEnd"/>
      <w:r>
        <w:rPr>
          <w:color w:val="333333"/>
          <w:sz w:val="28"/>
          <w:szCs w:val="28"/>
        </w:rPr>
        <w:t>.</w:t>
      </w:r>
    </w:p>
    <w:p w:rsidR="00544F37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 xml:space="preserve">Также </w:t>
      </w:r>
      <w:proofErr w:type="spellStart"/>
      <w:r w:rsidRPr="00DB53E9">
        <w:rPr>
          <w:color w:val="333333"/>
          <w:sz w:val="28"/>
          <w:szCs w:val="28"/>
        </w:rPr>
        <w:t>preserveAspectRatio</w:t>
      </w:r>
      <w:proofErr w:type="spellEnd"/>
      <w:r w:rsidRPr="00DB53E9">
        <w:rPr>
          <w:color w:val="333333"/>
          <w:sz w:val="28"/>
          <w:szCs w:val="28"/>
        </w:rPr>
        <w:t xml:space="preserve"> не работает, если содержимое </w:t>
      </w:r>
      <w:proofErr w:type="spellStart"/>
      <w:r w:rsidRPr="00DB53E9">
        <w:rPr>
          <w:color w:val="333333"/>
          <w:sz w:val="28"/>
          <w:szCs w:val="28"/>
        </w:rPr>
        <w:t>отрисовывается</w:t>
      </w:r>
      <w:proofErr w:type="spellEnd"/>
      <w:r w:rsidRPr="00DB53E9">
        <w:rPr>
          <w:color w:val="333333"/>
          <w:sz w:val="28"/>
          <w:szCs w:val="28"/>
        </w:rPr>
        <w:t xml:space="preserve"> без полей (то есть соотношения сторон </w:t>
      </w:r>
      <w:proofErr w:type="spellStart"/>
      <w:r w:rsidRPr="00DB53E9">
        <w:rPr>
          <w:color w:val="333333"/>
          <w:sz w:val="28"/>
          <w:szCs w:val="28"/>
        </w:rPr>
        <w:t>вьюпорта</w:t>
      </w:r>
      <w:proofErr w:type="spellEnd"/>
      <w:r w:rsidRPr="00DB53E9">
        <w:rPr>
          <w:color w:val="333333"/>
          <w:sz w:val="28"/>
          <w:szCs w:val="28"/>
        </w:rPr>
        <w:t xml:space="preserve"> и </w:t>
      </w:r>
      <w:proofErr w:type="spellStart"/>
      <w:r w:rsidRPr="00DB53E9">
        <w:rPr>
          <w:color w:val="333333"/>
          <w:sz w:val="28"/>
          <w:szCs w:val="28"/>
        </w:rPr>
        <w:t>вьюбокса</w:t>
      </w:r>
      <w:proofErr w:type="spellEnd"/>
      <w:r w:rsidRPr="00DB53E9">
        <w:rPr>
          <w:color w:val="333333"/>
          <w:sz w:val="28"/>
          <w:szCs w:val="28"/>
        </w:rPr>
        <w:t xml:space="preserve"> совпадают), тогда в нём просто нет необходимости.</w:t>
      </w:r>
    </w:p>
    <w:p w:rsidR="00DB53E9" w:rsidRPr="00DB53E9" w:rsidRDefault="00DB53E9" w:rsidP="00DB53E9">
      <w:pPr>
        <w:pStyle w:val="1"/>
        <w:rPr>
          <w:b/>
        </w:rPr>
      </w:pPr>
      <w:r w:rsidRPr="00DB53E9">
        <w:rPr>
          <w:b/>
        </w:rPr>
        <w:lastRenderedPageBreak/>
        <w:t>Заполнение пространства</w:t>
      </w:r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>Второй параметр в свойстве </w:t>
      </w:r>
      <w:proofErr w:type="spellStart"/>
      <w:r w:rsidRPr="00DB53E9">
        <w:rPr>
          <w:sz w:val="28"/>
          <w:szCs w:val="28"/>
        </w:rPr>
        <w:t>preserveAspectRatio</w:t>
      </w:r>
      <w:proofErr w:type="spellEnd"/>
      <w:r w:rsidRPr="00DB53E9">
        <w:rPr>
          <w:color w:val="333333"/>
          <w:sz w:val="28"/>
          <w:szCs w:val="28"/>
        </w:rPr>
        <w:t xml:space="preserve"> задаёт поведение содержимого относительно </w:t>
      </w:r>
      <w:proofErr w:type="spellStart"/>
      <w:r w:rsidRPr="00DB53E9">
        <w:rPr>
          <w:color w:val="333333"/>
          <w:sz w:val="28"/>
          <w:szCs w:val="28"/>
        </w:rPr>
        <w:t>вьюпорта</w:t>
      </w:r>
      <w:proofErr w:type="spellEnd"/>
      <w:r w:rsidRPr="00DB53E9">
        <w:rPr>
          <w:color w:val="333333"/>
          <w:sz w:val="28"/>
          <w:szCs w:val="28"/>
        </w:rPr>
        <w:t xml:space="preserve">, </w:t>
      </w:r>
      <w:proofErr w:type="gramStart"/>
      <w:r w:rsidRPr="00DB53E9">
        <w:rPr>
          <w:color w:val="333333"/>
          <w:sz w:val="28"/>
          <w:szCs w:val="28"/>
        </w:rPr>
        <w:t>определяет</w:t>
      </w:r>
      <w:proofErr w:type="gramEnd"/>
      <w:r w:rsidRPr="00DB53E9">
        <w:rPr>
          <w:color w:val="333333"/>
          <w:sz w:val="28"/>
          <w:szCs w:val="28"/>
        </w:rPr>
        <w:t xml:space="preserve"> как именно содержимое заполняет пространство:</w:t>
      </w:r>
    </w:p>
    <w:p w:rsidR="00DB53E9" w:rsidRPr="00C560F0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</w:rPr>
      </w:pPr>
    </w:p>
    <w:p w:rsidR="00DB53E9" w:rsidRPr="00DB53E9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>&lt;</w:t>
      </w:r>
      <w:proofErr w:type="spellStart"/>
      <w:r w:rsidRPr="00DB53E9">
        <w:rPr>
          <w:rFonts w:cs="Consolas"/>
          <w:lang w:val="en-US"/>
        </w:rPr>
        <w:t>svg</w:t>
      </w:r>
      <w:proofErr w:type="spellEnd"/>
      <w:r w:rsidRPr="00DB53E9">
        <w:rPr>
          <w:rFonts w:cs="Consolas"/>
          <w:lang w:val="en-US"/>
        </w:rPr>
        <w:t xml:space="preserve"> </w:t>
      </w:r>
      <w:proofErr w:type="spellStart"/>
      <w:r w:rsidRPr="00DB53E9">
        <w:rPr>
          <w:rFonts w:cs="Consolas"/>
          <w:lang w:val="en-US"/>
        </w:rPr>
        <w:t>viewBox</w:t>
      </w:r>
      <w:proofErr w:type="spellEnd"/>
      <w:r w:rsidRPr="00DB53E9">
        <w:rPr>
          <w:rFonts w:cs="Consolas"/>
          <w:lang w:val="en-US"/>
        </w:rPr>
        <w:t xml:space="preserve">="0 0 237 300" </w:t>
      </w:r>
      <w:proofErr w:type="spellStart"/>
      <w:r w:rsidRPr="00DB53E9">
        <w:rPr>
          <w:rFonts w:cs="Consolas"/>
          <w:lang w:val="en-US"/>
        </w:rPr>
        <w:t>preserveAspectRatio</w:t>
      </w:r>
      <w:proofErr w:type="spellEnd"/>
      <w:r w:rsidRPr="00DB53E9">
        <w:rPr>
          <w:rFonts w:cs="Consolas"/>
          <w:lang w:val="en-US"/>
        </w:rPr>
        <w:t>="</w:t>
      </w:r>
      <w:proofErr w:type="spellStart"/>
      <w:r w:rsidRPr="00DB53E9">
        <w:rPr>
          <w:rFonts w:cs="Consolas"/>
          <w:lang w:val="en-US"/>
        </w:rPr>
        <w:t>xMinYMin</w:t>
      </w:r>
      <w:proofErr w:type="spellEnd"/>
      <w:r w:rsidRPr="00DB53E9">
        <w:rPr>
          <w:rFonts w:cs="Consolas"/>
          <w:lang w:val="en-US"/>
        </w:rPr>
        <w:t xml:space="preserve"> meet"&gt;</w:t>
      </w:r>
    </w:p>
    <w:p w:rsidR="00DB53E9" w:rsidRPr="00DB53E9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 xml:space="preserve">  …</w:t>
      </w:r>
    </w:p>
    <w:p w:rsidR="00DB53E9" w:rsidRPr="00DB53E9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>&lt;/</w:t>
      </w:r>
      <w:proofErr w:type="spellStart"/>
      <w:r w:rsidRPr="00DB53E9">
        <w:rPr>
          <w:rFonts w:cs="Consolas"/>
          <w:lang w:val="en-US"/>
        </w:rPr>
        <w:t>svg</w:t>
      </w:r>
      <w:proofErr w:type="spellEnd"/>
      <w:r w:rsidRPr="00DB53E9">
        <w:rPr>
          <w:rFonts w:cs="Consolas"/>
          <w:lang w:val="en-US"/>
        </w:rPr>
        <w:t>&gt;</w:t>
      </w:r>
    </w:p>
    <w:p w:rsidR="00DB53E9" w:rsidRPr="00DB53E9" w:rsidRDefault="00DB53E9" w:rsidP="00DB53E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en-US"/>
        </w:rPr>
      </w:pPr>
      <w:r w:rsidRPr="00DB53E9">
        <w:rPr>
          <w:color w:val="333333"/>
          <w:sz w:val="28"/>
          <w:szCs w:val="28"/>
        </w:rPr>
        <w:t>Возможные</w:t>
      </w:r>
      <w:r w:rsidRPr="00DB53E9">
        <w:rPr>
          <w:color w:val="333333"/>
          <w:sz w:val="28"/>
          <w:szCs w:val="28"/>
          <w:lang w:val="en-US"/>
        </w:rPr>
        <w:t xml:space="preserve"> </w:t>
      </w:r>
      <w:r w:rsidRPr="00DB53E9">
        <w:rPr>
          <w:color w:val="333333"/>
          <w:sz w:val="28"/>
          <w:szCs w:val="28"/>
        </w:rPr>
        <w:t>значения</w:t>
      </w:r>
      <w:r w:rsidRPr="00DB53E9">
        <w:rPr>
          <w:color w:val="333333"/>
          <w:sz w:val="28"/>
          <w:szCs w:val="28"/>
          <w:lang w:val="en-US"/>
        </w:rPr>
        <w:t>:</w:t>
      </w:r>
    </w:p>
    <w:p w:rsidR="00DB53E9" w:rsidRDefault="00DB53E9" w:rsidP="00DB53E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0D4489" wp14:editId="3F835A51">
            <wp:extent cx="4695825" cy="197275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595" cy="19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E9" w:rsidRPr="00DB53E9" w:rsidRDefault="00DB53E9" w:rsidP="00DB53E9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A7701A" w:rsidRPr="00A7701A" w:rsidRDefault="00A7701A" w:rsidP="00A7701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A7701A">
        <w:rPr>
          <w:b/>
          <w:color w:val="333333"/>
          <w:sz w:val="28"/>
          <w:szCs w:val="28"/>
        </w:rPr>
        <w:t>meet</w:t>
      </w:r>
      <w:proofErr w:type="spellEnd"/>
      <w:r w:rsidRPr="00A7701A">
        <w:rPr>
          <w:color w:val="333333"/>
          <w:sz w:val="28"/>
          <w:szCs w:val="28"/>
        </w:rPr>
        <w:t xml:space="preserve"> — содержимое умещается целиком, оставляя пустые поля (как при </w:t>
      </w:r>
      <w:proofErr w:type="spellStart"/>
      <w:r w:rsidRPr="00A7701A">
        <w:rPr>
          <w:color w:val="333333"/>
          <w:sz w:val="28"/>
          <w:szCs w:val="28"/>
        </w:rPr>
        <w:t>background-size</w:t>
      </w:r>
      <w:proofErr w:type="spellEnd"/>
      <w:r w:rsidRPr="00A7701A">
        <w:rPr>
          <w:color w:val="333333"/>
          <w:sz w:val="28"/>
          <w:szCs w:val="28"/>
        </w:rPr>
        <w:t xml:space="preserve">: </w:t>
      </w:r>
      <w:proofErr w:type="spellStart"/>
      <w:r w:rsidRPr="00A7701A">
        <w:rPr>
          <w:color w:val="333333"/>
          <w:sz w:val="28"/>
          <w:szCs w:val="28"/>
        </w:rPr>
        <w:t>c</w:t>
      </w:r>
      <w:r>
        <w:rPr>
          <w:color w:val="333333"/>
          <w:sz w:val="28"/>
          <w:szCs w:val="28"/>
        </w:rPr>
        <w:t>ontain</w:t>
      </w:r>
      <w:proofErr w:type="spellEnd"/>
      <w:r>
        <w:rPr>
          <w:color w:val="333333"/>
          <w:sz w:val="28"/>
          <w:szCs w:val="28"/>
        </w:rPr>
        <w:t>). Значение по умолчанию.</w:t>
      </w:r>
    </w:p>
    <w:p w:rsidR="00A7701A" w:rsidRPr="00A7701A" w:rsidRDefault="00A7701A" w:rsidP="00A7701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A7701A">
        <w:rPr>
          <w:b/>
          <w:color w:val="333333"/>
          <w:sz w:val="28"/>
          <w:szCs w:val="28"/>
        </w:rPr>
        <w:t>slice</w:t>
      </w:r>
      <w:proofErr w:type="spellEnd"/>
      <w:r w:rsidRPr="00A7701A">
        <w:rPr>
          <w:color w:val="333333"/>
          <w:sz w:val="28"/>
          <w:szCs w:val="28"/>
        </w:rPr>
        <w:t xml:space="preserve"> — содержимое заполняет собой всё пространство, при этом часть содержимого может быть обрезана (похоже на </w:t>
      </w:r>
      <w:proofErr w:type="spellStart"/>
      <w:r w:rsidRPr="00A7701A">
        <w:rPr>
          <w:color w:val="333333"/>
          <w:sz w:val="28"/>
          <w:szCs w:val="28"/>
        </w:rPr>
        <w:t>background-size</w:t>
      </w:r>
      <w:proofErr w:type="spellEnd"/>
      <w:r w:rsidRPr="00A7701A">
        <w:rPr>
          <w:color w:val="333333"/>
          <w:sz w:val="28"/>
          <w:szCs w:val="28"/>
        </w:rPr>
        <w:t xml:space="preserve">: </w:t>
      </w:r>
      <w:proofErr w:type="spellStart"/>
      <w:r w:rsidRPr="00A7701A">
        <w:rPr>
          <w:color w:val="333333"/>
          <w:sz w:val="28"/>
          <w:szCs w:val="28"/>
        </w:rPr>
        <w:t>cover</w:t>
      </w:r>
      <w:proofErr w:type="spellEnd"/>
      <w:r w:rsidRPr="00A7701A">
        <w:rPr>
          <w:color w:val="333333"/>
          <w:sz w:val="28"/>
          <w:szCs w:val="28"/>
        </w:rPr>
        <w:t>). Пропорц</w:t>
      </w:r>
      <w:r>
        <w:rPr>
          <w:color w:val="333333"/>
          <w:sz w:val="28"/>
          <w:szCs w:val="28"/>
        </w:rPr>
        <w:t>ии сохраняются в обоих случаях.</w:t>
      </w:r>
    </w:p>
    <w:p w:rsidR="00A7701A" w:rsidRDefault="00A7701A" w:rsidP="00463F5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7701A">
        <w:rPr>
          <w:color w:val="333333"/>
          <w:sz w:val="28"/>
          <w:szCs w:val="28"/>
        </w:rPr>
        <w:t>Заполнение — необязательный параметр, его можно не задавать.</w:t>
      </w:r>
    </w:p>
    <w:p w:rsidR="00E73A2C" w:rsidRPr="00E73A2C" w:rsidRDefault="00E73A2C" w:rsidP="00E73A2C">
      <w:pPr>
        <w:pStyle w:val="1"/>
        <w:rPr>
          <w:b/>
        </w:rPr>
      </w:pPr>
      <w:r w:rsidRPr="00E73A2C">
        <w:rPr>
          <w:b/>
        </w:rPr>
        <w:t>Единицы измерения</w:t>
      </w:r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 xml:space="preserve">Для базового использования SVG достаточно </w:t>
      </w:r>
      <w:proofErr w:type="gramStart"/>
      <w:r w:rsidRPr="00E73A2C">
        <w:rPr>
          <w:color w:val="333333"/>
          <w:sz w:val="28"/>
          <w:szCs w:val="28"/>
        </w:rPr>
        <w:t>представлять</w:t>
      </w:r>
      <w:proofErr w:type="gramEnd"/>
      <w:r w:rsidRPr="00E73A2C">
        <w:rPr>
          <w:color w:val="333333"/>
          <w:sz w:val="28"/>
          <w:szCs w:val="28"/>
        </w:rPr>
        <w:t xml:space="preserve"> как работают внешние размеры, но для создания более сложных конструкций нужно понимать как работают внутренние.</w:t>
      </w:r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 xml:space="preserve">В SVG можно использовать разные единицы измерения, </w:t>
      </w:r>
      <w:proofErr w:type="gramStart"/>
      <w:r w:rsidRPr="00E73A2C">
        <w:rPr>
          <w:color w:val="333333"/>
          <w:sz w:val="28"/>
          <w:szCs w:val="28"/>
        </w:rPr>
        <w:t>например</w:t>
      </w:r>
      <w:proofErr w:type="gramEnd"/>
      <w:r w:rsidRPr="00E73A2C">
        <w:rPr>
          <w:color w:val="333333"/>
          <w:sz w:val="28"/>
          <w:szCs w:val="28"/>
        </w:rPr>
        <w:t>: </w:t>
      </w:r>
      <w:proofErr w:type="spellStart"/>
      <w:r w:rsidRPr="00E73A2C">
        <w:rPr>
          <w:sz w:val="28"/>
          <w:szCs w:val="28"/>
        </w:rPr>
        <w:t>px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em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ex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pt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pc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cm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mm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in</w:t>
      </w:r>
      <w:proofErr w:type="spellEnd"/>
      <w:r w:rsidRPr="00E73A2C">
        <w:rPr>
          <w:color w:val="333333"/>
          <w:sz w:val="28"/>
          <w:szCs w:val="28"/>
        </w:rPr>
        <w:t> и проценты.</w:t>
      </w:r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 xml:space="preserve">Также есть единицы системы координат — </w:t>
      </w:r>
      <w:proofErr w:type="spellStart"/>
      <w:r w:rsidRPr="00E73A2C">
        <w:rPr>
          <w:color w:val="333333"/>
          <w:sz w:val="28"/>
          <w:szCs w:val="28"/>
        </w:rPr>
        <w:t>user</w:t>
      </w:r>
      <w:proofErr w:type="spellEnd"/>
      <w:r w:rsidRPr="00E73A2C">
        <w:rPr>
          <w:color w:val="333333"/>
          <w:sz w:val="28"/>
          <w:szCs w:val="28"/>
        </w:rPr>
        <w:t xml:space="preserve"> </w:t>
      </w:r>
      <w:proofErr w:type="spellStart"/>
      <w:r w:rsidRPr="00E73A2C">
        <w:rPr>
          <w:color w:val="333333"/>
          <w:sz w:val="28"/>
          <w:szCs w:val="28"/>
        </w:rPr>
        <w:t>space</w:t>
      </w:r>
      <w:proofErr w:type="spellEnd"/>
      <w:r w:rsidRPr="00E73A2C">
        <w:rPr>
          <w:color w:val="333333"/>
          <w:sz w:val="28"/>
          <w:szCs w:val="28"/>
        </w:rPr>
        <w:t xml:space="preserve"> </w:t>
      </w:r>
      <w:proofErr w:type="spellStart"/>
      <w:r w:rsidRPr="00E73A2C">
        <w:rPr>
          <w:color w:val="333333"/>
          <w:sz w:val="28"/>
          <w:szCs w:val="28"/>
        </w:rPr>
        <w:t>units</w:t>
      </w:r>
      <w:proofErr w:type="spellEnd"/>
      <w:r w:rsidRPr="00E73A2C">
        <w:rPr>
          <w:color w:val="333333"/>
          <w:sz w:val="28"/>
          <w:szCs w:val="28"/>
        </w:rPr>
        <w:t>, которые по умолчанию соответствуют пикселям, поэтому для размеров и координат в пикселях единицы измерения можно не указывать.</w:t>
      </w:r>
    </w:p>
    <w:p w:rsidR="00E73A2C" w:rsidRPr="00E73A2C" w:rsidRDefault="00E73A2C" w:rsidP="00E73A2C">
      <w:pPr>
        <w:pStyle w:val="1"/>
        <w:rPr>
          <w:b/>
        </w:rPr>
      </w:pPr>
      <w:r w:rsidRPr="00E73A2C">
        <w:rPr>
          <w:b/>
        </w:rPr>
        <w:t>Системы координат</w:t>
      </w:r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>В SVG существует две системы координат:</w:t>
      </w:r>
    </w:p>
    <w:p w:rsidR="00E73A2C" w:rsidRPr="00E73A2C" w:rsidRDefault="00E73A2C" w:rsidP="00E73A2C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</w:t>
      </w:r>
      <w:r w:rsidRPr="00E73A2C">
        <w:rPr>
          <w:color w:val="333333"/>
          <w:sz w:val="28"/>
          <w:szCs w:val="28"/>
        </w:rPr>
        <w:t xml:space="preserve">истема координат </w:t>
      </w:r>
      <w:proofErr w:type="spellStart"/>
      <w:r w:rsidRPr="00E73A2C">
        <w:rPr>
          <w:color w:val="333333"/>
          <w:sz w:val="28"/>
          <w:szCs w:val="28"/>
        </w:rPr>
        <w:t>вьюпорта</w:t>
      </w:r>
      <w:proofErr w:type="spellEnd"/>
      <w:r w:rsidRPr="00E73A2C">
        <w:rPr>
          <w:color w:val="333333"/>
          <w:sz w:val="28"/>
          <w:szCs w:val="28"/>
        </w:rPr>
        <w:t> — </w:t>
      </w:r>
      <w:proofErr w:type="spellStart"/>
      <w:r w:rsidRPr="00E73A2C">
        <w:rPr>
          <w:color w:val="333333"/>
          <w:sz w:val="28"/>
          <w:szCs w:val="28"/>
        </w:rPr>
        <w:t>viewport</w:t>
      </w:r>
      <w:proofErr w:type="spellEnd"/>
      <w:r w:rsidRPr="00E73A2C">
        <w:rPr>
          <w:color w:val="333333"/>
          <w:sz w:val="28"/>
          <w:szCs w:val="28"/>
        </w:rPr>
        <w:t xml:space="preserve"> </w:t>
      </w:r>
      <w:proofErr w:type="spellStart"/>
      <w:r w:rsidRPr="00E73A2C">
        <w:rPr>
          <w:color w:val="333333"/>
          <w:sz w:val="28"/>
          <w:szCs w:val="28"/>
        </w:rPr>
        <w:t>space</w:t>
      </w:r>
      <w:proofErr w:type="spellEnd"/>
      <w:r>
        <w:rPr>
          <w:color w:val="333333"/>
          <w:sz w:val="28"/>
          <w:szCs w:val="28"/>
        </w:rPr>
        <w:t>;</w:t>
      </w:r>
    </w:p>
    <w:p w:rsidR="00E73A2C" w:rsidRDefault="00E73A2C" w:rsidP="00E73A2C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</w:t>
      </w:r>
      <w:r w:rsidRPr="00E73A2C">
        <w:rPr>
          <w:color w:val="333333"/>
          <w:sz w:val="28"/>
          <w:szCs w:val="28"/>
        </w:rPr>
        <w:t>истема координат содержимого — </w:t>
      </w:r>
      <w:proofErr w:type="spellStart"/>
      <w:r w:rsidRPr="00E73A2C">
        <w:rPr>
          <w:color w:val="333333"/>
          <w:sz w:val="28"/>
          <w:szCs w:val="28"/>
        </w:rPr>
        <w:t>user</w:t>
      </w:r>
      <w:proofErr w:type="spellEnd"/>
      <w:r w:rsidRPr="00E73A2C">
        <w:rPr>
          <w:color w:val="333333"/>
          <w:sz w:val="28"/>
          <w:szCs w:val="28"/>
        </w:rPr>
        <w:t xml:space="preserve"> </w:t>
      </w:r>
      <w:proofErr w:type="spellStart"/>
      <w:r w:rsidRPr="00E73A2C">
        <w:rPr>
          <w:color w:val="333333"/>
          <w:sz w:val="28"/>
          <w:szCs w:val="28"/>
        </w:rPr>
        <w:t>space</w:t>
      </w:r>
      <w:proofErr w:type="spellEnd"/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0"/>
          <w:szCs w:val="20"/>
        </w:rPr>
      </w:pPr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Изначально системы и их </w:t>
      </w:r>
      <w:r w:rsidRPr="00E73A2C">
        <w:rPr>
          <w:color w:val="333333"/>
          <w:sz w:val="28"/>
          <w:szCs w:val="28"/>
        </w:rPr>
        <w:t>единицы измерения соответствуют друг другу:</w:t>
      </w:r>
    </w:p>
    <w:p w:rsidR="00E73A2C" w:rsidRDefault="00E73A2C" w:rsidP="00E73A2C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E73A2C" w:rsidRPr="00E73A2C" w:rsidRDefault="00E73A2C" w:rsidP="00E73A2C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E73A2C">
        <w:rPr>
          <w:rFonts w:cs="Consolas"/>
        </w:rPr>
        <w:t>&lt;</w:t>
      </w:r>
      <w:proofErr w:type="spellStart"/>
      <w:r w:rsidRPr="00E73A2C">
        <w:rPr>
          <w:rFonts w:cs="Consolas"/>
          <w:lang w:val="en-US"/>
        </w:rPr>
        <w:t>svg</w:t>
      </w:r>
      <w:proofErr w:type="spellEnd"/>
      <w:r w:rsidRPr="00E73A2C">
        <w:rPr>
          <w:rFonts w:cs="Consolas"/>
        </w:rPr>
        <w:t xml:space="preserve"> </w:t>
      </w:r>
      <w:r w:rsidRPr="00E73A2C">
        <w:rPr>
          <w:rFonts w:cs="Consolas"/>
          <w:lang w:val="en-US"/>
        </w:rPr>
        <w:t>width</w:t>
      </w:r>
      <w:r w:rsidRPr="00E73A2C">
        <w:rPr>
          <w:rFonts w:cs="Consolas"/>
        </w:rPr>
        <w:t xml:space="preserve">="350" </w:t>
      </w:r>
      <w:r w:rsidRPr="00E73A2C">
        <w:rPr>
          <w:rFonts w:cs="Consolas"/>
          <w:lang w:val="en-US"/>
        </w:rPr>
        <w:t>height</w:t>
      </w:r>
      <w:r w:rsidRPr="00E73A2C">
        <w:rPr>
          <w:rFonts w:cs="Consolas"/>
        </w:rPr>
        <w:t>="200"&gt;</w:t>
      </w:r>
    </w:p>
    <w:p w:rsidR="00E73A2C" w:rsidRPr="00E73A2C" w:rsidRDefault="00E73A2C" w:rsidP="00E73A2C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E73A2C">
        <w:rPr>
          <w:rFonts w:cs="Consolas"/>
        </w:rPr>
        <w:t xml:space="preserve">  …</w:t>
      </w:r>
    </w:p>
    <w:p w:rsidR="00E73A2C" w:rsidRDefault="00E73A2C" w:rsidP="00E73A2C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E73A2C">
        <w:rPr>
          <w:rFonts w:cs="Consolas"/>
        </w:rPr>
        <w:t>&lt;/</w:t>
      </w:r>
      <w:proofErr w:type="spellStart"/>
      <w:r w:rsidRPr="00E73A2C">
        <w:rPr>
          <w:rFonts w:cs="Consolas"/>
          <w:lang w:val="en-US"/>
        </w:rPr>
        <w:t>svg</w:t>
      </w:r>
      <w:proofErr w:type="spellEnd"/>
      <w:r w:rsidRPr="00E73A2C">
        <w:rPr>
          <w:rFonts w:cs="Consolas"/>
        </w:rPr>
        <w:t>&gt;</w:t>
      </w:r>
    </w:p>
    <w:p w:rsidR="00E73A2C" w:rsidRDefault="00E73A2C" w:rsidP="00BA13C3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18945" wp14:editId="14BC038C">
            <wp:extent cx="3093720" cy="17978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037" cy="18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333333"/>
          <w:sz w:val="20"/>
          <w:szCs w:val="20"/>
        </w:rPr>
      </w:pPr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>Сейчас видно только систему координат содержимого (она показана красным), потому что системы совпадают и одна скрыта под другой.</w:t>
      </w:r>
    </w:p>
    <w:p w:rsidR="00E73A2C" w:rsidRPr="00E73A2C" w:rsidRDefault="00E73A2C" w:rsidP="00E73A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 xml:space="preserve">Если добавить </w:t>
      </w:r>
      <w:proofErr w:type="spellStart"/>
      <w:r w:rsidRPr="00E73A2C">
        <w:rPr>
          <w:color w:val="333333"/>
          <w:sz w:val="28"/>
          <w:szCs w:val="28"/>
        </w:rPr>
        <w:t>вьюбокс</w:t>
      </w:r>
      <w:proofErr w:type="spellEnd"/>
      <w:r w:rsidRPr="00E73A2C">
        <w:rPr>
          <w:color w:val="333333"/>
          <w:sz w:val="28"/>
          <w:szCs w:val="28"/>
        </w:rPr>
        <w:t xml:space="preserve"> или трансформацию, содержимое и его система координат начинают смещаться и масштабироваться:</w:t>
      </w:r>
    </w:p>
    <w:p w:rsid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 xml:space="preserve"> width="350" height="200" </w:t>
      </w:r>
      <w:proofErr w:type="spellStart"/>
      <w:r w:rsidRPr="00BA13C3">
        <w:rPr>
          <w:rFonts w:cs="Consolas"/>
          <w:lang w:val="en-US"/>
        </w:rPr>
        <w:t>viewBox</w:t>
      </w:r>
      <w:proofErr w:type="spellEnd"/>
      <w:r w:rsidRPr="00BA13C3">
        <w:rPr>
          <w:rFonts w:cs="Consolas"/>
          <w:lang w:val="en-US"/>
        </w:rPr>
        <w:t>="0 0 237 300"&gt;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…</w:t>
      </w:r>
    </w:p>
    <w:p w:rsid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&lt;/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>&gt;</w:t>
      </w:r>
    </w:p>
    <w:p w:rsid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BA13C3" w:rsidRDefault="00BA13C3" w:rsidP="00BA13C3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58099812" wp14:editId="19D96A44">
            <wp:extent cx="3482340" cy="2039002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234" cy="20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C3" w:rsidRPr="00BA13C3" w:rsidRDefault="00BA13C3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A13C3">
        <w:rPr>
          <w:color w:val="333333"/>
          <w:sz w:val="28"/>
          <w:szCs w:val="28"/>
        </w:rPr>
        <w:t xml:space="preserve">Отсчёт координат содержимого начинается из левого верхнего угла (в точке 0,0). Без </w:t>
      </w:r>
      <w:proofErr w:type="spellStart"/>
      <w:r w:rsidRPr="00BA13C3">
        <w:rPr>
          <w:color w:val="333333"/>
          <w:sz w:val="28"/>
          <w:szCs w:val="28"/>
        </w:rPr>
        <w:t>вьюбокса</w:t>
      </w:r>
      <w:proofErr w:type="spellEnd"/>
      <w:r w:rsidRPr="00BA13C3">
        <w:rPr>
          <w:color w:val="333333"/>
          <w:sz w:val="28"/>
          <w:szCs w:val="28"/>
        </w:rPr>
        <w:t xml:space="preserve"> это левый верхний угол </w:t>
      </w:r>
      <w:proofErr w:type="spellStart"/>
      <w:r w:rsidRPr="00BA13C3">
        <w:rPr>
          <w:color w:val="333333"/>
          <w:sz w:val="28"/>
          <w:szCs w:val="28"/>
        </w:rPr>
        <w:t>вьюпорта</w:t>
      </w:r>
      <w:proofErr w:type="spellEnd"/>
      <w:r w:rsidRPr="00BA13C3">
        <w:rPr>
          <w:color w:val="333333"/>
          <w:sz w:val="28"/>
          <w:szCs w:val="28"/>
        </w:rPr>
        <w:t xml:space="preserve"> (бирюзовая точка), с </w:t>
      </w:r>
      <w:proofErr w:type="spellStart"/>
      <w:r w:rsidRPr="00BA13C3">
        <w:rPr>
          <w:color w:val="333333"/>
          <w:sz w:val="28"/>
          <w:szCs w:val="28"/>
        </w:rPr>
        <w:t>вьюбоксом</w:t>
      </w:r>
      <w:proofErr w:type="spellEnd"/>
      <w:r w:rsidRPr="00BA13C3">
        <w:rPr>
          <w:color w:val="333333"/>
          <w:sz w:val="28"/>
          <w:szCs w:val="28"/>
        </w:rPr>
        <w:t xml:space="preserve"> — левый верхний</w:t>
      </w:r>
      <w:r>
        <w:rPr>
          <w:color w:val="333333"/>
          <w:sz w:val="28"/>
          <w:szCs w:val="28"/>
        </w:rPr>
        <w:t xml:space="preserve"> край </w:t>
      </w:r>
      <w:proofErr w:type="spellStart"/>
      <w:r>
        <w:rPr>
          <w:color w:val="333333"/>
          <w:sz w:val="28"/>
          <w:szCs w:val="28"/>
        </w:rPr>
        <w:t>вьюбокса</w:t>
      </w:r>
      <w:proofErr w:type="spellEnd"/>
      <w:r>
        <w:rPr>
          <w:color w:val="333333"/>
          <w:sz w:val="28"/>
          <w:szCs w:val="28"/>
        </w:rPr>
        <w:t xml:space="preserve"> (красная точка).</w:t>
      </w:r>
    </w:p>
    <w:p w:rsidR="00BA13C3" w:rsidRDefault="00BA13C3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A13C3">
        <w:rPr>
          <w:color w:val="333333"/>
          <w:sz w:val="28"/>
          <w:szCs w:val="28"/>
        </w:rPr>
        <w:t xml:space="preserve">То есть теперь расположение содержимого будет отсчитываться относительно новой системы координат, а не от </w:t>
      </w:r>
      <w:proofErr w:type="spellStart"/>
      <w:r w:rsidRPr="00BA13C3">
        <w:rPr>
          <w:color w:val="333333"/>
          <w:sz w:val="28"/>
          <w:szCs w:val="28"/>
        </w:rPr>
        <w:t>вьюпорта</w:t>
      </w:r>
      <w:proofErr w:type="spellEnd"/>
      <w:r w:rsidRPr="00BA13C3">
        <w:rPr>
          <w:color w:val="333333"/>
          <w:sz w:val="28"/>
          <w:szCs w:val="28"/>
        </w:rPr>
        <w:t>, из-за чего фигура оказывается не слева, а ближе к центру, а системы координат больше не совпадают.</w:t>
      </w:r>
    </w:p>
    <w:p w:rsidR="00BA13C3" w:rsidRPr="00BA13C3" w:rsidRDefault="00BA13C3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A13C3">
        <w:rPr>
          <w:color w:val="333333"/>
          <w:sz w:val="28"/>
          <w:szCs w:val="28"/>
        </w:rPr>
        <w:t>Трансформации тоже создают свою систему координат. Ч</w:t>
      </w:r>
      <w:r>
        <w:rPr>
          <w:color w:val="333333"/>
          <w:sz w:val="28"/>
          <w:szCs w:val="28"/>
        </w:rPr>
        <w:t xml:space="preserve">тобы применить трансформацию ко </w:t>
      </w:r>
      <w:r w:rsidRPr="00BA13C3">
        <w:rPr>
          <w:color w:val="333333"/>
          <w:sz w:val="28"/>
          <w:szCs w:val="28"/>
        </w:rPr>
        <w:t>всему содержимому, обернём его в группу (элемент</w:t>
      </w:r>
      <w:r>
        <w:rPr>
          <w:color w:val="333333"/>
          <w:sz w:val="28"/>
          <w:szCs w:val="28"/>
        </w:rPr>
        <w:t xml:space="preserve"> </w:t>
      </w:r>
      <w:r w:rsidRPr="00BA13C3">
        <w:rPr>
          <w:sz w:val="28"/>
          <w:szCs w:val="28"/>
        </w:rPr>
        <w:t>&lt;g&gt;</w:t>
      </w:r>
      <w:r w:rsidRPr="00BA13C3">
        <w:rPr>
          <w:color w:val="333333"/>
          <w:sz w:val="28"/>
          <w:szCs w:val="28"/>
        </w:rPr>
        <w:t>):</w:t>
      </w:r>
    </w:p>
    <w:p w:rsid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 xml:space="preserve"> width="350" height="200"&gt;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&lt;g&gt;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  …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&lt;/g&gt;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&lt;/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>&gt;</w:t>
      </w:r>
    </w:p>
    <w:p w:rsidR="00EF2D3C" w:rsidRDefault="00EF2D3C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BA13C3" w:rsidRPr="00BA13C3" w:rsidRDefault="00BA13C3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 </w:t>
      </w:r>
      <w:r w:rsidRPr="00BA13C3">
        <w:rPr>
          <w:color w:val="333333"/>
          <w:sz w:val="28"/>
          <w:szCs w:val="28"/>
        </w:rPr>
        <w:t>добавим трансформацию: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lastRenderedPageBreak/>
        <w:t>&lt;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 xml:space="preserve"> width="350" height="200"&gt;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&lt;g transform="</w:t>
      </w:r>
      <w:proofErr w:type="gramStart"/>
      <w:r w:rsidRPr="00BA13C3">
        <w:rPr>
          <w:rFonts w:cs="Consolas"/>
          <w:lang w:val="en-US"/>
        </w:rPr>
        <w:t>translate(</w:t>
      </w:r>
      <w:proofErr w:type="gramEnd"/>
      <w:r w:rsidRPr="00BA13C3">
        <w:rPr>
          <w:rFonts w:cs="Consolas"/>
          <w:lang w:val="en-US"/>
        </w:rPr>
        <w:t>50, 50)"&gt;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  …</w:t>
      </w:r>
    </w:p>
    <w:p w:rsidR="00BA13C3" w:rsidRPr="00BA13C3" w:rsidRDefault="00BA13C3" w:rsidP="00BA13C3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&lt;/g&gt;</w:t>
      </w:r>
    </w:p>
    <w:p w:rsidR="00BA13C3" w:rsidRPr="00590831" w:rsidRDefault="00BA13C3" w:rsidP="00590831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&lt;/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>&gt;</w:t>
      </w:r>
    </w:p>
    <w:p w:rsidR="00BA13C3" w:rsidRDefault="00BA13C3" w:rsidP="00BA13C3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EE0F3B5" wp14:editId="2E726A08">
            <wp:extent cx="3459480" cy="2077182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7496" cy="20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C3" w:rsidRDefault="00590831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90831">
        <w:rPr>
          <w:color w:val="333333"/>
          <w:sz w:val="28"/>
          <w:szCs w:val="28"/>
        </w:rPr>
        <w:t>Всё содержимое сместилось на 50 пикселей по вертикали и по горизонтали вместе с системой координат, и если теперь добавить ещё одну трансформацию, она уже рассчитывается от новой системы координат:</w:t>
      </w:r>
    </w:p>
    <w:p w:rsidR="00590831" w:rsidRDefault="00590831" w:rsidP="00590831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590831" w:rsidRPr="00590831" w:rsidRDefault="00590831" w:rsidP="00590831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>&lt;</w:t>
      </w:r>
      <w:proofErr w:type="spellStart"/>
      <w:r w:rsidRPr="00590831">
        <w:rPr>
          <w:rFonts w:cs="Consolas"/>
          <w:lang w:val="en-US"/>
        </w:rPr>
        <w:t>svg</w:t>
      </w:r>
      <w:proofErr w:type="spellEnd"/>
      <w:r w:rsidRPr="00590831">
        <w:rPr>
          <w:rFonts w:cs="Consolas"/>
          <w:lang w:val="en-US"/>
        </w:rPr>
        <w:t xml:space="preserve"> width="350" height="200"&gt;</w:t>
      </w:r>
    </w:p>
    <w:p w:rsidR="00590831" w:rsidRPr="00590831" w:rsidRDefault="00590831" w:rsidP="00590831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>&lt;g transform="</w:t>
      </w:r>
      <w:proofErr w:type="gramStart"/>
      <w:r w:rsidRPr="00590831">
        <w:rPr>
          <w:rFonts w:cs="Consolas"/>
          <w:lang w:val="en-US"/>
        </w:rPr>
        <w:t>translate(</w:t>
      </w:r>
      <w:proofErr w:type="gramEnd"/>
      <w:r w:rsidRPr="00590831">
        <w:rPr>
          <w:rFonts w:cs="Consolas"/>
          <w:lang w:val="en-US"/>
        </w:rPr>
        <w:t>50, 50) rotate(15)"&gt;</w:t>
      </w:r>
    </w:p>
    <w:p w:rsidR="00590831" w:rsidRPr="00590831" w:rsidRDefault="00590831" w:rsidP="00590831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 xml:space="preserve">  …</w:t>
      </w:r>
    </w:p>
    <w:p w:rsidR="00590831" w:rsidRPr="00590831" w:rsidRDefault="00590831" w:rsidP="00590831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>&lt;/g&gt;</w:t>
      </w:r>
    </w:p>
    <w:p w:rsidR="00590831" w:rsidRPr="00590831" w:rsidRDefault="00590831" w:rsidP="00590831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>&lt;/</w:t>
      </w:r>
      <w:proofErr w:type="spellStart"/>
      <w:r w:rsidRPr="00590831">
        <w:rPr>
          <w:rFonts w:cs="Consolas"/>
          <w:lang w:val="en-US"/>
        </w:rPr>
        <w:t>svg</w:t>
      </w:r>
      <w:proofErr w:type="spellEnd"/>
      <w:r w:rsidRPr="00590831">
        <w:rPr>
          <w:rFonts w:cs="Consolas"/>
          <w:lang w:val="en-US"/>
        </w:rPr>
        <w:t>&gt;</w:t>
      </w:r>
    </w:p>
    <w:p w:rsidR="00590831" w:rsidRDefault="00590831" w:rsidP="00590831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9DDC88D" wp14:editId="1B6F898E">
            <wp:extent cx="3627120" cy="216993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635" cy="21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31" w:rsidRDefault="00590831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590831" w:rsidRDefault="00590831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90831">
        <w:rPr>
          <w:color w:val="333333"/>
          <w:sz w:val="28"/>
          <w:szCs w:val="28"/>
        </w:rPr>
        <w:t xml:space="preserve">В SVG центр вращения по умолчанию находится в точке 0,0. До первой трансформации это был левый верхний угол </w:t>
      </w:r>
      <w:proofErr w:type="spellStart"/>
      <w:r w:rsidRPr="00590831">
        <w:rPr>
          <w:color w:val="333333"/>
          <w:sz w:val="28"/>
          <w:szCs w:val="28"/>
        </w:rPr>
        <w:t>вьюпорта</w:t>
      </w:r>
      <w:proofErr w:type="spellEnd"/>
      <w:r w:rsidRPr="00590831">
        <w:rPr>
          <w:color w:val="333333"/>
          <w:sz w:val="28"/>
          <w:szCs w:val="28"/>
        </w:rPr>
        <w:t>, после трансформации — левый верхний угол трансформируемого содержимого. Вторая трансформация снова изменит систему координат группы.</w:t>
      </w:r>
    </w:p>
    <w:p w:rsidR="00590831" w:rsidRDefault="00590831" w:rsidP="00BA13C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432F3C" w:rsidRPr="00432F3C" w:rsidRDefault="00432F3C" w:rsidP="00463F5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sectPr w:rsidR="00432F3C" w:rsidRPr="00432F3C" w:rsidSect="007E2BC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7504"/>
    <w:multiLevelType w:val="hybridMultilevel"/>
    <w:tmpl w:val="B82E2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081F2D"/>
    <w:multiLevelType w:val="hybridMultilevel"/>
    <w:tmpl w:val="8BBE7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12E63"/>
    <w:multiLevelType w:val="multilevel"/>
    <w:tmpl w:val="A086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7240E"/>
    <w:multiLevelType w:val="multilevel"/>
    <w:tmpl w:val="26A6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80CF1"/>
    <w:multiLevelType w:val="hybridMultilevel"/>
    <w:tmpl w:val="5A82B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F94A6B"/>
    <w:multiLevelType w:val="multilevel"/>
    <w:tmpl w:val="6E0C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C24D2"/>
    <w:multiLevelType w:val="hybridMultilevel"/>
    <w:tmpl w:val="12549332"/>
    <w:lvl w:ilvl="0" w:tplc="3BEAEF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E1D17"/>
    <w:multiLevelType w:val="multilevel"/>
    <w:tmpl w:val="86A2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E6597"/>
    <w:multiLevelType w:val="multilevel"/>
    <w:tmpl w:val="D8D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A742B"/>
    <w:multiLevelType w:val="multilevel"/>
    <w:tmpl w:val="CE64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CF508D"/>
    <w:multiLevelType w:val="hybridMultilevel"/>
    <w:tmpl w:val="8936806C"/>
    <w:lvl w:ilvl="0" w:tplc="86C850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8320B7"/>
    <w:multiLevelType w:val="multilevel"/>
    <w:tmpl w:val="A34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0B6E5F"/>
    <w:multiLevelType w:val="multilevel"/>
    <w:tmpl w:val="1FD2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D6E61"/>
    <w:multiLevelType w:val="multilevel"/>
    <w:tmpl w:val="7A82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5040B0"/>
    <w:multiLevelType w:val="multilevel"/>
    <w:tmpl w:val="D8D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14"/>
  </w:num>
  <w:num w:numId="9">
    <w:abstractNumId w:val="8"/>
  </w:num>
  <w:num w:numId="10">
    <w:abstractNumId w:val="2"/>
  </w:num>
  <w:num w:numId="11">
    <w:abstractNumId w:val="3"/>
  </w:num>
  <w:num w:numId="12">
    <w:abstractNumId w:val="13"/>
  </w:num>
  <w:num w:numId="13">
    <w:abstractNumId w:val="1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C9"/>
    <w:rsid w:val="00035E93"/>
    <w:rsid w:val="00074ACF"/>
    <w:rsid w:val="00076E4F"/>
    <w:rsid w:val="00082499"/>
    <w:rsid w:val="00097526"/>
    <w:rsid w:val="000A112A"/>
    <w:rsid w:val="000A43BE"/>
    <w:rsid w:val="000E765B"/>
    <w:rsid w:val="00103547"/>
    <w:rsid w:val="00131AED"/>
    <w:rsid w:val="001C0BBE"/>
    <w:rsid w:val="001C70C9"/>
    <w:rsid w:val="001D3D82"/>
    <w:rsid w:val="001E5BBE"/>
    <w:rsid w:val="001F129E"/>
    <w:rsid w:val="00200CCC"/>
    <w:rsid w:val="00243BDB"/>
    <w:rsid w:val="002C0C7F"/>
    <w:rsid w:val="002E4DA5"/>
    <w:rsid w:val="00340C0C"/>
    <w:rsid w:val="00366BEE"/>
    <w:rsid w:val="00396AD4"/>
    <w:rsid w:val="003A668F"/>
    <w:rsid w:val="00432F3C"/>
    <w:rsid w:val="0044262E"/>
    <w:rsid w:val="0045396D"/>
    <w:rsid w:val="00463F5C"/>
    <w:rsid w:val="00485B94"/>
    <w:rsid w:val="004E46C7"/>
    <w:rsid w:val="00544F37"/>
    <w:rsid w:val="005800D6"/>
    <w:rsid w:val="00590831"/>
    <w:rsid w:val="00597B33"/>
    <w:rsid w:val="005D4D27"/>
    <w:rsid w:val="00646B17"/>
    <w:rsid w:val="00721AF9"/>
    <w:rsid w:val="00732BFC"/>
    <w:rsid w:val="007A7BC7"/>
    <w:rsid w:val="007D3275"/>
    <w:rsid w:val="007E2BCD"/>
    <w:rsid w:val="007F4E1A"/>
    <w:rsid w:val="008C431A"/>
    <w:rsid w:val="008D3218"/>
    <w:rsid w:val="008D5C5E"/>
    <w:rsid w:val="008E453E"/>
    <w:rsid w:val="00971752"/>
    <w:rsid w:val="009A6B4B"/>
    <w:rsid w:val="009E7017"/>
    <w:rsid w:val="00A0068D"/>
    <w:rsid w:val="00A21D7C"/>
    <w:rsid w:val="00A622AF"/>
    <w:rsid w:val="00A7701A"/>
    <w:rsid w:val="00AB2FC2"/>
    <w:rsid w:val="00AF6DB8"/>
    <w:rsid w:val="00B04672"/>
    <w:rsid w:val="00B05923"/>
    <w:rsid w:val="00BA13C3"/>
    <w:rsid w:val="00BE6726"/>
    <w:rsid w:val="00BF6352"/>
    <w:rsid w:val="00C0502C"/>
    <w:rsid w:val="00C14EC7"/>
    <w:rsid w:val="00C15F20"/>
    <w:rsid w:val="00C200B4"/>
    <w:rsid w:val="00C560F0"/>
    <w:rsid w:val="00C74ECB"/>
    <w:rsid w:val="00D1333A"/>
    <w:rsid w:val="00D37900"/>
    <w:rsid w:val="00D54EC2"/>
    <w:rsid w:val="00D9094C"/>
    <w:rsid w:val="00DA329D"/>
    <w:rsid w:val="00DB53E9"/>
    <w:rsid w:val="00DD6339"/>
    <w:rsid w:val="00DE2A16"/>
    <w:rsid w:val="00DE58D5"/>
    <w:rsid w:val="00E023C9"/>
    <w:rsid w:val="00E73A2C"/>
    <w:rsid w:val="00EF2D3C"/>
    <w:rsid w:val="00EF75CA"/>
    <w:rsid w:val="00F62AA5"/>
    <w:rsid w:val="00F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9C879-9FB3-4049-952F-DA0A8704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23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2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02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23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23C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74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abel">
    <w:name w:val="label"/>
    <w:basedOn w:val="a0"/>
    <w:rsid w:val="00074ACF"/>
  </w:style>
  <w:style w:type="character" w:customStyle="1" w:styleId="hljs-string">
    <w:name w:val="hljs-string"/>
    <w:basedOn w:val="a0"/>
    <w:rsid w:val="00C14EC7"/>
  </w:style>
  <w:style w:type="character" w:customStyle="1" w:styleId="hljs-keyword">
    <w:name w:val="hljs-keyword"/>
    <w:basedOn w:val="a0"/>
    <w:rsid w:val="00C14EC7"/>
  </w:style>
  <w:style w:type="paragraph" w:styleId="a5">
    <w:name w:val="List Paragraph"/>
    <w:basedOn w:val="a"/>
    <w:uiPriority w:val="34"/>
    <w:qFormat/>
    <w:rsid w:val="00597B33"/>
    <w:pPr>
      <w:ind w:left="720"/>
      <w:contextualSpacing/>
    </w:pPr>
  </w:style>
  <w:style w:type="table" w:styleId="a6">
    <w:name w:val="Table Grid"/>
    <w:basedOn w:val="a1"/>
    <w:uiPriority w:val="39"/>
    <w:rsid w:val="00FD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732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2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3146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014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4700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</dc:creator>
  <cp:keywords/>
  <dc:description/>
  <cp:lastModifiedBy>Ирина Трубчик</cp:lastModifiedBy>
  <cp:revision>2</cp:revision>
  <dcterms:created xsi:type="dcterms:W3CDTF">2022-12-06T06:51:00Z</dcterms:created>
  <dcterms:modified xsi:type="dcterms:W3CDTF">2022-12-06T06:51:00Z</dcterms:modified>
</cp:coreProperties>
</file>