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911C" w14:textId="2A5C6948" w:rsidR="00D8222E" w:rsidRPr="00D8222E" w:rsidRDefault="00D8222E" w:rsidP="00D8222E">
      <w:pPr>
        <w:spacing w:after="0"/>
        <w:ind w:firstLine="709"/>
        <w:jc w:val="center"/>
        <w:rPr>
          <w:b/>
          <w:bCs/>
        </w:rPr>
      </w:pPr>
      <w:r w:rsidRPr="00D8222E">
        <w:rPr>
          <w:b/>
          <w:bCs/>
        </w:rPr>
        <w:t>«Разработка программного модуля для реализации операций с базой данных игрового приложения»</w:t>
      </w:r>
    </w:p>
    <w:p w14:paraId="18AC332F" w14:textId="77777777" w:rsidR="00D8222E" w:rsidRDefault="00D8222E" w:rsidP="006C0B77">
      <w:pPr>
        <w:spacing w:after="0"/>
        <w:ind w:firstLine="709"/>
        <w:jc w:val="both"/>
      </w:pPr>
    </w:p>
    <w:p w14:paraId="71D93D3C" w14:textId="77777777" w:rsidR="00D8222E" w:rsidRDefault="00D8222E" w:rsidP="00D8222E">
      <w:pPr>
        <w:spacing w:after="0"/>
        <w:ind w:firstLine="709"/>
        <w:jc w:val="both"/>
      </w:pPr>
      <w:r>
        <w:t>Введение:</w:t>
      </w:r>
    </w:p>
    <w:p w14:paraId="4306EA3F" w14:textId="0DBB19AC" w:rsidR="00D8222E" w:rsidRDefault="00D8222E" w:rsidP="00D8222E">
      <w:pPr>
        <w:spacing w:after="0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внутриигровых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28989343" w14:textId="1D45BB23" w:rsidR="00D8222E" w:rsidRDefault="00D8222E" w:rsidP="00D8222E">
      <w:pPr>
        <w:spacing w:after="0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1728FA4B" w14:textId="7E9530EE" w:rsidR="00630B96" w:rsidRDefault="00630B96" w:rsidP="00D8222E">
      <w:pPr>
        <w:spacing w:after="0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вымышленный персонаж в видеоигре, действия которого контролируются игроком, а не правилами игры. Персонажи, которые не контролируются игроком, называются неигровыми персонажами (NPC).</w:t>
      </w:r>
    </w:p>
    <w:p w14:paraId="3C8303F6" w14:textId="093BC49E" w:rsidR="001822FA" w:rsidRDefault="001822FA" w:rsidP="00D8222E">
      <w:pPr>
        <w:spacing w:after="0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54F2A97A" w14:textId="6F5BC7ED" w:rsidR="001822FA" w:rsidRDefault="001822FA" w:rsidP="00D8222E">
      <w:pPr>
        <w:spacing w:after="0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Постановка задачи:</w:t>
      </w:r>
    </w:p>
    <w:p w14:paraId="508D881D" w14:textId="77777777" w:rsidR="001822FA" w:rsidRDefault="001822FA" w:rsidP="001822FA">
      <w:pPr>
        <w:spacing w:after="0"/>
        <w:ind w:firstLine="709"/>
      </w:pPr>
      <w:r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60ABA384" w14:textId="77777777" w:rsidR="001822FA" w:rsidRDefault="001822FA" w:rsidP="001822FA">
      <w:pPr>
        <w:spacing w:after="0"/>
        <w:ind w:firstLine="709"/>
      </w:pPr>
      <w:r>
        <w:t>Базой могут пользоваться разработчики.</w:t>
      </w:r>
    </w:p>
    <w:p w14:paraId="33ACD6C5" w14:textId="17A86D0A" w:rsidR="001822FA" w:rsidRDefault="001822FA" w:rsidP="001822FA">
      <w:pPr>
        <w:spacing w:after="0"/>
        <w:ind w:firstLine="709"/>
      </w:pPr>
      <w:r>
        <w:t xml:space="preserve"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</w:t>
      </w:r>
      <w:proofErr w:type="gramStart"/>
      <w:r>
        <w:t>т.к</w:t>
      </w:r>
      <w:proofErr w:type="gramEnd"/>
      <w:r>
        <w:t xml:space="preserve"> эти области сильно между собой связано.</w:t>
      </w:r>
    </w:p>
    <w:p w14:paraId="336BCFB5" w14:textId="4A0C19A3" w:rsidR="002577F1" w:rsidRDefault="002577F1" w:rsidP="001822FA">
      <w:pPr>
        <w:spacing w:after="0"/>
        <w:ind w:firstLine="709"/>
      </w:pPr>
    </w:p>
    <w:p w14:paraId="4D40559C" w14:textId="54CA5175" w:rsidR="002577F1" w:rsidRDefault="002577F1" w:rsidP="001822FA">
      <w:pPr>
        <w:spacing w:after="0"/>
        <w:ind w:firstLine="709"/>
      </w:pPr>
      <w:r>
        <w:rPr>
          <w:noProof/>
        </w:rPr>
        <w:drawing>
          <wp:inline distT="0" distB="0" distL="0" distR="0" wp14:anchorId="35A0BE65" wp14:editId="25C6C041">
            <wp:extent cx="59340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CF27" w14:textId="77777777" w:rsidR="001822FA" w:rsidRPr="00630B96" w:rsidRDefault="001822FA" w:rsidP="00D8222E">
      <w:pPr>
        <w:spacing w:after="0"/>
        <w:ind w:firstLine="709"/>
        <w:jc w:val="both"/>
        <w:rPr>
          <w:rFonts w:cs="Times New Roman"/>
          <w:color w:val="000000" w:themeColor="text1"/>
        </w:rPr>
      </w:pPr>
    </w:p>
    <w:p w14:paraId="0046A7AB" w14:textId="77777777" w:rsidR="00D8222E" w:rsidRDefault="00D8222E" w:rsidP="00D8222E">
      <w:pPr>
        <w:spacing w:after="0"/>
        <w:ind w:firstLine="709"/>
        <w:jc w:val="both"/>
      </w:pPr>
    </w:p>
    <w:p w14:paraId="5C9F7AD0" w14:textId="77777777" w:rsidR="00D8222E" w:rsidRDefault="00D8222E" w:rsidP="006C0B77">
      <w:pPr>
        <w:spacing w:after="0"/>
        <w:ind w:firstLine="709"/>
        <w:jc w:val="both"/>
      </w:pPr>
    </w:p>
    <w:sectPr w:rsidR="00D822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DB"/>
    <w:rsid w:val="001822FA"/>
    <w:rsid w:val="002577F1"/>
    <w:rsid w:val="00630B96"/>
    <w:rsid w:val="006C0B77"/>
    <w:rsid w:val="00703CDB"/>
    <w:rsid w:val="008242FF"/>
    <w:rsid w:val="00870751"/>
    <w:rsid w:val="00922C48"/>
    <w:rsid w:val="00B915B7"/>
    <w:rsid w:val="00D822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5</cp:revision>
  <dcterms:created xsi:type="dcterms:W3CDTF">2023-02-02T15:55:00Z</dcterms:created>
  <dcterms:modified xsi:type="dcterms:W3CDTF">2023-02-02T19:52:00Z</dcterms:modified>
</cp:coreProperties>
</file>