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678"/>
      </w:tblGrid>
      <w:tr w:rsidR="00A43203" w:rsidRPr="00A43203" w14:paraId="5B942C33" w14:textId="77777777" w:rsidTr="007E5D0B">
        <w:trPr>
          <w:trHeight w:val="2147"/>
        </w:trPr>
        <w:tc>
          <w:tcPr>
            <w:tcW w:w="4962" w:type="dxa"/>
          </w:tcPr>
          <w:p w14:paraId="68AE510F" w14:textId="77777777" w:rsidR="00A43203" w:rsidRPr="00A43203" w:rsidRDefault="00A43203" w:rsidP="00417B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78" w:type="dxa"/>
          </w:tcPr>
          <w:p w14:paraId="02688FF5" w14:textId="77777777" w:rsidR="00A43203" w:rsidRPr="005E7D65" w:rsidRDefault="005271BF" w:rsidP="00575391">
            <w:pPr>
              <w:pStyle w:val="a6"/>
              <w:ind w:firstLine="1452"/>
              <w:jc w:val="right"/>
            </w:pPr>
            <w:r w:rsidRPr="005E7D65">
              <w:t xml:space="preserve">                 </w:t>
            </w:r>
            <w:r w:rsidR="00A43203" w:rsidRPr="005E7D65">
              <w:t xml:space="preserve">УТВЕРЖДАЮ </w:t>
            </w:r>
          </w:p>
          <w:p w14:paraId="006765E0" w14:textId="4EBF1625" w:rsidR="00774CE2" w:rsidRPr="005E7D65" w:rsidRDefault="00A43203" w:rsidP="00575391">
            <w:pPr>
              <w:pStyle w:val="aa"/>
              <w:jc w:val="right"/>
              <w:rPr>
                <w:rFonts w:ascii="Times New Roman" w:hAnsi="Times New Roman" w:cs="Times New Roman"/>
              </w:rPr>
            </w:pPr>
            <w:r w:rsidRPr="005E7D65">
              <w:rPr>
                <w:rFonts w:ascii="Times New Roman" w:hAnsi="Times New Roman" w:cs="Times New Roman"/>
              </w:rPr>
              <w:t xml:space="preserve">                   </w:t>
            </w:r>
            <w:r w:rsidR="0073687A">
              <w:rPr>
                <w:rFonts w:ascii="Times New Roman" w:hAnsi="Times New Roman" w:cs="Times New Roman"/>
              </w:rPr>
              <w:t>Д</w:t>
            </w:r>
            <w:r w:rsidR="007E5D0B">
              <w:rPr>
                <w:rFonts w:ascii="Times New Roman" w:hAnsi="Times New Roman" w:cs="Times New Roman"/>
              </w:rPr>
              <w:t>иректор</w:t>
            </w:r>
            <w:r w:rsidR="00774CE2" w:rsidRPr="005E7D65">
              <w:rPr>
                <w:rFonts w:ascii="Times New Roman" w:hAnsi="Times New Roman" w:cs="Times New Roman"/>
              </w:rPr>
              <w:t xml:space="preserve"> </w:t>
            </w:r>
          </w:p>
          <w:p w14:paraId="19BBFAE0" w14:textId="27AE5EE2" w:rsidR="00A43203" w:rsidRPr="00692673" w:rsidRDefault="007E5D0B" w:rsidP="00650908">
            <w:pPr>
              <w:jc w:val="right"/>
              <w:rPr>
                <w:rFonts w:ascii="Times New Roman" w:hAnsi="Times New Roman" w:cs="Times New Roman"/>
                <w:b/>
                <w:color w:val="000000"/>
                <w:highlight w:val="yellow"/>
              </w:rPr>
            </w:pPr>
            <w:r w:rsidRPr="007E5D0B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="003B01F7">
              <w:rPr>
                <w:rFonts w:ascii="Times New Roman" w:hAnsi="Times New Roman" w:cs="Times New Roman"/>
                <w:sz w:val="24"/>
                <w:szCs w:val="24"/>
              </w:rPr>
              <w:t>Аэро</w:t>
            </w:r>
            <w:proofErr w:type="spellEnd"/>
            <w:r w:rsidRPr="007E5D0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459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3203" w:rsidRPr="00A43203" w14:paraId="023C652B" w14:textId="77777777" w:rsidTr="007E5D0B">
        <w:trPr>
          <w:trHeight w:val="1213"/>
        </w:trPr>
        <w:tc>
          <w:tcPr>
            <w:tcW w:w="4962" w:type="dxa"/>
          </w:tcPr>
          <w:p w14:paraId="5E707F63" w14:textId="77777777" w:rsidR="00A43203" w:rsidRPr="00A43203" w:rsidRDefault="00A43203" w:rsidP="00417B2F">
            <w:pPr>
              <w:pStyle w:val="a6"/>
              <w:jc w:val="center"/>
              <w:rPr>
                <w:b/>
                <w:bCs/>
              </w:rPr>
            </w:pPr>
          </w:p>
        </w:tc>
        <w:tc>
          <w:tcPr>
            <w:tcW w:w="4678" w:type="dxa"/>
          </w:tcPr>
          <w:p w14:paraId="1CD3D128" w14:textId="70F96957" w:rsidR="00A43203" w:rsidRPr="00692673" w:rsidRDefault="00774CE2" w:rsidP="00417B2F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113285" w:rsidRPr="00774CE2">
              <w:rPr>
                <w:rFonts w:ascii="Times New Roman" w:hAnsi="Times New Roman" w:cs="Times New Roman"/>
                <w:color w:val="000000"/>
              </w:rPr>
              <w:t xml:space="preserve">   __________________ </w:t>
            </w:r>
            <w:r w:rsidR="003B01F7">
              <w:rPr>
                <w:rFonts w:ascii="Times New Roman" w:hAnsi="Times New Roman" w:cs="Times New Roman"/>
                <w:color w:val="000000"/>
                <w:sz w:val="24"/>
              </w:rPr>
              <w:t>Мальчик А. В.</w:t>
            </w:r>
          </w:p>
          <w:p w14:paraId="050BBD5B" w14:textId="77777777" w:rsidR="00A43203" w:rsidRPr="00692673" w:rsidRDefault="00A43203" w:rsidP="00417B2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</w:p>
          <w:p w14:paraId="2E6C0D06" w14:textId="570F5678" w:rsidR="00A43203" w:rsidRPr="00692673" w:rsidRDefault="00216F65" w:rsidP="00650908">
            <w:pPr>
              <w:pStyle w:val="a6"/>
              <w:jc w:val="center"/>
              <w:rPr>
                <w:b/>
                <w:bCs/>
                <w:highlight w:val="yellow"/>
              </w:rPr>
            </w:pPr>
            <w:r w:rsidRPr="00AE3A2C">
              <w:rPr>
                <w:color w:val="000000"/>
              </w:rPr>
              <w:t>«</w:t>
            </w:r>
            <w:r w:rsidR="00650908">
              <w:rPr>
                <w:color w:val="000000"/>
                <w:u w:val="single"/>
              </w:rPr>
              <w:t>1</w:t>
            </w:r>
            <w:r w:rsidRPr="00AE3A2C">
              <w:rPr>
                <w:color w:val="000000"/>
              </w:rPr>
              <w:t>» _</w:t>
            </w:r>
            <w:r w:rsidR="003B01F7">
              <w:rPr>
                <w:color w:val="000000"/>
                <w:u w:val="single"/>
              </w:rPr>
              <w:t>ноября</w:t>
            </w:r>
            <w:r w:rsidRPr="00AE3A2C">
              <w:rPr>
                <w:color w:val="000000"/>
              </w:rPr>
              <w:t>_20</w:t>
            </w:r>
            <w:r w:rsidR="003B01F7">
              <w:rPr>
                <w:color w:val="000000"/>
              </w:rPr>
              <w:t>22</w:t>
            </w:r>
            <w:r w:rsidRPr="00AE3A2C">
              <w:rPr>
                <w:color w:val="000000"/>
              </w:rPr>
              <w:t xml:space="preserve"> г.</w:t>
            </w:r>
          </w:p>
        </w:tc>
      </w:tr>
    </w:tbl>
    <w:p w14:paraId="6201C8C2" w14:textId="77777777"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797FA5C6" w14:textId="77777777"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310791F8" w14:textId="77777777" w:rsid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0A77A672" w14:textId="77777777"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2B39249A" w14:textId="77777777" w:rsidR="00A43203" w:rsidRPr="00A43203" w:rsidRDefault="00A43203" w:rsidP="00A4320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A3E02D5" w14:textId="77777777" w:rsidR="00A43203" w:rsidRPr="00A06341" w:rsidRDefault="00A43203" w:rsidP="00A4320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06341">
        <w:rPr>
          <w:rFonts w:ascii="Times New Roman" w:hAnsi="Times New Roman" w:cs="Times New Roman"/>
          <w:b/>
          <w:color w:val="000000"/>
          <w:sz w:val="32"/>
          <w:szCs w:val="32"/>
        </w:rPr>
        <w:t>Методика тестирования и испытания</w:t>
      </w:r>
    </w:p>
    <w:p w14:paraId="47FF8BE1" w14:textId="2EDD9C1C" w:rsidR="00A43203" w:rsidRPr="00692673" w:rsidRDefault="000459C7" w:rsidP="00A43203">
      <w:pPr>
        <w:jc w:val="center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Автоматизированной системы: «</w:t>
      </w:r>
      <w:r w:rsidR="003B01F7">
        <w:rPr>
          <w:rFonts w:ascii="Times New Roman" w:hAnsi="Times New Roman" w:cs="Times New Roman"/>
          <w:b/>
          <w:sz w:val="28"/>
          <w:szCs w:val="28"/>
        </w:rPr>
        <w:t>Аэропорт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0459C7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31A62329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4D9FAF5D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021769F7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5748E0C7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21E4070B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43EEE5D2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3EF3854D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1F4DB6E9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036EDD9E" w14:textId="77777777" w:rsid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4F38A920" w14:textId="77777777" w:rsidR="00216F65" w:rsidRDefault="00216F65" w:rsidP="00A43203">
      <w:pPr>
        <w:jc w:val="center"/>
        <w:rPr>
          <w:rFonts w:ascii="Times New Roman" w:hAnsi="Times New Roman" w:cs="Times New Roman"/>
        </w:rPr>
      </w:pPr>
    </w:p>
    <w:p w14:paraId="4BBD0957" w14:textId="77777777" w:rsidR="00216F65" w:rsidRDefault="00216F65" w:rsidP="00A43203">
      <w:pPr>
        <w:jc w:val="center"/>
        <w:rPr>
          <w:rFonts w:ascii="Times New Roman" w:hAnsi="Times New Roman" w:cs="Times New Roman"/>
        </w:rPr>
      </w:pPr>
    </w:p>
    <w:p w14:paraId="2E1C2AD8" w14:textId="77777777" w:rsidR="00216F65" w:rsidRDefault="00216F65" w:rsidP="00A43203">
      <w:pPr>
        <w:jc w:val="center"/>
        <w:rPr>
          <w:rFonts w:ascii="Times New Roman" w:hAnsi="Times New Roman" w:cs="Times New Roman"/>
        </w:rPr>
      </w:pPr>
    </w:p>
    <w:p w14:paraId="09A46AF3" w14:textId="77777777" w:rsidR="00216F65" w:rsidRPr="00A06341" w:rsidRDefault="00216F65" w:rsidP="00A43203">
      <w:pPr>
        <w:jc w:val="center"/>
        <w:rPr>
          <w:rFonts w:ascii="Times New Roman" w:hAnsi="Times New Roman" w:cs="Times New Roman"/>
        </w:rPr>
      </w:pPr>
    </w:p>
    <w:p w14:paraId="03A7B4E3" w14:textId="77777777" w:rsidR="00A43203" w:rsidRDefault="00B84494" w:rsidP="00A43203">
      <w:pPr>
        <w:jc w:val="center"/>
        <w:rPr>
          <w:rFonts w:ascii="Times New Roman" w:hAnsi="Times New Roman" w:cs="Times New Roman"/>
          <w:b/>
        </w:rPr>
      </w:pPr>
      <w:r w:rsidRPr="00A06341">
        <w:rPr>
          <w:rFonts w:ascii="Times New Roman" w:hAnsi="Times New Roman" w:cs="Times New Roman"/>
          <w:b/>
        </w:rPr>
        <w:t>20</w:t>
      </w:r>
      <w:r w:rsidR="00B12DF3">
        <w:rPr>
          <w:rFonts w:ascii="Times New Roman" w:hAnsi="Times New Roman" w:cs="Times New Roman"/>
          <w:b/>
        </w:rPr>
        <w:t>22</w:t>
      </w:r>
      <w:r w:rsidR="00A06341" w:rsidRPr="00A06341">
        <w:rPr>
          <w:rFonts w:ascii="Times New Roman" w:hAnsi="Times New Roman" w:cs="Times New Roman"/>
          <w:b/>
        </w:rPr>
        <w:t xml:space="preserve"> г.</w:t>
      </w:r>
    </w:p>
    <w:p w14:paraId="53D31C50" w14:textId="77777777"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A43203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 xml:space="preserve">Объект </w:t>
      </w:r>
      <w:r w:rsidRPr="00A43203">
        <w:rPr>
          <w:rFonts w:ascii="Times New Roman" w:eastAsia="Times New Roman" w:hAnsi="Times New Roman" w:cs="Times New Roman"/>
          <w:color w:val="auto"/>
          <w:sz w:val="32"/>
          <w:lang w:eastAsia="ru-RU"/>
        </w:rPr>
        <w:t>испытаний</w:t>
      </w:r>
    </w:p>
    <w:p w14:paraId="64F21D93" w14:textId="77777777"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Наименование</w:t>
      </w:r>
    </w:p>
    <w:p w14:paraId="37657B8D" w14:textId="43E48511" w:rsidR="00216F65" w:rsidRDefault="007E5D0B" w:rsidP="00140F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B01F7">
        <w:rPr>
          <w:rFonts w:ascii="Times New Roman" w:eastAsia="Times New Roman" w:hAnsi="Times New Roman" w:cs="Times New Roman"/>
          <w:sz w:val="28"/>
          <w:szCs w:val="28"/>
          <w:lang w:eastAsia="ru-RU"/>
        </w:rPr>
        <w:t>Аэро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B41A052" w14:textId="77777777"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14:paraId="65132245" w14:textId="77777777" w:rsidR="00FD5DA3" w:rsidRDefault="00FD5DA3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DA3">
        <w:rPr>
          <w:rFonts w:ascii="Times New Roman" w:hAnsi="Times New Roman" w:cs="Times New Roman"/>
          <w:sz w:val="28"/>
          <w:szCs w:val="28"/>
        </w:rPr>
        <w:t>Программа предназначена для автоматизации процесса учета рейсов.</w:t>
      </w:r>
    </w:p>
    <w:p w14:paraId="191F1DA7" w14:textId="6F427F1B" w:rsidR="00723452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Обозначение программы</w:t>
      </w:r>
    </w:p>
    <w:p w14:paraId="59C1538D" w14:textId="5EBDE028" w:rsidR="00216F65" w:rsidRDefault="00FE43C0" w:rsidP="00216F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3B01F7">
        <w:rPr>
          <w:rFonts w:ascii="Times New Roman" w:eastAsia="Times New Roman" w:hAnsi="Times New Roman" w:cs="Times New Roman"/>
          <w:sz w:val="28"/>
          <w:szCs w:val="28"/>
          <w:lang w:eastAsia="ru-RU"/>
        </w:rPr>
        <w:t>Аэро</w:t>
      </w:r>
      <w:proofErr w:type="spellEnd"/>
      <w:r w:rsidR="007E5D0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8AF37CA" w14:textId="77777777"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Цель испытаний</w:t>
      </w:r>
    </w:p>
    <w:p w14:paraId="24FC2BFB" w14:textId="77777777"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Цель проведения испытаний - проверка соответствия характеристик разработанной программы (программного </w:t>
      </w:r>
      <w:r w:rsidR="00216F65">
        <w:rPr>
          <w:rFonts w:ascii="Times New Roman" w:hAnsi="Times New Roman" w:cs="Times New Roman"/>
          <w:sz w:val="28"/>
          <w:szCs w:val="28"/>
        </w:rPr>
        <w:t>продукта</w:t>
      </w:r>
      <w:r w:rsidRPr="00A43203">
        <w:rPr>
          <w:rFonts w:ascii="Times New Roman" w:hAnsi="Times New Roman" w:cs="Times New Roman"/>
          <w:sz w:val="28"/>
          <w:szCs w:val="28"/>
        </w:rPr>
        <w:t>) функциональным и отдельным иным видам требований, изложенным в документе Техническое задание.</w:t>
      </w:r>
    </w:p>
    <w:p w14:paraId="79300FBA" w14:textId="77777777"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Общие положения</w:t>
      </w:r>
    </w:p>
    <w:p w14:paraId="43D840B7" w14:textId="77777777"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Основания для проведения испытаний</w:t>
      </w:r>
    </w:p>
    <w:p w14:paraId="5A3786EB" w14:textId="46F7F803" w:rsidR="00140F20" w:rsidRPr="00A43203" w:rsidRDefault="00140F20" w:rsidP="00774C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CE2">
        <w:rPr>
          <w:rFonts w:ascii="Times New Roman" w:hAnsi="Times New Roman" w:cs="Times New Roman"/>
          <w:sz w:val="28"/>
        </w:rPr>
        <w:t>Испытания</w:t>
      </w:r>
      <w:r w:rsidR="001C318E">
        <w:rPr>
          <w:rFonts w:ascii="Times New Roman" w:hAnsi="Times New Roman" w:cs="Times New Roman"/>
          <w:sz w:val="28"/>
        </w:rPr>
        <w:t xml:space="preserve"> проводятся на основании </w:t>
      </w:r>
      <w:r w:rsidR="00492E5E">
        <w:rPr>
          <w:rFonts w:ascii="Times New Roman" w:hAnsi="Times New Roman" w:cs="Times New Roman"/>
          <w:sz w:val="28"/>
        </w:rPr>
        <w:t>Договора</w:t>
      </w:r>
      <w:r w:rsidR="00774CE2" w:rsidRPr="00774CE2">
        <w:rPr>
          <w:rFonts w:ascii="Times New Roman" w:hAnsi="Times New Roman" w:cs="Times New Roman"/>
          <w:sz w:val="28"/>
        </w:rPr>
        <w:t xml:space="preserve"> </w:t>
      </w:r>
      <w:r w:rsidR="00F553BB">
        <w:rPr>
          <w:rFonts w:ascii="Times New Roman" w:hAnsi="Times New Roman" w:cs="Times New Roman"/>
          <w:sz w:val="28"/>
        </w:rPr>
        <w:t xml:space="preserve">Между ЛДПК </w:t>
      </w:r>
      <w:r w:rsidR="00AE3A2C">
        <w:rPr>
          <w:rFonts w:ascii="Times New Roman" w:hAnsi="Times New Roman" w:cs="Times New Roman"/>
          <w:sz w:val="28"/>
        </w:rPr>
        <w:t xml:space="preserve">и </w:t>
      </w:r>
      <w:r w:rsidR="00AE3A2C" w:rsidRPr="00774CE2">
        <w:rPr>
          <w:rFonts w:ascii="Times New Roman" w:hAnsi="Times New Roman" w:cs="Times New Roman"/>
          <w:sz w:val="28"/>
        </w:rPr>
        <w:t>ООО</w:t>
      </w:r>
      <w:r w:rsidR="007E5D0B" w:rsidRPr="007E5D0B">
        <w:rPr>
          <w:rFonts w:ascii="Times New Roman" w:hAnsi="Times New Roman" w:cs="Times New Roman"/>
          <w:sz w:val="28"/>
        </w:rPr>
        <w:t xml:space="preserve"> «</w:t>
      </w:r>
      <w:proofErr w:type="spellStart"/>
      <w:r w:rsidR="003B01F7">
        <w:rPr>
          <w:rFonts w:ascii="Times New Roman" w:hAnsi="Times New Roman" w:cs="Times New Roman"/>
          <w:sz w:val="28"/>
        </w:rPr>
        <w:t>Аэро</w:t>
      </w:r>
      <w:proofErr w:type="spellEnd"/>
      <w:r w:rsidR="00AE3A2C" w:rsidRPr="007E5D0B">
        <w:rPr>
          <w:rFonts w:ascii="Times New Roman" w:hAnsi="Times New Roman" w:cs="Times New Roman"/>
          <w:sz w:val="28"/>
        </w:rPr>
        <w:t>»</w:t>
      </w:r>
      <w:r w:rsidR="00AE3A2C" w:rsidRPr="00774CE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="008439AE">
        <w:rPr>
          <w:rFonts w:ascii="Times New Roman" w:hAnsi="Times New Roman" w:cs="Times New Roman"/>
          <w:sz w:val="28"/>
          <w:szCs w:val="28"/>
        </w:rPr>
        <w:t xml:space="preserve">№ 1 от </w:t>
      </w:r>
      <w:r w:rsidR="003B01F7">
        <w:rPr>
          <w:rFonts w:ascii="Times New Roman" w:hAnsi="Times New Roman" w:cs="Times New Roman"/>
          <w:sz w:val="28"/>
          <w:szCs w:val="28"/>
        </w:rPr>
        <w:t>1</w:t>
      </w:r>
      <w:r w:rsidR="008439AE">
        <w:rPr>
          <w:rFonts w:ascii="Times New Roman" w:hAnsi="Times New Roman" w:cs="Times New Roman"/>
          <w:sz w:val="28"/>
          <w:szCs w:val="28"/>
        </w:rPr>
        <w:t xml:space="preserve"> </w:t>
      </w:r>
      <w:r w:rsidR="0073687A">
        <w:rPr>
          <w:rFonts w:ascii="Times New Roman" w:hAnsi="Times New Roman" w:cs="Times New Roman"/>
          <w:sz w:val="28"/>
          <w:szCs w:val="28"/>
        </w:rPr>
        <w:t>сентября</w:t>
      </w:r>
      <w:r w:rsidR="008439AE">
        <w:rPr>
          <w:rFonts w:ascii="Times New Roman" w:hAnsi="Times New Roman" w:cs="Times New Roman"/>
          <w:sz w:val="28"/>
          <w:szCs w:val="28"/>
        </w:rPr>
        <w:t xml:space="preserve"> 20</w:t>
      </w:r>
      <w:r w:rsidR="003B01F7">
        <w:rPr>
          <w:rFonts w:ascii="Times New Roman" w:hAnsi="Times New Roman" w:cs="Times New Roman"/>
          <w:sz w:val="28"/>
          <w:szCs w:val="28"/>
        </w:rPr>
        <w:t>22</w:t>
      </w:r>
      <w:r w:rsidR="008439A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F3FC86E" w14:textId="77777777" w:rsidR="00CE2B13" w:rsidRPr="00A43203" w:rsidRDefault="00CE2B13" w:rsidP="00CE2B13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Место и продолжительность испытаний</w:t>
      </w:r>
    </w:p>
    <w:p w14:paraId="6CF8DC61" w14:textId="6FB6D889" w:rsidR="00CE2B13" w:rsidRPr="00A43203" w:rsidRDefault="00CE2B13" w:rsidP="00CE2B13">
      <w:pPr>
        <w:tabs>
          <w:tab w:val="left" w:pos="304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55F9">
        <w:rPr>
          <w:rFonts w:ascii="Times New Roman" w:hAnsi="Times New Roman" w:cs="Times New Roman"/>
          <w:sz w:val="28"/>
          <w:szCs w:val="28"/>
        </w:rPr>
        <w:t>Приемосдаточные испытания должны проводиться</w:t>
      </w:r>
      <w:r w:rsidR="008A0BA0" w:rsidRPr="00C855F9">
        <w:rPr>
          <w:rFonts w:ascii="Times New Roman" w:hAnsi="Times New Roman" w:cs="Times New Roman"/>
          <w:sz w:val="28"/>
          <w:szCs w:val="28"/>
        </w:rPr>
        <w:t xml:space="preserve"> на объе</w:t>
      </w:r>
      <w:r w:rsidR="00AE3A2C">
        <w:rPr>
          <w:rFonts w:ascii="Times New Roman" w:hAnsi="Times New Roman" w:cs="Times New Roman"/>
          <w:sz w:val="28"/>
          <w:szCs w:val="28"/>
        </w:rPr>
        <w:t xml:space="preserve">кте заказчика в сроки с </w:t>
      </w:r>
      <w:r w:rsidR="003B01F7">
        <w:rPr>
          <w:rFonts w:ascii="Times New Roman" w:hAnsi="Times New Roman" w:cs="Times New Roman"/>
          <w:sz w:val="28"/>
          <w:szCs w:val="28"/>
        </w:rPr>
        <w:t>1</w:t>
      </w:r>
      <w:r w:rsidR="008439AE">
        <w:rPr>
          <w:rFonts w:ascii="Times New Roman" w:hAnsi="Times New Roman" w:cs="Times New Roman"/>
          <w:sz w:val="28"/>
          <w:szCs w:val="28"/>
        </w:rPr>
        <w:t>.</w:t>
      </w:r>
      <w:r w:rsidR="003B01F7">
        <w:rPr>
          <w:rFonts w:ascii="Times New Roman" w:hAnsi="Times New Roman" w:cs="Times New Roman"/>
          <w:sz w:val="28"/>
          <w:szCs w:val="28"/>
        </w:rPr>
        <w:t>11</w:t>
      </w:r>
      <w:r w:rsidR="00216F65" w:rsidRPr="00AE3A2C">
        <w:rPr>
          <w:rFonts w:ascii="Times New Roman" w:hAnsi="Times New Roman" w:cs="Times New Roman"/>
          <w:sz w:val="28"/>
          <w:szCs w:val="28"/>
        </w:rPr>
        <w:t>.20</w:t>
      </w:r>
      <w:r w:rsidR="003B01F7">
        <w:rPr>
          <w:rFonts w:ascii="Times New Roman" w:hAnsi="Times New Roman" w:cs="Times New Roman"/>
          <w:sz w:val="28"/>
          <w:szCs w:val="28"/>
        </w:rPr>
        <w:t>22</w:t>
      </w:r>
      <w:r w:rsidRPr="00AE3A2C">
        <w:rPr>
          <w:rFonts w:ascii="Times New Roman" w:hAnsi="Times New Roman" w:cs="Times New Roman"/>
          <w:sz w:val="28"/>
          <w:szCs w:val="28"/>
        </w:rPr>
        <w:t xml:space="preserve"> </w:t>
      </w:r>
      <w:r w:rsidR="008439AE">
        <w:rPr>
          <w:rFonts w:ascii="Times New Roman" w:hAnsi="Times New Roman" w:cs="Times New Roman"/>
          <w:sz w:val="28"/>
          <w:szCs w:val="28"/>
        </w:rPr>
        <w:t xml:space="preserve">по </w:t>
      </w:r>
      <w:r w:rsidR="003B01F7">
        <w:rPr>
          <w:rFonts w:ascii="Times New Roman" w:hAnsi="Times New Roman" w:cs="Times New Roman"/>
          <w:sz w:val="28"/>
          <w:szCs w:val="28"/>
        </w:rPr>
        <w:t>14</w:t>
      </w:r>
      <w:r w:rsidR="008439AE">
        <w:rPr>
          <w:rFonts w:ascii="Times New Roman" w:hAnsi="Times New Roman" w:cs="Times New Roman"/>
          <w:sz w:val="28"/>
          <w:szCs w:val="28"/>
        </w:rPr>
        <w:t>.</w:t>
      </w:r>
      <w:r w:rsidR="003B01F7">
        <w:rPr>
          <w:rFonts w:ascii="Times New Roman" w:hAnsi="Times New Roman" w:cs="Times New Roman"/>
          <w:sz w:val="28"/>
          <w:szCs w:val="28"/>
        </w:rPr>
        <w:t>11</w:t>
      </w:r>
      <w:r w:rsidR="008439AE">
        <w:rPr>
          <w:rFonts w:ascii="Times New Roman" w:hAnsi="Times New Roman" w:cs="Times New Roman"/>
          <w:sz w:val="28"/>
          <w:szCs w:val="28"/>
        </w:rPr>
        <w:t>.20</w:t>
      </w:r>
      <w:r w:rsidR="003B01F7">
        <w:rPr>
          <w:rFonts w:ascii="Times New Roman" w:hAnsi="Times New Roman" w:cs="Times New Roman"/>
          <w:sz w:val="28"/>
          <w:szCs w:val="28"/>
        </w:rPr>
        <w:t>22</w:t>
      </w:r>
    </w:p>
    <w:p w14:paraId="222B6CD3" w14:textId="77777777" w:rsidR="00CE2B13" w:rsidRPr="00A43203" w:rsidRDefault="00CE2B13" w:rsidP="00091CE4">
      <w:pPr>
        <w:tabs>
          <w:tab w:val="left" w:pos="304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</w:t>
      </w:r>
      <w:r w:rsidR="00EA76A4">
        <w:rPr>
          <w:rFonts w:ascii="Times New Roman" w:hAnsi="Times New Roman" w:cs="Times New Roman"/>
          <w:sz w:val="28"/>
          <w:szCs w:val="28"/>
        </w:rPr>
        <w:t xml:space="preserve">сно </w:t>
      </w:r>
      <w:r w:rsidR="00AE3A2C">
        <w:rPr>
          <w:rFonts w:ascii="Times New Roman" w:hAnsi="Times New Roman" w:cs="Times New Roman"/>
          <w:sz w:val="28"/>
          <w:szCs w:val="28"/>
        </w:rPr>
        <w:t>разработанной исполнителем</w:t>
      </w:r>
      <w:r w:rsidRPr="00A43203">
        <w:rPr>
          <w:rFonts w:ascii="Times New Roman" w:hAnsi="Times New Roman" w:cs="Times New Roman"/>
          <w:sz w:val="28"/>
          <w:szCs w:val="28"/>
        </w:rPr>
        <w:t xml:space="preserve"> и </w:t>
      </w:r>
      <w:r w:rsidR="00AE3A2C" w:rsidRPr="00A43203">
        <w:rPr>
          <w:rFonts w:ascii="Times New Roman" w:hAnsi="Times New Roman" w:cs="Times New Roman"/>
          <w:sz w:val="28"/>
          <w:szCs w:val="28"/>
        </w:rPr>
        <w:t>согласованной с заказчиком Программы,</w:t>
      </w:r>
      <w:r w:rsidRPr="00A43203">
        <w:rPr>
          <w:rFonts w:ascii="Times New Roman" w:hAnsi="Times New Roman" w:cs="Times New Roman"/>
          <w:sz w:val="28"/>
          <w:szCs w:val="28"/>
        </w:rPr>
        <w:t xml:space="preserve"> и методики испытаний.</w:t>
      </w:r>
    </w:p>
    <w:p w14:paraId="76FAB098" w14:textId="77777777" w:rsidR="00140F20" w:rsidRPr="00F553BB" w:rsidRDefault="00CE2B13" w:rsidP="00CE2B13">
      <w:pPr>
        <w:tabs>
          <w:tab w:val="left" w:pos="304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0A559E2D" w14:textId="77777777" w:rsidR="00091CE4" w:rsidRPr="00A43203" w:rsidRDefault="00091CE4" w:rsidP="00091C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Перечень документов, предъявляемых на испытания</w:t>
      </w:r>
    </w:p>
    <w:p w14:paraId="11A1C7A4" w14:textId="77777777" w:rsidR="00091CE4" w:rsidRPr="00A43203" w:rsidRDefault="00091CE4" w:rsidP="00091CE4">
      <w:pPr>
        <w:pStyle w:val="bodytext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A43203">
        <w:rPr>
          <w:sz w:val="28"/>
          <w:szCs w:val="28"/>
        </w:rPr>
        <w:t>Состав программной документации должен включать в себя:</w:t>
      </w:r>
    </w:p>
    <w:p w14:paraId="0674A743" w14:textId="77777777" w:rsidR="00091CE4" w:rsidRPr="00A81A0A" w:rsidRDefault="008B5B82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6" w:tgtFrame="_self" w:tooltip="Техническое задание по ГОСТ 19.201-78 (пример)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Т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ехническое задание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14:paraId="44417029" w14:textId="77777777" w:rsidR="00091CE4" w:rsidRPr="00A81A0A" w:rsidRDefault="008B5B82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7" w:tgtFrame="_self" w:tooltip="Программа и методики испытаний по ГОСТ 19.301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рограмму и методику испытаний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14:paraId="1D789EED" w14:textId="77777777" w:rsidR="00091CE4" w:rsidRPr="00A81A0A" w:rsidRDefault="008B5B82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8" w:tgtFrame="_self" w:tooltip="Руководство системного программиста по ГОСТ 19.503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уководство системного программиста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14:paraId="3775AF42" w14:textId="77777777" w:rsidR="00091CE4" w:rsidRPr="00A81A0A" w:rsidRDefault="008B5B82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9" w:tgtFrame="_self" w:tooltip="Руководство оператора по ГОСТ 19.505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уководство </w:t>
        </w:r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пользователя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14:paraId="38D1438E" w14:textId="77777777" w:rsidR="008A0BA0" w:rsidRPr="00A81A0A" w:rsidRDefault="008A0BA0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A81A0A">
        <w:rPr>
          <w:rFonts w:ascii="Times New Roman" w:hAnsi="Times New Roman" w:cs="Times New Roman"/>
          <w:sz w:val="28"/>
          <w:szCs w:val="28"/>
        </w:rPr>
        <w:t>Текст программы;</w:t>
      </w:r>
    </w:p>
    <w:p w14:paraId="4F196A7D" w14:textId="77777777" w:rsidR="00091CE4" w:rsidRPr="00A43203" w:rsidRDefault="00091CE4" w:rsidP="00091CE4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Объем испытаний</w:t>
      </w:r>
    </w:p>
    <w:p w14:paraId="1D171754" w14:textId="77777777" w:rsidR="00091CE4" w:rsidRPr="00A43203" w:rsidRDefault="00091CE4" w:rsidP="004B05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Перечень этапов испытаний</w:t>
      </w:r>
    </w:p>
    <w:p w14:paraId="19E6A3CC" w14:textId="77777777" w:rsidR="00091CE4" w:rsidRPr="00A43203" w:rsidRDefault="00A81A0A" w:rsidP="004B05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Ознакомительный </w:t>
      </w:r>
      <w:r w:rsidR="004B055D" w:rsidRPr="00A43203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4B055D" w:rsidRPr="00A43203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 (приложение А), техническое задание, программа и методика испыт</w:t>
      </w:r>
      <w:r w:rsidR="00557197">
        <w:rPr>
          <w:rFonts w:ascii="Times New Roman" w:hAnsi="Times New Roman" w:cs="Times New Roman"/>
          <w:sz w:val="28"/>
          <w:szCs w:val="28"/>
        </w:rPr>
        <w:t>аний, руководство программиста</w:t>
      </w:r>
      <w:r w:rsidR="004B055D" w:rsidRPr="00A43203">
        <w:rPr>
          <w:rFonts w:ascii="Times New Roman" w:hAnsi="Times New Roman" w:cs="Times New Roman"/>
          <w:sz w:val="28"/>
          <w:szCs w:val="28"/>
        </w:rPr>
        <w:t xml:space="preserve">, ведомость эксплуатационных документов. </w:t>
      </w:r>
    </w:p>
    <w:p w14:paraId="40267804" w14:textId="77777777" w:rsidR="00091CE4" w:rsidRPr="00A43203" w:rsidRDefault="00091CE4" w:rsidP="004B055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B055D" w:rsidRPr="00A43203">
        <w:rPr>
          <w:rFonts w:ascii="Times New Roman" w:hAnsi="Times New Roman" w:cs="Times New Roman"/>
          <w:b/>
          <w:sz w:val="28"/>
          <w:szCs w:val="28"/>
        </w:rPr>
        <w:t xml:space="preserve">Испытания - </w:t>
      </w:r>
      <w:r w:rsidR="004B055D" w:rsidRPr="00A43203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</w:t>
      </w:r>
      <w:r w:rsidR="008A0BA0">
        <w:rPr>
          <w:rFonts w:ascii="Times New Roman" w:hAnsi="Times New Roman" w:cs="Times New Roman"/>
          <w:sz w:val="28"/>
          <w:szCs w:val="28"/>
        </w:rPr>
        <w:t xml:space="preserve"> </w:t>
      </w:r>
      <w:r w:rsidR="004B055D" w:rsidRPr="00A43203">
        <w:rPr>
          <w:rFonts w:ascii="Times New Roman" w:hAnsi="Times New Roman" w:cs="Times New Roman"/>
          <w:sz w:val="28"/>
          <w:szCs w:val="28"/>
        </w:rPr>
        <w:t>(приложение Б), техническое задание, программа и методика испытаний, руководство программиста, руководство оператора, ведомость эксплуатационных документов.</w:t>
      </w:r>
    </w:p>
    <w:p w14:paraId="1ED7000E" w14:textId="77777777" w:rsidR="0000384F" w:rsidRPr="00A43203" w:rsidRDefault="0000384F" w:rsidP="0000384F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Количественные характеристики, подлежащие оценке</w:t>
      </w:r>
    </w:p>
    <w:p w14:paraId="3929E151" w14:textId="77777777" w:rsidR="0000384F" w:rsidRPr="00A43203" w:rsidRDefault="0000384F" w:rsidP="0000384F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В ходе проведения приемосдаточных испытаний оценке подлежат количественные характеристики, такие как:</w:t>
      </w:r>
    </w:p>
    <w:p w14:paraId="16B5BE2A" w14:textId="77777777" w:rsidR="0000384F" w:rsidRPr="00A43203" w:rsidRDefault="0000384F" w:rsidP="0000384F">
      <w:pPr>
        <w:numPr>
          <w:ilvl w:val="0"/>
          <w:numId w:val="12"/>
        </w:numPr>
        <w:tabs>
          <w:tab w:val="left" w:pos="30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комплектность программной документации;</w:t>
      </w:r>
    </w:p>
    <w:p w14:paraId="554D0DA6" w14:textId="77777777" w:rsidR="0000384F" w:rsidRPr="00A43203" w:rsidRDefault="0000384F" w:rsidP="0000384F">
      <w:pPr>
        <w:numPr>
          <w:ilvl w:val="0"/>
          <w:numId w:val="12"/>
        </w:numPr>
        <w:tabs>
          <w:tab w:val="left" w:pos="30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комплектность состава технических и программных средств.</w:t>
      </w:r>
    </w:p>
    <w:p w14:paraId="08118295" w14:textId="77777777" w:rsidR="0000384F" w:rsidRPr="00A43203" w:rsidRDefault="0000384F" w:rsidP="000038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Качественные характеристики, подлежащие оценке</w:t>
      </w:r>
    </w:p>
    <w:p w14:paraId="22CB4979" w14:textId="77777777" w:rsidR="004B055D" w:rsidRDefault="004B055D" w:rsidP="004B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3203">
        <w:rPr>
          <w:rFonts w:ascii="Times New Roman" w:hAnsi="Times New Roman" w:cs="Times New Roman"/>
          <w:sz w:val="28"/>
        </w:rPr>
        <w:t>В ходе проведения приемосдаточных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 w14:paraId="5FA29B12" w14:textId="77777777" w:rsidR="003B01F7" w:rsidRPr="00650944" w:rsidRDefault="003B01F7" w:rsidP="003B01F7">
      <w:pPr>
        <w:pStyle w:val="a5"/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Добавление, удаление и редактирование </w:t>
      </w:r>
      <w:r>
        <w:rPr>
          <w:rFonts w:ascii="Times New Roman" w:hAnsi="Times New Roman" w:cs="Times New Roman"/>
          <w:sz w:val="28"/>
          <w:szCs w:val="28"/>
        </w:rPr>
        <w:t>рейсов</w:t>
      </w:r>
    </w:p>
    <w:p w14:paraId="7C23EDCF" w14:textId="77777777" w:rsidR="003B01F7" w:rsidRPr="00650944" w:rsidRDefault="003B01F7" w:rsidP="003B01F7">
      <w:pPr>
        <w:pStyle w:val="a5"/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sz w:val="28"/>
          <w:szCs w:val="28"/>
        </w:rPr>
        <w:t>рейсов и их стоимость</w:t>
      </w:r>
    </w:p>
    <w:p w14:paraId="09670A1A" w14:textId="77777777" w:rsidR="003B01F7" w:rsidRPr="00650944" w:rsidRDefault="003B01F7" w:rsidP="003B01F7">
      <w:pPr>
        <w:pStyle w:val="a5"/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стоимости билетов на рейс </w:t>
      </w:r>
    </w:p>
    <w:p w14:paraId="50FB2A23" w14:textId="2880A073" w:rsidR="003B01F7" w:rsidRPr="00650944" w:rsidRDefault="003B01F7" w:rsidP="003B01F7">
      <w:pPr>
        <w:pStyle w:val="a5"/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</w:t>
      </w:r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пассажиров</w:t>
      </w:r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AA3B4D" w14:textId="77777777" w:rsidR="00091CE4" w:rsidRPr="00A43203" w:rsidRDefault="00091CE4" w:rsidP="008439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ab/>
      </w:r>
      <w:r w:rsidRPr="00A43203">
        <w:rPr>
          <w:rFonts w:ascii="Times New Roman" w:hAnsi="Times New Roman" w:cs="Times New Roman"/>
          <w:b/>
          <w:sz w:val="28"/>
          <w:szCs w:val="28"/>
        </w:rPr>
        <w:t>Последовательность проведения и режимы испытаний</w:t>
      </w:r>
    </w:p>
    <w:p w14:paraId="47B1BC68" w14:textId="77777777" w:rsidR="00091CE4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lastRenderedPageBreak/>
        <w:t>Испытания проводятся в последовательности, указанной в п. «Перечень этапов испытаний».</w:t>
      </w:r>
    </w:p>
    <w:p w14:paraId="0895CDE8" w14:textId="77777777" w:rsidR="00D93A08" w:rsidRPr="00A43203" w:rsidRDefault="00D93A08" w:rsidP="00D93A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Перечень работ, проводимых после завершения испытаний</w:t>
      </w:r>
    </w:p>
    <w:p w14:paraId="7608F4E0" w14:textId="77777777"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</w:t>
      </w:r>
      <w:proofErr w:type="gramStart"/>
      <w:r w:rsidRPr="00A43203">
        <w:rPr>
          <w:rFonts w:ascii="Times New Roman" w:hAnsi="Times New Roman" w:cs="Times New Roman"/>
          <w:sz w:val="28"/>
          <w:szCs w:val="28"/>
        </w:rPr>
        <w:t>работ</w:t>
      </w:r>
      <w:r w:rsidR="00F553BB">
        <w:rPr>
          <w:rFonts w:ascii="Times New Roman" w:hAnsi="Times New Roman" w:cs="Times New Roman"/>
          <w:sz w:val="28"/>
          <w:szCs w:val="28"/>
        </w:rPr>
        <w:t xml:space="preserve"> </w:t>
      </w:r>
      <w:r w:rsidRPr="00A4320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50A72D09" w14:textId="77777777"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Исполнитель передает заказчику программное изделие, программную (эксплуатационную) документацию и т.д.</w:t>
      </w:r>
    </w:p>
    <w:p w14:paraId="38778F42" w14:textId="77777777"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В случае выявления несоответствия разработанной программы отдельным требованиям тех</w:t>
      </w:r>
      <w:r w:rsidR="008751BD">
        <w:rPr>
          <w:rFonts w:ascii="Times New Roman" w:hAnsi="Times New Roman" w:cs="Times New Roman"/>
          <w:sz w:val="28"/>
          <w:szCs w:val="28"/>
        </w:rPr>
        <w:t xml:space="preserve">нического </w:t>
      </w:r>
      <w:r w:rsidRPr="00A43203">
        <w:rPr>
          <w:rFonts w:ascii="Times New Roman" w:hAnsi="Times New Roman" w:cs="Times New Roman"/>
          <w:sz w:val="28"/>
          <w:szCs w:val="28"/>
        </w:rPr>
        <w:t>задания исполнитель проводит корректировку программы и программной документации по результатам испытаний в сроки, согласованные с заказчиком.</w:t>
      </w:r>
    </w:p>
    <w:p w14:paraId="5DBF9A69" w14:textId="77777777" w:rsidR="008751BD" w:rsidRPr="008751BD" w:rsidRDefault="00D93A08" w:rsidP="008751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По завершении корректировки программы и программной документации исполнитель и заказчик проводят повторные испытания согласно настоящей программы и методик в объеме, требуемом для проверки проведения корректировок.</w:t>
      </w:r>
    </w:p>
    <w:p w14:paraId="1A939A45" w14:textId="77777777" w:rsidR="00147366" w:rsidRPr="00A43203" w:rsidRDefault="00147366" w:rsidP="00147366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Порядок проведения испытаний</w:t>
      </w:r>
    </w:p>
    <w:p w14:paraId="2B9200AA" w14:textId="77777777" w:rsidR="00D93A08" w:rsidRPr="00A43203" w:rsidRDefault="00147366" w:rsidP="00147366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14:paraId="1B304B0F" w14:textId="77777777" w:rsidR="0000384F" w:rsidRPr="00A43203" w:rsidRDefault="0000384F" w:rsidP="0000384F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Средства и порядок испытаний</w:t>
      </w:r>
    </w:p>
    <w:p w14:paraId="26BC3500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Технические средства, использованные во время испытаний: </w:t>
      </w:r>
    </w:p>
    <w:p w14:paraId="1D49FD78" w14:textId="77777777" w:rsidR="00B27F73" w:rsidRDefault="008751BD" w:rsidP="00280EA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требования для работы программного продукта должны быть следующими: </w:t>
      </w:r>
    </w:p>
    <w:p w14:paraId="3A8DAE79" w14:textId="77777777" w:rsidR="00280EA8" w:rsidRPr="00280EA8" w:rsidRDefault="00280EA8" w:rsidP="00280EA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65"/>
        <w:gridCol w:w="6180"/>
      </w:tblGrid>
      <w:tr w:rsidR="003B01F7" w14:paraId="21E3EB86" w14:textId="77777777" w:rsidTr="00CB2EE6">
        <w:tc>
          <w:tcPr>
            <w:tcW w:w="3190" w:type="dxa"/>
          </w:tcPr>
          <w:p w14:paraId="0D6131F5" w14:textId="77777777" w:rsidR="003B01F7" w:rsidRPr="00177808" w:rsidRDefault="003B01F7" w:rsidP="00CB2EE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Оборудование</w:t>
            </w:r>
          </w:p>
        </w:tc>
        <w:tc>
          <w:tcPr>
            <w:tcW w:w="6274" w:type="dxa"/>
          </w:tcPr>
          <w:p w14:paraId="64C62E1D" w14:textId="77777777" w:rsidR="003B01F7" w:rsidRDefault="003B01F7" w:rsidP="00CB2EE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Характеристики</w:t>
            </w:r>
          </w:p>
        </w:tc>
      </w:tr>
      <w:tr w:rsidR="003B01F7" w:rsidRPr="00C43698" w14:paraId="1ED0EDFE" w14:textId="77777777" w:rsidTr="00CB2EE6">
        <w:tc>
          <w:tcPr>
            <w:tcW w:w="3190" w:type="dxa"/>
          </w:tcPr>
          <w:p w14:paraId="3FCF371E" w14:textId="77777777" w:rsidR="003B01F7" w:rsidRDefault="003B01F7" w:rsidP="00CB2EE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6274" w:type="dxa"/>
          </w:tcPr>
          <w:p w14:paraId="0B823FA9" w14:textId="77777777" w:rsidR="003B01F7" w:rsidRPr="00C43698" w:rsidRDefault="003B01F7" w:rsidP="00CB2EE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 Celeron Processor N4020 4M Cache up to 2.80 GHz</w:t>
            </w:r>
          </w:p>
        </w:tc>
      </w:tr>
      <w:tr w:rsidR="003B01F7" w14:paraId="132A401C" w14:textId="77777777" w:rsidTr="00CB2EE6">
        <w:tc>
          <w:tcPr>
            <w:tcW w:w="3190" w:type="dxa"/>
          </w:tcPr>
          <w:p w14:paraId="5046FA92" w14:textId="77777777" w:rsidR="003B01F7" w:rsidRDefault="003B01F7" w:rsidP="00CB2EE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6274" w:type="dxa"/>
          </w:tcPr>
          <w:p w14:paraId="4E078FF3" w14:textId="77777777" w:rsidR="003B01F7" w:rsidRDefault="003B01F7" w:rsidP="00CB2EE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Patriot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Signature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DDR3 4GB</w:t>
            </w:r>
          </w:p>
        </w:tc>
      </w:tr>
      <w:tr w:rsidR="003B01F7" w14:paraId="128F5785" w14:textId="77777777" w:rsidTr="00CB2EE6">
        <w:tc>
          <w:tcPr>
            <w:tcW w:w="3190" w:type="dxa"/>
          </w:tcPr>
          <w:p w14:paraId="56EA3C0D" w14:textId="77777777" w:rsidR="003B01F7" w:rsidRDefault="003B01F7" w:rsidP="00CB2EE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Монитор</w:t>
            </w:r>
          </w:p>
        </w:tc>
        <w:tc>
          <w:tcPr>
            <w:tcW w:w="6274" w:type="dxa"/>
          </w:tcPr>
          <w:p w14:paraId="730E9C4E" w14:textId="77777777" w:rsidR="003B01F7" w:rsidRDefault="003B01F7" w:rsidP="00CB2EE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26</w:t>
            </w:r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-дюймовый компьютерный монитор HD </w:t>
            </w:r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lastRenderedPageBreak/>
              <w:t xml:space="preserve">1080P HDR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Monitor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Eye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Saver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Flicker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Free</w:t>
            </w:r>
            <w:proofErr w:type="spellEnd"/>
          </w:p>
        </w:tc>
      </w:tr>
      <w:tr w:rsidR="003B01F7" w:rsidRPr="00C43698" w14:paraId="140ADCB7" w14:textId="77777777" w:rsidTr="00CB2EE6">
        <w:tc>
          <w:tcPr>
            <w:tcW w:w="3190" w:type="dxa"/>
          </w:tcPr>
          <w:p w14:paraId="201D5479" w14:textId="77777777" w:rsidR="003B01F7" w:rsidRDefault="003B01F7" w:rsidP="00CB2EE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lastRenderedPageBreak/>
              <w:t>Компьютерная мышь</w:t>
            </w:r>
          </w:p>
        </w:tc>
        <w:tc>
          <w:tcPr>
            <w:tcW w:w="6274" w:type="dxa"/>
          </w:tcPr>
          <w:p w14:paraId="203E608E" w14:textId="77777777" w:rsidR="003B01F7" w:rsidRPr="00C43698" w:rsidRDefault="003B01F7" w:rsidP="00CB2EE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Defender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Accura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MM-362, оптическая, проводная, USB</w:t>
            </w:r>
          </w:p>
        </w:tc>
      </w:tr>
      <w:tr w:rsidR="003B01F7" w:rsidRPr="00C43698" w14:paraId="4C46E773" w14:textId="77777777" w:rsidTr="00CB2EE6">
        <w:tc>
          <w:tcPr>
            <w:tcW w:w="3190" w:type="dxa"/>
          </w:tcPr>
          <w:p w14:paraId="7FC203A3" w14:textId="77777777" w:rsidR="003B01F7" w:rsidRDefault="003B01F7" w:rsidP="00CB2EE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Клавиатура</w:t>
            </w:r>
          </w:p>
        </w:tc>
        <w:tc>
          <w:tcPr>
            <w:tcW w:w="6274" w:type="dxa"/>
          </w:tcPr>
          <w:p w14:paraId="51127608" w14:textId="77777777" w:rsidR="003B01F7" w:rsidRPr="00C43698" w:rsidRDefault="003B01F7" w:rsidP="00CB2EE6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proofErr w:type="spellStart"/>
            <w:r w:rsidRPr="0078214C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Oklick</w:t>
            </w:r>
            <w:proofErr w:type="spellEnd"/>
            <w:r w:rsidRPr="0078214C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490ML, USB</w:t>
            </w:r>
          </w:p>
        </w:tc>
      </w:tr>
      <w:tr w:rsidR="003B01F7" w:rsidRPr="0078214C" w14:paraId="19444069" w14:textId="77777777" w:rsidTr="00CB2EE6">
        <w:tc>
          <w:tcPr>
            <w:tcW w:w="3190" w:type="dxa"/>
          </w:tcPr>
          <w:p w14:paraId="5729F8BF" w14:textId="77777777" w:rsidR="003B01F7" w:rsidRDefault="003B01F7" w:rsidP="00CB2EE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Жёсткий диск</w:t>
            </w:r>
          </w:p>
        </w:tc>
        <w:tc>
          <w:tcPr>
            <w:tcW w:w="6274" w:type="dxa"/>
          </w:tcPr>
          <w:p w14:paraId="0038ACA7" w14:textId="77777777" w:rsidR="003B01F7" w:rsidRPr="0078214C" w:rsidRDefault="003B01F7" w:rsidP="00CB2EE6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78214C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NETAC Z7S 120GB USB 3.2 (NT01Z7S-120G-32BK)</w:t>
            </w:r>
          </w:p>
        </w:tc>
      </w:tr>
      <w:tr w:rsidR="003B01F7" w:rsidRPr="0078214C" w14:paraId="414C4D53" w14:textId="77777777" w:rsidTr="00CB2EE6">
        <w:tc>
          <w:tcPr>
            <w:tcW w:w="3190" w:type="dxa"/>
          </w:tcPr>
          <w:p w14:paraId="6A67C965" w14:textId="77777777" w:rsidR="003B01F7" w:rsidRDefault="003B01F7" w:rsidP="00CB2EE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ОС</w:t>
            </w:r>
          </w:p>
        </w:tc>
        <w:tc>
          <w:tcPr>
            <w:tcW w:w="6274" w:type="dxa"/>
          </w:tcPr>
          <w:p w14:paraId="2AA61A51" w14:textId="77777777" w:rsidR="003B01F7" w:rsidRPr="0078214C" w:rsidRDefault="003B01F7" w:rsidP="00CB2EE6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</w:p>
        </w:tc>
      </w:tr>
      <w:tr w:rsidR="003B01F7" w14:paraId="629A9C13" w14:textId="77777777" w:rsidTr="00CB2EE6">
        <w:tc>
          <w:tcPr>
            <w:tcW w:w="3190" w:type="dxa"/>
          </w:tcPr>
          <w:p w14:paraId="273F2FF6" w14:textId="77777777" w:rsidR="003B01F7" w:rsidRPr="0078214C" w:rsidRDefault="003B01F7" w:rsidP="00CB2EE6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  <w:tc>
          <w:tcPr>
            <w:tcW w:w="6274" w:type="dxa"/>
          </w:tcPr>
          <w:p w14:paraId="3E1FBCCB" w14:textId="77777777" w:rsidR="003B01F7" w:rsidRDefault="003B01F7" w:rsidP="00CB2EE6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78214C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Canon image Class MF 3010 Printer MF3010</w:t>
            </w:r>
          </w:p>
        </w:tc>
      </w:tr>
    </w:tbl>
    <w:p w14:paraId="19F05A99" w14:textId="77777777" w:rsidR="008439AE" w:rsidRPr="003B01F7" w:rsidRDefault="008439AE" w:rsidP="003B01F7">
      <w:pPr>
        <w:spacing w:after="0" w:line="360" w:lineRule="auto"/>
        <w:rPr>
          <w:rFonts w:ascii="Times New Roman" w:hAnsi="Times New Roman" w:cs="Times New Roman"/>
          <w:spacing w:val="10"/>
          <w:sz w:val="28"/>
          <w:szCs w:val="28"/>
          <w:lang w:val="en-US"/>
        </w:rPr>
      </w:pPr>
    </w:p>
    <w:p w14:paraId="34D05515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>Программные средства, используемые во время испытаний:</w:t>
      </w:r>
    </w:p>
    <w:p w14:paraId="375CD4A1" w14:textId="17437A8D" w:rsidR="008751BD" w:rsidRPr="008439AE" w:rsidRDefault="009E761E" w:rsidP="008751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корректной работы программы необходимо: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="008439AE">
        <w:rPr>
          <w:rFonts w:ascii="Times New Roman" w:hAnsi="Times New Roman" w:cs="Times New Roman"/>
          <w:sz w:val="28"/>
        </w:rPr>
        <w:t xml:space="preserve"> </w:t>
      </w:r>
      <w:r w:rsidRPr="009E761E">
        <w:rPr>
          <w:rFonts w:ascii="Times New Roman" w:hAnsi="Times New Roman" w:cs="Times New Roman"/>
          <w:sz w:val="28"/>
        </w:rPr>
        <w:t>10</w:t>
      </w:r>
      <w:r w:rsidR="008439AE" w:rsidRPr="00C35D3D">
        <w:rPr>
          <w:rFonts w:ascii="Times New Roman" w:hAnsi="Times New Roman" w:cs="Times New Roman"/>
          <w:sz w:val="28"/>
        </w:rPr>
        <w:t>.</w:t>
      </w:r>
    </w:p>
    <w:p w14:paraId="7F5601B2" w14:textId="77777777" w:rsidR="0000384F" w:rsidRPr="00A43203" w:rsidRDefault="0000384F" w:rsidP="008751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>Условия проведения испытаний</w:t>
      </w:r>
    </w:p>
    <w:p w14:paraId="218C085F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14:paraId="1429DDFC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температура окружающего воздуха, °С - 20 ± 5;</w:t>
      </w:r>
    </w:p>
    <w:p w14:paraId="2535CC3D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относительная влажность, % - от 30 до 80;</w:t>
      </w:r>
    </w:p>
    <w:p w14:paraId="1BE902C6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атмосферное давление, кПа - от 84 до 106;</w:t>
      </w:r>
    </w:p>
    <w:p w14:paraId="551C2BC3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частота питающей электросети, Гц - 50 ± 0,5;</w:t>
      </w:r>
    </w:p>
    <w:p w14:paraId="34C7BCC5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напряжение питающей сети переменного тока, В - 220 ± 4,4.</w:t>
      </w:r>
    </w:p>
    <w:p w14:paraId="6DA19EBD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12316"/>
      <w:bookmarkEnd w:id="0"/>
      <w:r w:rsidRPr="00A43203">
        <w:rPr>
          <w:rFonts w:ascii="Times New Roman" w:hAnsi="Times New Roman" w:cs="Times New Roman"/>
          <w:b/>
          <w:bCs/>
          <w:sz w:val="28"/>
          <w:szCs w:val="28"/>
        </w:rPr>
        <w:t>Условия начала и завершения отдельных этапов испытаний</w:t>
      </w:r>
    </w:p>
    <w:p w14:paraId="6C53BC4F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</w:r>
    </w:p>
    <w:p w14:paraId="636C0215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Условием завершения 2 этапа испытаний является успешное завершение проверок, проводимых на 2 этапе испытаний.</w:t>
      </w:r>
    </w:p>
    <w:p w14:paraId="4198C24F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o12317"/>
      <w:bookmarkEnd w:id="1"/>
      <w:r w:rsidRPr="00A43203">
        <w:rPr>
          <w:rFonts w:ascii="Times New Roman" w:hAnsi="Times New Roman" w:cs="Times New Roman"/>
          <w:b/>
          <w:bCs/>
          <w:sz w:val="28"/>
          <w:szCs w:val="28"/>
        </w:rPr>
        <w:t>Ограничения в условиях проведения испытаний</w:t>
      </w:r>
    </w:p>
    <w:p w14:paraId="1C633302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Климатические условия </w:t>
      </w:r>
      <w:r w:rsidR="00C23D26" w:rsidRPr="00A43203">
        <w:rPr>
          <w:rFonts w:ascii="Times New Roman" w:hAnsi="Times New Roman" w:cs="Times New Roman"/>
          <w:sz w:val="28"/>
          <w:szCs w:val="28"/>
        </w:rPr>
        <w:t>эксплуатации</w:t>
      </w:r>
      <w:r w:rsidRPr="00A43203">
        <w:rPr>
          <w:rFonts w:ascii="Times New Roman" w:hAnsi="Times New Roman" w:cs="Times New Roman"/>
          <w:sz w:val="28"/>
          <w:szCs w:val="28"/>
        </w:rPr>
        <w:t xml:space="preserve">, при которых должны обеспечиваться заданные характеристики, должны удовлетворять </w:t>
      </w:r>
      <w:r w:rsidRPr="00A43203">
        <w:rPr>
          <w:rFonts w:ascii="Times New Roman" w:hAnsi="Times New Roman" w:cs="Times New Roman"/>
          <w:sz w:val="28"/>
          <w:szCs w:val="28"/>
        </w:rPr>
        <w:lastRenderedPageBreak/>
        <w:t>требованиям, предъявляемым к техническим средствам в части условий их эксплуатации.</w:t>
      </w:r>
    </w:p>
    <w:p w14:paraId="24A89331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o12318"/>
      <w:bookmarkEnd w:id="2"/>
      <w:r w:rsidRPr="00A43203">
        <w:rPr>
          <w:rFonts w:ascii="Times New Roman" w:hAnsi="Times New Roman" w:cs="Times New Roman"/>
          <w:b/>
          <w:bCs/>
          <w:sz w:val="28"/>
          <w:szCs w:val="28"/>
        </w:rPr>
        <w:t>Требования к техническому обслуживанию</w:t>
      </w:r>
    </w:p>
    <w:p w14:paraId="722392DE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Требования к техническому обслуживанию не предъявляются.</w:t>
      </w:r>
    </w:p>
    <w:p w14:paraId="59C64735" w14:textId="77777777" w:rsidR="004D06AD" w:rsidRPr="00165176" w:rsidRDefault="0000384F" w:rsidP="009E761E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o12319"/>
      <w:bookmarkEnd w:id="3"/>
      <w:r w:rsidRPr="00A43203">
        <w:rPr>
          <w:rFonts w:ascii="Times New Roman" w:hAnsi="Times New Roman" w:cs="Times New Roman"/>
          <w:b/>
          <w:bCs/>
          <w:sz w:val="28"/>
          <w:szCs w:val="28"/>
        </w:rPr>
        <w:t>Меры, обеспечивающие безопасность и безаварийность проведения испытаний</w:t>
      </w:r>
    </w:p>
    <w:p w14:paraId="26A6A023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При проведении испытаний заказчик должен обеспечить соблюдение требований безопасности.</w:t>
      </w:r>
    </w:p>
    <w:p w14:paraId="615A170F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o12320"/>
      <w:bookmarkEnd w:id="4"/>
      <w:r w:rsidRPr="00A43203">
        <w:rPr>
          <w:rFonts w:ascii="Times New Roman" w:hAnsi="Times New Roman" w:cs="Times New Roman"/>
          <w:b/>
          <w:bCs/>
          <w:sz w:val="28"/>
          <w:szCs w:val="28"/>
        </w:rPr>
        <w:t>Порядок взаимодействия организаций, участвующих в испытаниях</w:t>
      </w:r>
    </w:p>
    <w:p w14:paraId="58338B11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Исполнитель письменно извещает заказчика о готовности к проведению приемо-сдаточных испытаний не позднее чем за 14 дней до намеченного срока проведения испытаний.</w:t>
      </w:r>
    </w:p>
    <w:p w14:paraId="4C6AE53D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Заказчик </w:t>
      </w:r>
      <w:r w:rsidR="0001284C">
        <w:rPr>
          <w:rFonts w:ascii="Times New Roman" w:hAnsi="Times New Roman" w:cs="Times New Roman"/>
          <w:sz w:val="28"/>
          <w:szCs w:val="28"/>
        </w:rPr>
        <w:t>Договором</w:t>
      </w:r>
      <w:r w:rsidRPr="00A43203">
        <w:rPr>
          <w:rFonts w:ascii="Times New Roman" w:hAnsi="Times New Roman" w:cs="Times New Roman"/>
          <w:sz w:val="28"/>
          <w:szCs w:val="28"/>
        </w:rPr>
        <w:t xml:space="preserve"> назначает срок проведения испытаний и приемочную комиссии, которая должна включать в свой состав представителей заказчика и исполнителя.</w:t>
      </w:r>
    </w:p>
    <w:p w14:paraId="3BE93BBD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Заказчик письменно извещает сторонние организации, которые должны принять участие в приемо-сдаточных испытаниях.</w:t>
      </w:r>
    </w:p>
    <w:p w14:paraId="7DA58EAF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Заказчик совместно с исполнителем проводят все подготовительные мероприятия для проведения испытаний на объекте заказчика, а </w:t>
      </w:r>
      <w:proofErr w:type="gramStart"/>
      <w:r w:rsidRPr="00A43203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A43203">
        <w:rPr>
          <w:rFonts w:ascii="Times New Roman" w:hAnsi="Times New Roman" w:cs="Times New Roman"/>
          <w:sz w:val="28"/>
          <w:szCs w:val="28"/>
        </w:rPr>
        <w:t xml:space="preserve"> проводят испытания в соответствии с настоящей программой и методиками.</w:t>
      </w:r>
    </w:p>
    <w:p w14:paraId="535FC549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Заказчик осуществляет контроль проведения испытаний, а также документирует ход проведения проверок в Протоколе проведения испытаний.</w:t>
      </w:r>
    </w:p>
    <w:p w14:paraId="1C206926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o12321"/>
      <w:bookmarkEnd w:id="5"/>
      <w:r w:rsidRPr="00A43203">
        <w:rPr>
          <w:rFonts w:ascii="Times New Roman" w:hAnsi="Times New Roman" w:cs="Times New Roman"/>
          <w:b/>
          <w:bCs/>
          <w:sz w:val="28"/>
          <w:szCs w:val="28"/>
        </w:rPr>
        <w:t>Требования к персоналу, проводящему испытания</w:t>
      </w:r>
    </w:p>
    <w:p w14:paraId="226E924D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Персонал, проводящий испытания, должен иметь </w:t>
      </w:r>
      <w:proofErr w:type="gramStart"/>
      <w:r w:rsidRPr="00A43203">
        <w:rPr>
          <w:rFonts w:ascii="Times New Roman" w:hAnsi="Times New Roman" w:cs="Times New Roman"/>
          <w:sz w:val="28"/>
          <w:szCs w:val="28"/>
        </w:rPr>
        <w:t>сертификат</w:t>
      </w:r>
      <w:proofErr w:type="gramEnd"/>
      <w:r w:rsidRPr="00A43203">
        <w:rPr>
          <w:rFonts w:ascii="Times New Roman" w:hAnsi="Times New Roman" w:cs="Times New Roman"/>
          <w:sz w:val="28"/>
          <w:szCs w:val="28"/>
        </w:rPr>
        <w:t xml:space="preserve"> </w:t>
      </w:r>
      <w:r w:rsidR="00AE3A2C" w:rsidRPr="00A43203">
        <w:rPr>
          <w:rFonts w:ascii="Times New Roman" w:hAnsi="Times New Roman" w:cs="Times New Roman"/>
          <w:sz w:val="28"/>
          <w:szCs w:val="28"/>
        </w:rPr>
        <w:t>подтверждающий его</w:t>
      </w:r>
      <w:r w:rsidRPr="00A43203">
        <w:rPr>
          <w:rFonts w:ascii="Times New Roman" w:hAnsi="Times New Roman" w:cs="Times New Roman"/>
          <w:sz w:val="28"/>
          <w:szCs w:val="28"/>
        </w:rPr>
        <w:t xml:space="preserve"> квалифицированность.</w:t>
      </w:r>
    </w:p>
    <w:p w14:paraId="06EF4FFE" w14:textId="77777777" w:rsidR="0069690A" w:rsidRPr="00A43203" w:rsidRDefault="0069690A" w:rsidP="009C3E29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Приложения</w:t>
      </w:r>
    </w:p>
    <w:p w14:paraId="25DC89B5" w14:textId="77777777" w:rsidR="0069690A" w:rsidRPr="00A43203" w:rsidRDefault="0069690A" w:rsidP="009C3E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14:paraId="189BB4B5" w14:textId="77777777" w:rsidR="0069690A" w:rsidRPr="00A43203" w:rsidRDefault="0069690A" w:rsidP="006969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lastRenderedPageBreak/>
        <w:t>Методы проведения проверки комплектности программной документации</w:t>
      </w:r>
    </w:p>
    <w:p w14:paraId="28702FF7" w14:textId="77777777" w:rsidR="0069690A" w:rsidRPr="00A43203" w:rsidRDefault="0069690A" w:rsidP="0069690A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 на программное изделие производится визуально представителями заказчика. В ходе проверки сопоставляется состав и комплектность программной документации, представленной исполнителем, с перечнем программной документации.</w:t>
      </w:r>
    </w:p>
    <w:p w14:paraId="72ECD0A6" w14:textId="77777777" w:rsidR="0069690A" w:rsidRPr="00A43203" w:rsidRDefault="0069690A" w:rsidP="0069690A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Проверка считается завершенной в случае соответствия состава и комплектности программной документации, представленной исполнителем, перечню программной документации, приведенному в указанном выше пункте.</w:t>
      </w:r>
    </w:p>
    <w:p w14:paraId="020D59CF" w14:textId="77777777" w:rsidR="0069690A" w:rsidRPr="00A43203" w:rsidRDefault="0069690A" w:rsidP="0069690A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По результатам проведения проверки представитель заказчика вносит запись в Протокол испытаний - «Комплектность программной документации соответствует (не соответствует) требованиям п. Перечень документов, предъявляемых на испытания настоящего документа».</w:t>
      </w:r>
    </w:p>
    <w:p w14:paraId="553B0415" w14:textId="77777777" w:rsidR="0069690A" w:rsidRPr="00A43203" w:rsidRDefault="0069690A" w:rsidP="0069690A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Методы проведения проверки комплектности и состава технических и программных средств</w:t>
      </w:r>
    </w:p>
    <w:p w14:paraId="54188813" w14:textId="77777777" w:rsidR="00AC1505" w:rsidRPr="00A43203" w:rsidRDefault="00AC1505" w:rsidP="00AC1505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Проверка комплектности и состава технических и программных средств производится визуально представителем заказчика. В ходе проверки сопоставляется состав и комплектность технических и программных средств, представленных исполнителем, с перечнем технических и программных средств настоящего документа.</w:t>
      </w:r>
    </w:p>
    <w:p w14:paraId="4C2927B4" w14:textId="77777777" w:rsidR="00AC1505" w:rsidRPr="00A43203" w:rsidRDefault="00AC1505" w:rsidP="00AC1505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Проверка считается завершенной в случае соответствия состава и комплектности технических и программных средств, представленных исполнителем, с перечнем технических и программных средств.</w:t>
      </w:r>
    </w:p>
    <w:p w14:paraId="61E50652" w14:textId="77777777" w:rsidR="00AC1505" w:rsidRPr="00A43203" w:rsidRDefault="00AC1505" w:rsidP="00AC1505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По результатам проведения проверки представитель заказчика вносит запись в Протокол испытаний - «Комплектность технических и программных средств соответствует (не соответствует) требованиям п. Технические средства, используемые во время испытаний настоящего документа».</w:t>
      </w:r>
    </w:p>
    <w:p w14:paraId="2A306124" w14:textId="77777777" w:rsidR="005271BF" w:rsidRPr="00A43203" w:rsidRDefault="00C85159" w:rsidP="005271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Приложение Б</w:t>
      </w:r>
    </w:p>
    <w:p w14:paraId="1D0B6464" w14:textId="061C902C" w:rsidR="00D57566" w:rsidRDefault="008D4CE7" w:rsidP="00C85159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  <w:r w:rsidRPr="008D4CE7">
        <w:rPr>
          <w:b/>
          <w:sz w:val="28"/>
          <w:szCs w:val="27"/>
        </w:rPr>
        <w:lastRenderedPageBreak/>
        <w:t>Мето</w:t>
      </w:r>
      <w:r w:rsidR="0065352B">
        <w:rPr>
          <w:b/>
          <w:sz w:val="28"/>
          <w:szCs w:val="27"/>
        </w:rPr>
        <w:t>ды проверки выполнения функци</w:t>
      </w:r>
      <w:r w:rsidR="00613F21">
        <w:rPr>
          <w:b/>
          <w:sz w:val="28"/>
          <w:szCs w:val="27"/>
        </w:rPr>
        <w:t>й добавления:</w:t>
      </w:r>
      <w:r w:rsidR="0065352B">
        <w:rPr>
          <w:b/>
          <w:sz w:val="28"/>
          <w:szCs w:val="27"/>
        </w:rPr>
        <w:t xml:space="preserve"> </w:t>
      </w:r>
      <w:r w:rsidR="003B01F7">
        <w:rPr>
          <w:b/>
          <w:sz w:val="28"/>
          <w:szCs w:val="27"/>
        </w:rPr>
        <w:t>рейсов</w:t>
      </w:r>
      <w:r w:rsidR="009C56B7">
        <w:rPr>
          <w:b/>
          <w:sz w:val="28"/>
          <w:szCs w:val="27"/>
        </w:rPr>
        <w:t xml:space="preserve">, </w:t>
      </w:r>
      <w:r w:rsidR="003B01F7">
        <w:rPr>
          <w:b/>
          <w:sz w:val="28"/>
          <w:szCs w:val="27"/>
        </w:rPr>
        <w:t>пассажиров</w:t>
      </w:r>
      <w:r w:rsidR="009C56B7">
        <w:rPr>
          <w:b/>
          <w:sz w:val="28"/>
          <w:szCs w:val="27"/>
        </w:rPr>
        <w:t xml:space="preserve">, </w:t>
      </w:r>
      <w:r w:rsidR="003B01F7">
        <w:rPr>
          <w:b/>
          <w:sz w:val="28"/>
          <w:szCs w:val="27"/>
        </w:rPr>
        <w:t>самолётов</w:t>
      </w:r>
      <w:r w:rsidR="009C56B7">
        <w:rPr>
          <w:b/>
          <w:sz w:val="28"/>
          <w:szCs w:val="27"/>
        </w:rPr>
        <w:t xml:space="preserve">, </w:t>
      </w:r>
    </w:p>
    <w:p w14:paraId="591720A6" w14:textId="77777777" w:rsidR="008D4CE7" w:rsidRDefault="0065352B" w:rsidP="00C85159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 w:rsidRPr="0065352B">
        <w:rPr>
          <w:b/>
          <w:sz w:val="28"/>
          <w:szCs w:val="27"/>
        </w:rPr>
        <w:t xml:space="preserve"> </w:t>
      </w:r>
      <w:r w:rsidR="008D4CE7">
        <w:rPr>
          <w:sz w:val="28"/>
          <w:szCs w:val="27"/>
        </w:rPr>
        <w:t>Выполнение указанн</w:t>
      </w:r>
      <w:r w:rsidR="00613F21">
        <w:rPr>
          <w:sz w:val="28"/>
          <w:szCs w:val="27"/>
        </w:rPr>
        <w:t>ой</w:t>
      </w:r>
      <w:r w:rsidR="00957047">
        <w:rPr>
          <w:sz w:val="28"/>
          <w:szCs w:val="27"/>
        </w:rPr>
        <w:t xml:space="preserve"> функций</w:t>
      </w:r>
      <w:r w:rsidR="008D4CE7">
        <w:rPr>
          <w:sz w:val="28"/>
          <w:szCs w:val="27"/>
        </w:rPr>
        <w:t xml:space="preserve"> выполняется согласно п. «</w:t>
      </w:r>
      <w:r w:rsidR="008A0B82">
        <w:rPr>
          <w:sz w:val="28"/>
        </w:rPr>
        <w:t>Добавление</w:t>
      </w:r>
      <w:r>
        <w:rPr>
          <w:sz w:val="28"/>
          <w:szCs w:val="27"/>
        </w:rPr>
        <w:t xml:space="preserve">» </w:t>
      </w:r>
      <w:r w:rsidR="008D4CE7">
        <w:rPr>
          <w:sz w:val="28"/>
          <w:szCs w:val="27"/>
        </w:rPr>
        <w:t xml:space="preserve">руководства пользователя. </w:t>
      </w:r>
    </w:p>
    <w:p w14:paraId="674C75B7" w14:textId="77777777" w:rsidR="008D4CE7" w:rsidRDefault="008D4CE7" w:rsidP="00C85159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14:paraId="7B4CDF85" w14:textId="77777777" w:rsidR="008D4CE7" w:rsidRDefault="00AE3A2C" w:rsidP="00C85159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</w:t>
      </w:r>
      <w:r w:rsidR="008D4CE7">
        <w:rPr>
          <w:sz w:val="28"/>
          <w:szCs w:val="27"/>
        </w:rPr>
        <w:t>о результатам проведения проверки представитель заказчика вносит запись в Протокол испытаний – «п. выполнен».</w:t>
      </w:r>
    </w:p>
    <w:p w14:paraId="4F27DCB0" w14:textId="026F057D" w:rsidR="008D4CE7" w:rsidRPr="008D4CE7" w:rsidRDefault="008D4CE7" w:rsidP="008D4CE7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  <w:r w:rsidRPr="008D4CE7">
        <w:rPr>
          <w:b/>
          <w:sz w:val="28"/>
          <w:szCs w:val="27"/>
        </w:rPr>
        <w:t>Мето</w:t>
      </w:r>
      <w:r w:rsidR="00957047">
        <w:rPr>
          <w:b/>
          <w:sz w:val="28"/>
          <w:szCs w:val="27"/>
        </w:rPr>
        <w:t>ды проверки выполнения функций</w:t>
      </w:r>
      <w:r w:rsidR="0065352B">
        <w:rPr>
          <w:b/>
          <w:sz w:val="28"/>
          <w:szCs w:val="27"/>
        </w:rPr>
        <w:t xml:space="preserve"> </w:t>
      </w:r>
      <w:r w:rsidR="00D57566">
        <w:rPr>
          <w:b/>
          <w:sz w:val="28"/>
          <w:szCs w:val="27"/>
        </w:rPr>
        <w:t>у</w:t>
      </w:r>
      <w:r w:rsidR="008A0B82">
        <w:rPr>
          <w:b/>
          <w:sz w:val="28"/>
          <w:szCs w:val="27"/>
        </w:rPr>
        <w:t>даления</w:t>
      </w:r>
      <w:r w:rsidR="00613F21">
        <w:rPr>
          <w:b/>
          <w:sz w:val="28"/>
          <w:szCs w:val="27"/>
        </w:rPr>
        <w:t xml:space="preserve">: </w:t>
      </w:r>
      <w:r w:rsidR="003B01F7">
        <w:rPr>
          <w:b/>
          <w:sz w:val="28"/>
          <w:szCs w:val="27"/>
        </w:rPr>
        <w:t>рейсов</w:t>
      </w:r>
      <w:r w:rsidR="00613F21">
        <w:rPr>
          <w:b/>
          <w:sz w:val="28"/>
          <w:szCs w:val="27"/>
        </w:rPr>
        <w:t xml:space="preserve">, категории со всеми </w:t>
      </w:r>
      <w:r w:rsidR="003B01F7">
        <w:rPr>
          <w:b/>
          <w:sz w:val="28"/>
          <w:szCs w:val="27"/>
        </w:rPr>
        <w:t>рейсам</w:t>
      </w:r>
      <w:r w:rsidR="00613F21">
        <w:rPr>
          <w:b/>
          <w:sz w:val="28"/>
          <w:szCs w:val="27"/>
        </w:rPr>
        <w:t xml:space="preserve"> этой категории, всех </w:t>
      </w:r>
      <w:r w:rsidR="003B01F7">
        <w:rPr>
          <w:b/>
          <w:sz w:val="28"/>
          <w:szCs w:val="27"/>
        </w:rPr>
        <w:t>рейсов</w:t>
      </w:r>
      <w:r w:rsidR="00613F21">
        <w:rPr>
          <w:b/>
          <w:sz w:val="28"/>
          <w:szCs w:val="27"/>
        </w:rPr>
        <w:t xml:space="preserve"> в программе</w:t>
      </w:r>
    </w:p>
    <w:p w14:paraId="474A3104" w14:textId="77777777" w:rsidR="008D4CE7" w:rsidRDefault="008D4CE7" w:rsidP="0065352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Выполнение указанной </w:t>
      </w:r>
      <w:r w:rsidR="0065352B">
        <w:rPr>
          <w:sz w:val="28"/>
          <w:szCs w:val="27"/>
        </w:rPr>
        <w:t>функции выполняется согласно п.</w:t>
      </w:r>
      <w:r w:rsidR="008A0B82">
        <w:rPr>
          <w:sz w:val="28"/>
          <w:szCs w:val="27"/>
        </w:rPr>
        <w:t xml:space="preserve"> </w:t>
      </w:r>
      <w:r w:rsidR="0065352B">
        <w:rPr>
          <w:sz w:val="28"/>
          <w:szCs w:val="27"/>
        </w:rPr>
        <w:t>«</w:t>
      </w:r>
      <w:r w:rsidR="008A0B82">
        <w:rPr>
          <w:sz w:val="28"/>
          <w:szCs w:val="27"/>
        </w:rPr>
        <w:t>Удаление</w:t>
      </w:r>
      <w:r w:rsidR="00653689">
        <w:rPr>
          <w:sz w:val="28"/>
          <w:szCs w:val="27"/>
        </w:rPr>
        <w:t xml:space="preserve">» </w:t>
      </w:r>
      <w:r>
        <w:rPr>
          <w:sz w:val="28"/>
          <w:szCs w:val="27"/>
        </w:rPr>
        <w:t xml:space="preserve">руководства пользователя. </w:t>
      </w:r>
    </w:p>
    <w:p w14:paraId="04474192" w14:textId="77777777" w:rsidR="008D4CE7" w:rsidRDefault="008D4CE7" w:rsidP="0065352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14:paraId="3CAB2CB8" w14:textId="6C0708CA" w:rsidR="00BE4730" w:rsidRDefault="00AE3A2C" w:rsidP="008A0B82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</w:t>
      </w:r>
      <w:r w:rsidR="008D4CE7">
        <w:rPr>
          <w:sz w:val="28"/>
          <w:szCs w:val="27"/>
        </w:rPr>
        <w:t>о результатам проведения проверки представитель заказчика вносит запись в Протокол испытаний – «п. выполнен».</w:t>
      </w:r>
    </w:p>
    <w:p w14:paraId="5E30C023" w14:textId="2C1A27A1" w:rsidR="003B01F7" w:rsidRPr="008D4CE7" w:rsidRDefault="003B01F7" w:rsidP="003B01F7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  <w:r w:rsidRPr="008D4CE7">
        <w:rPr>
          <w:b/>
          <w:sz w:val="28"/>
          <w:szCs w:val="27"/>
        </w:rPr>
        <w:t>Мето</w:t>
      </w:r>
      <w:r>
        <w:rPr>
          <w:b/>
          <w:sz w:val="28"/>
          <w:szCs w:val="27"/>
        </w:rPr>
        <w:t xml:space="preserve">ды проверки выполнения функций </w:t>
      </w:r>
      <w:r>
        <w:rPr>
          <w:b/>
          <w:sz w:val="28"/>
          <w:szCs w:val="27"/>
        </w:rPr>
        <w:t>редактирования</w:t>
      </w:r>
      <w:r>
        <w:rPr>
          <w:b/>
          <w:sz w:val="28"/>
          <w:szCs w:val="27"/>
        </w:rPr>
        <w:t>: рейсов, категории со всеми рейсам этой категории, всех рейсов в программе</w:t>
      </w:r>
    </w:p>
    <w:p w14:paraId="0F47EC43" w14:textId="40099FED" w:rsidR="003B01F7" w:rsidRDefault="003B01F7" w:rsidP="003B01F7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Выполнение указанной функции выполняется согласно п. «</w:t>
      </w:r>
      <w:r>
        <w:rPr>
          <w:sz w:val="28"/>
          <w:szCs w:val="27"/>
        </w:rPr>
        <w:t>Редактирование</w:t>
      </w:r>
      <w:r>
        <w:rPr>
          <w:sz w:val="28"/>
          <w:szCs w:val="27"/>
        </w:rPr>
        <w:t xml:space="preserve">» руководства пользователя. </w:t>
      </w:r>
    </w:p>
    <w:p w14:paraId="553F8F3E" w14:textId="77777777" w:rsidR="003B01F7" w:rsidRDefault="003B01F7" w:rsidP="003B01F7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14:paraId="0267339D" w14:textId="3192CB1C" w:rsidR="003B01F7" w:rsidRDefault="003B01F7" w:rsidP="003B01F7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По результатам проведения проверки представитель заказчика вносит запись в Протокол испытаний – «п. выполнен».</w:t>
      </w:r>
    </w:p>
    <w:p w14:paraId="358F2D26" w14:textId="7BB5B4F3" w:rsidR="00D47D60" w:rsidRPr="008D4CE7" w:rsidRDefault="00D47D60" w:rsidP="00D47D60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  <w:r w:rsidRPr="008D4CE7">
        <w:rPr>
          <w:b/>
          <w:sz w:val="28"/>
          <w:szCs w:val="27"/>
        </w:rPr>
        <w:t>Мето</w:t>
      </w:r>
      <w:r>
        <w:rPr>
          <w:b/>
          <w:sz w:val="28"/>
          <w:szCs w:val="27"/>
        </w:rPr>
        <w:t xml:space="preserve">ды проверки выполнения функций </w:t>
      </w:r>
      <w:r>
        <w:rPr>
          <w:b/>
          <w:sz w:val="28"/>
          <w:szCs w:val="27"/>
        </w:rPr>
        <w:t>расчёта стоимости рейса</w:t>
      </w:r>
      <w:r>
        <w:rPr>
          <w:b/>
          <w:sz w:val="28"/>
          <w:szCs w:val="27"/>
        </w:rPr>
        <w:t>: рейсов, категории со всеми рейсам этой категории, всех рейсов в программе</w:t>
      </w:r>
    </w:p>
    <w:p w14:paraId="50C3CC37" w14:textId="6881BEC4" w:rsidR="00D47D60" w:rsidRDefault="00D47D60" w:rsidP="00D47D60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lastRenderedPageBreak/>
        <w:t>Выполнение указанной функции выполняется согласно п. «</w:t>
      </w:r>
      <w:r>
        <w:rPr>
          <w:sz w:val="28"/>
          <w:szCs w:val="27"/>
        </w:rPr>
        <w:t>Цена</w:t>
      </w:r>
      <w:r>
        <w:rPr>
          <w:sz w:val="28"/>
          <w:szCs w:val="27"/>
        </w:rPr>
        <w:t xml:space="preserve">» руководства пользователя. </w:t>
      </w:r>
    </w:p>
    <w:p w14:paraId="027E49C7" w14:textId="77777777" w:rsidR="00D47D60" w:rsidRDefault="00D47D60" w:rsidP="00D47D60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14:paraId="41E10B12" w14:textId="54805991" w:rsidR="00D47D60" w:rsidRDefault="00D47D60" w:rsidP="00D47D60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По результатам проведения проверки представитель заказчика вносит запись в Протокол испытаний – «п. выполнен».</w:t>
      </w:r>
    </w:p>
    <w:p w14:paraId="56FAD6FF" w14:textId="3EB7B727" w:rsidR="00D47D60" w:rsidRPr="008D4CE7" w:rsidRDefault="00D47D60" w:rsidP="00D47D60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  <w:r w:rsidRPr="008D4CE7">
        <w:rPr>
          <w:b/>
          <w:sz w:val="28"/>
          <w:szCs w:val="27"/>
        </w:rPr>
        <w:t>Мето</w:t>
      </w:r>
      <w:r>
        <w:rPr>
          <w:b/>
          <w:sz w:val="28"/>
          <w:szCs w:val="27"/>
        </w:rPr>
        <w:t xml:space="preserve">ды проверки выполнения функций </w:t>
      </w:r>
      <w:r>
        <w:rPr>
          <w:b/>
          <w:sz w:val="28"/>
          <w:szCs w:val="27"/>
        </w:rPr>
        <w:t>просмотра пассажиров на рейс</w:t>
      </w:r>
      <w:r>
        <w:rPr>
          <w:b/>
          <w:sz w:val="28"/>
          <w:szCs w:val="27"/>
        </w:rPr>
        <w:t>: рейсов, категории со всеми рейсам этой категории, всех рейсов в программе</w:t>
      </w:r>
      <w:r>
        <w:rPr>
          <w:b/>
          <w:sz w:val="28"/>
          <w:szCs w:val="27"/>
        </w:rPr>
        <w:t>, пассажиров.</w:t>
      </w:r>
    </w:p>
    <w:p w14:paraId="7016DD16" w14:textId="47C39AA9" w:rsidR="00D47D60" w:rsidRDefault="00D47D60" w:rsidP="00D47D60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Выполнение указанной функции выполняется согласно п. «</w:t>
      </w:r>
      <w:r>
        <w:rPr>
          <w:sz w:val="28"/>
          <w:szCs w:val="27"/>
        </w:rPr>
        <w:t>Пассажиры</w:t>
      </w:r>
      <w:r>
        <w:rPr>
          <w:sz w:val="28"/>
          <w:szCs w:val="27"/>
        </w:rPr>
        <w:t xml:space="preserve">» руководства пользователя. </w:t>
      </w:r>
    </w:p>
    <w:p w14:paraId="382C76C6" w14:textId="77777777" w:rsidR="00D47D60" w:rsidRDefault="00D47D60" w:rsidP="00D47D60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14:paraId="1CD5656B" w14:textId="77777777" w:rsidR="00D47D60" w:rsidRDefault="00D47D60" w:rsidP="00D47D60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По результатам проведения проверки представитель заказчика вносит запись в Протокол испытаний – «п. выполнен».</w:t>
      </w:r>
    </w:p>
    <w:p w14:paraId="0844EB12" w14:textId="77777777" w:rsidR="00D47D60" w:rsidRDefault="00D47D60" w:rsidP="00D47D60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</w:p>
    <w:p w14:paraId="6786B308" w14:textId="77777777" w:rsidR="00D47D60" w:rsidRDefault="00D47D60" w:rsidP="003B01F7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</w:p>
    <w:p w14:paraId="64E91E00" w14:textId="77777777" w:rsidR="003B01F7" w:rsidRDefault="003B01F7" w:rsidP="008A0B82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</w:p>
    <w:p w14:paraId="525D0245" w14:textId="77777777" w:rsidR="00613F21" w:rsidRDefault="00613F21" w:rsidP="00613F21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</w:p>
    <w:p w14:paraId="4C0FEBEE" w14:textId="77777777" w:rsidR="00F65B59" w:rsidRPr="00F65B59" w:rsidRDefault="00F65B59" w:rsidP="003B01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65B59" w:rsidRPr="00F65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AF2"/>
    <w:multiLevelType w:val="hybridMultilevel"/>
    <w:tmpl w:val="4A38A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D101C"/>
    <w:multiLevelType w:val="hybridMultilevel"/>
    <w:tmpl w:val="49D4C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524F94"/>
    <w:multiLevelType w:val="multilevel"/>
    <w:tmpl w:val="43A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92E56"/>
    <w:multiLevelType w:val="multilevel"/>
    <w:tmpl w:val="8908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36675"/>
    <w:multiLevelType w:val="hybridMultilevel"/>
    <w:tmpl w:val="6A1C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20261"/>
    <w:multiLevelType w:val="singleLevel"/>
    <w:tmpl w:val="097C2968"/>
    <w:lvl w:ilvl="0">
      <w:start w:val="1"/>
      <w:numFmt w:val="bullet"/>
      <w:pStyle w:val="a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9BB4BC2"/>
    <w:multiLevelType w:val="hybridMultilevel"/>
    <w:tmpl w:val="C6C61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434EF"/>
    <w:multiLevelType w:val="hybridMultilevel"/>
    <w:tmpl w:val="1E867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C16BEE"/>
    <w:multiLevelType w:val="multilevel"/>
    <w:tmpl w:val="7054A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24297C67"/>
    <w:multiLevelType w:val="hybridMultilevel"/>
    <w:tmpl w:val="69345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574810"/>
    <w:multiLevelType w:val="multilevel"/>
    <w:tmpl w:val="A620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0E5802"/>
    <w:multiLevelType w:val="hybridMultilevel"/>
    <w:tmpl w:val="38E2A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D462EF"/>
    <w:multiLevelType w:val="hybridMultilevel"/>
    <w:tmpl w:val="1A2E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F7605"/>
    <w:multiLevelType w:val="hybridMultilevel"/>
    <w:tmpl w:val="DC987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DDF2675"/>
    <w:multiLevelType w:val="hybridMultilevel"/>
    <w:tmpl w:val="21AE5E9C"/>
    <w:lvl w:ilvl="0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5" w15:restartNumberingAfterBreak="0">
    <w:nsid w:val="53AF1DC9"/>
    <w:multiLevelType w:val="hybridMultilevel"/>
    <w:tmpl w:val="D56AF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D92CB0"/>
    <w:multiLevelType w:val="hybridMultilevel"/>
    <w:tmpl w:val="50E23D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AA04DA"/>
    <w:multiLevelType w:val="hybridMultilevel"/>
    <w:tmpl w:val="B19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367FA"/>
    <w:multiLevelType w:val="hybridMultilevel"/>
    <w:tmpl w:val="1A2E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73130"/>
    <w:multiLevelType w:val="hybridMultilevel"/>
    <w:tmpl w:val="80E0A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740C73"/>
    <w:multiLevelType w:val="multilevel"/>
    <w:tmpl w:val="743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8C363A"/>
    <w:multiLevelType w:val="hybridMultilevel"/>
    <w:tmpl w:val="960E0432"/>
    <w:lvl w:ilvl="0" w:tplc="352AF9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10"/>
  </w:num>
  <w:num w:numId="5">
    <w:abstractNumId w:val="6"/>
  </w:num>
  <w:num w:numId="6">
    <w:abstractNumId w:val="16"/>
  </w:num>
  <w:num w:numId="7">
    <w:abstractNumId w:val="18"/>
  </w:num>
  <w:num w:numId="8">
    <w:abstractNumId w:val="2"/>
  </w:num>
  <w:num w:numId="9">
    <w:abstractNumId w:val="21"/>
  </w:num>
  <w:num w:numId="10">
    <w:abstractNumId w:val="0"/>
  </w:num>
  <w:num w:numId="11">
    <w:abstractNumId w:val="19"/>
  </w:num>
  <w:num w:numId="12">
    <w:abstractNumId w:val="3"/>
  </w:num>
  <w:num w:numId="13">
    <w:abstractNumId w:val="5"/>
  </w:num>
  <w:num w:numId="14">
    <w:abstractNumId w:val="20"/>
  </w:num>
  <w:num w:numId="15">
    <w:abstractNumId w:val="15"/>
  </w:num>
  <w:num w:numId="16">
    <w:abstractNumId w:val="9"/>
  </w:num>
  <w:num w:numId="17">
    <w:abstractNumId w:val="7"/>
  </w:num>
  <w:num w:numId="18">
    <w:abstractNumId w:val="14"/>
  </w:num>
  <w:num w:numId="19">
    <w:abstractNumId w:val="1"/>
  </w:num>
  <w:num w:numId="20">
    <w:abstractNumId w:val="11"/>
  </w:num>
  <w:num w:numId="21">
    <w:abstractNumId w:val="17"/>
  </w:num>
  <w:num w:numId="22">
    <w:abstractNumId w:val="1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D3"/>
    <w:rsid w:val="0000384F"/>
    <w:rsid w:val="0001284C"/>
    <w:rsid w:val="00032BFA"/>
    <w:rsid w:val="000459C7"/>
    <w:rsid w:val="00075997"/>
    <w:rsid w:val="0008594A"/>
    <w:rsid w:val="00091CE4"/>
    <w:rsid w:val="000B36F9"/>
    <w:rsid w:val="000C01D3"/>
    <w:rsid w:val="00113285"/>
    <w:rsid w:val="0012506F"/>
    <w:rsid w:val="00132477"/>
    <w:rsid w:val="00140F20"/>
    <w:rsid w:val="00147366"/>
    <w:rsid w:val="001529EE"/>
    <w:rsid w:val="00161186"/>
    <w:rsid w:val="00165176"/>
    <w:rsid w:val="00166D24"/>
    <w:rsid w:val="001C318E"/>
    <w:rsid w:val="00216F65"/>
    <w:rsid w:val="0026175E"/>
    <w:rsid w:val="00265C3E"/>
    <w:rsid w:val="00280EA8"/>
    <w:rsid w:val="00294E05"/>
    <w:rsid w:val="002B3734"/>
    <w:rsid w:val="002E4AF9"/>
    <w:rsid w:val="00324EC7"/>
    <w:rsid w:val="003606EC"/>
    <w:rsid w:val="003B01F7"/>
    <w:rsid w:val="004364DE"/>
    <w:rsid w:val="004718A9"/>
    <w:rsid w:val="00472426"/>
    <w:rsid w:val="00492E5E"/>
    <w:rsid w:val="004A2BA2"/>
    <w:rsid w:val="004B055D"/>
    <w:rsid w:val="004D06AD"/>
    <w:rsid w:val="004D4DA8"/>
    <w:rsid w:val="00500A6B"/>
    <w:rsid w:val="005048CC"/>
    <w:rsid w:val="00511E8C"/>
    <w:rsid w:val="00515538"/>
    <w:rsid w:val="005271BF"/>
    <w:rsid w:val="005468BC"/>
    <w:rsid w:val="005553AC"/>
    <w:rsid w:val="00557197"/>
    <w:rsid w:val="00575391"/>
    <w:rsid w:val="005B30AF"/>
    <w:rsid w:val="005E7D65"/>
    <w:rsid w:val="005F4066"/>
    <w:rsid w:val="006000E7"/>
    <w:rsid w:val="00604FC1"/>
    <w:rsid w:val="00613F21"/>
    <w:rsid w:val="00614A6A"/>
    <w:rsid w:val="006206D4"/>
    <w:rsid w:val="00650908"/>
    <w:rsid w:val="0065352B"/>
    <w:rsid w:val="00653689"/>
    <w:rsid w:val="00692673"/>
    <w:rsid w:val="0069690A"/>
    <w:rsid w:val="006F47E7"/>
    <w:rsid w:val="0073687A"/>
    <w:rsid w:val="00762D4C"/>
    <w:rsid w:val="00774CE2"/>
    <w:rsid w:val="007E5D0B"/>
    <w:rsid w:val="00821096"/>
    <w:rsid w:val="008439AE"/>
    <w:rsid w:val="00846A08"/>
    <w:rsid w:val="008751BD"/>
    <w:rsid w:val="00886E57"/>
    <w:rsid w:val="008A0B82"/>
    <w:rsid w:val="008A0BA0"/>
    <w:rsid w:val="008A4016"/>
    <w:rsid w:val="008B5B82"/>
    <w:rsid w:val="008D4CE7"/>
    <w:rsid w:val="00903D75"/>
    <w:rsid w:val="00957047"/>
    <w:rsid w:val="00994780"/>
    <w:rsid w:val="009A5F6A"/>
    <w:rsid w:val="009C3E29"/>
    <w:rsid w:val="009C56B7"/>
    <w:rsid w:val="009D240D"/>
    <w:rsid w:val="009E761E"/>
    <w:rsid w:val="00A06341"/>
    <w:rsid w:val="00A43203"/>
    <w:rsid w:val="00A71989"/>
    <w:rsid w:val="00A81A0A"/>
    <w:rsid w:val="00AC1505"/>
    <w:rsid w:val="00AE3A2C"/>
    <w:rsid w:val="00B12DF3"/>
    <w:rsid w:val="00B27F73"/>
    <w:rsid w:val="00B63E37"/>
    <w:rsid w:val="00B84494"/>
    <w:rsid w:val="00BE4730"/>
    <w:rsid w:val="00C23D26"/>
    <w:rsid w:val="00C35D3D"/>
    <w:rsid w:val="00C375D7"/>
    <w:rsid w:val="00C43200"/>
    <w:rsid w:val="00C64C54"/>
    <w:rsid w:val="00C70834"/>
    <w:rsid w:val="00C85159"/>
    <w:rsid w:val="00C855F9"/>
    <w:rsid w:val="00CC1D38"/>
    <w:rsid w:val="00CC55F7"/>
    <w:rsid w:val="00CC5BB0"/>
    <w:rsid w:val="00CE2B13"/>
    <w:rsid w:val="00CE2DF6"/>
    <w:rsid w:val="00D47D60"/>
    <w:rsid w:val="00D57566"/>
    <w:rsid w:val="00D93A08"/>
    <w:rsid w:val="00DE3200"/>
    <w:rsid w:val="00DF7E80"/>
    <w:rsid w:val="00E72DF4"/>
    <w:rsid w:val="00E86228"/>
    <w:rsid w:val="00EA76A4"/>
    <w:rsid w:val="00F553BB"/>
    <w:rsid w:val="00F65B59"/>
    <w:rsid w:val="00FA01B6"/>
    <w:rsid w:val="00FA4E08"/>
    <w:rsid w:val="00FD5DA3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F3CE"/>
  <w15:docId w15:val="{7C0CDEFC-CC1C-4157-AD52-33973173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6F65"/>
  </w:style>
  <w:style w:type="paragraph" w:styleId="1">
    <w:name w:val="heading 1"/>
    <w:basedOn w:val="a0"/>
    <w:next w:val="a0"/>
    <w:link w:val="10"/>
    <w:uiPriority w:val="9"/>
    <w:qFormat/>
    <w:rsid w:val="00140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40F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140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40F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038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140F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40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1"/>
    <w:uiPriority w:val="99"/>
    <w:unhideWhenUsed/>
    <w:rsid w:val="00140F20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140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140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0"/>
    <w:uiPriority w:val="34"/>
    <w:qFormat/>
    <w:rsid w:val="00091CE4"/>
    <w:pPr>
      <w:ind w:left="720"/>
      <w:contextualSpacing/>
    </w:pPr>
  </w:style>
  <w:style w:type="paragraph" w:customStyle="1" w:styleId="bodytext">
    <w:name w:val="bodytext"/>
    <w:basedOn w:val="a0"/>
    <w:rsid w:val="0009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0384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Body Text Indent"/>
    <w:basedOn w:val="a0"/>
    <w:link w:val="a7"/>
    <w:rsid w:val="00A432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1"/>
    <w:link w:val="a6"/>
    <w:rsid w:val="00A432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Subtitle"/>
    <w:basedOn w:val="a0"/>
    <w:link w:val="a8"/>
    <w:qFormat/>
    <w:rsid w:val="00A43203"/>
    <w:pPr>
      <w:numPr>
        <w:numId w:val="13"/>
      </w:numPr>
      <w:tabs>
        <w:tab w:val="clear" w:pos="360"/>
      </w:tabs>
      <w:spacing w:after="0" w:line="240" w:lineRule="auto"/>
      <w:ind w:left="0" w:firstLine="0"/>
      <w:jc w:val="center"/>
    </w:pPr>
    <w:rPr>
      <w:rFonts w:ascii="Arial" w:eastAsia="Times New Roman" w:hAnsi="Arial" w:cs="Arial"/>
      <w:b/>
      <w:sz w:val="36"/>
      <w:szCs w:val="20"/>
    </w:rPr>
  </w:style>
  <w:style w:type="character" w:customStyle="1" w:styleId="a8">
    <w:name w:val="Подзаголовок Знак"/>
    <w:basedOn w:val="a1"/>
    <w:link w:val="a"/>
    <w:rsid w:val="00A43203"/>
    <w:rPr>
      <w:rFonts w:ascii="Arial" w:eastAsia="Times New Roman" w:hAnsi="Arial" w:cs="Arial"/>
      <w:b/>
      <w:sz w:val="36"/>
      <w:szCs w:val="20"/>
    </w:rPr>
  </w:style>
  <w:style w:type="character" w:customStyle="1" w:styleId="a9">
    <w:name w:val="Обычный (без отступа) Знак"/>
    <w:link w:val="aa"/>
    <w:locked/>
    <w:rsid w:val="00A43203"/>
    <w:rPr>
      <w:sz w:val="24"/>
      <w:szCs w:val="24"/>
    </w:rPr>
  </w:style>
  <w:style w:type="paragraph" w:customStyle="1" w:styleId="aa">
    <w:name w:val="Обычный (без отступа)"/>
    <w:basedOn w:val="a0"/>
    <w:link w:val="a9"/>
    <w:rsid w:val="00A43203"/>
    <w:pPr>
      <w:spacing w:after="120" w:line="240" w:lineRule="auto"/>
      <w:jc w:val="both"/>
    </w:pPr>
    <w:rPr>
      <w:sz w:val="24"/>
      <w:szCs w:val="24"/>
    </w:rPr>
  </w:style>
  <w:style w:type="table" w:styleId="ab">
    <w:name w:val="Table Grid"/>
    <w:basedOn w:val="a2"/>
    <w:uiPriority w:val="59"/>
    <w:rsid w:val="00324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29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9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12012)" TargetMode="External"/><Relationship Id="rId3" Type="http://schemas.openxmlformats.org/officeDocument/2006/relationships/styles" Target="styles.xml"/><Relationship Id="rId7" Type="http://schemas.openxmlformats.org/officeDocument/2006/relationships/hyperlink" Target="javascript:void(11958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11959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12017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9B4C9-7F0D-4269-B1FC-34E134D7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2022-10-31T13:28:00Z</dcterms:created>
  <dcterms:modified xsi:type="dcterms:W3CDTF">2022-10-31T13:28:00Z</dcterms:modified>
</cp:coreProperties>
</file>