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1D5" w:rsidRPr="004F41D5" w:rsidRDefault="004F41D5" w:rsidP="00DC297E">
      <w:pPr>
        <w:shd w:val="clear" w:color="auto" w:fill="FFFFFF"/>
        <w:spacing w:after="240" w:line="480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</w:pPr>
      <w:r w:rsidRPr="004F41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 xml:space="preserve">Составление инвестиционного портфеля по </w:t>
      </w:r>
      <w:proofErr w:type="spellStart"/>
      <w:r w:rsidRPr="004F41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Марковицу</w:t>
      </w:r>
      <w:proofErr w:type="spellEnd"/>
    </w:p>
    <w:p w:rsidR="00AC3BF5" w:rsidRDefault="004F41D5" w:rsidP="00DC297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Введение в портфельную теорию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Портфельная теория </w:t>
      </w: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Марковица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была обнародована в 1952 году. Позже автор получил за нее Нобелевскую премию.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Целью модели является составление оптимального портфеля, то есть с минимальным риском и максимальной доходностью.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Как правило, решается две задачи: максимизация доходности при заданном уровне риска и минимизация риска при минимально допустимом значении доходности.</w:t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Доходность портфеля измеряется как средневзвешенная сумма доходностей входящих в него бумаг.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572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wi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 — доля инструмента в портфеле;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ri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 — доходность инструмента</w:t>
      </w:r>
      <w:r w:rsidR="00AC3BF5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.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Риск отдельного инструмента оценивается как среднеквадратичное (стандартное) отклонение его доходности. Для расчета общего риска портфеля необходимо отразить совокупное изменение рисков отдельного инструмента и их взаимное влияние (через ковариации и корреляции — меры взаимосвязи).</w:t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3D503C">
            <wp:extent cx="436245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σi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 — стандартное отклонение доходностей инструмента;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kij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 — коэффициент корреляции между </w:t>
      </w: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I,j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-м инструментом;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Vij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 — ковариация доходностей i-го и j-го финансового инструмента;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n — количество финансовых инструментов в рамках портфеля.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lastRenderedPageBreak/>
        <w:t>Таким образом, в рамках правильно подобранного портфеля риски снижаются за счет обратной корреляции инструментов. При этом устраняются не только специфические риски инструмента, но и снижается систематический (рыночный) риск.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Для составления портфеля решается оптимизационная задача. При этом в базовом виде использование заемных средств не предполагается, то есть сумма долей активов равняется единице, а доли эти положительны.</w:t>
      </w:r>
    </w:p>
    <w:p w:rsidR="00AC3BF5" w:rsidRDefault="004F41D5" w:rsidP="00DC297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Минимизируем риск при минимально допустимом уровне доходности</w:t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7F7F7"/>
        </w:rPr>
        <w:drawing>
          <wp:inline distT="0" distB="0" distL="0" distR="0" wp14:anchorId="4213E2C6">
            <wp:extent cx="338137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Максимизируем доходность при заданном уровне риска</w:t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7F7F7"/>
        </w:rPr>
        <w:drawing>
          <wp:inline distT="0" distB="0" distL="0" distR="0" wp14:anchorId="096643D2">
            <wp:extent cx="328612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Пример расчетов в Excel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Оптимальный портфель содержит различные группы активов — акции, облигации, товарные фьючерсы и т.д. Так легче подобрать инструменты с отрицательной корреляцией и минимизировать риски.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Этап 1.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Выкачиваем котировки. Необходимо взять данные минимум за год. </w:t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Этап 2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. Считаем доходности по каждой бумаге. Для простоты не будем учитывать эффект дивидендов.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Считаем доходность за каждый месяц по формуле натурального логарифма. К примеру, доходность 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бумаги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= LN(C14/C13)</w:t>
      </w:r>
    </w:p>
    <w:p w:rsidR="00AC3BF5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Для расчета ожидаемой доходности берем среднее значение за рассматриваемый период. В нашем случае это год. Ожидаемая доходность 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бумаги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= СРЗНАЧ(G3:G14)</w:t>
      </w:r>
    </w:p>
    <w:p w:rsidR="001D76C9" w:rsidRPr="00DC297E" w:rsidRDefault="004F41D5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="001D76C9" w:rsidRPr="00DC297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248275" cy="3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D76C9"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Получаем отрицательную доходность </w:t>
      </w:r>
      <w:r w:rsidR="001D76C9"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четвертой бумаги</w:t>
      </w:r>
      <w:r w:rsidR="001D76C9"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, и убираем бумагу из портфеля. Сразу отмечу, что в этом заключается недостаток модели, ведь просевшие ранее акции в перспективе могут развернуться.</w:t>
      </w:r>
    </w:p>
    <w:p w:rsidR="001D76C9" w:rsidRPr="00DC297E" w:rsidRDefault="001D76C9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Этап 3.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Расчет риска каждой акции. Производится по формуле стандартного отклонения. К примеру, риск =СТАНДОТКЛОН(G3:G14)</w:t>
      </w:r>
    </w:p>
    <w:p w:rsidR="004B2B53" w:rsidRPr="00DC297E" w:rsidRDefault="001D76C9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B2B53" w:rsidRPr="00DC29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Этап 4.</w:t>
      </w:r>
      <w:r w:rsidR="004B2B53"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Расчет ковариаций между бумагами. Воспользуемся специальной надстройкой в Excel. Для этого выберем в Главном меню → «Данные» → «Анализ данных» → «Ковариация».</w:t>
      </w:r>
    </w:p>
    <w:p w:rsidR="00AC3BF5" w:rsidRDefault="00C62EEA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114800" cy="1943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B53"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B2B53"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Указываем окне входной интервал — ежемесячные доходности акций, а в опции «Группирование» выбираем «по столбцам».</w:t>
      </w:r>
    </w:p>
    <w:p w:rsidR="00E80DC0" w:rsidRPr="00DC297E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76675" cy="2409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53" w:rsidRPr="00DC297E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В результате получаем ковариационную матрицу.</w:t>
      </w:r>
    </w:p>
    <w:p w:rsidR="004B2B53" w:rsidRPr="00DC297E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97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448050" cy="1133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53" w:rsidRPr="00DC297E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3BF5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Этап 5.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Расчет общей доходности портфеля. Для начала установим произвольные доли бумаг в портфеле. Они положительны, их сумма равна 1.</w:t>
      </w:r>
    </w:p>
    <w:p w:rsidR="00AC3BF5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Считаем средневзвешенное значение доходностей отдельных акций. Воспользуемся формулой G15*G23+H15*H23+I15*I23</w:t>
      </w:r>
    </w:p>
    <w:p w:rsidR="00AC3BF5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Этап 6.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Расчет общего риска портфеля. Производится по формуле массива КОРЕНЬ(МУМНОЖ(МУМНОЖ(G23:I23;G20:I22); E20:E22))</w:t>
      </w:r>
    </w:p>
    <w:p w:rsidR="004B2B53" w:rsidRPr="00DC297E" w:rsidRDefault="004B2B53" w:rsidP="00DC29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53" w:rsidRPr="00DC297E" w:rsidRDefault="004B2B53" w:rsidP="00DC29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AC3BF5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lastRenderedPageBreak/>
        <w:t>Этап 7. Портфель минимального риска.</w:t>
      </w:r>
    </w:p>
    <w:p w:rsidR="00AC3BF5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Речь идет о долях отдельных бумаг в портфеле. Для начала необходимо определить минимальный уровень допустимой доходности портфеля (</w:t>
      </w: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rp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). Возьмем </w:t>
      </w: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rp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&gt;= 3,2%.</w:t>
      </w:r>
    </w:p>
    <w:p w:rsidR="00AC3BF5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При оценке долей акций воспользуемся надстройкой в Excel «Поиск решений», для этого выбираем Главное меню → «Данные» → «Поиск решений».</w:t>
      </w:r>
    </w:p>
    <w:p w:rsidR="00AC3BF5" w:rsidRDefault="004B2B53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В надстройке «Поиск решений» необходимо ввести ссылку на ячейку, которую следует оптимизировать (общий риск портфеля, минимизируем), ввести какие параметры необходимо изменять (доли акций) и ограничения. Введем ограничения на весовые значения коэффициентов у акций: сумма долей акций должна быть равна 1 и сами доли должны иметь положительный знак.</w:t>
      </w:r>
    </w:p>
    <w:p w:rsidR="004B2B53" w:rsidRPr="00DC297E" w:rsidRDefault="004B2B53" w:rsidP="00DC29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6875" cy="5743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53" w:rsidRPr="00DC297E" w:rsidRDefault="005363C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lastRenderedPageBreak/>
        <w:t>В результате имеем портфель с 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73,4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% долей 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бумаги 1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и 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26,4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% долей 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бумаги 2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.</w:t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4B2B53" w:rsidRPr="00DC297E" w:rsidRDefault="004B2B53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1675" cy="2647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3CD" w:rsidRPr="00DC297E" w:rsidRDefault="005363CD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Общий риск портфеля составит 0,031.</w:t>
      </w:r>
    </w:p>
    <w:p w:rsidR="005363CD" w:rsidRPr="00DC297E" w:rsidRDefault="005363CD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Общая доходность портфеля составит 0,032.</w:t>
      </w:r>
    </w:p>
    <w:p w:rsidR="004B2B53" w:rsidRPr="00DC297E" w:rsidRDefault="005363C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Визуально портфель выглядит так:</w:t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D0882" wp14:editId="5C1C2FE0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239CBA30-70A8-F96E-613A-2A42BA9DD4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363CD" w:rsidRPr="00DC297E" w:rsidRDefault="005363C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BF5" w:rsidRDefault="005363CD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Этап 8.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Портфель максимальной доходности.</w:t>
      </w:r>
    </w:p>
    <w:p w:rsidR="00AC3BF5" w:rsidRDefault="005363CD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Для начала необходимо определить максимальный уровень допустимого риска портфеля (</w:t>
      </w: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σp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). Возьмем </w:t>
      </w:r>
      <w:proofErr w:type="spellStart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σp</w:t>
      </w:r>
      <w:proofErr w:type="spellEnd"/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&lt;= 4%.</w:t>
      </w:r>
    </w:p>
    <w:p w:rsidR="00AC3BF5" w:rsidRDefault="005363CD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В надстройке «Поиск решений» меняем оптимизируемую ячейку на доходность портфеля, ее максимизируем. Меняем ограничение — теперь ограничиваем риск.</w:t>
      </w:r>
    </w:p>
    <w:p w:rsidR="005363CD" w:rsidRPr="00DC297E" w:rsidRDefault="005363C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5772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F5" w:rsidRDefault="005363CD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В результате имеем портфель с 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61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,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3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% долей бумаги 1 и 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38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,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3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% долей бумаги 2.</w:t>
      </w:r>
    </w:p>
    <w:p w:rsidR="005363CD" w:rsidRPr="00DC297E" w:rsidRDefault="005363C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2B53" w:rsidRPr="00DC297E" w:rsidRDefault="005363C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8825" cy="2667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3CD" w:rsidRPr="00DC297E" w:rsidRDefault="005363C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63CD" w:rsidRPr="00DC297E" w:rsidRDefault="005363CD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Общий риск портфеля составит 0,0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4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.</w:t>
      </w:r>
    </w:p>
    <w:p w:rsidR="005363CD" w:rsidRPr="00DC297E" w:rsidRDefault="005363CD" w:rsidP="00DC297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Общая доходность портфеля составит 0,03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3</w:t>
      </w: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.</w:t>
      </w:r>
    </w:p>
    <w:p w:rsidR="005363CD" w:rsidRPr="00DC297E" w:rsidRDefault="005363C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Визуально портфель выглядит так:</w:t>
      </w:r>
    </w:p>
    <w:p w:rsidR="005363C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DF08C" wp14:editId="6F92066B">
            <wp:extent cx="4572000" cy="2743200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F0626177-E980-45C0-A3BA-DA831525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297E">
        <w:rPr>
          <w:rFonts w:ascii="Times New Roman" w:hAnsi="Times New Roman" w:cs="Times New Roman"/>
          <w:b/>
          <w:bCs/>
          <w:sz w:val="28"/>
          <w:szCs w:val="28"/>
        </w:rPr>
        <w:t>Расчет доходности портфеля ценных бумаг в модели Тобина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Доходность инвестиционного портфеля рассчитывается как взвешенная сумма доходностей отдельных видов ценных бумаг, включая безрисковый актив. Формула расчета доходности следующая: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B37A7">
            <wp:extent cx="1590675" cy="628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где: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97E">
        <w:rPr>
          <w:rFonts w:ascii="Times New Roman" w:hAnsi="Times New Roman" w:cs="Times New Roman"/>
          <w:sz w:val="28"/>
          <w:szCs w:val="28"/>
          <w:lang w:val="en-US"/>
        </w:rPr>
        <w:t>rp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 – общая доходность инвестиционного портфеля;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97E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 – доля различных ценных бумаг в структуре портфеля;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97E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 – доля безрискового актива в структуре портфеля;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C297E">
        <w:rPr>
          <w:rFonts w:ascii="Times New Roman" w:hAnsi="Times New Roman" w:cs="Times New Roman"/>
          <w:sz w:val="28"/>
          <w:szCs w:val="28"/>
        </w:rPr>
        <w:t>0 – доходность безрискового актива;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97E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 – доходность ценных бумаг.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Расчет риска портфеля ценных бумаг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 xml:space="preserve">В модели Дж. Тобина для оценки риска портфеля ценных бумаг используется тот же подход, что и в модели Г. </w:t>
      </w:r>
      <w:proofErr w:type="spellStart"/>
      <w:r w:rsidRPr="00DC297E">
        <w:rPr>
          <w:rFonts w:ascii="Times New Roman" w:hAnsi="Times New Roman" w:cs="Times New Roman"/>
          <w:sz w:val="28"/>
          <w:szCs w:val="28"/>
        </w:rPr>
        <w:t>Марковица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>. Так как безрисковый актив максимально надежен, уровень риска его равен нулю. Формула расчета риска портфеля ценных бумаг будет иметь следующий вид: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5800" cy="742950"/>
            <wp:effectExtent l="0" t="0" r="0" b="0"/>
            <wp:docPr id="21" name="Рисунок 21" descr="Формула расчета риска инвестиционного портфеля в модели Тоб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 расчета риска инвестиционного портфеля в модели Тобин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где: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97E">
        <w:rPr>
          <w:rFonts w:ascii="Times New Roman" w:hAnsi="Times New Roman" w:cs="Times New Roman"/>
          <w:sz w:val="28"/>
          <w:szCs w:val="28"/>
          <w:lang w:val="en-US"/>
        </w:rPr>
        <w:t>σp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 – общий риск инвестиционного портфеля;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97E">
        <w:rPr>
          <w:rFonts w:ascii="Times New Roman" w:hAnsi="Times New Roman" w:cs="Times New Roman"/>
          <w:sz w:val="28"/>
          <w:szCs w:val="28"/>
          <w:lang w:val="en-US"/>
        </w:rPr>
        <w:t>σi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 – стандартное отклонение доходностей </w:t>
      </w:r>
      <w:proofErr w:type="spellStart"/>
      <w:r w:rsidRPr="00DC29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>-го ценной бумаги;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97E"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 – коэффициент корреляции между </w:t>
      </w:r>
      <w:r w:rsidRPr="00DC29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297E">
        <w:rPr>
          <w:rFonts w:ascii="Times New Roman" w:hAnsi="Times New Roman" w:cs="Times New Roman"/>
          <w:sz w:val="28"/>
          <w:szCs w:val="28"/>
        </w:rPr>
        <w:t>,</w:t>
      </w:r>
      <w:r w:rsidRPr="00DC29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97E">
        <w:rPr>
          <w:rFonts w:ascii="Times New Roman" w:hAnsi="Times New Roman" w:cs="Times New Roman"/>
          <w:sz w:val="28"/>
          <w:szCs w:val="28"/>
        </w:rPr>
        <w:t>-м ценной бумагой;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97E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 – доля ценных бумаг в инвестиционном портфеле;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  <w:lang w:val="en-US"/>
        </w:rPr>
        <w:t>Vij</w:t>
      </w:r>
      <w:r w:rsidRPr="00DC297E">
        <w:rPr>
          <w:rFonts w:ascii="Times New Roman" w:hAnsi="Times New Roman" w:cs="Times New Roman"/>
          <w:sz w:val="28"/>
          <w:szCs w:val="28"/>
        </w:rPr>
        <w:t xml:space="preserve"> – ковариация доходностей </w:t>
      </w:r>
      <w:proofErr w:type="spellStart"/>
      <w:r w:rsidRPr="00DC29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-й и </w:t>
      </w:r>
      <w:r w:rsidRPr="00DC29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297E">
        <w:rPr>
          <w:rFonts w:ascii="Times New Roman" w:hAnsi="Times New Roman" w:cs="Times New Roman"/>
          <w:sz w:val="28"/>
          <w:szCs w:val="28"/>
        </w:rPr>
        <w:t>-й ценной бумаги;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97E">
        <w:rPr>
          <w:rFonts w:ascii="Times New Roman" w:hAnsi="Times New Roman" w:cs="Times New Roman"/>
          <w:sz w:val="28"/>
          <w:szCs w:val="28"/>
        </w:rPr>
        <w:t xml:space="preserve"> – суммарное количество видов ценных бумаг в портфеле.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Следует заметить, что снижение общего риска портфеля происходит из-за включения в портфель разнонаправленных по изменению доходности ценных бумаг. То есть коэффициент корреляции между доходностями таких ценных бумаг отрицателен, в долгосрочной перспективе это позволяет снизить рыночный риск портфеля.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Две ключевые задачи инвестиционного портфеля ценных бумаг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lastRenderedPageBreak/>
        <w:t>При составлении портфеля инвестор решает две задачи: минимизация риска портфеля при заданном уровне доходности и максимизация доходности (эффективности) портфеля при заданном уровне риска. Целью данных оптимизационных задач является определение структуры инвестиционного портфеля ценных бумаг, при котором выполняются заданные условия. В таблице ниже показан математический вид оптимизационной задачи, для расчета весов инвестиционного портфеля по модели Дж. Тобина.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Портфель Тобина минимального риска</w:t>
      </w:r>
      <w:r w:rsidRPr="00DC297E">
        <w:rPr>
          <w:rFonts w:ascii="Times New Roman" w:hAnsi="Times New Roman" w:cs="Times New Roman"/>
          <w:sz w:val="28"/>
          <w:szCs w:val="28"/>
        </w:rPr>
        <w:tab/>
        <w:t>Портфель Тобина максимальной эффективности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9048" cy="1562100"/>
            <wp:effectExtent l="0" t="0" r="0" b="0"/>
            <wp:docPr id="19" name="Рисунок 19" descr="Модель портфеля ценных бумаг с минимальным уровнем р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Модель портфеля ценных бумаг с минимальным уровнем риск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60" cy="15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97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297E">
        <w:rPr>
          <w:rFonts w:ascii="Times New Roman" w:hAnsi="Times New Roman" w:cs="Times New Roman"/>
          <w:sz w:val="28"/>
          <w:szCs w:val="28"/>
        </w:rPr>
        <w:tab/>
      </w: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95575" cy="1605561"/>
            <wp:effectExtent l="0" t="0" r="0" b="0"/>
            <wp:docPr id="20" name="Рисунок 20" descr="Модель портфеля ценных бумаг с максимальным уровнем доход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Модель портфеля ценных бумаг с максимальным уровнем доходност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23" cy="16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97E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 xml:space="preserve">Рассмотрим на примере расчет инвестиционного портфеля ценных бумаг по модели Тобина. Для этого необходимо загрузить котировки ценных бумаг (можно с сервиса </w:t>
      </w:r>
      <w:proofErr w:type="spellStart"/>
      <w:r w:rsidRPr="00DC297E">
        <w:rPr>
          <w:rFonts w:ascii="Times New Roman" w:hAnsi="Times New Roman" w:cs="Times New Roman"/>
          <w:sz w:val="28"/>
          <w:szCs w:val="28"/>
        </w:rPr>
        <w:t>Финам.ру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). </w:t>
      </w:r>
      <w:r w:rsidRPr="00DC297E">
        <w:rPr>
          <w:rFonts w:ascii="Times New Roman" w:hAnsi="Times New Roman" w:cs="Times New Roman"/>
          <w:sz w:val="28"/>
          <w:szCs w:val="28"/>
        </w:rPr>
        <w:t>Н</w:t>
      </w:r>
      <w:r w:rsidRPr="00DC297E">
        <w:rPr>
          <w:rFonts w:ascii="Times New Roman" w:hAnsi="Times New Roman" w:cs="Times New Roman"/>
          <w:sz w:val="28"/>
          <w:szCs w:val="28"/>
        </w:rPr>
        <w:t>а рисунке ниже отражена стоимость ценных бумаг.</w:t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8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67400" cy="4067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8D" w:rsidRPr="00DC297E" w:rsidRDefault="0083418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На следующем этапе необходимо рассчитать доходность ценных бумаг, для этого применим формулы в Excel, представленные ниже. Помимо ценных бумаг в портфель будет включен безрисковый актив – государственные краткосрочные облигации, доходность которых можно получить с официального сайта ЦБ РФ.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Бумага 1</w:t>
      </w:r>
      <w:r w:rsidRPr="00DC297E">
        <w:rPr>
          <w:rFonts w:ascii="Times New Roman" w:hAnsi="Times New Roman" w:cs="Times New Roman"/>
          <w:sz w:val="28"/>
          <w:szCs w:val="28"/>
        </w:rPr>
        <w:t xml:space="preserve"> =(B6-B5)/B5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 xml:space="preserve">Бумага </w:t>
      </w:r>
      <w:r w:rsidRPr="00DC297E">
        <w:rPr>
          <w:rFonts w:ascii="Times New Roman" w:hAnsi="Times New Roman" w:cs="Times New Roman"/>
          <w:sz w:val="28"/>
          <w:szCs w:val="28"/>
        </w:rPr>
        <w:t>2</w:t>
      </w:r>
      <w:r w:rsidRPr="00DC297E">
        <w:rPr>
          <w:rFonts w:ascii="Times New Roman" w:hAnsi="Times New Roman" w:cs="Times New Roman"/>
          <w:sz w:val="28"/>
          <w:szCs w:val="28"/>
        </w:rPr>
        <w:t>=(C6-C5)/C5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 xml:space="preserve">Бумага </w:t>
      </w:r>
      <w:r w:rsidRPr="00DC297E">
        <w:rPr>
          <w:rFonts w:ascii="Times New Roman" w:hAnsi="Times New Roman" w:cs="Times New Roman"/>
          <w:sz w:val="28"/>
          <w:szCs w:val="28"/>
        </w:rPr>
        <w:t>3</w:t>
      </w:r>
      <w:r w:rsidRPr="00DC297E">
        <w:rPr>
          <w:rFonts w:ascii="Times New Roman" w:hAnsi="Times New Roman" w:cs="Times New Roman"/>
          <w:sz w:val="28"/>
          <w:szCs w:val="28"/>
        </w:rPr>
        <w:t>=(D6-D5)/D5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 xml:space="preserve">Годовая доходность </w:t>
      </w:r>
      <w:r w:rsidRPr="00DC297E">
        <w:rPr>
          <w:rFonts w:ascii="Times New Roman" w:hAnsi="Times New Roman" w:cs="Times New Roman"/>
          <w:sz w:val="28"/>
          <w:szCs w:val="28"/>
        </w:rPr>
        <w:t>безрисковой бумаги</w:t>
      </w:r>
      <w:r w:rsidRPr="00DC297E">
        <w:rPr>
          <w:rFonts w:ascii="Times New Roman" w:hAnsi="Times New Roman" w:cs="Times New Roman"/>
          <w:sz w:val="28"/>
          <w:szCs w:val="28"/>
        </w:rPr>
        <w:t xml:space="preserve"> = 13,17%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Ежемесячная доходность ГКО = 1,1%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Расчет доходности всего инвестиционного портфеля состоит из оценки доходности каждой ценной бумаги, входящей в него. Оценка будущей доходности ценной бумаги осуществляется с помощью определения математического ожидания. Для этого рассчитывается среднеарифметическое значение всех доходностей за выбранный период времени по формулам в Excel: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lastRenderedPageBreak/>
        <w:t>Доходность Бумаг</w:t>
      </w:r>
      <w:r w:rsidRPr="00DC297E">
        <w:rPr>
          <w:rFonts w:ascii="Times New Roman" w:hAnsi="Times New Roman" w:cs="Times New Roman"/>
          <w:sz w:val="28"/>
          <w:szCs w:val="28"/>
        </w:rPr>
        <w:t>и</w:t>
      </w:r>
      <w:r w:rsidRPr="00DC297E">
        <w:rPr>
          <w:rFonts w:ascii="Times New Roman" w:hAnsi="Times New Roman" w:cs="Times New Roman"/>
          <w:sz w:val="28"/>
          <w:szCs w:val="28"/>
        </w:rPr>
        <w:t xml:space="preserve"> 1  =СРЗНАЧ(E</w:t>
      </w:r>
      <w:r w:rsidRPr="00DC297E">
        <w:rPr>
          <w:rFonts w:ascii="Times New Roman" w:hAnsi="Times New Roman" w:cs="Times New Roman"/>
          <w:sz w:val="28"/>
          <w:szCs w:val="28"/>
        </w:rPr>
        <w:t>6</w:t>
      </w:r>
      <w:r w:rsidRPr="00DC297E">
        <w:rPr>
          <w:rFonts w:ascii="Times New Roman" w:hAnsi="Times New Roman" w:cs="Times New Roman"/>
          <w:sz w:val="28"/>
          <w:szCs w:val="28"/>
        </w:rPr>
        <w:t>:E17)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Доходность Бумаг</w:t>
      </w:r>
      <w:r w:rsidRPr="00DC297E">
        <w:rPr>
          <w:rFonts w:ascii="Times New Roman" w:hAnsi="Times New Roman" w:cs="Times New Roman"/>
          <w:sz w:val="28"/>
          <w:szCs w:val="28"/>
        </w:rPr>
        <w:t>и</w:t>
      </w:r>
      <w:r w:rsidRPr="00DC297E">
        <w:rPr>
          <w:rFonts w:ascii="Times New Roman" w:hAnsi="Times New Roman" w:cs="Times New Roman"/>
          <w:sz w:val="28"/>
          <w:szCs w:val="28"/>
        </w:rPr>
        <w:t xml:space="preserve"> </w:t>
      </w:r>
      <w:r w:rsidRPr="00DC297E">
        <w:rPr>
          <w:rFonts w:ascii="Times New Roman" w:hAnsi="Times New Roman" w:cs="Times New Roman"/>
          <w:sz w:val="28"/>
          <w:szCs w:val="28"/>
        </w:rPr>
        <w:t>2</w:t>
      </w:r>
      <w:r w:rsidRPr="00DC297E">
        <w:rPr>
          <w:rFonts w:ascii="Times New Roman" w:hAnsi="Times New Roman" w:cs="Times New Roman"/>
          <w:sz w:val="28"/>
          <w:szCs w:val="28"/>
        </w:rPr>
        <w:t xml:space="preserve">  =СРЗНАЧ(F</w:t>
      </w:r>
      <w:r w:rsidRPr="00DC297E">
        <w:rPr>
          <w:rFonts w:ascii="Times New Roman" w:hAnsi="Times New Roman" w:cs="Times New Roman"/>
          <w:sz w:val="28"/>
          <w:szCs w:val="28"/>
        </w:rPr>
        <w:t>6</w:t>
      </w:r>
      <w:r w:rsidRPr="00DC297E">
        <w:rPr>
          <w:rFonts w:ascii="Times New Roman" w:hAnsi="Times New Roman" w:cs="Times New Roman"/>
          <w:sz w:val="28"/>
          <w:szCs w:val="28"/>
        </w:rPr>
        <w:t>:F17)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Доходность Бумаг</w:t>
      </w:r>
      <w:r w:rsidRPr="00DC297E">
        <w:rPr>
          <w:rFonts w:ascii="Times New Roman" w:hAnsi="Times New Roman" w:cs="Times New Roman"/>
          <w:sz w:val="28"/>
          <w:szCs w:val="28"/>
        </w:rPr>
        <w:t>и</w:t>
      </w:r>
      <w:r w:rsidRPr="00DC297E">
        <w:rPr>
          <w:rFonts w:ascii="Times New Roman" w:hAnsi="Times New Roman" w:cs="Times New Roman"/>
          <w:sz w:val="28"/>
          <w:szCs w:val="28"/>
        </w:rPr>
        <w:t xml:space="preserve"> </w:t>
      </w:r>
      <w:r w:rsidRPr="00DC297E">
        <w:rPr>
          <w:rFonts w:ascii="Times New Roman" w:hAnsi="Times New Roman" w:cs="Times New Roman"/>
          <w:sz w:val="28"/>
          <w:szCs w:val="28"/>
        </w:rPr>
        <w:t>3</w:t>
      </w:r>
      <w:r w:rsidRPr="00DC297E">
        <w:rPr>
          <w:rFonts w:ascii="Times New Roman" w:hAnsi="Times New Roman" w:cs="Times New Roman"/>
          <w:sz w:val="28"/>
          <w:szCs w:val="28"/>
        </w:rPr>
        <w:t xml:space="preserve"> </w:t>
      </w:r>
      <w:r w:rsidRPr="00DC297E">
        <w:rPr>
          <w:rFonts w:ascii="Times New Roman" w:hAnsi="Times New Roman" w:cs="Times New Roman"/>
          <w:sz w:val="28"/>
          <w:szCs w:val="28"/>
        </w:rPr>
        <w:t xml:space="preserve"> </w:t>
      </w:r>
      <w:r w:rsidRPr="00DC297E">
        <w:rPr>
          <w:rFonts w:ascii="Times New Roman" w:hAnsi="Times New Roman" w:cs="Times New Roman"/>
          <w:sz w:val="28"/>
          <w:szCs w:val="28"/>
        </w:rPr>
        <w:t>=СРЗНАЧ(G</w:t>
      </w:r>
      <w:r w:rsidRPr="00DC297E">
        <w:rPr>
          <w:rFonts w:ascii="Times New Roman" w:hAnsi="Times New Roman" w:cs="Times New Roman"/>
          <w:sz w:val="28"/>
          <w:szCs w:val="28"/>
        </w:rPr>
        <w:t>6</w:t>
      </w:r>
      <w:r w:rsidRPr="00DC297E">
        <w:rPr>
          <w:rFonts w:ascii="Times New Roman" w:hAnsi="Times New Roman" w:cs="Times New Roman"/>
          <w:sz w:val="28"/>
          <w:szCs w:val="28"/>
        </w:rPr>
        <w:t>:G17)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Риск всего портфеля определяется через оценку изменчивости доходности каждой акции и их взаимной корреляции. Для начала оценим риск каждой ценной бумаги через стандартное отклонение от средней доходности. Формулы расчета риска ценных бумаг представлены ниже: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Риск Бумаги 1 =СТАНДОТКЛОН(E</w:t>
      </w:r>
      <w:r w:rsidRPr="00DC297E">
        <w:rPr>
          <w:rFonts w:ascii="Times New Roman" w:hAnsi="Times New Roman" w:cs="Times New Roman"/>
          <w:sz w:val="28"/>
          <w:szCs w:val="28"/>
        </w:rPr>
        <w:t>6</w:t>
      </w:r>
      <w:r w:rsidRPr="00DC297E">
        <w:rPr>
          <w:rFonts w:ascii="Times New Roman" w:hAnsi="Times New Roman" w:cs="Times New Roman"/>
          <w:sz w:val="28"/>
          <w:szCs w:val="28"/>
        </w:rPr>
        <w:t>:E17)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 xml:space="preserve">Риск Бумаги </w:t>
      </w:r>
      <w:r w:rsidRPr="00DC297E">
        <w:rPr>
          <w:rFonts w:ascii="Times New Roman" w:hAnsi="Times New Roman" w:cs="Times New Roman"/>
          <w:sz w:val="28"/>
          <w:szCs w:val="28"/>
        </w:rPr>
        <w:t xml:space="preserve">2 </w:t>
      </w:r>
      <w:r w:rsidRPr="00DC297E">
        <w:rPr>
          <w:rFonts w:ascii="Times New Roman" w:hAnsi="Times New Roman" w:cs="Times New Roman"/>
          <w:sz w:val="28"/>
          <w:szCs w:val="28"/>
        </w:rPr>
        <w:t>=СТАНДОТКЛОН(F</w:t>
      </w:r>
      <w:r w:rsidRPr="00DC297E">
        <w:rPr>
          <w:rFonts w:ascii="Times New Roman" w:hAnsi="Times New Roman" w:cs="Times New Roman"/>
          <w:sz w:val="28"/>
          <w:szCs w:val="28"/>
        </w:rPr>
        <w:t>6</w:t>
      </w:r>
      <w:r w:rsidRPr="00DC297E">
        <w:rPr>
          <w:rFonts w:ascii="Times New Roman" w:hAnsi="Times New Roman" w:cs="Times New Roman"/>
          <w:sz w:val="28"/>
          <w:szCs w:val="28"/>
        </w:rPr>
        <w:t>:F17)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 xml:space="preserve">Риск Бумаги </w:t>
      </w:r>
      <w:r w:rsidRPr="00DC297E">
        <w:rPr>
          <w:rFonts w:ascii="Times New Roman" w:hAnsi="Times New Roman" w:cs="Times New Roman"/>
          <w:sz w:val="28"/>
          <w:szCs w:val="28"/>
        </w:rPr>
        <w:t xml:space="preserve">3 </w:t>
      </w:r>
      <w:r w:rsidRPr="00DC297E">
        <w:rPr>
          <w:rFonts w:ascii="Times New Roman" w:hAnsi="Times New Roman" w:cs="Times New Roman"/>
          <w:sz w:val="28"/>
          <w:szCs w:val="28"/>
        </w:rPr>
        <w:t>=СТАНДОТКЛОН(G</w:t>
      </w:r>
      <w:r w:rsidRPr="00DC297E">
        <w:rPr>
          <w:rFonts w:ascii="Times New Roman" w:hAnsi="Times New Roman" w:cs="Times New Roman"/>
          <w:sz w:val="28"/>
          <w:szCs w:val="28"/>
        </w:rPr>
        <w:t>6</w:t>
      </w:r>
      <w:r w:rsidRPr="00DC297E">
        <w:rPr>
          <w:rFonts w:ascii="Times New Roman" w:hAnsi="Times New Roman" w:cs="Times New Roman"/>
          <w:sz w:val="28"/>
          <w:szCs w:val="28"/>
        </w:rPr>
        <w:t>:G17)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После оценки риска каждой акции необходимо оценить риск и доходность всего портфеля. Оценка риска портфеля ценных бумаг будет представлять собой взвешенное произведение ковариаций доходностей ценных бумаг (аналитическая формула была представлена выше).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Рассчитаем ковариационную матрицу доходностей акций, для этого воспользуемся надстройкой в Excel «Ковариация» (Главное меню → «Данные» → «Анализ данных» → «Ковариация»). Ковариация отражает степень взаимозависимости статистических величин.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14DD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4800" cy="1943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Заполним в открывшейся форме «входной интервал» и выберем опцию по столбцам, так как доходности акций изменяются по столбцам.</w:t>
      </w:r>
    </w:p>
    <w:p w:rsidR="007414DD" w:rsidRPr="00DC297E" w:rsidRDefault="007414DD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16E537" wp14:editId="3664315E">
            <wp:extent cx="3291840" cy="1097280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Рассчитаем доходность инвестиционного портфеля в целом, для этого определим первоначальные доли в нашем еще неоптимизированном портфеле: 0.3, 0.3, 0.3 и 0.1. Для расчета в Excel необходимо составить транспонированную матрицу весов акций в портфеле (</w:t>
      </w:r>
      <w:proofErr w:type="spellStart"/>
      <w:r w:rsidRPr="00DC297E">
        <w:rPr>
          <w:rFonts w:ascii="Times New Roman" w:hAnsi="Times New Roman" w:cs="Times New Roman"/>
          <w:sz w:val="28"/>
          <w:szCs w:val="28"/>
        </w:rPr>
        <w:t>Tw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>). Общая доходность портфеля представляет собой взвешенную сумму доходностей ценных бумаг и безрискового актива. К тому же сумма долей не должна превышать единицы. Общий риск и доходность портфеля, а также ограничение по долям рассчитывается по формулам:</w:t>
      </w: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Риск портфеля акций =КОРЕНЬ(МУМНОЖ(МУМНОЖ(E26:G26;E23:G25);C23:C25))</w:t>
      </w: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Доходность инвестиционного портфеля =E18*E26+F18*F26+G26*G18+H5*H26</w:t>
      </w: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>Ограничения по долям портфеля =СУММ(E26:H26)</w:t>
      </w: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09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2EEA" w:rsidRPr="00DC297E" w:rsidRDefault="00C62EEA" w:rsidP="00DC29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29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Оптимизация инвестиционного портфеля ценных бумаг для минимального риска</w:t>
      </w: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 xml:space="preserve">Оптимизация проводится с помощью надстройки «Поиск решений» (Главное меню Excel  → «Данные» → «Поиск решений»). В открывшемся окне необходимо ввести целевые функции, которые будут </w:t>
      </w:r>
      <w:proofErr w:type="spellStart"/>
      <w:r w:rsidRPr="00DC297E">
        <w:rPr>
          <w:rFonts w:ascii="Times New Roman" w:hAnsi="Times New Roman" w:cs="Times New Roman"/>
          <w:sz w:val="28"/>
          <w:szCs w:val="28"/>
        </w:rPr>
        <w:t>максимизироваться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 или минимизироваться (доходность и риск). Далее выставляются ограничения по долям ценных бумаг. Портфель формируется за счет изменения долей ценных бумаг при соблюдении выставленных условий. Возьмем уровень минимальной требуемой доходности </w:t>
      </w:r>
      <w:proofErr w:type="spellStart"/>
      <w:r w:rsidRPr="00DC297E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DC297E">
        <w:rPr>
          <w:rFonts w:ascii="Times New Roman" w:hAnsi="Times New Roman" w:cs="Times New Roman"/>
          <w:sz w:val="28"/>
          <w:szCs w:val="28"/>
        </w:rPr>
        <w:t xml:space="preserve"> ≥ 5% и проведем оптимизацию портфеля.</w:t>
      </w: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5450" cy="5772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2EEA" w:rsidRPr="00DC297E" w:rsidRDefault="00C62EEA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lastRenderedPageBreak/>
        <w:t xml:space="preserve">Итоговый результат представлен на рисунке ниже. Как мы видим, доля </w:t>
      </w:r>
      <w:r w:rsidRPr="00DC297E">
        <w:rPr>
          <w:rFonts w:ascii="Times New Roman" w:hAnsi="Times New Roman" w:cs="Times New Roman"/>
          <w:sz w:val="28"/>
          <w:szCs w:val="28"/>
        </w:rPr>
        <w:t>бумаги 1</w:t>
      </w:r>
      <w:r w:rsidRPr="00DC297E">
        <w:rPr>
          <w:rFonts w:ascii="Times New Roman" w:hAnsi="Times New Roman" w:cs="Times New Roman"/>
          <w:sz w:val="28"/>
          <w:szCs w:val="28"/>
        </w:rPr>
        <w:t xml:space="preserve"> составляет 0 , доля </w:t>
      </w:r>
      <w:r w:rsidRPr="00DC297E">
        <w:rPr>
          <w:rFonts w:ascii="Times New Roman" w:hAnsi="Times New Roman" w:cs="Times New Roman"/>
          <w:sz w:val="28"/>
          <w:szCs w:val="28"/>
        </w:rPr>
        <w:t>бумаги 2</w:t>
      </w:r>
      <w:r w:rsidR="00E45096" w:rsidRPr="00DC297E">
        <w:rPr>
          <w:rFonts w:ascii="Times New Roman" w:hAnsi="Times New Roman" w:cs="Times New Roman"/>
          <w:sz w:val="28"/>
          <w:szCs w:val="28"/>
        </w:rPr>
        <w:t xml:space="preserve"> 11%</w:t>
      </w:r>
      <w:r w:rsidRPr="00DC297E">
        <w:rPr>
          <w:rFonts w:ascii="Times New Roman" w:hAnsi="Times New Roman" w:cs="Times New Roman"/>
          <w:sz w:val="28"/>
          <w:szCs w:val="28"/>
        </w:rPr>
        <w:t xml:space="preserve">, доля </w:t>
      </w:r>
      <w:r w:rsidRPr="00DC297E">
        <w:rPr>
          <w:rFonts w:ascii="Times New Roman" w:hAnsi="Times New Roman" w:cs="Times New Roman"/>
          <w:sz w:val="28"/>
          <w:szCs w:val="28"/>
        </w:rPr>
        <w:t>бумаги 3</w:t>
      </w:r>
      <w:r w:rsidRPr="00DC297E">
        <w:rPr>
          <w:rFonts w:ascii="Times New Roman" w:hAnsi="Times New Roman" w:cs="Times New Roman"/>
          <w:sz w:val="28"/>
          <w:szCs w:val="28"/>
        </w:rPr>
        <w:t xml:space="preserve"> </w:t>
      </w:r>
      <w:r w:rsidR="00E45096" w:rsidRPr="00DC297E">
        <w:rPr>
          <w:rFonts w:ascii="Times New Roman" w:hAnsi="Times New Roman" w:cs="Times New Roman"/>
          <w:sz w:val="28"/>
          <w:szCs w:val="28"/>
        </w:rPr>
        <w:t>48%</w:t>
      </w:r>
      <w:r w:rsidRPr="00DC297E">
        <w:rPr>
          <w:rFonts w:ascii="Times New Roman" w:hAnsi="Times New Roman" w:cs="Times New Roman"/>
          <w:sz w:val="28"/>
          <w:szCs w:val="28"/>
        </w:rPr>
        <w:t xml:space="preserve"> и доля </w:t>
      </w:r>
      <w:r w:rsidRPr="00DC297E">
        <w:rPr>
          <w:rFonts w:ascii="Times New Roman" w:hAnsi="Times New Roman" w:cs="Times New Roman"/>
          <w:sz w:val="28"/>
          <w:szCs w:val="28"/>
        </w:rPr>
        <w:t>безрисковой бумаги</w:t>
      </w:r>
      <w:r w:rsidR="00E45096" w:rsidRPr="00DC297E">
        <w:rPr>
          <w:rFonts w:ascii="Times New Roman" w:hAnsi="Times New Roman" w:cs="Times New Roman"/>
          <w:sz w:val="28"/>
          <w:szCs w:val="28"/>
        </w:rPr>
        <w:t xml:space="preserve"> 41%</w:t>
      </w:r>
      <w:r w:rsidRPr="00DC297E">
        <w:rPr>
          <w:rFonts w:ascii="Times New Roman" w:hAnsi="Times New Roman" w:cs="Times New Roman"/>
          <w:sz w:val="28"/>
          <w:szCs w:val="28"/>
        </w:rPr>
        <w:t>. Общий риск составил 7% при доходности портфеля в 5%.</w:t>
      </w:r>
    </w:p>
    <w:p w:rsidR="00C62EEA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717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Визуально портфель выглядит так:</w:t>
      </w: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57118" wp14:editId="3D706C9A">
            <wp:extent cx="4572000" cy="2743200"/>
            <wp:effectExtent l="0" t="0" r="0" b="0"/>
            <wp:docPr id="31" name="Диаграмма 31">
              <a:extLst xmlns:a="http://schemas.openxmlformats.org/drawingml/2006/main">
                <a:ext uri="{FF2B5EF4-FFF2-40B4-BE49-F238E27FC236}">
                  <a16:creationId xmlns:a16="http://schemas.microsoft.com/office/drawing/2014/main" id="{5252E28F-3DB8-4BB1-58CA-AF0B8FC8B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096" w:rsidRPr="00DC297E" w:rsidRDefault="00E45096" w:rsidP="00DC29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297E">
        <w:rPr>
          <w:rFonts w:ascii="Times New Roman" w:hAnsi="Times New Roman" w:cs="Times New Roman"/>
          <w:b/>
          <w:bCs/>
          <w:sz w:val="28"/>
          <w:szCs w:val="28"/>
        </w:rPr>
        <w:t>Оптимизация инвестиционного портфеля ценных бумаг для максимальной эффективности</w:t>
      </w: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 xml:space="preserve">Вторая задача портфельного инвестирования заключается в определении такой структуры портфеля, при котором инвестиционный портфель имеет максимальный уровень доходности при заданном уровне риска. Для решения поставленной задачи воспользуемся надстройкой в Excel «Поиск решений». В ячейке целевой функции устанавливается ссылка на формулу доходности портфеля. Необходимо установить флажок на опции «максимальному </w:t>
      </w:r>
      <w:r w:rsidRPr="00DC297E">
        <w:rPr>
          <w:rFonts w:ascii="Times New Roman" w:hAnsi="Times New Roman" w:cs="Times New Roman"/>
          <w:sz w:val="28"/>
          <w:szCs w:val="28"/>
        </w:rPr>
        <w:lastRenderedPageBreak/>
        <w:t>значению», для максимизации целевой ячейки при изменении долей акций и актива. Также следует указать ограничения на доли и на уровень риска портфеля. Максимальный уровень риска возьмем σp≤5%.</w:t>
      </w: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5762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sz w:val="28"/>
          <w:szCs w:val="28"/>
        </w:rPr>
        <w:t xml:space="preserve">Результат имеет следующий вид, представленный ниже. Как мы видим, доля бумаги 1 составляет 0, доля бумаги 2 </w:t>
      </w:r>
      <w:r w:rsidRPr="00DC297E">
        <w:rPr>
          <w:rFonts w:ascii="Times New Roman" w:hAnsi="Times New Roman" w:cs="Times New Roman"/>
          <w:sz w:val="28"/>
          <w:szCs w:val="28"/>
        </w:rPr>
        <w:t>8</w:t>
      </w:r>
      <w:r w:rsidRPr="00DC297E">
        <w:rPr>
          <w:rFonts w:ascii="Times New Roman" w:hAnsi="Times New Roman" w:cs="Times New Roman"/>
          <w:sz w:val="28"/>
          <w:szCs w:val="28"/>
        </w:rPr>
        <w:t xml:space="preserve">%, доля бумаги 3 </w:t>
      </w:r>
      <w:r w:rsidRPr="00DC297E">
        <w:rPr>
          <w:rFonts w:ascii="Times New Roman" w:hAnsi="Times New Roman" w:cs="Times New Roman"/>
          <w:sz w:val="28"/>
          <w:szCs w:val="28"/>
        </w:rPr>
        <w:t>34</w:t>
      </w:r>
      <w:r w:rsidRPr="00DC297E">
        <w:rPr>
          <w:rFonts w:ascii="Times New Roman" w:hAnsi="Times New Roman" w:cs="Times New Roman"/>
          <w:sz w:val="28"/>
          <w:szCs w:val="28"/>
        </w:rPr>
        <w:t xml:space="preserve">% и доля безрисковой бумаги </w:t>
      </w:r>
      <w:r w:rsidRPr="00DC297E">
        <w:rPr>
          <w:rFonts w:ascii="Times New Roman" w:hAnsi="Times New Roman" w:cs="Times New Roman"/>
          <w:sz w:val="28"/>
          <w:szCs w:val="28"/>
        </w:rPr>
        <w:t>58</w:t>
      </w:r>
      <w:r w:rsidRPr="00DC297E">
        <w:rPr>
          <w:rFonts w:ascii="Times New Roman" w:hAnsi="Times New Roman" w:cs="Times New Roman"/>
          <w:sz w:val="28"/>
          <w:szCs w:val="28"/>
        </w:rPr>
        <w:t xml:space="preserve">%. Общий риск составил </w:t>
      </w:r>
      <w:r w:rsidRPr="00DC297E">
        <w:rPr>
          <w:rFonts w:ascii="Times New Roman" w:hAnsi="Times New Roman" w:cs="Times New Roman"/>
          <w:sz w:val="28"/>
          <w:szCs w:val="28"/>
        </w:rPr>
        <w:t>5</w:t>
      </w:r>
      <w:r w:rsidRPr="00DC297E">
        <w:rPr>
          <w:rFonts w:ascii="Times New Roman" w:hAnsi="Times New Roman" w:cs="Times New Roman"/>
          <w:sz w:val="28"/>
          <w:szCs w:val="28"/>
        </w:rPr>
        <w:t xml:space="preserve">% при доходности портфеля в </w:t>
      </w:r>
      <w:r w:rsidRPr="00DC297E">
        <w:rPr>
          <w:rFonts w:ascii="Times New Roman" w:hAnsi="Times New Roman" w:cs="Times New Roman"/>
          <w:sz w:val="28"/>
          <w:szCs w:val="28"/>
        </w:rPr>
        <w:t>3,8</w:t>
      </w:r>
      <w:r w:rsidRPr="00DC297E">
        <w:rPr>
          <w:rFonts w:ascii="Times New Roman" w:hAnsi="Times New Roman" w:cs="Times New Roman"/>
          <w:sz w:val="28"/>
          <w:szCs w:val="28"/>
        </w:rPr>
        <w:t>%.</w:t>
      </w: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72150" cy="2628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096" w:rsidRPr="00DC297E" w:rsidRDefault="00E45096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Визуально портфель выглядит так:</w:t>
      </w:r>
    </w:p>
    <w:p w:rsidR="00E45096" w:rsidRPr="00DC297E" w:rsidRDefault="00DC297E" w:rsidP="00DC297E">
      <w:pPr>
        <w:jc w:val="both"/>
        <w:rPr>
          <w:rFonts w:ascii="Times New Roman" w:hAnsi="Times New Roman" w:cs="Times New Roman"/>
          <w:sz w:val="28"/>
          <w:szCs w:val="28"/>
        </w:rPr>
      </w:pPr>
      <w:r w:rsidRPr="00DC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3E83B" wp14:editId="2F90FA3F">
            <wp:extent cx="4572000" cy="2743200"/>
            <wp:effectExtent l="0" t="0" r="0" b="0"/>
            <wp:docPr id="34" name="Диаграмма 34">
              <a:extLst xmlns:a="http://schemas.openxmlformats.org/drawingml/2006/main">
                <a:ext uri="{FF2B5EF4-FFF2-40B4-BE49-F238E27FC236}">
                  <a16:creationId xmlns:a16="http://schemas.microsoft.com/office/drawing/2014/main" id="{3A092D26-A101-4BD2-24DC-1D6E30B94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sectPr w:rsidR="00E45096" w:rsidRPr="00DC2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D5"/>
    <w:rsid w:val="001D76C9"/>
    <w:rsid w:val="004B2B53"/>
    <w:rsid w:val="004F41D5"/>
    <w:rsid w:val="005363CD"/>
    <w:rsid w:val="007414DD"/>
    <w:rsid w:val="0083418D"/>
    <w:rsid w:val="00AC3BF5"/>
    <w:rsid w:val="00C62EEA"/>
    <w:rsid w:val="00D25800"/>
    <w:rsid w:val="00DC297E"/>
    <w:rsid w:val="00E45096"/>
    <w:rsid w:val="00E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51B6"/>
  <w15:chartTrackingRefBased/>
  <w15:docId w15:val="{C77C56F2-AAAE-48FE-9141-3B2B9186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4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1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E450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chart" Target="charts/chart2.xm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hart" Target="charts/chart1.xml"/><Relationship Id="rId23" Type="http://schemas.openxmlformats.org/officeDocument/2006/relationships/image" Target="media/image18.png"/><Relationship Id="rId28" Type="http://schemas.openxmlformats.org/officeDocument/2006/relationships/chart" Target="charts/chart3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chart" Target="charts/chart4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8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gaAbaeva\Documents\&#1057;&#1086;&#1089;&#1090;&#1072;&#1074;&#1083;&#1077;&#1085;&#1080;&#1077;%20&#1080;&#1085;&#1074;&#1077;&#1089;&#1090;&#1080;&#1094;&#1080;&#1086;&#1085;&#1085;&#1086;&#1075;&#1086;%20&#1087;&#1086;&#1088;&#1090;&#1092;&#1077;&#1083;&#1103;%20&#1087;&#1086;%20&#1052;&#1072;&#1088;&#1082;&#1086;&#1074;&#1080;&#1094;&#109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gaAbaeva\Documents\&#1057;&#1086;&#1089;&#1090;&#1072;&#1074;&#1083;&#1077;&#1085;&#1080;&#1077;%20&#1080;&#1085;&#1074;&#1077;&#1089;&#1090;&#1080;&#1094;&#1080;&#1086;&#1085;&#1085;&#1086;&#1075;&#1086;%20&#1087;&#1086;&#1088;&#1090;&#1092;&#1077;&#1083;&#1103;%20&#1087;&#1086;%20&#1052;&#1072;&#1088;&#1082;&#1086;&#1074;&#1080;&#1094;&#109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gaAbaeva\Documents\&#1048;&#1085;&#1074;&#1077;&#1089;&#1090;&#1080;&#1094;&#1080;&#1086;&#1085;&#1085;&#1099;&#1081;%20&#1087;&#1086;&#1088;&#1090;&#1092;&#1077;&#1083;&#1100;%20&#1044;&#1078;.%20&#1058;&#1086;&#1073;&#1080;&#1085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gaAbaeva\Documents\&#1048;&#1085;&#1074;&#1077;&#1089;&#1090;&#1080;&#1094;&#1080;&#1086;&#1085;&#1085;&#1099;&#1081;%20&#1087;&#1086;&#1088;&#1090;&#1092;&#1077;&#1083;&#1100;%20&#1044;&#1078;.%20&#1058;&#1086;&#1073;&#1080;&#1085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Бумаги </a:t>
            </a:r>
            <a:r>
              <a:rPr lang="en-US"/>
              <a:t>1 2 3</a:t>
            </a:r>
          </a:p>
        </c:rich>
      </c:tx>
      <c:layout>
        <c:manualLayout>
          <c:xMode val="edge"/>
          <c:yMode val="edge"/>
          <c:x val="0.3985555555555555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'Портфель минимального риска'!$G$3:$I$3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ACC-441E-B092-DEBE60A6AB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ACC-441E-B092-DEBE60A6AB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ACC-441E-B092-DEBE60A6ABAE}"/>
              </c:ext>
            </c:extLst>
          </c:dPt>
          <c:dLbls>
            <c:dLbl>
              <c:idx val="0"/>
              <c:layout>
                <c:manualLayout>
                  <c:x val="5.7181211723534561E-2"/>
                  <c:y val="-0.15564887722368037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ACC-441E-B092-DEBE60A6ABAE}"/>
                </c:ext>
              </c:extLst>
            </c:dLbl>
            <c:dLbl>
              <c:idx val="1"/>
              <c:layout>
                <c:manualLayout>
                  <c:x val="7.423009623797025E-2"/>
                  <c:y val="-3.7645086030912801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ACC-441E-B092-DEBE60A6ABAE}"/>
                </c:ext>
              </c:extLst>
            </c:dLbl>
            <c:dLbl>
              <c:idx val="2"/>
              <c:layout>
                <c:manualLayout>
                  <c:x val="0.18126924759405075"/>
                  <c:y val="-0.11516586468358121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ACC-441E-B092-DEBE60A6AB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'Портфель минимального риска'!$G$23:$I$23</c:f>
              <c:numCache>
                <c:formatCode>General</c:formatCode>
                <c:ptCount val="3"/>
                <c:pt idx="0">
                  <c:v>0.73401059336779717</c:v>
                </c:pt>
                <c:pt idx="1">
                  <c:v>0.26598940663220272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ACC-441E-B092-DEBE60A6A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Бумаги </a:t>
            </a:r>
            <a:r>
              <a:rPr lang="en-US"/>
              <a:t>1 2 3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'Портфель максимальной доходност'!$G$3:$I$3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7FF-4DF7-9D01-EED100BA7B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7FF-4DF7-9D01-EED100BA7B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7FF-4DF7-9D01-EED100BA7B21}"/>
              </c:ext>
            </c:extLst>
          </c:dPt>
          <c:dLbls>
            <c:dLbl>
              <c:idx val="0"/>
              <c:layout>
                <c:manualLayout>
                  <c:x val="5.7181211723534561E-2"/>
                  <c:y val="-0.15564887722368037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7FF-4DF7-9D01-EED100BA7B21}"/>
                </c:ext>
              </c:extLst>
            </c:dLbl>
            <c:dLbl>
              <c:idx val="1"/>
              <c:layout>
                <c:manualLayout>
                  <c:x val="1.5896762904636919E-2"/>
                  <c:y val="6.8836395450568674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7FF-4DF7-9D01-EED100BA7B21}"/>
                </c:ext>
              </c:extLst>
            </c:dLbl>
            <c:dLbl>
              <c:idx val="2"/>
              <c:layout>
                <c:manualLayout>
                  <c:x val="-0.24095297462817147"/>
                  <c:y val="-6.423993875765529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7FF-4DF7-9D01-EED100BA7B2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'Портфель максимальной доходност'!$G$23:$I$23</c:f>
              <c:numCache>
                <c:formatCode>General</c:formatCode>
                <c:ptCount val="3"/>
                <c:pt idx="0">
                  <c:v>0.61670730213003755</c:v>
                </c:pt>
                <c:pt idx="1">
                  <c:v>0.38329269786996251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7FF-4DF7-9D01-EED100BA7B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'Оптимизация минимального риска'!$E$5:$H$5</c:f>
              <c:strCache>
                <c:ptCount val="4"/>
                <c:pt idx="0">
                  <c:v>Акция 1</c:v>
                </c:pt>
                <c:pt idx="1">
                  <c:v>Акция 2</c:v>
                </c:pt>
                <c:pt idx="2">
                  <c:v>Акция 3</c:v>
                </c:pt>
                <c:pt idx="3">
                  <c:v>Oблигация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F3A-46A7-9A13-9113B38D713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F3A-46A7-9A13-9113B38D713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F3A-46A7-9A13-9113B38D713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F3A-46A7-9A13-9113B38D7138}"/>
              </c:ext>
            </c:extLst>
          </c:dPt>
          <c:dLbls>
            <c:dLbl>
              <c:idx val="0"/>
              <c:layout>
                <c:manualLayout>
                  <c:x val="-0.19166666666666671"/>
                  <c:y val="-9.2592592592592692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F3A-46A7-9A13-9113B38D7138}"/>
                </c:ext>
              </c:extLst>
            </c:dLbl>
            <c:dLbl>
              <c:idx val="1"/>
              <c:layout>
                <c:manualLayout>
                  <c:x val="0.17777777777777778"/>
                  <c:y val="-6.944444444444446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F3A-46A7-9A13-9113B38D7138}"/>
                </c:ext>
              </c:extLst>
            </c:dLbl>
            <c:dLbl>
              <c:idx val="3"/>
              <c:layout>
                <c:manualLayout>
                  <c:x val="-8.3333333333333343E-2"/>
                  <c:y val="4.6296296296296294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F3A-46A7-9A13-9113B38D713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val>
            <c:numRef>
              <c:f>'Оптимизация минимального риска'!$E$26:$H$26</c:f>
              <c:numCache>
                <c:formatCode>General</c:formatCode>
                <c:ptCount val="4"/>
                <c:pt idx="0">
                  <c:v>0</c:v>
                </c:pt>
                <c:pt idx="1">
                  <c:v>0.11388461674534713</c:v>
                </c:pt>
                <c:pt idx="2">
                  <c:v>0.48423480988498802</c:v>
                </c:pt>
                <c:pt idx="3">
                  <c:v>0.40188058086695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F3A-46A7-9A13-9113B38D71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'Опти максимальной эффективности'!$E$5:$H$5</c:f>
              <c:strCache>
                <c:ptCount val="4"/>
                <c:pt idx="0">
                  <c:v>Акция 1</c:v>
                </c:pt>
                <c:pt idx="1">
                  <c:v>Акция 2</c:v>
                </c:pt>
                <c:pt idx="2">
                  <c:v>Акция 3</c:v>
                </c:pt>
                <c:pt idx="3">
                  <c:v>Oблигация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3F9-421A-9DC5-FAC8248FA1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3F9-421A-9DC5-FAC8248FA1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3F9-421A-9DC5-FAC8248FA1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3F9-421A-9DC5-FAC8248FA106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val>
            <c:numRef>
              <c:f>'Опти максимальной эффективности'!$E$26:$H$26</c:f>
              <c:numCache>
                <c:formatCode>General</c:formatCode>
                <c:ptCount val="4"/>
                <c:pt idx="0">
                  <c:v>0</c:v>
                </c:pt>
                <c:pt idx="1">
                  <c:v>8.1021842848052153E-2</c:v>
                </c:pt>
                <c:pt idx="2">
                  <c:v>0.34429418462151079</c:v>
                </c:pt>
                <c:pt idx="3">
                  <c:v>0.57468397253012005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3F9-421A-9DC5-FAC8248FA1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2</cp:revision>
  <dcterms:created xsi:type="dcterms:W3CDTF">2022-10-26T07:05:00Z</dcterms:created>
  <dcterms:modified xsi:type="dcterms:W3CDTF">2022-10-26T08:32:00Z</dcterms:modified>
</cp:coreProperties>
</file>