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0B83" w:rsidRDefault="002D0B8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:rsidR="002D0B83" w:rsidRDefault="00B601B7">
      <w:pPr>
        <w:pStyle w:val="Title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sz w:val="44"/>
          <w:szCs w:val="44"/>
        </w:rPr>
        <w:t>Hotel Reservation System</w:t>
      </w:r>
    </w:p>
    <w:p w:rsidR="002D0B83" w:rsidRDefault="002D0B83">
      <w:pPr>
        <w:rPr>
          <w:sz w:val="24"/>
          <w:szCs w:val="24"/>
        </w:rPr>
      </w:pPr>
    </w:p>
    <w:p w:rsidR="002D0B83" w:rsidRDefault="00B601B7">
      <w:pPr>
        <w:pStyle w:val="Title"/>
        <w:rPr>
          <w:rFonts w:ascii="Times New Roman" w:hAnsi="Times New Roman"/>
          <w:sz w:val="44"/>
          <w:szCs w:val="44"/>
        </w:rPr>
      </w:pPr>
      <w:r>
        <w:rPr>
          <w:rFonts w:ascii="Times New Roman" w:hAnsi="Times New Roman"/>
          <w:sz w:val="44"/>
          <w:szCs w:val="44"/>
        </w:rPr>
        <w:t>System-Wide Requirements Specification</w:t>
      </w:r>
    </w:p>
    <w:p w:rsidR="002D0B83" w:rsidRDefault="002D0B83"/>
    <w:p w:rsidR="002D0B83" w:rsidRDefault="002D0B83">
      <w:pPr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B601B7">
      <w:pPr>
        <w:pStyle w:val="Title"/>
        <w:ind w:left="3" w:hanging="3"/>
        <w:jc w:val="left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Revision History</w:t>
      </w:r>
    </w:p>
    <w:p w:rsidR="002D0B83" w:rsidRDefault="002D0B83">
      <w:pPr>
        <w:ind w:left="2" w:hanging="2"/>
      </w:pPr>
    </w:p>
    <w:p w:rsidR="002D0B83" w:rsidRDefault="002D0B83">
      <w:pPr>
        <w:ind w:left="2" w:hanging="2"/>
      </w:pPr>
    </w:p>
    <w:tbl>
      <w:tblPr>
        <w:tblStyle w:val="a4"/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8"/>
        <w:gridCol w:w="2340"/>
        <w:gridCol w:w="4455"/>
        <w:gridCol w:w="1021"/>
      </w:tblGrid>
      <w:tr w:rsidR="002D0B83" w:rsidTr="00B50EAE">
        <w:trPr>
          <w:trHeight w:val="33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2D0B83" w:rsidRDefault="00B601B7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2D0B83" w:rsidRDefault="00B601B7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 xml:space="preserve">Author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2D0B83" w:rsidRDefault="00B601B7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:rsidR="002D0B83" w:rsidRDefault="00B601B7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2D0B83" w:rsidTr="00B50EAE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spacing w:line="240" w:lineRule="auto"/>
              <w:ind w:left="2" w:hanging="2"/>
            </w:pPr>
            <w:r>
              <w:t>12/04/2021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Irina Erofeeva</w:t>
            </w:r>
          </w:p>
          <w:p w:rsidR="002D0B83" w:rsidRDefault="00B601B7">
            <w:pPr>
              <w:ind w:left="2" w:hanging="2"/>
            </w:pPr>
            <w:r>
              <w:t>Ömer Denizoğlu</w:t>
            </w:r>
          </w:p>
          <w:p w:rsidR="002D0B83" w:rsidRDefault="00B601B7">
            <w:pPr>
              <w:ind w:left="2" w:hanging="2"/>
            </w:pPr>
            <w:r>
              <w:t>Durali Alagöz</w:t>
            </w:r>
          </w:p>
          <w:p w:rsidR="002D0B83" w:rsidRDefault="00B601B7">
            <w:pPr>
              <w:ind w:left="2" w:hanging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spacing w:line="240" w:lineRule="auto"/>
              <w:ind w:left="2" w:hanging="2"/>
            </w:pPr>
            <w:r>
              <w:t>First version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v 1.0</w:t>
            </w:r>
          </w:p>
        </w:tc>
      </w:tr>
      <w:tr w:rsidR="002D0B83" w:rsidTr="00B50EAE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spacing w:line="240" w:lineRule="auto"/>
              <w:ind w:left="2" w:hanging="2"/>
            </w:pPr>
            <w:r>
              <w:t>17/04/2021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Irina Erofeeva</w:t>
            </w:r>
          </w:p>
          <w:p w:rsidR="002D0B83" w:rsidRDefault="00B601B7">
            <w:pPr>
              <w:ind w:left="2" w:hanging="2"/>
            </w:pPr>
            <w:r>
              <w:t>Ömer Denizoğlu</w:t>
            </w:r>
          </w:p>
          <w:p w:rsidR="002D0B83" w:rsidRDefault="00B601B7">
            <w:pPr>
              <w:ind w:left="2" w:hanging="2"/>
            </w:pPr>
            <w:r>
              <w:t>Durali Alagöz</w:t>
            </w:r>
          </w:p>
          <w:p w:rsidR="002D0B83" w:rsidRDefault="00B601B7">
            <w:pPr>
              <w:ind w:left="2" w:hanging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B50EAE" w:rsidRDefault="00B50EAE" w:rsidP="00B50EAE">
            <w:pPr>
              <w:spacing w:line="240" w:lineRule="auto"/>
              <w:ind w:left="2" w:hanging="2"/>
            </w:pPr>
            <w:r>
              <w:t>Updated according to Iteration1</w:t>
            </w:r>
            <w:r w:rsidRPr="00B50EAE">
              <w:t xml:space="preserve"> reviews.</w:t>
            </w:r>
          </w:p>
          <w:p w:rsidR="002D0B83" w:rsidRDefault="002D0B83" w:rsidP="00B50EAE">
            <w:pPr>
              <w:spacing w:line="240" w:lineRule="auto"/>
              <w:ind w:left="2" w:hanging="2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v 1.1</w:t>
            </w:r>
          </w:p>
        </w:tc>
      </w:tr>
      <w:tr w:rsidR="002D0B83" w:rsidTr="00B50EAE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spacing w:line="240" w:lineRule="auto"/>
              <w:ind w:left="2" w:hanging="2"/>
            </w:pPr>
            <w:r>
              <w:t>02/05/2021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ind w:left="2"/>
            </w:pPr>
            <w:r>
              <w:t>Irina Erofeeva</w:t>
            </w:r>
          </w:p>
          <w:p w:rsidR="002D0B83" w:rsidRDefault="00B601B7">
            <w:pPr>
              <w:ind w:left="2"/>
            </w:pPr>
            <w:r>
              <w:t>Ömer Denizoğlu</w:t>
            </w:r>
          </w:p>
          <w:p w:rsidR="002D0B83" w:rsidRDefault="00B601B7">
            <w:pPr>
              <w:ind w:left="2"/>
            </w:pPr>
            <w:r>
              <w:t>Durali Alagöz</w:t>
            </w:r>
          </w:p>
          <w:p w:rsidR="002D0B83" w:rsidRDefault="00B601B7">
            <w:pPr>
              <w:ind w:left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50EAE">
            <w:pPr>
              <w:spacing w:line="240" w:lineRule="auto"/>
              <w:ind w:left="2" w:hanging="2"/>
            </w:pPr>
            <w:r>
              <w:t>Small grammar fixes.</w:t>
            </w: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v 1.2</w:t>
            </w:r>
          </w:p>
        </w:tc>
      </w:tr>
      <w:tr w:rsidR="002D0B83" w:rsidTr="00B50EAE">
        <w:trPr>
          <w:trHeight w:val="255"/>
        </w:trPr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spacing w:line="240" w:lineRule="auto"/>
              <w:ind w:left="2" w:hanging="2"/>
            </w:pPr>
            <w:r>
              <w:t>08/05/2021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D0B83" w:rsidRDefault="00B601B7">
            <w:pPr>
              <w:ind w:left="2"/>
            </w:pPr>
            <w:r>
              <w:t>Irina Erofeeva</w:t>
            </w:r>
          </w:p>
          <w:p w:rsidR="002D0B83" w:rsidRDefault="00B601B7">
            <w:pPr>
              <w:ind w:left="2"/>
            </w:pPr>
            <w:r>
              <w:t>Ömer Denizoğlu</w:t>
            </w:r>
          </w:p>
          <w:p w:rsidR="002D0B83" w:rsidRDefault="00B601B7">
            <w:pPr>
              <w:ind w:left="2"/>
            </w:pPr>
            <w:r>
              <w:t>Durali Alagöz</w:t>
            </w:r>
          </w:p>
          <w:p w:rsidR="002D0B83" w:rsidRDefault="00B601B7">
            <w:pPr>
              <w:ind w:left="2"/>
            </w:pPr>
            <w:r>
              <w:t>M.Mert Dervişoğulları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B50EAE" w:rsidRDefault="00B50EAE" w:rsidP="00B50EAE">
            <w:pPr>
              <w:spacing w:line="240" w:lineRule="auto"/>
              <w:ind w:left="2" w:hanging="2"/>
            </w:pPr>
            <w:r w:rsidRPr="00B50EAE">
              <w:t>Updated according to Iteration2 reviews.</w:t>
            </w:r>
          </w:p>
          <w:p w:rsidR="002D0B83" w:rsidRDefault="002D0B83" w:rsidP="00B50EAE">
            <w:pPr>
              <w:spacing w:line="240" w:lineRule="auto"/>
              <w:ind w:left="2" w:hanging="2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2D0B83" w:rsidRDefault="00B601B7">
            <w:pPr>
              <w:ind w:left="2" w:hanging="2"/>
            </w:pPr>
            <w:r>
              <w:t>v 1.3</w:t>
            </w:r>
          </w:p>
        </w:tc>
      </w:tr>
    </w:tbl>
    <w:p w:rsidR="002D0B83" w:rsidRDefault="002D0B83">
      <w:pPr>
        <w:jc w:val="center"/>
        <w:rPr>
          <w:b/>
        </w:rPr>
      </w:pPr>
    </w:p>
    <w:p w:rsidR="002D0B83" w:rsidRDefault="002D0B83">
      <w:pPr>
        <w:jc w:val="center"/>
        <w:rPr>
          <w:b/>
        </w:rPr>
      </w:pPr>
    </w:p>
    <w:p w:rsidR="002D0B83" w:rsidRDefault="00B601B7">
      <w:pPr>
        <w:rPr>
          <w:b/>
        </w:rPr>
      </w:pPr>
      <w:r>
        <w:rPr>
          <w:b/>
        </w:rPr>
        <w:t>GROUP 4</w:t>
      </w:r>
    </w:p>
    <w:p w:rsidR="002D0B83" w:rsidRDefault="00B601B7">
      <w:r>
        <w:t>Irina Erofeeva</w:t>
      </w:r>
    </w:p>
    <w:p w:rsidR="002D0B83" w:rsidRDefault="00B601B7">
      <w:r>
        <w:t>Durali Alagöz</w:t>
      </w:r>
    </w:p>
    <w:p w:rsidR="002D0B83" w:rsidRDefault="00B601B7">
      <w:r>
        <w:t>Ömer Denizoğlu</w:t>
      </w:r>
    </w:p>
    <w:p w:rsidR="002D0B83" w:rsidRDefault="00B601B7">
      <w:r>
        <w:t>M.Mert Dervişoğulları</w:t>
      </w:r>
    </w:p>
    <w:p w:rsidR="002D0B83" w:rsidRDefault="002D0B83"/>
    <w:p w:rsidR="002D0B83" w:rsidRDefault="002D0B83"/>
    <w:p w:rsidR="002D0B83" w:rsidRDefault="002D0B83"/>
    <w:p w:rsidR="002D0B83" w:rsidRDefault="002D0B83"/>
    <w:p w:rsidR="002D0B83" w:rsidRDefault="00B601B7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Table of Contents</w:t>
      </w:r>
    </w:p>
    <w:sdt>
      <w:sdtPr>
        <w:id w:val="-1486083638"/>
        <w:docPartObj>
          <w:docPartGallery w:val="Table of Contents"/>
          <w:docPartUnique/>
        </w:docPartObj>
      </w:sdtPr>
      <w:sdtEndPr/>
      <w:sdtContent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after="60" w:line="240" w:lineRule="auto"/>
            <w:ind w:right="720"/>
            <w:rPr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30j0zll">
            <w:r>
              <w:rPr>
                <w:color w:val="000000"/>
              </w:rPr>
              <w:t>1.</w:t>
            </w:r>
          </w:hyperlink>
          <w:r>
            <w:t xml:space="preserve"> </w:t>
          </w:r>
          <w:hyperlink w:anchor="_heading=h.30j0zll">
            <w:r>
              <w:rPr>
                <w:color w:val="000000"/>
              </w:rPr>
              <w:t>Introduction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hyperlink w:anchor="_heading=h.3znysh7">
            <w:r>
              <w:rPr>
                <w:color w:val="000000"/>
              </w:rPr>
              <w:t>2.</w:t>
            </w:r>
          </w:hyperlink>
          <w:r>
            <w:t xml:space="preserve"> </w:t>
          </w:r>
          <w:hyperlink w:anchor="_heading=h.3znysh7">
            <w:r>
              <w:rPr>
                <w:color w:val="000000"/>
              </w:rPr>
              <w:t>System-Wide Functional Requirements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hyperlink w:anchor="_heading=h.2et92p0">
            <w:r>
              <w:rPr>
                <w:color w:val="000000"/>
              </w:rPr>
              <w:t>3.</w:t>
            </w:r>
          </w:hyperlink>
          <w:r>
            <w:t xml:space="preserve"> </w:t>
          </w:r>
          <w:hyperlink w:anchor="_heading=h.2et92p0">
            <w:r>
              <w:rPr>
                <w:color w:val="000000"/>
              </w:rPr>
              <w:t>System Qualities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tyjcwt">
            <w:r>
              <w:rPr>
                <w:color w:val="000000"/>
              </w:rPr>
              <w:t>3.1</w:t>
            </w:r>
          </w:hyperlink>
          <w:r>
            <w:t xml:space="preserve"> </w:t>
          </w:r>
          <w:hyperlink w:anchor="_heading=h.tyjcwt">
            <w:r>
              <w:rPr>
                <w:color w:val="000000"/>
              </w:rPr>
              <w:t>Usability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3dy6vkm">
            <w:r>
              <w:rPr>
                <w:color w:val="000000"/>
              </w:rPr>
              <w:t>3.2</w:t>
            </w:r>
          </w:hyperlink>
          <w:r>
            <w:rPr>
              <w:color w:val="000000"/>
            </w:rPr>
            <w:t xml:space="preserve"> </w:t>
          </w:r>
          <w:hyperlink w:anchor="_heading=h.3dy6vkm">
            <w:r>
              <w:rPr>
                <w:color w:val="000000"/>
              </w:rPr>
              <w:t>Reliability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1t3h5sf">
            <w:r>
              <w:rPr>
                <w:color w:val="000000"/>
              </w:rPr>
              <w:t>3.3</w:t>
            </w:r>
          </w:hyperlink>
          <w:r>
            <w:rPr>
              <w:color w:val="000000"/>
            </w:rPr>
            <w:t xml:space="preserve"> </w:t>
          </w:r>
          <w:hyperlink w:anchor="_heading=h.1t3h5sf">
            <w:r>
              <w:rPr>
                <w:color w:val="000000"/>
              </w:rPr>
              <w:t>Performance</w:t>
            </w:r>
            <w:r>
              <w:rPr>
                <w:color w:val="000000"/>
              </w:rPr>
              <w:tab/>
            </w:r>
          </w:hyperlink>
          <w:r>
            <w:t>3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4d34og8">
            <w:r>
              <w:rPr>
                <w:color w:val="000000"/>
              </w:rPr>
              <w:t>3.4</w:t>
            </w:r>
          </w:hyperlink>
          <w:r>
            <w:rPr>
              <w:color w:val="000000"/>
            </w:rPr>
            <w:t xml:space="preserve"> </w:t>
          </w:r>
          <w:hyperlink w:anchor="_heading=h.4d34og8">
            <w:r>
              <w:rPr>
                <w:color w:val="000000"/>
              </w:rPr>
              <w:t>Supportability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hyperlink w:anchor="_heading=h.2s8eyo1">
            <w:r>
              <w:rPr>
                <w:color w:val="000000"/>
              </w:rPr>
              <w:t>4.</w:t>
            </w:r>
          </w:hyperlink>
          <w:r>
            <w:rPr>
              <w:color w:val="000000"/>
            </w:rPr>
            <w:t xml:space="preserve"> </w:t>
          </w:r>
          <w:hyperlink w:anchor="_heading=h.2s8eyo1">
            <w:r>
              <w:rPr>
                <w:color w:val="000000"/>
              </w:rPr>
              <w:t>System Interfaces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17dp8vu">
            <w:r>
              <w:rPr>
                <w:color w:val="000000"/>
              </w:rPr>
              <w:t>4.1</w:t>
            </w:r>
          </w:hyperlink>
          <w:r>
            <w:rPr>
              <w:color w:val="000000"/>
            </w:rPr>
            <w:t xml:space="preserve"> </w:t>
          </w:r>
          <w:hyperlink w:anchor="_heading=h.17dp8vu">
            <w:r>
              <w:rPr>
                <w:color w:val="000000"/>
              </w:rPr>
              <w:t>User Interfaces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begin"/>
          </w:r>
          <w:r>
            <w:instrText xml:space="preserve"> HYPERLINK \l "_heading=h.3rdcrjn" </w:instrText>
          </w:r>
          <w:r>
            <w:fldChar w:fldCharType="separate"/>
          </w:r>
          <w:r>
            <w:rPr>
              <w:color w:val="000000"/>
            </w:rPr>
            <w:t>4.1.1</w:t>
          </w:r>
          <w:r>
            <w:rPr>
              <w:color w:val="000000"/>
            </w:rPr>
            <w:tab/>
            <w:t>Look &amp; Feel</w:t>
          </w:r>
          <w:r>
            <w:rPr>
              <w:color w:val="000000"/>
            </w:rPr>
            <w:tab/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end"/>
          </w:r>
          <w:r>
            <w:fldChar w:fldCharType="begin"/>
          </w:r>
          <w:r>
            <w:instrText xml:space="preserve"> HYPERLINK \l "_heading=h.26in1rg" </w:instrText>
          </w:r>
          <w:r>
            <w:fldChar w:fldCharType="separate"/>
          </w:r>
          <w:r>
            <w:rPr>
              <w:color w:val="000000"/>
            </w:rPr>
            <w:t>4.1.2</w:t>
          </w:r>
          <w:r>
            <w:rPr>
              <w:color w:val="000000"/>
            </w:rPr>
            <w:tab/>
            <w:t>Layout and Navigation Requirements</w:t>
          </w:r>
          <w:r>
            <w:rPr>
              <w:color w:val="000000"/>
            </w:rPr>
            <w:tab/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end"/>
          </w:r>
          <w:r>
            <w:fldChar w:fldCharType="begin"/>
          </w:r>
          <w:r>
            <w:instrText xml:space="preserve"> HYPERLINK \l "_heading=h.lnxbz9" </w:instrText>
          </w:r>
          <w:r>
            <w:fldChar w:fldCharType="separate"/>
          </w:r>
          <w:r>
            <w:rPr>
              <w:color w:val="000000"/>
            </w:rPr>
            <w:t>4.1.3</w:t>
          </w:r>
          <w:r>
            <w:rPr>
              <w:color w:val="000000"/>
            </w:rPr>
            <w:tab/>
          </w:r>
          <w:r>
            <w:rPr>
              <w:color w:val="000000"/>
            </w:rPr>
            <w:t>Consistency</w:t>
          </w:r>
          <w:r>
            <w:rPr>
              <w:color w:val="000000"/>
            </w:rPr>
            <w:tab/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end"/>
          </w:r>
          <w:hyperlink w:anchor="_heading=h.35nkun2">
            <w:r>
              <w:rPr>
                <w:color w:val="000000"/>
              </w:rPr>
              <w:t>4.1.4</w:t>
            </w:r>
            <w:r>
              <w:rPr>
                <w:color w:val="000000"/>
              </w:rPr>
              <w:tab/>
              <w:t>User Personalization &amp; Customization Requirements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hyperlink w:anchor="_heading=h.1ksv4uv">
            <w:r>
              <w:rPr>
                <w:color w:val="000000"/>
              </w:rPr>
              <w:t>4.2</w:t>
            </w:r>
          </w:hyperlink>
          <w:r>
            <w:rPr>
              <w:color w:val="000000"/>
            </w:rPr>
            <w:t xml:space="preserve"> </w:t>
          </w:r>
          <w:hyperlink w:anchor="_heading=h.1ksv4uv">
            <w:r>
              <w:rPr>
                <w:color w:val="000000"/>
              </w:rPr>
              <w:t>Interfaces to External Systems or Devices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hyperlink w:anchor="_heading=h.44sinio">
            <w:r>
              <w:rPr>
                <w:color w:val="000000"/>
              </w:rPr>
              <w:t>4.2.1</w:t>
            </w:r>
            <w:r>
              <w:rPr>
                <w:color w:val="000000"/>
              </w:rPr>
              <w:tab/>
              <w:t>Software Interfaces</w:t>
            </w:r>
            <w:r>
              <w:rPr>
                <w:color w:val="000000"/>
              </w:rPr>
              <w:tab/>
            </w:r>
          </w:hyperlink>
          <w:r>
            <w:t>4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begin"/>
          </w:r>
          <w:r>
            <w:instrText xml:space="preserve"> HYPERLINK \l "_heading=h.2jxsxqh" </w:instrText>
          </w:r>
          <w:r>
            <w:fldChar w:fldCharType="separate"/>
          </w:r>
          <w:r>
            <w:rPr>
              <w:color w:val="000000"/>
            </w:rPr>
            <w:t>4.2.2</w:t>
          </w:r>
          <w:r>
            <w:rPr>
              <w:color w:val="000000"/>
            </w:rPr>
            <w:tab/>
            <w:t>Hardware Interfaces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360"/>
            </w:tabs>
            <w:spacing w:line="240" w:lineRule="auto"/>
            <w:ind w:left="864"/>
            <w:rPr>
              <w:color w:val="000000"/>
            </w:rPr>
          </w:pPr>
          <w:r>
            <w:fldChar w:fldCharType="end"/>
          </w:r>
          <w:r>
            <w:fldChar w:fldCharType="begin"/>
          </w:r>
          <w:r>
            <w:instrText xml:space="preserve"> HYPERLINK \l "_heading=h.z337ya" </w:instrText>
          </w:r>
          <w:r>
            <w:fldChar w:fldCharType="separate"/>
          </w:r>
          <w:r>
            <w:rPr>
              <w:color w:val="000000"/>
            </w:rPr>
            <w:t>4.2.3</w:t>
          </w:r>
          <w:r>
            <w:rPr>
              <w:color w:val="000000"/>
            </w:rPr>
            <w:tab/>
            <w:t>Communications Interfaces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r>
            <w:fldChar w:fldCharType="end"/>
          </w:r>
          <w:hyperlink w:anchor="_heading=h.3j2qqm3">
            <w:r>
              <w:rPr>
                <w:color w:val="000000"/>
              </w:rPr>
              <w:t>5.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"_heading=h.3j2qqm3" </w:instrText>
          </w:r>
          <w:r>
            <w:fldChar w:fldCharType="separate"/>
          </w:r>
          <w:r>
            <w:rPr>
              <w:color w:val="000000"/>
            </w:rPr>
            <w:t>Business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1y810tw">
            <w:r>
              <w:rPr>
                <w:color w:val="000000"/>
              </w:rPr>
              <w:t>5.1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"_heading=h.1y810tw" </w:instrText>
          </w:r>
          <w:r>
            <w:fldChar w:fldCharType="separate"/>
          </w:r>
          <w:r>
            <w:rPr>
              <w:color w:val="000000"/>
            </w:rPr>
            <w:t>User Account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3whwml4">
            <w:r>
              <w:rPr>
                <w:color w:val="000000"/>
              </w:rPr>
              <w:t>5.2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"_heading=h.3whwml4" </w:instrText>
          </w:r>
          <w:r>
            <w:fldChar w:fldCharType="separate"/>
          </w:r>
          <w:r>
            <w:rPr>
              <w:color w:val="000000"/>
            </w:rPr>
            <w:t>Reservation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qsh70q">
            <w:r>
              <w:rPr>
                <w:color w:val="000000"/>
              </w:rPr>
              <w:t>5.3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"_heading=h.qsh70q" </w:instrText>
          </w:r>
          <w:r>
            <w:fldChar w:fldCharType="separate"/>
          </w:r>
          <w:r>
            <w:rPr>
              <w:color w:val="000000"/>
            </w:rPr>
            <w:t>Supplementary Service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1pxezwc">
            <w:r>
              <w:rPr>
                <w:color w:val="000000"/>
              </w:rPr>
              <w:t>5.4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"_heading=h.1pxezwc" </w:instrText>
          </w:r>
          <w:r>
            <w:fldChar w:fldCharType="separate"/>
          </w:r>
          <w:r>
            <w:rPr>
              <w:color w:val="000000"/>
            </w:rPr>
            <w:t>Cleaning Service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2p2csry">
            <w:r>
              <w:rPr>
                <w:color w:val="000000"/>
              </w:rPr>
              <w:t>5.5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"_heading=h.2p2csry" </w:instrText>
          </w:r>
          <w:r>
            <w:fldChar w:fldCharType="separate"/>
          </w:r>
          <w:r>
            <w:rPr>
              <w:color w:val="000000"/>
            </w:rPr>
            <w:t>Payment Rules</w:t>
          </w:r>
          <w:r>
            <w:rPr>
              <w:color w:val="000000"/>
            </w:rPr>
            <w:tab/>
            <w:t>5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r>
            <w:fldChar w:fldCharType="end"/>
          </w:r>
          <w:hyperlink w:anchor="_heading=h.23ckvvd">
            <w:r>
              <w:rPr>
                <w:color w:val="000000"/>
              </w:rPr>
              <w:t>6.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"_heading=h.23ckvvd" </w:instrText>
          </w:r>
          <w:r>
            <w:fldChar w:fldCharType="separate"/>
          </w:r>
          <w:r>
            <w:rPr>
              <w:color w:val="000000"/>
            </w:rPr>
            <w:t>System Constraints</w:t>
          </w:r>
          <w:r>
            <w:rPr>
              <w:color w:val="000000"/>
            </w:rPr>
            <w:tab/>
            <w:t>6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  <w:rPr>
              <w:color w:val="000000"/>
            </w:rPr>
          </w:pPr>
          <w:r>
            <w:fldChar w:fldCharType="end"/>
          </w:r>
          <w:hyperlink w:anchor="_heading=h.ihv636">
            <w:r>
              <w:rPr>
                <w:color w:val="000000"/>
              </w:rPr>
              <w:t>7.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"_heading=h.ihv636" </w:instrText>
          </w:r>
          <w:r>
            <w:fldChar w:fldCharType="separate"/>
          </w:r>
          <w:r>
            <w:rPr>
              <w:color w:val="000000"/>
            </w:rPr>
            <w:t>System C</w:t>
          </w:r>
          <w:r>
            <w:rPr>
              <w:color w:val="000000"/>
            </w:rPr>
            <w:t>ompliance</w:t>
          </w:r>
          <w:r>
            <w:rPr>
              <w:color w:val="000000"/>
            </w:rPr>
            <w:tab/>
            <w:t>6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32hioqz">
            <w:r>
              <w:rPr>
                <w:color w:val="000000"/>
              </w:rPr>
              <w:t>7.1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"_heading=h.32hioqz" </w:instrText>
          </w:r>
          <w:r>
            <w:fldChar w:fldCharType="separate"/>
          </w:r>
          <w:r>
            <w:rPr>
              <w:color w:val="000000"/>
            </w:rPr>
            <w:t>Licensing Requirements</w:t>
          </w:r>
          <w:r>
            <w:rPr>
              <w:color w:val="000000"/>
            </w:rPr>
            <w:tab/>
            <w:t>6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1hmsyys">
            <w:r>
              <w:rPr>
                <w:color w:val="000000"/>
              </w:rPr>
              <w:t>7.2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"_heading=h.1hmsyys" </w:instrText>
          </w:r>
          <w:r>
            <w:fldChar w:fldCharType="separate"/>
          </w:r>
          <w:r>
            <w:rPr>
              <w:color w:val="000000"/>
            </w:rPr>
            <w:t>Legal, Copyright, and Other Notices</w:t>
          </w:r>
          <w:r>
            <w:rPr>
              <w:color w:val="000000"/>
            </w:rPr>
            <w:tab/>
            <w:t>6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1000"/>
            </w:tabs>
            <w:spacing w:line="240" w:lineRule="auto"/>
            <w:ind w:left="432" w:right="720"/>
            <w:rPr>
              <w:color w:val="000000"/>
            </w:rPr>
          </w:pPr>
          <w:r>
            <w:fldChar w:fldCharType="end"/>
          </w:r>
          <w:hyperlink w:anchor="_heading=h.41mghml">
            <w:r>
              <w:rPr>
                <w:color w:val="000000"/>
              </w:rPr>
              <w:t>7.3</w:t>
            </w:r>
          </w:hyperlink>
          <w:r>
            <w:rPr>
              <w:color w:val="000000"/>
            </w:rPr>
            <w:t xml:space="preserve"> </w:t>
          </w:r>
          <w:r>
            <w:fldChar w:fldCharType="begin"/>
          </w:r>
          <w:r>
            <w:instrText xml:space="preserve"> HYPERLINK \l "_heading=h.41mghml" </w:instrText>
          </w:r>
          <w:r>
            <w:fldChar w:fldCharType="separate"/>
          </w:r>
          <w:r>
            <w:rPr>
              <w:color w:val="000000"/>
            </w:rPr>
            <w:t>Applicable Standards</w:t>
          </w:r>
          <w:r>
            <w:rPr>
              <w:color w:val="000000"/>
            </w:rPr>
            <w:tab/>
            <w:t>6</w:t>
          </w:r>
        </w:p>
        <w:p w:rsidR="002D0B83" w:rsidRDefault="00B601B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 w:line="240" w:lineRule="auto"/>
            <w:ind w:right="720"/>
          </w:pPr>
          <w:r>
            <w:fldChar w:fldCharType="end"/>
          </w:r>
          <w:hyperlink w:anchor="_heading=h.2grqrue">
            <w:r>
              <w:rPr>
                <w:color w:val="000000"/>
              </w:rPr>
              <w:t>8.</w:t>
            </w:r>
          </w:hyperlink>
          <w:r>
            <w:t xml:space="preserve"> </w:t>
          </w:r>
          <w:hyperlink w:anchor="_heading=h.2grqrue">
            <w:r>
              <w:rPr>
                <w:color w:val="000000"/>
              </w:rPr>
              <w:t>System Documentation</w:t>
            </w:r>
            <w:r>
              <w:rPr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:rsidR="002D0B83" w:rsidRDefault="002D0B83">
      <w:pPr>
        <w:pStyle w:val="Heading1"/>
        <w:rPr>
          <w:rFonts w:ascii="Times New Roman" w:hAnsi="Times New Roman"/>
        </w:rPr>
      </w:pPr>
      <w:bookmarkStart w:id="1" w:name="_heading=h.30j0zll" w:colFirst="0" w:colLast="0"/>
      <w:bookmarkEnd w:id="1"/>
    </w:p>
    <w:p w:rsidR="002D0B83" w:rsidRDefault="002D0B83"/>
    <w:p w:rsidR="002D0B83" w:rsidRDefault="002D0B83"/>
    <w:p w:rsidR="002D0B83" w:rsidRDefault="002D0B83"/>
    <w:p w:rsidR="002D0B83" w:rsidRDefault="002D0B83"/>
    <w:p w:rsidR="002D0B83" w:rsidRDefault="002D0B83"/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2" w:name="_heading=h.qeqeqdf9ghrh" w:colFirst="0" w:colLast="0"/>
      <w:bookmarkEnd w:id="2"/>
      <w:r>
        <w:rPr>
          <w:rFonts w:ascii="Times New Roman" w:hAnsi="Times New Roman"/>
        </w:rPr>
        <w:t>Introduction</w:t>
      </w:r>
    </w:p>
    <w:p w:rsidR="002D0B83" w:rsidRDefault="00B601B7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20"/>
        <w:jc w:val="both"/>
        <w:rPr>
          <w:color w:val="000000"/>
        </w:rPr>
      </w:pPr>
      <w:bookmarkStart w:id="3" w:name="_heading=h.1fob9te" w:colFirst="0" w:colLast="0"/>
      <w:bookmarkEnd w:id="3"/>
      <w:r>
        <w:rPr>
          <w:color w:val="000000"/>
        </w:rPr>
        <w:t>The purpose of this document is to define system-wide requirements of the Hotel Reservation System. In this tool, users w</w:t>
      </w:r>
      <w:r>
        <w:t>ill</w:t>
      </w:r>
      <w:r>
        <w:rPr>
          <w:color w:val="000000"/>
        </w:rPr>
        <w:t xml:space="preserve"> be able to perform and make </w:t>
      </w:r>
      <w:r>
        <w:t>reservations</w:t>
      </w:r>
      <w:r>
        <w:rPr>
          <w:color w:val="000000"/>
        </w:rPr>
        <w:t>, manage their accounts, make payments and order other hotel facilities. This specification</w:t>
      </w:r>
      <w:r>
        <w:rPr>
          <w:color w:val="000000"/>
        </w:rPr>
        <w:t xml:space="preserve"> defines the non-functional requirements of the system such as reliability, usability, performance, and supportability as well as functional requirements that are common across a number of use cases. (The functional requirements will be defined in the Use </w:t>
      </w:r>
      <w:r>
        <w:rPr>
          <w:color w:val="000000"/>
        </w:rPr>
        <w:t>Case Specifications.)</w:t>
      </w:r>
    </w:p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4" w:name="_heading=h.3znysh7" w:colFirst="0" w:colLast="0"/>
      <w:bookmarkEnd w:id="4"/>
      <w:r>
        <w:rPr>
          <w:rFonts w:ascii="Times New Roman" w:hAnsi="Times New Roman"/>
        </w:rPr>
        <w:t>System-Wide Functional Requirements</w:t>
      </w:r>
    </w:p>
    <w:p w:rsidR="002D0B83" w:rsidRDefault="00B601B7">
      <w:pPr>
        <w:ind w:firstLine="720"/>
      </w:pPr>
      <w:r>
        <w:t>Functional requirements are captured via the defined use cases. The software product shall fulfil the functions below:</w:t>
      </w:r>
    </w:p>
    <w:p w:rsidR="002D0B83" w:rsidRDefault="002D0B83">
      <w:pPr>
        <w:ind w:firstLine="720"/>
        <w:rPr>
          <w:sz w:val="22"/>
          <w:szCs w:val="22"/>
        </w:rPr>
      </w:pPr>
    </w:p>
    <w:p w:rsidR="002D0B83" w:rsidRDefault="00B601B7">
      <w:pPr>
        <w:widowControl/>
        <w:numPr>
          <w:ilvl w:val="0"/>
          <w:numId w:val="1"/>
        </w:numPr>
        <w:spacing w:line="360" w:lineRule="auto"/>
      </w:pPr>
      <w:bookmarkStart w:id="5" w:name="_heading=h.wsua84fo3ltm" w:colFirst="0" w:colLast="0"/>
      <w:bookmarkEnd w:id="5"/>
      <w:r>
        <w:t>Remote access to the system.</w:t>
      </w:r>
    </w:p>
    <w:p w:rsidR="002D0B83" w:rsidRDefault="00B601B7">
      <w:pPr>
        <w:widowControl/>
        <w:numPr>
          <w:ilvl w:val="0"/>
          <w:numId w:val="1"/>
        </w:numPr>
        <w:spacing w:line="360" w:lineRule="auto"/>
      </w:pPr>
      <w:r>
        <w:t>Sending a request message to the receptionist wi</w:t>
      </w:r>
      <w:r>
        <w:t>th the touch screen in the room.</w:t>
      </w:r>
    </w:p>
    <w:p w:rsidR="002D0B83" w:rsidRDefault="00B601B7">
      <w:pPr>
        <w:widowControl/>
        <w:numPr>
          <w:ilvl w:val="0"/>
          <w:numId w:val="1"/>
        </w:numPr>
        <w:spacing w:line="360" w:lineRule="auto"/>
      </w:pPr>
      <w:r>
        <w:t xml:space="preserve">Make a room service request from the touch screen. </w:t>
      </w:r>
    </w:p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6" w:name="_heading=h.2et92p0" w:colFirst="0" w:colLast="0"/>
      <w:bookmarkEnd w:id="6"/>
      <w:r>
        <w:rPr>
          <w:rFonts w:ascii="Times New Roman" w:hAnsi="Times New Roman"/>
        </w:rPr>
        <w:t>System Qualities</w:t>
      </w:r>
    </w:p>
    <w:p w:rsidR="002D0B83" w:rsidRDefault="00B601B7">
      <w:pPr>
        <w:spacing w:line="276" w:lineRule="auto"/>
        <w:ind w:firstLine="720"/>
        <w:jc w:val="both"/>
      </w:pPr>
      <w:r>
        <w:t xml:space="preserve">This section lists all of those requirements that relate to, or affect, the usability, reliability, performance, supportability of the system. </w:t>
      </w:r>
    </w:p>
    <w:p w:rsidR="002D0B83" w:rsidRDefault="002D0B83">
      <w:pPr>
        <w:ind w:firstLine="720"/>
        <w:jc w:val="both"/>
      </w:pP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7" w:name="_heading=h.tyjcwt" w:colFirst="0" w:colLast="0"/>
      <w:bookmarkEnd w:id="7"/>
      <w:r>
        <w:rPr>
          <w:rFonts w:ascii="Times New Roman" w:hAnsi="Times New Roman"/>
        </w:rPr>
        <w:t>Usability</w:t>
      </w:r>
    </w:p>
    <w:p w:rsidR="002D0B83" w:rsidRDefault="00B601B7">
      <w:pPr>
        <w:spacing w:line="276" w:lineRule="auto"/>
        <w:ind w:firstLine="720"/>
        <w:jc w:val="both"/>
      </w:pPr>
      <w:r>
        <w:t>Ease of use; the system shall not require user training beyond that of using a desktop application.</w:t>
      </w:r>
    </w:p>
    <w:p w:rsidR="002D0B83" w:rsidRDefault="002D0B83"/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8" w:name="_heading=h.3dy6vkm" w:colFirst="0" w:colLast="0"/>
      <w:bookmarkEnd w:id="8"/>
      <w:r>
        <w:rPr>
          <w:rFonts w:ascii="Times New Roman" w:hAnsi="Times New Roman"/>
        </w:rPr>
        <w:t>Reliability</w:t>
      </w:r>
    </w:p>
    <w:p w:rsidR="002D0B83" w:rsidRDefault="00B601B7">
      <w:pPr>
        <w:ind w:firstLine="720"/>
        <w:jc w:val="both"/>
      </w:pPr>
      <w:r>
        <w:t xml:space="preserve"> The System shall ensure that the data loss rate is no bigger than 0.01% per year for all the data files.</w:t>
      </w:r>
    </w:p>
    <w:p w:rsidR="002D0B83" w:rsidRDefault="002D0B83">
      <w:pPr>
        <w:ind w:firstLine="720"/>
        <w:jc w:val="both"/>
      </w:pPr>
    </w:p>
    <w:p w:rsidR="002D0B83" w:rsidRDefault="002D0B83">
      <w:pPr>
        <w:ind w:firstLine="720"/>
        <w:jc w:val="both"/>
      </w:pPr>
    </w:p>
    <w:p w:rsidR="002D0B83" w:rsidRDefault="00B601B7">
      <w:pPr>
        <w:numPr>
          <w:ilvl w:val="1"/>
          <w:numId w:val="3"/>
        </w:numPr>
        <w:jc w:val="both"/>
        <w:rPr>
          <w:b/>
        </w:rPr>
      </w:pPr>
      <w:r>
        <w:rPr>
          <w:b/>
          <w:sz w:val="22"/>
          <w:szCs w:val="22"/>
        </w:rPr>
        <w:t>Availability</w:t>
      </w:r>
    </w:p>
    <w:p w:rsidR="002D0B83" w:rsidRDefault="00B601B7">
      <w:pPr>
        <w:ind w:firstLine="720"/>
        <w:jc w:val="both"/>
      </w:pPr>
      <w:r>
        <w:t>The system s</w:t>
      </w:r>
      <w:r>
        <w:t xml:space="preserve">hould not be down for more than 1 hour </w:t>
      </w:r>
      <w:r w:rsidR="00B50EAE">
        <w:t xml:space="preserve">in a day </w:t>
      </w:r>
      <w:r>
        <w:t>due to software or database related errors.</w:t>
      </w:r>
    </w:p>
    <w:p w:rsidR="002D0B83" w:rsidRDefault="002D0B83">
      <w:pPr>
        <w:ind w:firstLine="720"/>
        <w:jc w:val="both"/>
        <w:rPr>
          <w:sz w:val="22"/>
          <w:szCs w:val="22"/>
        </w:rPr>
      </w:pP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9" w:name="_heading=h.1t3h5sf" w:colFirst="0" w:colLast="0"/>
      <w:bookmarkEnd w:id="9"/>
      <w:r>
        <w:rPr>
          <w:rFonts w:ascii="Times New Roman" w:hAnsi="Times New Roman"/>
        </w:rPr>
        <w:t>Performance</w:t>
      </w:r>
    </w:p>
    <w:p w:rsidR="002D0B83" w:rsidRDefault="00B601B7">
      <w:pPr>
        <w:spacing w:line="276" w:lineRule="auto"/>
        <w:ind w:firstLine="720"/>
        <w:jc w:val="both"/>
      </w:pPr>
      <w:r>
        <w:t>The system shall support up to 500 simultaneous transactions against the database at any given time and up to 200 simultaneous users against the server at any o</w:t>
      </w:r>
      <w:r>
        <w:t xml:space="preserve">ne time. The system shall provide access to the database with no more than 2 seconds latency. Additionally, the system must be able to complete 75% of currently active transactions within 2 seconds. </w:t>
      </w:r>
    </w:p>
    <w:p w:rsidR="002D0B83" w:rsidRDefault="00B601B7">
      <w:pPr>
        <w:spacing w:line="276" w:lineRule="auto"/>
        <w:ind w:firstLine="720"/>
        <w:jc w:val="both"/>
      </w:pPr>
      <w:r>
        <w:t>The minimum system prerequisites for the server are as f</w:t>
      </w:r>
      <w:r>
        <w:t>ollows:</w:t>
      </w:r>
    </w:p>
    <w:p w:rsidR="002D0B83" w:rsidRDefault="00B601B7">
      <w:pPr>
        <w:numPr>
          <w:ilvl w:val="0"/>
          <w:numId w:val="2"/>
        </w:numPr>
        <w:spacing w:line="276" w:lineRule="auto"/>
        <w:jc w:val="both"/>
      </w:pPr>
      <w:r>
        <w:t>1 GHz Processor</w:t>
      </w:r>
    </w:p>
    <w:p w:rsidR="002D0B83" w:rsidRDefault="00B601B7">
      <w:pPr>
        <w:numPr>
          <w:ilvl w:val="0"/>
          <w:numId w:val="2"/>
        </w:numPr>
        <w:spacing w:line="276" w:lineRule="auto"/>
        <w:jc w:val="both"/>
      </w:pPr>
      <w:r>
        <w:t>2 GB RAM</w:t>
      </w:r>
    </w:p>
    <w:p w:rsidR="002D0B83" w:rsidRDefault="00B601B7">
      <w:pPr>
        <w:numPr>
          <w:ilvl w:val="0"/>
          <w:numId w:val="2"/>
        </w:numPr>
        <w:spacing w:line="276" w:lineRule="auto"/>
        <w:jc w:val="both"/>
      </w:pPr>
      <w:r>
        <w:t xml:space="preserve">100MB Hard disk </w:t>
      </w:r>
    </w:p>
    <w:p w:rsidR="002D0B83" w:rsidRDefault="002D0B83">
      <w:pPr>
        <w:spacing w:line="276" w:lineRule="auto"/>
        <w:jc w:val="both"/>
      </w:pPr>
    </w:p>
    <w:p w:rsidR="002D0B83" w:rsidRDefault="00B601B7">
      <w:pPr>
        <w:spacing w:line="276" w:lineRule="auto"/>
        <w:ind w:firstLine="720"/>
        <w:jc w:val="both"/>
      </w:pPr>
      <w:r>
        <w:t>For client computers, any configuration that is capable of running Java applications shall be sufficient.</w:t>
      </w:r>
    </w:p>
    <w:p w:rsidR="002D0B83" w:rsidRDefault="002D0B83"/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10" w:name="_heading=h.4d34og8" w:colFirst="0" w:colLast="0"/>
      <w:bookmarkEnd w:id="10"/>
      <w:r>
        <w:rPr>
          <w:rFonts w:ascii="Times New Roman" w:hAnsi="Times New Roman"/>
        </w:rPr>
        <w:t>Supportability</w:t>
      </w:r>
    </w:p>
    <w:p w:rsidR="002D0B83" w:rsidRDefault="00B601B7">
      <w:pPr>
        <w:keepLines/>
        <w:spacing w:after="120"/>
        <w:ind w:firstLine="720"/>
        <w:jc w:val="both"/>
        <w:rPr>
          <w:sz w:val="22"/>
          <w:szCs w:val="22"/>
        </w:rPr>
      </w:pPr>
      <w:r>
        <w:t xml:space="preserve">At least 20% of the code shall be commented. </w:t>
      </w:r>
    </w:p>
    <w:p w:rsidR="002D0B83" w:rsidRDefault="00B601B7">
      <w:pPr>
        <w:pStyle w:val="Heading1"/>
        <w:numPr>
          <w:ilvl w:val="0"/>
          <w:numId w:val="3"/>
        </w:numPr>
        <w:ind w:left="720" w:hanging="720"/>
        <w:rPr>
          <w:rFonts w:ascii="Times New Roman" w:hAnsi="Times New Roman"/>
        </w:rPr>
      </w:pPr>
      <w:bookmarkStart w:id="11" w:name="_heading=h.2s8eyo1" w:colFirst="0" w:colLast="0"/>
      <w:bookmarkEnd w:id="11"/>
      <w:r>
        <w:rPr>
          <w:rFonts w:ascii="Times New Roman" w:hAnsi="Times New Roman"/>
        </w:rPr>
        <w:t>System Interfaces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12" w:name="_heading=h.17dp8vu" w:colFirst="0" w:colLast="0"/>
      <w:bookmarkEnd w:id="12"/>
      <w:r>
        <w:rPr>
          <w:rFonts w:ascii="Times New Roman" w:hAnsi="Times New Roman"/>
        </w:rPr>
        <w:t>User Interfaces</w:t>
      </w:r>
    </w:p>
    <w:p w:rsidR="002D0B83" w:rsidRDefault="00B601B7">
      <w:pPr>
        <w:spacing w:line="276" w:lineRule="auto"/>
      </w:pPr>
      <w:r>
        <w:t>Hotel Reservation System interface shall be unambiguous: users shall be able to understand how to achieve the desired result without additional help.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3" w:name="_heading=h.3rdcrjn" w:colFirst="0" w:colLast="0"/>
      <w:bookmarkEnd w:id="13"/>
      <w:r>
        <w:rPr>
          <w:rFonts w:ascii="Times New Roman" w:hAnsi="Times New Roman"/>
        </w:rPr>
        <w:t xml:space="preserve">Look &amp; Feel </w:t>
      </w:r>
    </w:p>
    <w:p w:rsidR="002D0B83" w:rsidRDefault="00B601B7">
      <w:pPr>
        <w:spacing w:after="120" w:line="261" w:lineRule="auto"/>
        <w:ind w:left="720"/>
        <w:jc w:val="both"/>
      </w:pPr>
      <w:r>
        <w:t>The app's color scheme shall match the hotel's color scheme and include the hotel's branding.</w:t>
      </w:r>
    </w:p>
    <w:p w:rsidR="002D0B83" w:rsidRDefault="002D0B83"/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4" w:name="_heading=h.26in1rg" w:colFirst="0" w:colLast="0"/>
      <w:bookmarkEnd w:id="14"/>
      <w:r>
        <w:rPr>
          <w:rFonts w:ascii="Times New Roman" w:hAnsi="Times New Roman"/>
        </w:rPr>
        <w:t>Layout and Navigation Requirements</w:t>
      </w:r>
    </w:p>
    <w:p w:rsidR="002D0B83" w:rsidRDefault="00B601B7">
      <w:pPr>
        <w:spacing w:line="276" w:lineRule="auto"/>
        <w:ind w:firstLine="720"/>
        <w:jc w:val="both"/>
      </w:pPr>
      <w:r>
        <w:t>On each screen of the application (except for sign in/sign up screens and payment screen) the menu with all services that users may order (such as meal, cleaning, etc.) should be available. This way the paid services sh</w:t>
      </w:r>
      <w:r>
        <w:t>all be always easy to access.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5" w:name="_heading=h.lnxbz9" w:colFirst="0" w:colLast="0"/>
      <w:bookmarkEnd w:id="15"/>
      <w:r>
        <w:rPr>
          <w:rFonts w:ascii="Times New Roman" w:hAnsi="Times New Roman"/>
        </w:rPr>
        <w:t>Consistency</w:t>
      </w:r>
    </w:p>
    <w:p w:rsidR="002D0B83" w:rsidRDefault="00B601B7">
      <w:pPr>
        <w:spacing w:line="276" w:lineRule="auto"/>
        <w:ind w:firstLine="720"/>
        <w:jc w:val="both"/>
      </w:pPr>
      <w:r>
        <w:t>There are no particular demands of consistency. Therefore, the consistency properties (Navigation controls, Screen areas sizes, shapes, etc...) shall be discovered during the development phase.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6" w:name="_heading=h.35nkun2" w:colFirst="0" w:colLast="0"/>
      <w:bookmarkEnd w:id="16"/>
      <w:r>
        <w:rPr>
          <w:rFonts w:ascii="Times New Roman" w:hAnsi="Times New Roman"/>
        </w:rPr>
        <w:t>User Personalization &amp; Customization Requirements</w:t>
      </w:r>
    </w:p>
    <w:p w:rsidR="002D0B83" w:rsidRDefault="00B601B7">
      <w:pPr>
        <w:spacing w:line="276" w:lineRule="auto"/>
        <w:ind w:firstLine="720"/>
      </w:pPr>
      <w:r>
        <w:t>There shall be no personalization and customization in the Hotel Reservation System tool.</w:t>
      </w:r>
    </w:p>
    <w:p w:rsidR="002D0B83" w:rsidRDefault="00B601B7">
      <w:pPr>
        <w:spacing w:line="276" w:lineRule="auto"/>
        <w:ind w:firstLine="720"/>
        <w:rPr>
          <w:sz w:val="22"/>
          <w:szCs w:val="22"/>
          <w:shd w:val="clear" w:color="auto" w:fill="D9EAD3"/>
        </w:rPr>
      </w:pPr>
      <w:r>
        <w:t>However, the system should be available for three types of users: hotel managers, receptionists and hotel guests.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17" w:name="_heading=h.1ksv4uv" w:colFirst="0" w:colLast="0"/>
      <w:bookmarkEnd w:id="17"/>
      <w:r>
        <w:rPr>
          <w:rFonts w:ascii="Times New Roman" w:hAnsi="Times New Roman"/>
        </w:rPr>
        <w:t>In</w:t>
      </w:r>
      <w:r>
        <w:rPr>
          <w:rFonts w:ascii="Times New Roman" w:hAnsi="Times New Roman"/>
        </w:rPr>
        <w:t>terfaces to External Systems or Devices</w:t>
      </w:r>
    </w:p>
    <w:p w:rsidR="002D0B83" w:rsidRDefault="00B601B7">
      <w:pPr>
        <w:ind w:firstLine="720"/>
        <w:jc w:val="both"/>
        <w:rPr>
          <w:sz w:val="22"/>
          <w:szCs w:val="22"/>
        </w:rPr>
      </w:pPr>
      <w:r>
        <w:t>In the following sections interfaces to external systems are described in details.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8" w:name="_heading=h.44sinio" w:colFirst="0" w:colLast="0"/>
      <w:bookmarkEnd w:id="18"/>
      <w:r>
        <w:rPr>
          <w:rFonts w:ascii="Times New Roman" w:hAnsi="Times New Roman"/>
        </w:rPr>
        <w:t>Software Interfaces</w:t>
      </w:r>
    </w:p>
    <w:p w:rsidR="002D0B83" w:rsidRDefault="00B601B7">
      <w:pPr>
        <w:spacing w:after="120" w:line="276" w:lineRule="auto"/>
        <w:ind w:left="720"/>
        <w:jc w:val="both"/>
      </w:pPr>
      <w:r>
        <w:t>System shall provide an interface for other applications used in the hotel. A web service access shall be provide</w:t>
      </w:r>
      <w:r>
        <w:t>d in order to give other applications in the hotel (e. g. application that is used in the accounting department) an access to necessary information.</w:t>
      </w:r>
    </w:p>
    <w:p w:rsidR="002D0B83" w:rsidRDefault="00B601B7">
      <w:pPr>
        <w:spacing w:after="120" w:line="276" w:lineRule="auto"/>
        <w:ind w:left="720"/>
        <w:jc w:val="both"/>
      </w:pPr>
      <w:r>
        <w:t>Payment mechanism should be implemented using the interfaces provided by financial institutions through whi</w:t>
      </w:r>
      <w:r>
        <w:t>ch payment is made.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19" w:name="_heading=h.2jxsxqh" w:colFirst="0" w:colLast="0"/>
      <w:bookmarkEnd w:id="19"/>
      <w:r>
        <w:rPr>
          <w:rFonts w:ascii="Times New Roman" w:hAnsi="Times New Roman"/>
        </w:rPr>
        <w:t>Hardware Interfaces</w:t>
      </w:r>
    </w:p>
    <w:p w:rsidR="002D0B83" w:rsidRDefault="00B601B7">
      <w:pPr>
        <w:ind w:firstLine="720"/>
        <w:rPr>
          <w:sz w:val="22"/>
          <w:szCs w:val="22"/>
        </w:rPr>
      </w:pPr>
      <w:r>
        <w:t>No custom hardware interfaces are required.</w:t>
      </w:r>
    </w:p>
    <w:p w:rsidR="002D0B83" w:rsidRDefault="00B601B7">
      <w:pPr>
        <w:pStyle w:val="Heading3"/>
        <w:numPr>
          <w:ilvl w:val="2"/>
          <w:numId w:val="3"/>
        </w:numPr>
        <w:rPr>
          <w:rFonts w:ascii="Times New Roman" w:hAnsi="Times New Roman"/>
        </w:rPr>
      </w:pPr>
      <w:bookmarkStart w:id="20" w:name="_heading=h.z337ya" w:colFirst="0" w:colLast="0"/>
      <w:bookmarkEnd w:id="20"/>
      <w:r>
        <w:rPr>
          <w:rFonts w:ascii="Times New Roman" w:hAnsi="Times New Roman"/>
        </w:rPr>
        <w:t>Communications Interfaces</w:t>
      </w:r>
    </w:p>
    <w:p w:rsidR="002D0B83" w:rsidRDefault="00B601B7">
      <w:pPr>
        <w:spacing w:line="276" w:lineRule="auto"/>
        <w:ind w:firstLine="720"/>
        <w:jc w:val="both"/>
        <w:rPr>
          <w:sz w:val="22"/>
          <w:szCs w:val="22"/>
        </w:rPr>
      </w:pPr>
      <w:r>
        <w:t>The Hotel Reservation System shall be connected to the Internet. Since the Hotel Reservation System is a desktop-based tool, TCP/IP protocols shall be used for remote access.</w:t>
      </w:r>
    </w:p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21" w:name="_heading=h.3j2qqm3" w:colFirst="0" w:colLast="0"/>
      <w:bookmarkEnd w:id="21"/>
      <w:r>
        <w:rPr>
          <w:rFonts w:ascii="Times New Roman" w:hAnsi="Times New Roman"/>
        </w:rPr>
        <w:t>Business Rules</w:t>
      </w:r>
    </w:p>
    <w:p w:rsidR="002D0B83" w:rsidRDefault="00B601B7">
      <w:pPr>
        <w:ind w:left="720"/>
      </w:pPr>
      <w:r>
        <w:t>Business rules may evolve during the iterations.</w:t>
      </w:r>
    </w:p>
    <w:p w:rsidR="002D0B83" w:rsidRDefault="002D0B83"/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  <w:sz w:val="28"/>
          <w:szCs w:val="28"/>
        </w:rPr>
      </w:pPr>
      <w:bookmarkStart w:id="22" w:name="_heading=h.1y810tw" w:colFirst="0" w:colLast="0"/>
      <w:bookmarkEnd w:id="22"/>
      <w:r>
        <w:rPr>
          <w:rFonts w:ascii="Times New Roman" w:hAnsi="Times New Roman"/>
          <w:sz w:val="28"/>
          <w:szCs w:val="28"/>
        </w:rPr>
        <w:t>User Account Rul</w:t>
      </w:r>
      <w:r>
        <w:rPr>
          <w:rFonts w:ascii="Times New Roman" w:hAnsi="Times New Roman"/>
          <w:sz w:val="28"/>
          <w:szCs w:val="28"/>
        </w:rPr>
        <w:t>es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Three levels of access should be available.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Receptionists should be able to manage guest accounts.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  <w:sz w:val="28"/>
          <w:szCs w:val="28"/>
        </w:rPr>
      </w:pPr>
      <w:bookmarkStart w:id="23" w:name="_heading=h.3whwml4" w:colFirst="0" w:colLast="0"/>
      <w:bookmarkEnd w:id="23"/>
      <w:r>
        <w:rPr>
          <w:rFonts w:ascii="Times New Roman" w:hAnsi="Times New Roman"/>
          <w:sz w:val="28"/>
          <w:szCs w:val="28"/>
        </w:rPr>
        <w:t>Reservation Rules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Only users who are authorized in the system as hotel guests can make reservations.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 xml:space="preserve">Hotel guests should be able to perform a reservation </w:t>
      </w:r>
      <w:r>
        <w:t>of the room for the desired number of days. Maximum amount of days – 180, minimum amount of days for reservation is 1.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are restricted to make reservations for only one room at a time.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  <w:sz w:val="28"/>
          <w:szCs w:val="28"/>
        </w:rPr>
      </w:pPr>
      <w:bookmarkStart w:id="24" w:name="_heading=h.qsh70q" w:colFirst="0" w:colLast="0"/>
      <w:bookmarkEnd w:id="24"/>
      <w:r>
        <w:rPr>
          <w:rFonts w:ascii="Times New Roman" w:hAnsi="Times New Roman"/>
          <w:sz w:val="28"/>
          <w:szCs w:val="28"/>
        </w:rPr>
        <w:t>Supplementary Service Rules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 xml:space="preserve">Hotel guests should be able to </w:t>
      </w:r>
      <w:r>
        <w:t>make a reservation of supplementary service, available in the hotel.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can make only one reservation of supplementary service at the same period of time.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  <w:sz w:val="28"/>
          <w:szCs w:val="28"/>
        </w:rPr>
      </w:pPr>
      <w:bookmarkStart w:id="25" w:name="_heading=h.1pxezwc" w:colFirst="0" w:colLast="0"/>
      <w:bookmarkEnd w:id="25"/>
      <w:r>
        <w:rPr>
          <w:rFonts w:ascii="Times New Roman" w:hAnsi="Times New Roman"/>
          <w:sz w:val="28"/>
          <w:szCs w:val="28"/>
        </w:rPr>
        <w:t>Cleaning Service Rules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should be able to make a request for changing a room.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</w:t>
      </w:r>
      <w:r>
        <w:t xml:space="preserve">otel guests are restricted to order no more than one cleaning service per day. 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  <w:sz w:val="28"/>
          <w:szCs w:val="28"/>
        </w:rPr>
      </w:pPr>
      <w:bookmarkStart w:id="26" w:name="_heading=h.2p2csry" w:colFirst="0" w:colLast="0"/>
      <w:bookmarkEnd w:id="26"/>
      <w:r>
        <w:rPr>
          <w:rFonts w:ascii="Times New Roman" w:hAnsi="Times New Roman"/>
          <w:sz w:val="28"/>
          <w:szCs w:val="28"/>
        </w:rPr>
        <w:t>Payment Rules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should be able to perform payment operations through the Hotel Reservation System with cash.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should be able to perform payment operation</w:t>
      </w:r>
      <w:r>
        <w:t>s through the Hotel Reservation System with a credit card.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Only MasterCard and Visa credit cards are allowed for the payment process.</w:t>
      </w:r>
    </w:p>
    <w:p w:rsidR="002D0B83" w:rsidRDefault="00B601B7">
      <w:pPr>
        <w:numPr>
          <w:ilvl w:val="2"/>
          <w:numId w:val="3"/>
        </w:numPr>
        <w:spacing w:line="360" w:lineRule="auto"/>
      </w:pPr>
      <w:r>
        <w:t>Hotel guests can choose only one payment method: payment cannot be made in parts - one part in cash, another part by card.</w:t>
      </w:r>
    </w:p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27" w:name="_heading=h.23ckvvd" w:colFirst="0" w:colLast="0"/>
      <w:bookmarkEnd w:id="27"/>
      <w:r>
        <w:rPr>
          <w:rFonts w:ascii="Times New Roman" w:hAnsi="Times New Roman"/>
        </w:rPr>
        <w:t>System Constraints</w:t>
      </w:r>
    </w:p>
    <w:p w:rsidR="002D0B83" w:rsidRDefault="00B601B7">
      <w:pPr>
        <w:spacing w:line="276" w:lineRule="auto"/>
        <w:ind w:firstLine="720"/>
        <w:jc w:val="both"/>
      </w:pPr>
      <w:r>
        <w:t>The technologies that must be used by developers of the Hotel Reservation System are Java and SQLite. The additional application server software must be used, such as Apache Tomcat.</w:t>
      </w:r>
    </w:p>
    <w:p w:rsidR="002D0B83" w:rsidRDefault="00B601B7">
      <w:pPr>
        <w:keepLines/>
        <w:spacing w:after="120" w:line="276" w:lineRule="auto"/>
        <w:ind w:firstLine="720"/>
        <w:jc w:val="both"/>
      </w:pPr>
      <w:r>
        <w:t>The user shall be able to utilize the system through commercially available operating systems, such as Windows, iOS and Linux, and Java JDK/JRE 8 custom software shall be required to reside on the computer.</w:t>
      </w:r>
    </w:p>
    <w:p w:rsidR="002D0B83" w:rsidRDefault="00B601B7">
      <w:pPr>
        <w:keepLines/>
        <w:spacing w:after="120" w:line="276" w:lineRule="auto"/>
        <w:ind w:firstLine="720"/>
        <w:jc w:val="both"/>
      </w:pPr>
      <w:r>
        <w:t>Free version of Java shall be used.</w:t>
      </w:r>
    </w:p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28" w:name="_heading=h.ihv636" w:colFirst="0" w:colLast="0"/>
      <w:bookmarkEnd w:id="28"/>
      <w:r>
        <w:rPr>
          <w:rFonts w:ascii="Times New Roman" w:hAnsi="Times New Roman"/>
        </w:rPr>
        <w:t>System Compl</w:t>
      </w:r>
      <w:r>
        <w:rPr>
          <w:rFonts w:ascii="Times New Roman" w:hAnsi="Times New Roman"/>
        </w:rPr>
        <w:t>iance</w:t>
      </w:r>
    </w:p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29" w:name="_heading=h.32hioqz" w:colFirst="0" w:colLast="0"/>
      <w:bookmarkEnd w:id="29"/>
      <w:r>
        <w:rPr>
          <w:rFonts w:ascii="Times New Roman" w:hAnsi="Times New Roman"/>
        </w:rPr>
        <w:t>Licensing Requirements</w:t>
      </w:r>
    </w:p>
    <w:p w:rsidR="002D0B83" w:rsidRDefault="00B601B7">
      <w:pPr>
        <w:ind w:firstLine="720"/>
      </w:pPr>
      <w:r>
        <w:t xml:space="preserve">User computers must include Java. No client licenses are required. </w:t>
      </w:r>
      <w:r>
        <w:tab/>
      </w:r>
    </w:p>
    <w:p w:rsidR="002D0B83" w:rsidRDefault="002D0B83"/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30" w:name="_heading=h.1hmsyys" w:colFirst="0" w:colLast="0"/>
      <w:bookmarkEnd w:id="30"/>
      <w:r>
        <w:rPr>
          <w:rFonts w:ascii="Times New Roman" w:hAnsi="Times New Roman"/>
        </w:rPr>
        <w:t>Legal, Copyright, and Other Notices</w:t>
      </w:r>
    </w:p>
    <w:p w:rsidR="002D0B83" w:rsidRDefault="00B601B7">
      <w:pPr>
        <w:spacing w:line="276" w:lineRule="auto"/>
        <w:ind w:firstLine="720"/>
        <w:jc w:val="both"/>
      </w:pPr>
      <w:r>
        <w:t>Copyright statements indicating content ownership shall be included in content as required by policy.</w:t>
      </w:r>
    </w:p>
    <w:p w:rsidR="002D0B83" w:rsidRDefault="002D0B83"/>
    <w:p w:rsidR="002D0B83" w:rsidRDefault="00B601B7"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31" w:name="_heading=h.41mghml" w:colFirst="0" w:colLast="0"/>
      <w:bookmarkEnd w:id="31"/>
      <w:r>
        <w:rPr>
          <w:rFonts w:ascii="Times New Roman" w:hAnsi="Times New Roman"/>
        </w:rPr>
        <w:t>Applicable Standar</w:t>
      </w:r>
      <w:r>
        <w:rPr>
          <w:rFonts w:ascii="Times New Roman" w:hAnsi="Times New Roman"/>
        </w:rPr>
        <w:t>ds</w:t>
      </w:r>
    </w:p>
    <w:p w:rsidR="002D0B83" w:rsidRDefault="00B601B7">
      <w:pPr>
        <w:spacing w:line="276" w:lineRule="auto"/>
        <w:ind w:firstLine="720"/>
        <w:jc w:val="both"/>
      </w:pPr>
      <w:r>
        <w:t>The Unified Software Development Process (UP) guidelines for the documentation of software systems shall be followed.</w:t>
      </w:r>
    </w:p>
    <w:p w:rsidR="002D0B83" w:rsidRDefault="002D0B83"/>
    <w:p w:rsidR="002D0B83" w:rsidRDefault="00B601B7">
      <w:pPr>
        <w:pStyle w:val="Heading1"/>
        <w:numPr>
          <w:ilvl w:val="0"/>
          <w:numId w:val="3"/>
        </w:numPr>
        <w:rPr>
          <w:rFonts w:ascii="Times New Roman" w:hAnsi="Times New Roman"/>
        </w:rPr>
      </w:pPr>
      <w:bookmarkStart w:id="32" w:name="_heading=h.2grqrue" w:colFirst="0" w:colLast="0"/>
      <w:bookmarkEnd w:id="32"/>
      <w:r>
        <w:rPr>
          <w:rFonts w:ascii="Times New Roman" w:hAnsi="Times New Roman"/>
        </w:rPr>
        <w:t>System Documentation</w:t>
      </w:r>
    </w:p>
    <w:p w:rsidR="002D0B83" w:rsidRDefault="00B601B7">
      <w:pPr>
        <w:ind w:firstLine="720"/>
      </w:pPr>
      <w:r>
        <w:t>Online user guides shall be provided for the Hotel Reservation System.</w:t>
      </w:r>
    </w:p>
    <w:sectPr w:rsidR="002D0B8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01B7" w:rsidRDefault="00B601B7">
      <w:pPr>
        <w:spacing w:line="240" w:lineRule="auto"/>
      </w:pPr>
      <w:r>
        <w:separator/>
      </w:r>
    </w:p>
  </w:endnote>
  <w:endnote w:type="continuationSeparator" w:id="0">
    <w:p w:rsidR="00B601B7" w:rsidRDefault="00B601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notTrueType/>
    <w:pitch w:val="default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0B83" w:rsidRDefault="002D0B83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6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2D0B83"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2D0B83" w:rsidRDefault="00B601B7">
          <w:pPr>
            <w:ind w:right="360"/>
          </w:pPr>
          <w:r>
            <w:t>Confidential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2D0B83" w:rsidRDefault="00B601B7">
          <w:pPr>
            <w:jc w:val="center"/>
          </w:pPr>
          <w:r>
            <w:t>© Team HRS, 2021</w:t>
          </w:r>
        </w:p>
      </w:tc>
      <w:tc>
        <w:tcPr>
          <w:tcW w:w="0" w:type="auto"/>
          <w:tcBorders>
            <w:top w:val="nil"/>
            <w:left w:val="nil"/>
            <w:bottom w:val="nil"/>
            <w:right w:val="nil"/>
          </w:tcBorders>
        </w:tcPr>
        <w:p w:rsidR="002D0B83" w:rsidRDefault="00B601B7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end"/>
          </w:r>
        </w:p>
      </w:tc>
    </w:tr>
  </w:tbl>
  <w:p w:rsidR="002D0B83" w:rsidRDefault="002D0B8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01B7" w:rsidRDefault="00B601B7">
      <w:pPr>
        <w:spacing w:line="240" w:lineRule="auto"/>
      </w:pPr>
      <w:r>
        <w:separator/>
      </w:r>
    </w:p>
  </w:footnote>
  <w:footnote w:type="continuationSeparator" w:id="0">
    <w:p w:rsidR="00B601B7" w:rsidRDefault="00B601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0B83" w:rsidRDefault="002D0B8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Calibri" w:eastAsia="Calibri" w:hAnsi="Calibri" w:cs="Calibri"/>
        <w:sz w:val="22"/>
        <w:szCs w:val="22"/>
      </w:rPr>
    </w:pPr>
  </w:p>
  <w:tbl>
    <w:tblPr>
      <w:tblStyle w:val="a5"/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D0B83">
      <w:tc>
        <w:tcPr>
          <w:tcW w:w="0" w:type="auto"/>
        </w:tcPr>
        <w:p w:rsidR="002D0B83" w:rsidRDefault="00B601B7">
          <w:r>
            <w:t>Hotel Reservation System</w:t>
          </w:r>
        </w:p>
      </w:tc>
      <w:tc>
        <w:tcPr>
          <w:tcW w:w="0" w:type="auto"/>
        </w:tcPr>
        <w:p w:rsidR="002D0B83" w:rsidRDefault="00B601B7">
          <w:pPr>
            <w:tabs>
              <w:tab w:val="left" w:pos="1135"/>
            </w:tabs>
            <w:spacing w:before="40"/>
            <w:ind w:right="68"/>
          </w:pPr>
          <w:r>
            <w:t xml:space="preserve"> v 1.3</w:t>
          </w:r>
        </w:p>
      </w:tc>
    </w:tr>
    <w:tr w:rsidR="002D0B83">
      <w:tc>
        <w:tcPr>
          <w:tcW w:w="0" w:type="auto"/>
        </w:tcPr>
        <w:p w:rsidR="002D0B83" w:rsidRDefault="00B601B7">
          <w:r>
            <w:t>Supporting Requirements Specification</w:t>
          </w:r>
        </w:p>
      </w:tc>
      <w:tc>
        <w:tcPr>
          <w:tcW w:w="0" w:type="auto"/>
        </w:tcPr>
        <w:p w:rsidR="002D0B83" w:rsidRDefault="00B601B7">
          <w:r>
            <w:t xml:space="preserve">  Date:  08/05/2021</w:t>
          </w:r>
        </w:p>
      </w:tc>
    </w:tr>
  </w:tbl>
  <w:p w:rsidR="002D0B83" w:rsidRDefault="002D0B8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340FA"/>
    <w:multiLevelType w:val="multilevel"/>
    <w:tmpl w:val="E30002F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2D3071"/>
    <w:multiLevelType w:val="multilevel"/>
    <w:tmpl w:val="3B9E7BAE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2B0B1037"/>
    <w:multiLevelType w:val="multilevel"/>
    <w:tmpl w:val="7A1C2A9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9A503ED"/>
    <w:multiLevelType w:val="multilevel"/>
    <w:tmpl w:val="B158FD12"/>
    <w:lvl w:ilvl="0">
      <w:start w:val="1"/>
      <w:numFmt w:val="bullet"/>
      <w:pStyle w:val="Heading1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Heading2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Heading3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Heading4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Heading5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Heading6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Heading7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Heading8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Heading9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0B83"/>
    <w:rsid w:val="002D0B83"/>
    <w:rsid w:val="00B50EAE"/>
    <w:rsid w:val="00B6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907DE"/>
  <w15:docId w15:val="{B193C15A-8640-4783-B46D-24E1A0078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tr-T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uiPriority w:val="9"/>
    <w:unhideWhenUsed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uiPriority w:val="9"/>
    <w:unhideWhenUsed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uiPriority w:val="9"/>
    <w:semiHidden/>
    <w:unhideWhenUsed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4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C91672"/>
    <w:rPr>
      <w:rFonts w:ascii="Times" w:hAnsi="Times"/>
      <w:i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417F5F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tr-TR" w:eastAsia="tr-TR"/>
    </w:rPr>
  </w:style>
  <w:style w:type="paragraph" w:styleId="ListParagraph">
    <w:name w:val="List Paragraph"/>
    <w:basedOn w:val="Normal"/>
    <w:uiPriority w:val="34"/>
    <w:qFormat/>
    <w:rsid w:val="00FE7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08D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E1008D"/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4631E7"/>
    <w:rPr>
      <w:rFonts w:ascii="Arial" w:hAnsi="Arial"/>
      <w:b/>
      <w:sz w:val="36"/>
      <w:lang w:val="en-US" w:eastAsia="en-US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UOqrty3AzaV8NmmLs+oWOQqIWw==">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1446</Words>
  <Characters>8248</Characters>
  <Application>Microsoft Office Word</Application>
  <DocSecurity>0</DocSecurity>
  <Lines>68</Lines>
  <Paragraphs>19</Paragraphs>
  <ScaleCrop>false</ScaleCrop>
  <Company>icterra</Company>
  <LinksUpToDate>false</LinksUpToDate>
  <CharactersWithSpaces>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Durali Alagöz</dc:creator>
  <cp:lastModifiedBy>Omer Denizoglu</cp:lastModifiedBy>
  <cp:revision>3</cp:revision>
  <dcterms:created xsi:type="dcterms:W3CDTF">2021-04-04T18:28:00Z</dcterms:created>
  <dcterms:modified xsi:type="dcterms:W3CDTF">2021-05-10T17:35:00Z</dcterms:modified>
</cp:coreProperties>
</file>