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  <w:r w:rsidRPr="001461D3">
        <w:rPr>
          <w:sz w:val="28"/>
          <w:szCs w:val="28"/>
        </w:rPr>
        <w:t>Нижегородский государственный университет им. Н. И. Лобачевского</w:t>
      </w: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  <w:r w:rsidRPr="001461D3">
        <w:rPr>
          <w:sz w:val="28"/>
          <w:szCs w:val="28"/>
        </w:rPr>
        <w:t>Институт информационных технологий, математики и механики</w:t>
      </w: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  <w:r w:rsidRPr="001461D3">
        <w:rPr>
          <w:sz w:val="28"/>
          <w:szCs w:val="28"/>
        </w:rPr>
        <w:t>Направление подготовки  «Прикладная математика и информатика»</w:t>
      </w: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  <w:r w:rsidRPr="001461D3">
        <w:rPr>
          <w:sz w:val="28"/>
          <w:szCs w:val="28"/>
        </w:rPr>
        <w:t>Магистерская программа Вычислительные методы и суперкомпьютерные технологии</w:t>
      </w: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  <w:r w:rsidRPr="001461D3">
        <w:rPr>
          <w:sz w:val="28"/>
          <w:szCs w:val="28"/>
        </w:rPr>
        <w:t>Образовательный курс «Методы глубокого обучения для решения задач компьютерного зрения»</w:t>
      </w: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sz w:val="36"/>
          <w:szCs w:val="36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sz w:val="36"/>
          <w:szCs w:val="36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sz w:val="36"/>
          <w:szCs w:val="36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sz w:val="36"/>
          <w:szCs w:val="36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36"/>
          <w:szCs w:val="36"/>
        </w:rPr>
      </w:pPr>
      <w:r w:rsidRPr="001461D3">
        <w:rPr>
          <w:b/>
          <w:bCs/>
          <w:sz w:val="36"/>
          <w:szCs w:val="36"/>
        </w:rPr>
        <w:t>Отчёт</w:t>
      </w: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  <w:r w:rsidRPr="001461D3">
        <w:rPr>
          <w:sz w:val="28"/>
          <w:szCs w:val="28"/>
        </w:rPr>
        <w:t>по лабораторной работе № 1</w:t>
      </w:r>
    </w:p>
    <w:p w:rsidR="001461D3" w:rsidRPr="001461D3" w:rsidRDefault="001461D3" w:rsidP="001461D3">
      <w:pPr>
        <w:pStyle w:val="Default"/>
        <w:ind w:firstLine="567"/>
        <w:jc w:val="center"/>
        <w:rPr>
          <w:sz w:val="32"/>
          <w:szCs w:val="32"/>
        </w:rPr>
      </w:pPr>
      <w:r w:rsidRPr="001461D3">
        <w:rPr>
          <w:b/>
          <w:bCs/>
          <w:sz w:val="32"/>
          <w:szCs w:val="32"/>
        </w:rPr>
        <w:t>«Реализация метода обратного распространения ошибки для двухслойной полностью связанной нейронной сети»</w:t>
      </w: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iCs/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iCs/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iCs/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iCs/>
          <w:sz w:val="28"/>
          <w:szCs w:val="28"/>
        </w:rPr>
      </w:pPr>
    </w:p>
    <w:p w:rsidR="001461D3" w:rsidRDefault="001461D3" w:rsidP="001461D3">
      <w:pPr>
        <w:pStyle w:val="Default"/>
        <w:ind w:firstLine="567"/>
        <w:jc w:val="center"/>
        <w:rPr>
          <w:b/>
          <w:bCs/>
          <w:iCs/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iCs/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iCs/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b/>
          <w:bCs/>
          <w:iCs/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right"/>
        <w:rPr>
          <w:sz w:val="28"/>
          <w:szCs w:val="28"/>
        </w:rPr>
      </w:pPr>
      <w:r w:rsidRPr="001461D3">
        <w:rPr>
          <w:b/>
          <w:bCs/>
          <w:iCs/>
          <w:sz w:val="28"/>
          <w:szCs w:val="28"/>
        </w:rPr>
        <w:t>Выполнила:</w:t>
      </w:r>
    </w:p>
    <w:p w:rsidR="001461D3" w:rsidRPr="001461D3" w:rsidRDefault="001461D3" w:rsidP="001461D3">
      <w:pPr>
        <w:pStyle w:val="Default"/>
        <w:ind w:firstLine="567"/>
        <w:jc w:val="right"/>
        <w:rPr>
          <w:sz w:val="28"/>
          <w:szCs w:val="28"/>
        </w:rPr>
      </w:pPr>
      <w:r w:rsidRPr="001461D3">
        <w:rPr>
          <w:sz w:val="28"/>
          <w:szCs w:val="28"/>
        </w:rPr>
        <w:t>студентка</w:t>
      </w:r>
      <w:r>
        <w:rPr>
          <w:sz w:val="28"/>
          <w:szCs w:val="28"/>
        </w:rPr>
        <w:t xml:space="preserve"> гр.</w:t>
      </w:r>
      <w:r w:rsidRPr="001461D3">
        <w:rPr>
          <w:sz w:val="28"/>
          <w:szCs w:val="28"/>
        </w:rPr>
        <w:t>381703</w:t>
      </w:r>
      <w:r>
        <w:rPr>
          <w:sz w:val="28"/>
          <w:szCs w:val="28"/>
        </w:rPr>
        <w:t>-</w:t>
      </w:r>
      <w:r w:rsidRPr="001461D3">
        <w:rPr>
          <w:sz w:val="28"/>
          <w:szCs w:val="28"/>
        </w:rPr>
        <w:t>3</w:t>
      </w:r>
      <w:r>
        <w:rPr>
          <w:sz w:val="28"/>
          <w:szCs w:val="28"/>
        </w:rPr>
        <w:t>м</w:t>
      </w:r>
    </w:p>
    <w:p w:rsidR="001461D3" w:rsidRPr="001461D3" w:rsidRDefault="001461D3" w:rsidP="001461D3">
      <w:pPr>
        <w:pStyle w:val="Default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Крутобережская Ирина Сергеевна</w:t>
      </w: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</w:p>
    <w:p w:rsidR="001461D3" w:rsidRPr="001461D3" w:rsidRDefault="001461D3" w:rsidP="001461D3">
      <w:pPr>
        <w:pStyle w:val="Default"/>
        <w:ind w:firstLine="567"/>
        <w:jc w:val="center"/>
        <w:rPr>
          <w:sz w:val="28"/>
          <w:szCs w:val="28"/>
        </w:rPr>
      </w:pPr>
      <w:r w:rsidRPr="001461D3">
        <w:rPr>
          <w:sz w:val="28"/>
          <w:szCs w:val="28"/>
        </w:rPr>
        <w:t>Нижний Новгород</w:t>
      </w:r>
    </w:p>
    <w:p w:rsidR="0081480E" w:rsidRDefault="001461D3" w:rsidP="001461D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461D3">
        <w:rPr>
          <w:rFonts w:ascii="Times New Roman" w:hAnsi="Times New Roman" w:cs="Times New Roman"/>
          <w:sz w:val="28"/>
          <w:szCs w:val="28"/>
        </w:rPr>
        <w:t>2018</w:t>
      </w:r>
    </w:p>
    <w:p w:rsidR="001461D3" w:rsidRDefault="001461D3" w:rsidP="001461D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F75143" w:rsidRDefault="00F75143" w:rsidP="00F7514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</w:t>
      </w:r>
      <w:r w:rsidR="00964DCC">
        <w:rPr>
          <w:rFonts w:ascii="Times New Roman" w:hAnsi="Times New Roman" w:cs="Times New Roman"/>
          <w:sz w:val="28"/>
          <w:szCs w:val="28"/>
        </w:rPr>
        <w:t>новка задачи</w:t>
      </w:r>
      <w:r w:rsidR="00E412C5">
        <w:rPr>
          <w:rFonts w:ascii="Times New Roman" w:hAnsi="Times New Roman" w:cs="Times New Roman"/>
          <w:sz w:val="28"/>
          <w:szCs w:val="28"/>
        </w:rPr>
        <w:t>…………………………………………………………...3</w:t>
      </w:r>
    </w:p>
    <w:p w:rsidR="00FB19C6" w:rsidRDefault="00F75143" w:rsidP="00FB19C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75143">
        <w:rPr>
          <w:rFonts w:ascii="Times New Roman" w:hAnsi="Times New Roman" w:cs="Times New Roman"/>
          <w:sz w:val="28"/>
          <w:szCs w:val="28"/>
        </w:rPr>
        <w:t>Описание метода обратного распространения ошибки. Вывод математических формул</w:t>
      </w:r>
      <w:r w:rsidR="00E412C5">
        <w:rPr>
          <w:rFonts w:ascii="Times New Roman" w:hAnsi="Times New Roman" w:cs="Times New Roman"/>
          <w:sz w:val="28"/>
          <w:szCs w:val="28"/>
        </w:rPr>
        <w:t>.…………………………………………………………4</w:t>
      </w:r>
    </w:p>
    <w:p w:rsidR="00FB19C6" w:rsidRPr="00FB19C6" w:rsidRDefault="00FB19C6" w:rsidP="00FB19C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B19C6">
        <w:rPr>
          <w:rFonts w:ascii="Times New Roman" w:hAnsi="Times New Roman" w:cs="Times New Roman"/>
          <w:sz w:val="28"/>
          <w:szCs w:val="28"/>
        </w:rPr>
        <w:t>Обратное распространение ошибки</w:t>
      </w:r>
      <w:r w:rsidR="00E412C5">
        <w:rPr>
          <w:rFonts w:ascii="Times New Roman" w:hAnsi="Times New Roman" w:cs="Times New Roman"/>
          <w:sz w:val="28"/>
          <w:szCs w:val="28"/>
        </w:rPr>
        <w:t>………………………………………..6</w:t>
      </w:r>
    </w:p>
    <w:p w:rsidR="00FB19C6" w:rsidRPr="00FB19C6" w:rsidRDefault="00FB19C6" w:rsidP="00FB19C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B19C6">
        <w:rPr>
          <w:rFonts w:ascii="Times New Roman" w:hAnsi="Times New Roman" w:cs="Times New Roman"/>
          <w:sz w:val="28"/>
          <w:szCs w:val="28"/>
        </w:rPr>
        <w:t>Алгоритм метода обратного распространения ошибки</w:t>
      </w:r>
      <w:r w:rsidR="00E412C5">
        <w:rPr>
          <w:rFonts w:ascii="Times New Roman" w:hAnsi="Times New Roman" w:cs="Times New Roman"/>
          <w:sz w:val="28"/>
          <w:szCs w:val="28"/>
        </w:rPr>
        <w:t>…………………...8</w:t>
      </w:r>
    </w:p>
    <w:p w:rsidR="00964DCC" w:rsidRDefault="00964DCC" w:rsidP="00964DC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программной реализации</w:t>
      </w:r>
      <w:r w:rsidR="00E412C5">
        <w:rPr>
          <w:rFonts w:ascii="Times New Roman" w:hAnsi="Times New Roman" w:cs="Times New Roman"/>
          <w:sz w:val="28"/>
          <w:szCs w:val="28"/>
        </w:rPr>
        <w:t>………………………………………..9</w:t>
      </w:r>
    </w:p>
    <w:p w:rsidR="00964DCC" w:rsidRDefault="00964DCC" w:rsidP="00964DC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E412C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…………………………………………………………………..10</w:t>
      </w:r>
    </w:p>
    <w:p w:rsidR="00964DCC" w:rsidRDefault="00964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4DCC" w:rsidRDefault="00F75143" w:rsidP="00964DC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</w:t>
      </w:r>
      <w:r w:rsidR="00964DCC">
        <w:rPr>
          <w:rFonts w:ascii="Times New Roman" w:hAnsi="Times New Roman" w:cs="Times New Roman"/>
          <w:sz w:val="28"/>
          <w:szCs w:val="28"/>
        </w:rPr>
        <w:t>новка задачи</w:t>
      </w:r>
    </w:p>
    <w:p w:rsidR="00964DCC" w:rsidRPr="00F75143" w:rsidRDefault="00964DCC" w:rsidP="00964DCC">
      <w:pPr>
        <w:rPr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>Цель данной лабораторной работы – изучить и реализовать метод обратного распространения ошибки для обучения глубоких нейронных сетей на примере двухслойной полностью связанной сети (один скрытый слой),  с использованием набора данных MNIST</w:t>
      </w:r>
      <w:r w:rsidRPr="00F75143">
        <w:rPr>
          <w:sz w:val="24"/>
          <w:szCs w:val="24"/>
        </w:rPr>
        <w:t>.</w:t>
      </w:r>
    </w:p>
    <w:p w:rsidR="00964DCC" w:rsidRPr="00F75143" w:rsidRDefault="00D7610A" w:rsidP="00964DCC">
      <w:pPr>
        <w:pStyle w:val="Default"/>
        <w:spacing w:before="240"/>
        <w:jc w:val="both"/>
      </w:pPr>
      <w:r w:rsidRPr="00F75143">
        <w:t>Процесс предполагает решить следующие задачи</w:t>
      </w:r>
      <w:r w:rsidR="00964DCC" w:rsidRPr="00F75143">
        <w:t>:</w:t>
      </w:r>
    </w:p>
    <w:p w:rsidR="00964DCC" w:rsidRPr="00F75143" w:rsidRDefault="00964DCC" w:rsidP="00E6653E">
      <w:pPr>
        <w:pStyle w:val="Default"/>
        <w:numPr>
          <w:ilvl w:val="0"/>
          <w:numId w:val="1"/>
        </w:numPr>
        <w:spacing w:before="240" w:after="42"/>
        <w:jc w:val="both"/>
      </w:pPr>
      <w:r w:rsidRPr="00F75143">
        <w:t>Изуч</w:t>
      </w:r>
      <w:r w:rsidR="00E6653E" w:rsidRPr="00F75143">
        <w:t>ить</w:t>
      </w:r>
      <w:r w:rsidRPr="00F75143">
        <w:t xml:space="preserve"> общ</w:t>
      </w:r>
      <w:r w:rsidR="00E6653E" w:rsidRPr="00F75143">
        <w:t>ую схему</w:t>
      </w:r>
      <w:r w:rsidRPr="00F75143">
        <w:t xml:space="preserve"> метода обратного распространения ошибки. </w:t>
      </w:r>
    </w:p>
    <w:p w:rsidR="00964DCC" w:rsidRPr="00F75143" w:rsidRDefault="00E6653E" w:rsidP="00964DCC">
      <w:pPr>
        <w:pStyle w:val="Default"/>
        <w:numPr>
          <w:ilvl w:val="0"/>
          <w:numId w:val="1"/>
        </w:numPr>
        <w:spacing w:before="240" w:after="42"/>
        <w:jc w:val="both"/>
      </w:pPr>
      <w:r w:rsidRPr="00F75143">
        <w:t>Вывести</w:t>
      </w:r>
      <w:r w:rsidR="00964DCC" w:rsidRPr="00F75143">
        <w:t xml:space="preserve"> математически</w:t>
      </w:r>
      <w:r w:rsidRPr="00F75143">
        <w:t>е</w:t>
      </w:r>
      <w:r w:rsidR="00964DCC" w:rsidRPr="00F75143">
        <w:t xml:space="preserve"> формул</w:t>
      </w:r>
      <w:r w:rsidRPr="00F75143">
        <w:t>ы</w:t>
      </w:r>
      <w:r w:rsidR="00964DCC" w:rsidRPr="00F75143">
        <w:t xml:space="preserve"> для вычисления градиентов функции ошибки по параметрам нейронной сети и формул</w:t>
      </w:r>
      <w:r w:rsidRPr="00F75143">
        <w:t>ы</w:t>
      </w:r>
      <w:r w:rsidR="00964DCC" w:rsidRPr="00F75143">
        <w:t xml:space="preserve"> коррекции весов. </w:t>
      </w:r>
    </w:p>
    <w:p w:rsidR="00964DCC" w:rsidRPr="00F75143" w:rsidRDefault="00964DCC" w:rsidP="00964DCC">
      <w:pPr>
        <w:pStyle w:val="Default"/>
        <w:numPr>
          <w:ilvl w:val="0"/>
          <w:numId w:val="1"/>
        </w:numPr>
        <w:spacing w:before="240" w:after="42"/>
        <w:jc w:val="both"/>
      </w:pPr>
      <w:r w:rsidRPr="00F75143">
        <w:t xml:space="preserve">Проектирование и разработка программной реализации сети. </w:t>
      </w:r>
    </w:p>
    <w:p w:rsidR="00964DCC" w:rsidRPr="00F75143" w:rsidRDefault="00964DCC" w:rsidP="00964DCC">
      <w:pPr>
        <w:pStyle w:val="Default"/>
        <w:numPr>
          <w:ilvl w:val="0"/>
          <w:numId w:val="1"/>
        </w:numPr>
        <w:spacing w:before="240" w:after="42"/>
        <w:jc w:val="both"/>
      </w:pPr>
      <w:r w:rsidRPr="00F75143">
        <w:t xml:space="preserve">Тестирование разработанной программной реализации. </w:t>
      </w:r>
    </w:p>
    <w:p w:rsidR="00964DCC" w:rsidRPr="00F75143" w:rsidRDefault="00964DCC" w:rsidP="00964DCC">
      <w:pPr>
        <w:pStyle w:val="Default"/>
        <w:numPr>
          <w:ilvl w:val="0"/>
          <w:numId w:val="1"/>
        </w:numPr>
        <w:spacing w:before="240"/>
        <w:jc w:val="both"/>
      </w:pPr>
      <w:r w:rsidRPr="00F75143">
        <w:t>Подготов</w:t>
      </w:r>
      <w:r w:rsidR="00E6653E" w:rsidRPr="00F75143">
        <w:t>ить</w:t>
      </w:r>
      <w:r w:rsidRPr="00F75143">
        <w:t xml:space="preserve"> отчет</w:t>
      </w:r>
      <w:r w:rsidR="00E6653E" w:rsidRPr="00F75143">
        <w:t>, содержащий</w:t>
      </w:r>
      <w:r w:rsidRPr="00F75143">
        <w:t xml:space="preserve"> минимальный объем информации по каждому этапу выполнения работы. </w:t>
      </w:r>
    </w:p>
    <w:p w:rsidR="00964DCC" w:rsidRPr="00F75143" w:rsidRDefault="00964DCC" w:rsidP="00964DCC">
      <w:pPr>
        <w:pStyle w:val="Default"/>
        <w:spacing w:before="240"/>
        <w:ind w:firstLine="567"/>
        <w:jc w:val="both"/>
      </w:pPr>
      <w:r w:rsidRPr="00F75143">
        <w:t>Метод обратного распространения ошибки разрабатывается</w:t>
      </w:r>
      <w:r w:rsidR="00E6653E" w:rsidRPr="00F75143">
        <w:t xml:space="preserve"> так</w:t>
      </w:r>
      <w:r w:rsidRPr="00F75143">
        <w:t xml:space="preserve">: </w:t>
      </w:r>
    </w:p>
    <w:p w:rsidR="00964DCC" w:rsidRPr="00F75143" w:rsidRDefault="00964DCC" w:rsidP="00E6653E">
      <w:pPr>
        <w:pStyle w:val="Default"/>
        <w:numPr>
          <w:ilvl w:val="0"/>
          <w:numId w:val="2"/>
        </w:numPr>
        <w:spacing w:before="240" w:after="27"/>
        <w:jc w:val="both"/>
      </w:pPr>
      <w:r w:rsidRPr="00F75143">
        <w:t xml:space="preserve">На входе сети имеется </w:t>
      </w:r>
      <w:r w:rsidRPr="00F75143">
        <w:rPr>
          <w:rFonts w:ascii="Cambria Math" w:hAnsi="Cambria Math" w:cs="Cambria Math"/>
        </w:rPr>
        <w:t>𝑤</w:t>
      </w:r>
      <w:r w:rsidRPr="00F75143">
        <w:t xml:space="preserve"> × ℎ нейронов, что соответствует разрешению изображения. </w:t>
      </w:r>
    </w:p>
    <w:p w:rsidR="00964DCC" w:rsidRPr="00F75143" w:rsidRDefault="00964DCC" w:rsidP="00964DCC">
      <w:pPr>
        <w:pStyle w:val="Default"/>
        <w:numPr>
          <w:ilvl w:val="0"/>
          <w:numId w:val="2"/>
        </w:numPr>
        <w:spacing w:before="240" w:after="27"/>
        <w:jc w:val="both"/>
      </w:pPr>
      <w:r w:rsidRPr="00F75143">
        <w:t xml:space="preserve">На выходе сети имеется </w:t>
      </w:r>
      <w:r w:rsidRPr="00F75143">
        <w:rPr>
          <w:rFonts w:ascii="Cambria Math" w:hAnsi="Cambria Math" w:cs="Cambria Math"/>
        </w:rPr>
        <w:t>𝑘</w:t>
      </w:r>
      <w:r w:rsidRPr="00F75143">
        <w:t xml:space="preserve"> нейронов, что соответствует количеству классов изображений. </w:t>
      </w:r>
    </w:p>
    <w:p w:rsidR="00964DCC" w:rsidRPr="00F75143" w:rsidRDefault="00964DCC" w:rsidP="00964DCC">
      <w:pPr>
        <w:pStyle w:val="Default"/>
        <w:numPr>
          <w:ilvl w:val="0"/>
          <w:numId w:val="2"/>
        </w:numPr>
        <w:spacing w:before="240" w:after="27"/>
        <w:jc w:val="both"/>
      </w:pPr>
      <w:r w:rsidRPr="00F75143">
        <w:t xml:space="preserve">Скрытый слой содержит </w:t>
      </w:r>
      <w:r w:rsidRPr="00F75143">
        <w:rPr>
          <w:rFonts w:ascii="Cambria Math" w:hAnsi="Cambria Math" w:cs="Cambria Math"/>
        </w:rPr>
        <w:t>𝑠</w:t>
      </w:r>
      <w:r w:rsidRPr="00F75143">
        <w:t xml:space="preserve"> нейронов. </w:t>
      </w:r>
    </w:p>
    <w:p w:rsidR="00964DCC" w:rsidRPr="00F75143" w:rsidRDefault="00964DCC" w:rsidP="00964DCC">
      <w:pPr>
        <w:pStyle w:val="Default"/>
        <w:numPr>
          <w:ilvl w:val="0"/>
          <w:numId w:val="2"/>
        </w:numPr>
        <w:spacing w:before="240" w:after="27"/>
        <w:jc w:val="both"/>
      </w:pPr>
      <w:r w:rsidRPr="00F75143">
        <w:t xml:space="preserve">В качестве функции активации на втором слое используется функция softmax. </w:t>
      </w:r>
    </w:p>
    <w:p w:rsidR="00964DCC" w:rsidRPr="00F75143" w:rsidRDefault="00964DCC" w:rsidP="00964DCC">
      <w:pPr>
        <w:pStyle w:val="Default"/>
        <w:numPr>
          <w:ilvl w:val="0"/>
          <w:numId w:val="2"/>
        </w:numPr>
        <w:spacing w:before="240"/>
        <w:jc w:val="both"/>
      </w:pPr>
      <w:r w:rsidRPr="00F75143">
        <w:t xml:space="preserve">В качестве функции ошибки используется кросс-энтропия. </w:t>
      </w:r>
    </w:p>
    <w:p w:rsidR="00964DCC" w:rsidRPr="00F75143" w:rsidRDefault="00964DCC" w:rsidP="00964DC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75143">
        <w:rPr>
          <w:sz w:val="24"/>
          <w:szCs w:val="24"/>
        </w:rPr>
        <w:br w:type="page"/>
      </w:r>
    </w:p>
    <w:p w:rsidR="00235D16" w:rsidRPr="00F75143" w:rsidRDefault="00235D16" w:rsidP="00F75143">
      <w:pPr>
        <w:ind w:firstLine="567"/>
        <w:rPr>
          <w:bCs/>
        </w:rPr>
      </w:pPr>
      <w:bookmarkStart w:id="0" w:name="_Toc506460687"/>
      <w:bookmarkStart w:id="1" w:name="_Toc526796788"/>
      <w:r w:rsidRPr="00F75143">
        <w:rPr>
          <w:rFonts w:ascii="Times New Roman" w:hAnsi="Times New Roman" w:cs="Times New Roman"/>
          <w:sz w:val="28"/>
          <w:szCs w:val="28"/>
        </w:rPr>
        <w:lastRenderedPageBreak/>
        <w:t>Описание метода обратного распространения ошибки. Вывод математических формул</w:t>
      </w:r>
      <w:bookmarkEnd w:id="0"/>
      <w:bookmarkEnd w:id="1"/>
    </w:p>
    <w:p w:rsidR="00964DCC" w:rsidRPr="00F75143" w:rsidRDefault="00414D5D" w:rsidP="00964DC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>Пусть</w:t>
      </w:r>
    </w:p>
    <w:p w:rsidR="00414D5D" w:rsidRPr="00F75143" w:rsidRDefault="00414D5D" w:rsidP="00414D5D">
      <w:pPr>
        <w:pStyle w:val="a4"/>
        <w:ind w:left="568" w:firstLine="0"/>
        <w:rPr>
          <w:sz w:val="24"/>
          <w:szCs w:val="24"/>
        </w:rPr>
      </w:pPr>
      <w:r w:rsidRPr="00F75143">
        <w:rPr>
          <w:rFonts w:ascii="Cambria Math" w:hAnsi="Cambria Math" w:cs="Cambria Math"/>
          <w:sz w:val="24"/>
          <w:szCs w:val="24"/>
        </w:rPr>
        <w:t>𝑁</w:t>
      </w:r>
      <w:r w:rsidRPr="00F75143">
        <w:rPr>
          <w:sz w:val="24"/>
          <w:szCs w:val="24"/>
        </w:rPr>
        <w:t xml:space="preserve"> – количество входных нейронов;  </w:t>
      </w:r>
    </w:p>
    <w:p w:rsidR="00414D5D" w:rsidRPr="00F75143" w:rsidRDefault="00414D5D" w:rsidP="00414D5D">
      <w:pPr>
        <w:pStyle w:val="a4"/>
        <w:ind w:left="568" w:firstLine="0"/>
        <w:rPr>
          <w:sz w:val="24"/>
          <w:szCs w:val="24"/>
        </w:rPr>
      </w:pPr>
      <w:r w:rsidRPr="00F75143">
        <w:rPr>
          <w:rFonts w:ascii="Cambria Math" w:hAnsi="Cambria Math" w:cs="Cambria Math"/>
          <w:sz w:val="24"/>
          <w:szCs w:val="24"/>
        </w:rPr>
        <w:t>𝑀</w:t>
      </w:r>
      <w:r w:rsidRPr="00F75143">
        <w:rPr>
          <w:sz w:val="24"/>
          <w:szCs w:val="24"/>
        </w:rPr>
        <w:t xml:space="preserve"> – количество выходных нейронов;  </w:t>
      </w:r>
    </w:p>
    <w:p w:rsidR="00414D5D" w:rsidRPr="00F75143" w:rsidRDefault="00414D5D" w:rsidP="00414D5D">
      <w:pPr>
        <w:pStyle w:val="a4"/>
        <w:ind w:left="568" w:firstLine="0"/>
        <w:rPr>
          <w:sz w:val="24"/>
          <w:szCs w:val="24"/>
        </w:rPr>
      </w:pPr>
      <w:r w:rsidRPr="00F75143">
        <w:rPr>
          <w:rFonts w:ascii="Cambria Math" w:hAnsi="Cambria Math" w:cs="Cambria Math"/>
          <w:sz w:val="24"/>
          <w:szCs w:val="24"/>
        </w:rPr>
        <w:t>𝐾</w:t>
      </w:r>
      <w:r w:rsidRPr="00F75143">
        <w:rPr>
          <w:sz w:val="24"/>
          <w:szCs w:val="24"/>
        </w:rPr>
        <w:t xml:space="preserve"> – количество нейронов на скрытом слое;  </w:t>
      </w:r>
    </w:p>
    <w:p w:rsidR="00414D5D" w:rsidRPr="00F75143" w:rsidRDefault="00414D5D" w:rsidP="00414D5D">
      <w:pPr>
        <w:pStyle w:val="a4"/>
        <w:ind w:left="568" w:firstLine="0"/>
        <w:rPr>
          <w:sz w:val="24"/>
          <w:szCs w:val="24"/>
        </w:rPr>
      </w:pPr>
      <w:r w:rsidRPr="00F75143">
        <w:rPr>
          <w:rFonts w:ascii="Cambria Math" w:hAnsi="Cambria Math" w:cs="Cambria Math"/>
          <w:sz w:val="24"/>
          <w:szCs w:val="24"/>
        </w:rPr>
        <w:t>𝐿</w:t>
      </w:r>
      <w:r w:rsidRPr="00F75143">
        <w:rPr>
          <w:sz w:val="24"/>
          <w:szCs w:val="24"/>
        </w:rPr>
        <w:t xml:space="preserve"> – количество обучающих примеров.</w:t>
      </w:r>
    </w:p>
    <w:p w:rsidR="00414D5D" w:rsidRPr="00F75143" w:rsidRDefault="00414D5D" w:rsidP="00964DC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414D5D" w:rsidRPr="00F75143" w:rsidRDefault="00414D5D" w:rsidP="00414D5D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В качестве функции ошибки рассмотрим кросс-энтропию: </w:t>
      </w:r>
    </w:p>
    <w:p w:rsidR="00414D5D" w:rsidRPr="00F75143" w:rsidRDefault="00414D5D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∙ln⁡(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nary>
          </m:e>
        </m:nary>
      </m:oMath>
      <w:r w:rsidRPr="00F7514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=1↔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классу</m:t>
        </m:r>
      </m:oMath>
      <w:r w:rsidRPr="00F75143">
        <w:rPr>
          <w:rFonts w:ascii="Times New Roman" w:hAnsi="Times New Roman" w:cs="Times New Roman"/>
          <w:sz w:val="24"/>
          <w:szCs w:val="24"/>
        </w:rPr>
        <w:t>,</w:t>
      </w:r>
    </w:p>
    <w:p w:rsidR="00414D5D" w:rsidRPr="00F75143" w:rsidRDefault="00414D5D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F75143">
        <w:rPr>
          <w:rFonts w:ascii="Times New Roman" w:hAnsi="Times New Roman" w:cs="Times New Roman"/>
          <w:sz w:val="24"/>
          <w:szCs w:val="24"/>
        </w:rPr>
        <w:t>– множество обучающих примеров,</w:t>
      </w:r>
    </w:p>
    <w:p w:rsidR="00414D5D" w:rsidRPr="00F75143" w:rsidRDefault="00666660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1,M</m:t>
                </m:r>
              </m:e>
            </m:acc>
          </m:sub>
        </m:sSub>
      </m:oMath>
      <w:r w:rsidR="00B413B1">
        <w:rPr>
          <w:rFonts w:ascii="Times New Roman" w:hAnsi="Times New Roman" w:cs="Times New Roman"/>
          <w:sz w:val="24"/>
          <w:szCs w:val="24"/>
        </w:rPr>
        <w:t xml:space="preserve"> </w:t>
      </w:r>
      <w:r w:rsidR="00414D5D" w:rsidRPr="00F75143">
        <w:rPr>
          <w:rFonts w:ascii="Times New Roman" w:hAnsi="Times New Roman" w:cs="Times New Roman"/>
          <w:sz w:val="24"/>
          <w:szCs w:val="24"/>
        </w:rPr>
        <w:t>– выход нейронной сети, полученный для входного примера.</w:t>
      </w:r>
    </w:p>
    <w:p w:rsidR="00414D5D" w:rsidRDefault="00666660" w:rsidP="00414D5D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414D5D" w:rsidRPr="00F75143">
        <w:rPr>
          <w:rFonts w:ascii="Times New Roman" w:hAnsi="Times New Roman" w:cs="Times New Roman"/>
          <w:sz w:val="24"/>
          <w:szCs w:val="24"/>
        </w:rPr>
        <w:t>.</w:t>
      </w:r>
    </w:p>
    <w:p w:rsidR="00CA291F" w:rsidRPr="00F75143" w:rsidRDefault="00CA291F" w:rsidP="00CA291F">
      <w:pPr>
        <w:rPr>
          <w:rFonts w:ascii="Times New Roman" w:hAnsi="Times New Roman" w:cs="Times New Roman"/>
          <w:sz w:val="24"/>
          <w:szCs w:val="24"/>
        </w:rPr>
      </w:pPr>
    </w:p>
    <w:p w:rsidR="00414D5D" w:rsidRPr="00F75143" w:rsidRDefault="00414D5D" w:rsidP="00414D5D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Предположим, что режим обучения является последовательным. Тогда корректировка весов должна выполняться после прохода каждого примера обучающей выборки. </w:t>
      </w:r>
    </w:p>
    <w:p w:rsidR="00414D5D" w:rsidRPr="00F75143" w:rsidRDefault="00414D5D" w:rsidP="00414D5D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>Рассмотрим</w:t>
      </w:r>
      <w:r w:rsidR="00F75143">
        <w:rPr>
          <w:rFonts w:ascii="Times New Roman" w:hAnsi="Times New Roman" w:cs="Times New Roman"/>
          <w:sz w:val="24"/>
          <w:szCs w:val="24"/>
        </w:rPr>
        <w:t xml:space="preserve"> </w:t>
      </w:r>
      <w:r w:rsidRPr="00F75143">
        <w:rPr>
          <w:rFonts w:ascii="Times New Roman" w:hAnsi="Times New Roman" w:cs="Times New Roman"/>
          <w:sz w:val="24"/>
          <w:szCs w:val="24"/>
        </w:rPr>
        <w:t>пример:</w:t>
      </w:r>
    </w:p>
    <w:p w:rsidR="00414D5D" w:rsidRPr="00F75143" w:rsidRDefault="00414D5D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F75143">
        <w:rPr>
          <w:rFonts w:ascii="Times New Roman" w:hAnsi="Times New Roman" w:cs="Times New Roman"/>
          <w:sz w:val="24"/>
          <w:szCs w:val="24"/>
        </w:rPr>
        <w:t>,</w:t>
      </w:r>
    </w:p>
    <w:p w:rsidR="00414D5D" w:rsidRPr="00F75143" w:rsidRDefault="00414D5D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F75143">
        <w:rPr>
          <w:rFonts w:ascii="Times New Roman" w:hAnsi="Times New Roman" w:cs="Times New Roman"/>
          <w:sz w:val="24"/>
          <w:szCs w:val="24"/>
        </w:rPr>
        <w:t>,</w:t>
      </w:r>
      <w:r w:rsidR="00CA29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D5D" w:rsidRPr="00F75143" w:rsidRDefault="00414D5D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F75143">
        <w:rPr>
          <w:rFonts w:ascii="Times New Roman" w:hAnsi="Times New Roman" w:cs="Times New Roman"/>
          <w:sz w:val="24"/>
          <w:szCs w:val="24"/>
        </w:rPr>
        <w:t>.</w:t>
      </w:r>
    </w:p>
    <w:p w:rsidR="00414D5D" w:rsidRPr="00F75143" w:rsidRDefault="00CA291F" w:rsidP="00414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414D5D" w:rsidRPr="00F75143">
        <w:rPr>
          <w:rFonts w:ascii="Times New Roman" w:hAnsi="Times New Roman" w:cs="Times New Roman"/>
          <w:sz w:val="24"/>
          <w:szCs w:val="24"/>
        </w:rPr>
        <w:t>ункция ошибки принимает следующий вид:</w:t>
      </w:r>
    </w:p>
    <w:p w:rsidR="00414D5D" w:rsidRPr="00F75143" w:rsidRDefault="00414D5D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∙ln⁡(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Pr="00F75143">
        <w:rPr>
          <w:rFonts w:ascii="Times New Roman" w:hAnsi="Times New Roman" w:cs="Times New Roman"/>
          <w:sz w:val="24"/>
          <w:szCs w:val="24"/>
        </w:rPr>
        <w:t>.</w:t>
      </w:r>
    </w:p>
    <w:p w:rsidR="00414D5D" w:rsidRPr="00F75143" w:rsidRDefault="00414D5D" w:rsidP="00414D5D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>В</w:t>
      </w:r>
      <w:r w:rsidR="00CA291F">
        <w:rPr>
          <w:rFonts w:ascii="Times New Roman" w:hAnsi="Times New Roman" w:cs="Times New Roman"/>
          <w:sz w:val="24"/>
          <w:szCs w:val="24"/>
        </w:rPr>
        <w:t>ведем следующие обозначения весов</w:t>
      </w:r>
      <w:r w:rsidRPr="00F75143">
        <w:rPr>
          <w:rFonts w:ascii="Times New Roman" w:hAnsi="Times New Roman" w:cs="Times New Roman"/>
          <w:sz w:val="24"/>
          <w:szCs w:val="24"/>
        </w:rPr>
        <w:t xml:space="preserve"> синоптических связей:</w:t>
      </w:r>
    </w:p>
    <w:p w:rsidR="00414D5D" w:rsidRPr="00F75143" w:rsidRDefault="00666660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bSup>
      </m:oMath>
      <w:r w:rsidR="00414D5D" w:rsidRPr="00F75143">
        <w:rPr>
          <w:rFonts w:ascii="Times New Roman" w:hAnsi="Times New Roman" w:cs="Times New Roman"/>
          <w:sz w:val="24"/>
          <w:szCs w:val="24"/>
        </w:rPr>
        <w:t>– от входных нейронов к нейронам скрытого слоя,</w:t>
      </w:r>
    </w:p>
    <w:p w:rsidR="00CA291F" w:rsidRDefault="00666660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</m:oMath>
      <w:r w:rsidR="00414D5D" w:rsidRPr="00F75143">
        <w:rPr>
          <w:rFonts w:ascii="Times New Roman" w:hAnsi="Times New Roman" w:cs="Times New Roman"/>
          <w:sz w:val="24"/>
          <w:szCs w:val="24"/>
        </w:rPr>
        <w:t xml:space="preserve"> – от нейронов скрытого слоя к выходным нейронам нашей сети. </w:t>
      </w:r>
    </w:p>
    <w:p w:rsidR="00414D5D" w:rsidRPr="00F75143" w:rsidRDefault="00414D5D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>Выходной сигнал нейрона скрытого слоя вычисляется следующим образом:</w:t>
      </w:r>
    </w:p>
    <w:p w:rsidR="00414D5D" w:rsidRPr="00F75143" w:rsidRDefault="00666660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14D5D" w:rsidRPr="00F75143">
        <w:rPr>
          <w:rFonts w:ascii="Times New Roman" w:hAnsi="Times New Roman" w:cs="Times New Roman"/>
          <w:sz w:val="24"/>
          <w:szCs w:val="24"/>
        </w:rPr>
        <w:t xml:space="preserve">, где </w:t>
      </w:r>
      <w:r w:rsidR="00414D5D" w:rsidRPr="00F75143">
        <w:rPr>
          <w:rFonts w:ascii="Cambria Math" w:hAnsi="Cambria Math" w:cs="Cambria Math"/>
          <w:sz w:val="24"/>
          <w:szCs w:val="24"/>
        </w:rPr>
        <w:t>𝜑</w:t>
      </w:r>
      <w:r w:rsidR="00414D5D" w:rsidRPr="00F75143">
        <w:rPr>
          <w:rFonts w:ascii="Times New Roman" w:hAnsi="Times New Roman" w:cs="Times New Roman"/>
          <w:sz w:val="24"/>
          <w:szCs w:val="24"/>
        </w:rPr>
        <w:t xml:space="preserve"> – функция активации на скрытом слое, </w:t>
      </w:r>
    </w:p>
    <w:p w:rsidR="00414D5D" w:rsidRPr="00F75143" w:rsidRDefault="00666660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(1)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acc>
      </m:oMath>
      <w:r w:rsidR="00414D5D" w:rsidRPr="00F75143">
        <w:rPr>
          <w:rFonts w:ascii="Times New Roman" w:hAnsi="Times New Roman" w:cs="Times New Roman"/>
          <w:sz w:val="24"/>
          <w:szCs w:val="24"/>
        </w:rPr>
        <w:t xml:space="preserve">- взвешенная сумма входных сигналов. </w:t>
      </w:r>
    </w:p>
    <w:p w:rsidR="00414D5D" w:rsidRPr="00F75143" w:rsidRDefault="00414D5D" w:rsidP="00414D5D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lastRenderedPageBreak/>
        <w:t xml:space="preserve">Сигнал выходного нейрона можно определить как </w:t>
      </w:r>
    </w:p>
    <w:p w:rsidR="00414D5D" w:rsidRPr="00F75143" w:rsidRDefault="00666660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=h(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14D5D" w:rsidRPr="00F75143">
        <w:rPr>
          <w:rFonts w:ascii="Times New Roman" w:hAnsi="Times New Roman" w:cs="Times New Roman"/>
          <w:sz w:val="24"/>
          <w:szCs w:val="24"/>
        </w:rPr>
        <w:t xml:space="preserve">, где ℎ - функция активации на последнем слое, </w:t>
      </w:r>
    </w:p>
    <w:p w:rsidR="00414D5D" w:rsidRPr="00F75143" w:rsidRDefault="00666660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acc>
      </m:oMath>
      <w:r w:rsidR="00414D5D" w:rsidRPr="00F75143">
        <w:rPr>
          <w:rFonts w:ascii="Times New Roman" w:hAnsi="Times New Roman" w:cs="Times New Roman"/>
          <w:sz w:val="24"/>
          <w:szCs w:val="24"/>
        </w:rPr>
        <w:t xml:space="preserve">– взвешенная сумма сигналов со скрытого слоя. </w:t>
      </w:r>
    </w:p>
    <w:p w:rsidR="00414D5D" w:rsidRPr="00F75143" w:rsidRDefault="00414D5D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414D5D" w:rsidRPr="00F75143" w:rsidRDefault="00414D5D" w:rsidP="00414D5D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>В качестве функции активации на выходном слое рассмотрим функцию</w:t>
      </w:r>
      <w:r w:rsidR="00CA291F">
        <w:rPr>
          <w:rFonts w:ascii="Times New Roman" w:hAnsi="Times New Roman" w:cs="Times New Roman"/>
          <w:sz w:val="24"/>
          <w:szCs w:val="24"/>
        </w:rPr>
        <w:t xml:space="preserve"> </w:t>
      </w:r>
      <w:r w:rsidRPr="00F75143">
        <w:rPr>
          <w:rFonts w:ascii="Times New Roman" w:hAnsi="Times New Roman" w:cs="Times New Roman"/>
          <w:i/>
          <w:sz w:val="24"/>
          <w:szCs w:val="24"/>
          <w:lang w:val="en-US"/>
        </w:rPr>
        <w:t>softmax</w:t>
      </w:r>
      <w:r w:rsidRPr="00F75143">
        <w:rPr>
          <w:rFonts w:ascii="Times New Roman" w:hAnsi="Times New Roman" w:cs="Times New Roman"/>
          <w:sz w:val="24"/>
          <w:szCs w:val="24"/>
        </w:rPr>
        <w:t>:</w:t>
      </w:r>
    </w:p>
    <w:p w:rsidR="00414D5D" w:rsidRPr="00F75143" w:rsidRDefault="00666660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414D5D" w:rsidRPr="00F75143" w:rsidRDefault="00414D5D" w:rsidP="00414D5D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Таким образом, </w:t>
      </w:r>
    </w:p>
    <w:p w:rsidR="00414D5D" w:rsidRPr="00F75143" w:rsidRDefault="00414D5D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nary>
      </m:oMath>
      <w:r w:rsidRPr="00F75143">
        <w:rPr>
          <w:rFonts w:ascii="Times New Roman" w:hAnsi="Times New Roman" w:cs="Times New Roman"/>
          <w:sz w:val="24"/>
          <w:szCs w:val="24"/>
        </w:rPr>
        <w:t>,</w:t>
      </w:r>
    </w:p>
    <w:p w:rsidR="00414D5D" w:rsidRPr="00F75143" w:rsidRDefault="00666660" w:rsidP="00414D5D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414D5D" w:rsidRPr="00F75143">
        <w:rPr>
          <w:rFonts w:ascii="Times New Roman" w:hAnsi="Times New Roman" w:cs="Times New Roman"/>
          <w:sz w:val="24"/>
          <w:szCs w:val="24"/>
        </w:rPr>
        <w:t>.</w:t>
      </w:r>
    </w:p>
    <w:p w:rsidR="00414D5D" w:rsidRPr="00F75143" w:rsidRDefault="00414D5D" w:rsidP="00414D5D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Глядя на полученную функцию ошибки, можно сказать, что задача обучения нейронной сети сводится к задаче оптимизации функции ошибки по всем весам сети </w:t>
      </w:r>
    </w:p>
    <w:p w:rsidR="00414D5D" w:rsidRDefault="00414D5D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F75143">
        <w:rPr>
          <w:rFonts w:ascii="Cambria Math" w:hAnsi="Cambria Math" w:cs="Cambria Math"/>
          <w:sz w:val="24"/>
          <w:szCs w:val="24"/>
        </w:rPr>
        <w:t>𝐸</w:t>
      </w:r>
      <w:r w:rsidRPr="00F75143">
        <w:rPr>
          <w:rFonts w:ascii="Times New Roman" w:hAnsi="Times New Roman" w:cs="Times New Roman"/>
          <w:sz w:val="24"/>
          <w:szCs w:val="24"/>
        </w:rPr>
        <w:t>(</w:t>
      </w:r>
      <w:r w:rsidRPr="00F75143">
        <w:rPr>
          <w:rFonts w:ascii="Cambria Math" w:hAnsi="Cambria Math" w:cs="Cambria Math"/>
          <w:sz w:val="24"/>
          <w:szCs w:val="24"/>
        </w:rPr>
        <w:t>𝑤</w:t>
      </w:r>
      <w:r w:rsidRPr="00F75143">
        <w:rPr>
          <w:rFonts w:ascii="Times New Roman" w:hAnsi="Times New Roman" w:cs="Times New Roman"/>
          <w:sz w:val="24"/>
          <w:szCs w:val="24"/>
        </w:rPr>
        <w:t xml:space="preserve">) → </w:t>
      </w:r>
      <w:r w:rsidRPr="00F75143">
        <w:rPr>
          <w:rFonts w:ascii="Cambria Math" w:hAnsi="Cambria Math" w:cs="Cambria Math"/>
          <w:sz w:val="24"/>
          <w:szCs w:val="24"/>
        </w:rPr>
        <w:t>𝑚𝑖𝑛</w:t>
      </w:r>
      <w:r w:rsidRPr="00F75143">
        <w:rPr>
          <w:rFonts w:ascii="Cambria Math" w:hAnsi="Cambria Math" w:cs="Cambria Math"/>
          <w:sz w:val="24"/>
          <w:szCs w:val="24"/>
          <w:vertAlign w:val="subscript"/>
        </w:rPr>
        <w:t>𝑤</w:t>
      </w:r>
      <w:r w:rsidRPr="00F75143">
        <w:rPr>
          <w:rFonts w:ascii="Times New Roman" w:hAnsi="Times New Roman" w:cs="Times New Roman"/>
          <w:sz w:val="24"/>
          <w:szCs w:val="24"/>
        </w:rPr>
        <w:t>.</w:t>
      </w: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B19C6" w:rsidRPr="00FB19C6" w:rsidRDefault="00FB19C6" w:rsidP="00414D5D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100FF" w:rsidRPr="00FB19C6" w:rsidRDefault="008100FF" w:rsidP="008100FF">
      <w:pPr>
        <w:pStyle w:val="2"/>
        <w:numPr>
          <w:ilvl w:val="0"/>
          <w:numId w:val="0"/>
        </w:numPr>
        <w:ind w:left="576" w:hanging="576"/>
      </w:pPr>
      <w:bookmarkStart w:id="2" w:name="_Toc506460689"/>
      <w:bookmarkStart w:id="3" w:name="_Toc526796790"/>
      <w:r w:rsidRPr="00FB19C6">
        <w:lastRenderedPageBreak/>
        <w:t>Обратное распространение</w:t>
      </w:r>
      <w:bookmarkEnd w:id="2"/>
      <w:bookmarkEnd w:id="3"/>
      <w:r w:rsidRPr="00FB19C6">
        <w:t xml:space="preserve"> ошибки</w:t>
      </w:r>
    </w:p>
    <w:p w:rsidR="008100FF" w:rsidRPr="00F75143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Метод обратного распространения ошибки определяет способ проведения изменения параметров сети </w:t>
      </w:r>
      <w:r w:rsidRPr="00F75143">
        <w:rPr>
          <w:rFonts w:ascii="Cambria Math" w:hAnsi="Cambria Math" w:cs="Cambria Math"/>
          <w:sz w:val="24"/>
          <w:szCs w:val="24"/>
        </w:rPr>
        <w:t>𝑤</w:t>
      </w:r>
      <w:r w:rsidRPr="00F751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00FF" w:rsidRPr="00F75143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Для этого можно использовать градиентные методы оптимизации. Производная целевой функции по параметрам последнего слоя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</m:oMath>
      <w:r w:rsidRPr="00F75143">
        <w:rPr>
          <w:rFonts w:ascii="Times New Roman" w:hAnsi="Times New Roman" w:cs="Times New Roman"/>
          <w:sz w:val="24"/>
          <w:szCs w:val="24"/>
        </w:rPr>
        <w:t xml:space="preserve">вычисляется по следующей формуле: </w:t>
      </w:r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(2)</m:t>
                </m:r>
              </m:sup>
            </m:sSubSup>
          </m:den>
        </m:f>
      </m:oMath>
      <w:r w:rsidR="008100FF" w:rsidRPr="00F75143">
        <w:rPr>
          <w:rFonts w:ascii="Times New Roman" w:hAnsi="Times New Roman" w:cs="Times New Roman"/>
          <w:sz w:val="24"/>
          <w:szCs w:val="24"/>
        </w:rPr>
        <w:t>,</w:t>
      </w:r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8100FF" w:rsidRPr="00F75143">
        <w:rPr>
          <w:rFonts w:ascii="Times New Roman" w:hAnsi="Times New Roman" w:cs="Times New Roman"/>
          <w:sz w:val="24"/>
          <w:szCs w:val="24"/>
        </w:rPr>
        <w:t>,</w:t>
      </w:r>
    </w:p>
    <w:p w:rsidR="008100FF" w:rsidRPr="00F75143" w:rsidRDefault="008100FF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В рассматриваемой задаче: </w:t>
      </w:r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e>
          </m:nary>
        </m:oMath>
      </m:oMathPara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∂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=-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-…-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-…-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8100FF" w:rsidRPr="00F751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00FF" w:rsidRPr="00F75143" w:rsidRDefault="008100FF" w:rsidP="008100FF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8100FF" w:rsidRPr="00F75143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Таким образом: </w:t>
      </w:r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8100FF" w:rsidRPr="00F75143">
        <w:rPr>
          <w:rFonts w:ascii="Times New Roman" w:hAnsi="Times New Roman" w:cs="Times New Roman"/>
          <w:sz w:val="24"/>
          <w:szCs w:val="24"/>
        </w:rPr>
        <w:t>.</w:t>
      </w:r>
    </w:p>
    <w:p w:rsidR="008100FF" w:rsidRPr="00F75143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Производная целевой функции по параметрам скрытого слоя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bSup>
      </m:oMath>
      <w:r w:rsidRPr="00F75143">
        <w:rPr>
          <w:rFonts w:ascii="Times New Roman" w:hAnsi="Times New Roman" w:cs="Times New Roman"/>
          <w:sz w:val="24"/>
          <w:szCs w:val="24"/>
        </w:rPr>
        <w:t xml:space="preserve"> вычисляется по формуле: </w:t>
      </w:r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(1)</m:t>
                  </m:r>
                </m:sup>
              </m:sSubSup>
            </m:den>
          </m:f>
        </m:oMath>
      </m:oMathPara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</m:e>
          </m:nary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sup>
          </m:sSubSup>
        </m:oMath>
      </m:oMathPara>
    </w:p>
    <w:p w:rsidR="008100FF" w:rsidRPr="00F75143" w:rsidRDefault="008100FF" w:rsidP="008100FF">
      <w:pPr>
        <w:rPr>
          <w:rFonts w:ascii="Times New Roman" w:hAnsi="Times New Roman" w:cs="Times New Roman"/>
          <w:sz w:val="24"/>
          <w:szCs w:val="24"/>
        </w:rPr>
      </w:pPr>
    </w:p>
    <w:p w:rsidR="008100FF" w:rsidRPr="00F75143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Таким образом: </w:t>
      </w:r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∂φ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</m:e>
            </m:nary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(2)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100FF" w:rsidRPr="00F75143">
        <w:rPr>
          <w:rFonts w:ascii="Times New Roman" w:hAnsi="Times New Roman" w:cs="Times New Roman"/>
          <w:sz w:val="24"/>
          <w:szCs w:val="24"/>
        </w:rPr>
        <w:t>.</w:t>
      </w:r>
    </w:p>
    <w:p w:rsidR="008100FF" w:rsidRPr="00F75143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>В случае, если на скрытом слое функция активации является</w:t>
      </w:r>
      <w:r w:rsidR="00F75143">
        <w:rPr>
          <w:rFonts w:ascii="Times New Roman" w:hAnsi="Times New Roman" w:cs="Times New Roman"/>
          <w:sz w:val="24"/>
          <w:szCs w:val="24"/>
        </w:rPr>
        <w:t xml:space="preserve"> </w:t>
      </w:r>
      <w:r w:rsidRPr="00F75143">
        <w:rPr>
          <w:rFonts w:ascii="Times New Roman" w:hAnsi="Times New Roman" w:cs="Times New Roman"/>
          <w:sz w:val="24"/>
          <w:szCs w:val="24"/>
        </w:rPr>
        <w:t xml:space="preserve">гиперболическим тангенсом: </w:t>
      </w:r>
    </w:p>
    <w:p w:rsidR="008100FF" w:rsidRPr="00F75143" w:rsidRDefault="008100FF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Cambria Math" w:hAnsi="Cambria Math" w:cs="Cambria Math"/>
          <w:sz w:val="24"/>
          <w:szCs w:val="24"/>
        </w:rPr>
        <w:lastRenderedPageBreak/>
        <w:t>𝜑</w:t>
      </w:r>
      <w:r w:rsidRPr="00F75143">
        <w:rPr>
          <w:rFonts w:ascii="Times New Roman" w:hAnsi="Times New Roman" w:cs="Times New Roman"/>
          <w:sz w:val="24"/>
          <w:szCs w:val="24"/>
        </w:rPr>
        <w:t>(</w:t>
      </w:r>
      <w:r w:rsidRPr="00F75143">
        <w:rPr>
          <w:rFonts w:ascii="Cambria Math" w:hAnsi="Cambria Math" w:cs="Cambria Math"/>
          <w:sz w:val="24"/>
          <w:szCs w:val="24"/>
        </w:rPr>
        <w:t>𝑓</w:t>
      </w:r>
      <w:r w:rsidRPr="00F75143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Pr="00F75143">
        <w:rPr>
          <w:rFonts w:ascii="Times New Roman" w:hAnsi="Times New Roman" w:cs="Times New Roman"/>
          <w:sz w:val="24"/>
          <w:szCs w:val="24"/>
        </w:rPr>
        <w:t xml:space="preserve"> ) = </w:t>
      </w:r>
      <w:r w:rsidRPr="00F75143">
        <w:rPr>
          <w:rFonts w:ascii="Cambria Math" w:hAnsi="Cambria Math" w:cs="Cambria Math"/>
          <w:sz w:val="24"/>
          <w:szCs w:val="24"/>
        </w:rPr>
        <w:t>𝑡</w:t>
      </w:r>
      <w:r w:rsidRPr="00F75143">
        <w:rPr>
          <w:rFonts w:ascii="Times New Roman" w:hAnsi="Times New Roman" w:cs="Times New Roman"/>
          <w:sz w:val="24"/>
          <w:szCs w:val="24"/>
        </w:rPr>
        <w:t>ℎ(</w:t>
      </w:r>
      <w:r w:rsidRPr="00F75143">
        <w:rPr>
          <w:rFonts w:ascii="Cambria Math" w:hAnsi="Cambria Math" w:cs="Cambria Math"/>
          <w:sz w:val="24"/>
          <w:szCs w:val="24"/>
        </w:rPr>
        <w:t>𝑓</w:t>
      </w:r>
      <w:r w:rsidRPr="00F75143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Pr="00F75143">
        <w:rPr>
          <w:rFonts w:ascii="Times New Roman" w:hAnsi="Times New Roman" w:cs="Times New Roman"/>
          <w:sz w:val="24"/>
          <w:szCs w:val="24"/>
        </w:rPr>
        <w:t>), то</w:t>
      </w:r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∂φ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=(1-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) ∙ (1+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) </m:t>
          </m:r>
        </m:oMath>
      </m:oMathPara>
    </w:p>
    <w:p w:rsidR="008100FF" w:rsidRPr="00F75143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Градиент может быть выражен следующим образом: </w:t>
      </w:r>
    </w:p>
    <w:p w:rsidR="008100FF" w:rsidRPr="00F75143" w:rsidRDefault="00666660" w:rsidP="008100FF">
      <w:pPr>
        <w:ind w:left="142" w:firstLine="284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8100FF" w:rsidRPr="00F75143">
        <w:rPr>
          <w:rFonts w:ascii="Times New Roman" w:hAnsi="Times New Roman" w:cs="Times New Roman"/>
          <w:sz w:val="24"/>
          <w:szCs w:val="24"/>
        </w:rPr>
        <w:t>,</w:t>
      </w:r>
    </w:p>
    <w:p w:rsidR="008100FF" w:rsidRPr="00F75143" w:rsidRDefault="00666660" w:rsidP="008100FF">
      <w:pPr>
        <w:ind w:left="142" w:firstLine="284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100FF" w:rsidRPr="00F75143">
        <w:rPr>
          <w:rFonts w:ascii="Times New Roman" w:hAnsi="Times New Roman" w:cs="Times New Roman"/>
          <w:sz w:val="24"/>
          <w:szCs w:val="24"/>
        </w:rPr>
        <w:t>.</w:t>
      </w:r>
    </w:p>
    <w:p w:rsidR="008100FF" w:rsidRPr="00F75143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Согласно градиентным методам на каждом шаге </w:t>
      </w:r>
      <w:r w:rsidRPr="00F75143">
        <w:rPr>
          <w:rFonts w:ascii="Cambria Math" w:hAnsi="Cambria Math" w:cs="Cambria Math"/>
          <w:sz w:val="24"/>
          <w:szCs w:val="24"/>
        </w:rPr>
        <w:t>𝑟</w:t>
      </w:r>
      <w:r w:rsidRPr="00F75143">
        <w:rPr>
          <w:rFonts w:ascii="Times New Roman" w:hAnsi="Times New Roman" w:cs="Times New Roman"/>
          <w:sz w:val="24"/>
          <w:szCs w:val="24"/>
        </w:rPr>
        <w:t xml:space="preserve"> + 1 обучения сети необходимо</w:t>
      </w:r>
      <w:r w:rsidR="00FB19C6" w:rsidRPr="00FB19C6">
        <w:rPr>
          <w:rFonts w:ascii="Times New Roman" w:hAnsi="Times New Roman" w:cs="Times New Roman"/>
          <w:sz w:val="24"/>
          <w:szCs w:val="24"/>
        </w:rPr>
        <w:t xml:space="preserve"> </w:t>
      </w:r>
      <w:r w:rsidRPr="00F75143">
        <w:rPr>
          <w:rFonts w:ascii="Times New Roman" w:hAnsi="Times New Roman" w:cs="Times New Roman"/>
          <w:sz w:val="24"/>
          <w:szCs w:val="24"/>
        </w:rPr>
        <w:t xml:space="preserve">производить коррекцию весов следующим образом: </w:t>
      </w:r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is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is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-η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(1)</m:t>
                </m:r>
              </m:sup>
            </m:sSubSup>
          </m:den>
        </m:f>
      </m:oMath>
      <w:r w:rsidR="008100FF" w:rsidRPr="00F75143">
        <w:rPr>
          <w:rFonts w:ascii="Times New Roman" w:hAnsi="Times New Roman" w:cs="Times New Roman"/>
          <w:sz w:val="24"/>
          <w:szCs w:val="24"/>
        </w:rPr>
        <w:t>,</w:t>
      </w:r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(2)(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(2)(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-η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(2)</m:t>
                </m:r>
              </m:sup>
            </m:sSubSup>
          </m:den>
        </m:f>
      </m:oMath>
      <w:r w:rsidR="008100FF" w:rsidRPr="00F75143">
        <w:rPr>
          <w:rFonts w:ascii="Times New Roman" w:hAnsi="Times New Roman" w:cs="Times New Roman"/>
          <w:sz w:val="24"/>
          <w:szCs w:val="24"/>
        </w:rPr>
        <w:t>,</w:t>
      </w:r>
    </w:p>
    <w:p w:rsidR="008100FF" w:rsidRDefault="00FB19C6" w:rsidP="00810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8100FF" w:rsidRPr="00F75143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00FF" w:rsidRPr="00F75143">
        <w:rPr>
          <w:rFonts w:ascii="Cambria Math" w:hAnsi="Cambria Math" w:cs="Cambria Math"/>
          <w:sz w:val="24"/>
          <w:szCs w:val="24"/>
        </w:rPr>
        <w:t>𝜂</w:t>
      </w:r>
      <w:r w:rsidR="008100FF" w:rsidRPr="00F75143">
        <w:rPr>
          <w:rFonts w:ascii="Times New Roman" w:hAnsi="Times New Roman" w:cs="Times New Roman"/>
          <w:sz w:val="24"/>
          <w:szCs w:val="24"/>
        </w:rPr>
        <w:t xml:space="preserve"> – скорость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00FF" w:rsidRPr="00F75143">
        <w:rPr>
          <w:rFonts w:ascii="Times New Roman" w:hAnsi="Times New Roman" w:cs="Times New Roman"/>
          <w:sz w:val="24"/>
          <w:szCs w:val="24"/>
        </w:rPr>
        <w:t xml:space="preserve">обучения. </w:t>
      </w: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FB19C6" w:rsidRPr="00F75143" w:rsidRDefault="00FB19C6" w:rsidP="008100FF">
      <w:pPr>
        <w:rPr>
          <w:rFonts w:ascii="Times New Roman" w:hAnsi="Times New Roman" w:cs="Times New Roman"/>
          <w:sz w:val="24"/>
          <w:szCs w:val="24"/>
        </w:rPr>
      </w:pPr>
    </w:p>
    <w:p w:rsidR="008100FF" w:rsidRPr="00FB19C6" w:rsidRDefault="008100FF" w:rsidP="008100FF">
      <w:pPr>
        <w:pStyle w:val="2"/>
        <w:numPr>
          <w:ilvl w:val="0"/>
          <w:numId w:val="0"/>
        </w:numPr>
        <w:ind w:left="576" w:hanging="576"/>
      </w:pPr>
      <w:bookmarkStart w:id="4" w:name="_Toc526796791"/>
      <w:r w:rsidRPr="00FB19C6">
        <w:lastRenderedPageBreak/>
        <w:t>Алгоритм метода обратного распространения ошибки</w:t>
      </w:r>
      <w:bookmarkEnd w:id="4"/>
    </w:p>
    <w:p w:rsidR="008100FF" w:rsidRPr="00F75143" w:rsidRDefault="008100FF" w:rsidP="008100FF">
      <w:pPr>
        <w:pStyle w:val="a4"/>
        <w:numPr>
          <w:ilvl w:val="0"/>
          <w:numId w:val="5"/>
        </w:numPr>
        <w:ind w:left="0" w:firstLine="284"/>
        <w:rPr>
          <w:sz w:val="24"/>
          <w:szCs w:val="24"/>
        </w:rPr>
      </w:pPr>
      <w:r w:rsidRPr="00F75143">
        <w:rPr>
          <w:sz w:val="24"/>
          <w:szCs w:val="24"/>
        </w:rPr>
        <w:t xml:space="preserve">Инициализация весов </w:t>
      </w:r>
      <w:r w:rsidRPr="00F75143">
        <w:rPr>
          <w:rFonts w:ascii="Cambria Math" w:hAnsi="Cambria Math" w:cs="Cambria Math"/>
          <w:sz w:val="24"/>
          <w:szCs w:val="24"/>
        </w:rPr>
        <w:t>𝑤</w:t>
      </w:r>
      <w:r w:rsidRPr="00F75143">
        <w:rPr>
          <w:sz w:val="24"/>
          <w:szCs w:val="24"/>
        </w:rPr>
        <w:t xml:space="preserve"> некоторыми значениями </w:t>
      </w:r>
    </w:p>
    <w:p w:rsidR="008100FF" w:rsidRPr="00F75143" w:rsidRDefault="008100FF" w:rsidP="008100FF">
      <w:pPr>
        <w:pStyle w:val="a4"/>
        <w:numPr>
          <w:ilvl w:val="0"/>
          <w:numId w:val="5"/>
        </w:numPr>
        <w:ind w:left="0" w:firstLine="284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for epoch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maxEpochs</m:t>
            </m:r>
          </m:e>
        </m:acc>
      </m:oMath>
    </w:p>
    <w:p w:rsidR="008100FF" w:rsidRPr="00F75143" w:rsidRDefault="008100FF" w:rsidP="008100FF">
      <w:pPr>
        <w:pStyle w:val="a4"/>
        <w:numPr>
          <w:ilvl w:val="0"/>
          <w:numId w:val="5"/>
        </w:numPr>
        <w:ind w:left="0" w:firstLine="284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for 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w:rPr>
                <w:rFonts w:ascii="Cambria Math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acc>
      </m:oMath>
    </w:p>
    <w:p w:rsidR="008100FF" w:rsidRPr="00F75143" w:rsidRDefault="008100FF" w:rsidP="008100FF">
      <w:pPr>
        <w:pStyle w:val="a4"/>
        <w:numPr>
          <w:ilvl w:val="0"/>
          <w:numId w:val="5"/>
        </w:numPr>
        <w:ind w:left="0" w:firstLine="284"/>
        <w:rPr>
          <w:sz w:val="24"/>
          <w:szCs w:val="24"/>
        </w:rPr>
      </w:pPr>
      <w:r w:rsidRPr="00F75143">
        <w:rPr>
          <w:sz w:val="24"/>
          <w:szCs w:val="24"/>
        </w:rPr>
        <w:t xml:space="preserve">Прямой проход нейронной сети </w:t>
      </w:r>
    </w:p>
    <w:p w:rsidR="008100FF" w:rsidRPr="00F75143" w:rsidRDefault="008100FF" w:rsidP="008100FF">
      <w:pPr>
        <w:pStyle w:val="a4"/>
        <w:numPr>
          <w:ilvl w:val="0"/>
          <w:numId w:val="5"/>
        </w:numPr>
        <w:ind w:left="0" w:firstLine="284"/>
        <w:rPr>
          <w:sz w:val="24"/>
          <w:szCs w:val="24"/>
        </w:rPr>
      </w:pPr>
      <w:r w:rsidRPr="00F75143">
        <w:rPr>
          <w:sz w:val="24"/>
          <w:szCs w:val="24"/>
        </w:rPr>
        <w:t xml:space="preserve">Обратный проход </w:t>
      </w:r>
    </w:p>
    <w:p w:rsidR="008100FF" w:rsidRPr="00F75143" w:rsidRDefault="008100FF" w:rsidP="008100FF">
      <w:pPr>
        <w:pStyle w:val="a4"/>
        <w:numPr>
          <w:ilvl w:val="0"/>
          <w:numId w:val="5"/>
        </w:numPr>
        <w:ind w:left="0" w:firstLine="284"/>
        <w:rPr>
          <w:sz w:val="24"/>
          <w:szCs w:val="24"/>
        </w:rPr>
      </w:pPr>
      <w:r w:rsidRPr="00F75143">
        <w:rPr>
          <w:sz w:val="24"/>
          <w:szCs w:val="24"/>
        </w:rPr>
        <w:t xml:space="preserve">Шаги 3-5 повторяются до тех пока, пока не выполнится критерий остановки. Как правило, это либо максимальное число эпох, либо достигнутая точность обучения. </w:t>
      </w:r>
    </w:p>
    <w:p w:rsidR="00FB19C6" w:rsidRPr="00FB19C6" w:rsidRDefault="00FB19C6" w:rsidP="008100F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8100FF" w:rsidRPr="00FB19C6" w:rsidRDefault="008100FF" w:rsidP="008100F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FB19C6">
        <w:rPr>
          <w:rFonts w:ascii="Times New Roman" w:hAnsi="Times New Roman" w:cs="Times New Roman"/>
          <w:sz w:val="28"/>
          <w:szCs w:val="28"/>
        </w:rPr>
        <w:t>Прямой проход.</w:t>
      </w:r>
    </w:p>
    <w:p w:rsidR="008100FF" w:rsidRPr="00F75143" w:rsidRDefault="008100FF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>На вход подается</w:t>
      </w:r>
      <w:r w:rsidR="00FB19C6">
        <w:rPr>
          <w:rFonts w:ascii="Times New Roman" w:hAnsi="Times New Roman" w:cs="Times New Roman"/>
          <w:sz w:val="24"/>
          <w:szCs w:val="24"/>
        </w:rPr>
        <w:t xml:space="preserve"> </w:t>
      </w:r>
      <w:r w:rsidRPr="00F75143">
        <w:rPr>
          <w:rFonts w:ascii="Cambria Math" w:hAnsi="Cambria Math" w:cs="Cambria Math"/>
          <w:sz w:val="24"/>
          <w:szCs w:val="24"/>
        </w:rPr>
        <w:t>𝑥</w:t>
      </w:r>
      <w:r w:rsidRPr="00F75143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F75143">
        <w:rPr>
          <w:rFonts w:ascii="Times New Roman" w:hAnsi="Times New Roman" w:cs="Times New Roman"/>
          <w:sz w:val="24"/>
          <w:szCs w:val="24"/>
        </w:rPr>
        <w:t xml:space="preserve">. Необходимо вычислить значения выходных сигналов нейронов скрытого слоя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s 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0,K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 где K</m:t>
        </m:r>
      </m:oMath>
      <w:r w:rsidRPr="00F75143">
        <w:rPr>
          <w:rFonts w:ascii="Times New Roman" w:hAnsi="Times New Roman" w:cs="Times New Roman"/>
          <w:sz w:val="24"/>
          <w:szCs w:val="24"/>
        </w:rPr>
        <w:t xml:space="preserve">- количество нейронов на скрытом слое и значение производной функции активации на скрытом слое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∂φ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</m:oMath>
      <w:r w:rsidRPr="00F7514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100FF" w:rsidRPr="00F75143" w:rsidRDefault="008100FF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Вычислить выходные сигналы нейронов последнего слоя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j 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1,M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,M</m:t>
        </m:r>
      </m:oMath>
      <w:r w:rsidRPr="00F75143">
        <w:rPr>
          <w:rFonts w:ascii="Times New Roman" w:hAnsi="Times New Roman" w:cs="Times New Roman"/>
          <w:sz w:val="24"/>
          <w:szCs w:val="24"/>
        </w:rPr>
        <w:t>– количество классов изображений.</w:t>
      </w:r>
    </w:p>
    <w:p w:rsidR="008100FF" w:rsidRPr="00F75143" w:rsidRDefault="008100FF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Коротко, его можно изобразить как: </w:t>
      </w:r>
      <w:r w:rsidRPr="00F75143">
        <w:rPr>
          <w:rFonts w:ascii="Cambria Math" w:hAnsi="Cambria Math" w:cs="Cambria Math"/>
          <w:sz w:val="24"/>
          <w:szCs w:val="24"/>
        </w:rPr>
        <w:t>𝑥</w:t>
      </w:r>
      <w:r w:rsidRPr="00F75143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F75143">
        <w:rPr>
          <w:rFonts w:ascii="Times New Roman" w:hAnsi="Times New Roman" w:cs="Times New Roman"/>
          <w:sz w:val="24"/>
          <w:szCs w:val="24"/>
        </w:rPr>
        <w:t xml:space="preserve"> → </w:t>
      </w:r>
      <w:r w:rsidRPr="00F75143">
        <w:rPr>
          <w:rFonts w:ascii="Cambria Math" w:hAnsi="Cambria Math" w:cs="Cambria Math"/>
          <w:sz w:val="24"/>
          <w:szCs w:val="24"/>
        </w:rPr>
        <w:t>𝑣</w:t>
      </w:r>
      <w:r w:rsidRPr="00F75143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Pr="00F75143">
        <w:rPr>
          <w:rFonts w:ascii="Times New Roman" w:hAnsi="Times New Roman" w:cs="Times New Roman"/>
          <w:sz w:val="24"/>
          <w:szCs w:val="24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∂φ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</w:p>
    <w:p w:rsidR="008100FF" w:rsidRPr="00FB19C6" w:rsidRDefault="008100FF" w:rsidP="008100FF">
      <w:pPr>
        <w:ind w:firstLine="284"/>
        <w:rPr>
          <w:rFonts w:ascii="Times New Roman" w:hAnsi="Times New Roman" w:cs="Times New Roman"/>
          <w:sz w:val="28"/>
          <w:szCs w:val="24"/>
        </w:rPr>
      </w:pPr>
    </w:p>
    <w:p w:rsidR="008100FF" w:rsidRPr="00FB19C6" w:rsidRDefault="008100FF" w:rsidP="008100FF">
      <w:pPr>
        <w:ind w:firstLine="284"/>
        <w:rPr>
          <w:rFonts w:ascii="Times New Roman" w:hAnsi="Times New Roman" w:cs="Times New Roman"/>
          <w:sz w:val="28"/>
          <w:szCs w:val="24"/>
        </w:rPr>
      </w:pPr>
      <w:r w:rsidRPr="00FB19C6">
        <w:rPr>
          <w:rFonts w:ascii="Times New Roman" w:hAnsi="Times New Roman" w:cs="Times New Roman"/>
          <w:sz w:val="28"/>
          <w:szCs w:val="24"/>
        </w:rPr>
        <w:t xml:space="preserve">Обратный проход: </w:t>
      </w:r>
    </w:p>
    <w:p w:rsidR="008100FF" w:rsidRPr="00FB19C6" w:rsidRDefault="008100FF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Вычислим значения градиентов целевой функции, начиная с конца:  </w:t>
      </w:r>
      <w:r w:rsidR="00FB19C6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75143">
        <w:rPr>
          <w:rFonts w:ascii="Times New Roman" w:hAnsi="Times New Roman" w:cs="Times New Roman"/>
          <w:i/>
          <w:sz w:val="24"/>
          <w:szCs w:val="24"/>
          <w:lang w:val="en-US"/>
        </w:rPr>
        <w:t>or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acc>
      </m:oMath>
    </w:p>
    <w:p w:rsidR="008100FF" w:rsidRPr="00F75143" w:rsidRDefault="00666660" w:rsidP="008100FF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8100FF" w:rsidRPr="00F751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</w:p>
    <w:p w:rsidR="008100FF" w:rsidRPr="00F75143" w:rsidRDefault="008100FF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 xml:space="preserve">Скрытый слой:  </w:t>
      </w:r>
      <w:r w:rsidRPr="00F75143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acc>
      </m:oMath>
    </w:p>
    <w:p w:rsidR="008100FF" w:rsidRPr="00F75143" w:rsidRDefault="00666660" w:rsidP="008100FF">
      <w:pPr>
        <w:ind w:left="709" w:firstLine="284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(2)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8100FF" w:rsidRPr="00F75143" w:rsidRDefault="008100FF" w:rsidP="008100F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5143">
        <w:rPr>
          <w:rFonts w:ascii="Times New Roman" w:hAnsi="Times New Roman" w:cs="Times New Roman"/>
          <w:sz w:val="24"/>
          <w:szCs w:val="24"/>
        </w:rPr>
        <w:t>По дугам:</w:t>
      </w:r>
    </w:p>
    <w:p w:rsidR="008100FF" w:rsidRPr="00FB19C6" w:rsidRDefault="00666660" w:rsidP="008100FF">
      <w:pPr>
        <w:ind w:firstLine="284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is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is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-η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75143" w:rsidRPr="00FB19C6" w:rsidRDefault="00666660" w:rsidP="008100FF">
      <w:pPr>
        <w:rPr>
          <w:rFonts w:ascii="Times New Roman" w:hAnsi="Times New Roman" w:cs="Times New Roman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sj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sj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-η</m:t>
          </m:r>
          <m:f>
            <m:f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w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sj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8"/>
            </w:rPr>
            <m:t>.</m:t>
          </m:r>
        </m:oMath>
      </m:oMathPara>
    </w:p>
    <w:p w:rsidR="008100FF" w:rsidRPr="00FB19C6" w:rsidRDefault="008100FF" w:rsidP="008100FF">
      <w:pPr>
        <w:pStyle w:val="1"/>
        <w:numPr>
          <w:ilvl w:val="0"/>
          <w:numId w:val="0"/>
        </w:numPr>
        <w:spacing w:before="100" w:beforeAutospacing="1" w:after="100" w:afterAutospacing="1" w:line="360" w:lineRule="auto"/>
        <w:ind w:left="431"/>
        <w:jc w:val="left"/>
      </w:pPr>
      <w:bookmarkStart w:id="5" w:name="_Toc506460691"/>
      <w:bookmarkStart w:id="6" w:name="_Toc526796792"/>
      <w:r w:rsidRPr="00FB19C6">
        <w:lastRenderedPageBreak/>
        <w:t>Описание программной реализации</w:t>
      </w:r>
      <w:bookmarkStart w:id="7" w:name="_Toc506460692"/>
      <w:bookmarkEnd w:id="5"/>
      <w:bookmarkEnd w:id="6"/>
    </w:p>
    <w:p w:rsidR="008100FF" w:rsidRPr="00FB19C6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B19C6">
        <w:rPr>
          <w:rFonts w:ascii="Times New Roman" w:hAnsi="Times New Roman" w:cs="Times New Roman"/>
          <w:sz w:val="24"/>
          <w:szCs w:val="24"/>
        </w:rPr>
        <w:t>Структура проекта</w:t>
      </w:r>
      <w:bookmarkStart w:id="8" w:name="_Toc506460693"/>
      <w:bookmarkEnd w:id="7"/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test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data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in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mat</w:t>
      </w:r>
      <w:r w:rsidRPr="00FB19C6">
        <w:rPr>
          <w:sz w:val="24"/>
          <w:szCs w:val="24"/>
        </w:rPr>
        <w:t xml:space="preserve"> – содержит примеры для теста 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test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data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out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mat</w:t>
      </w:r>
      <w:r w:rsidRPr="00FB19C6">
        <w:rPr>
          <w:sz w:val="24"/>
          <w:szCs w:val="24"/>
        </w:rPr>
        <w:t xml:space="preserve"> – ответы для примеров теста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train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data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in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mat</w:t>
      </w:r>
      <w:r w:rsidRPr="00FB19C6">
        <w:rPr>
          <w:sz w:val="24"/>
          <w:szCs w:val="24"/>
        </w:rPr>
        <w:t xml:space="preserve"> – содержит примеры для тренировки 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train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data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out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mat</w:t>
      </w:r>
      <w:r w:rsidRPr="00FB19C6">
        <w:rPr>
          <w:sz w:val="24"/>
          <w:szCs w:val="24"/>
        </w:rPr>
        <w:t xml:space="preserve"> – содержит ответы для тренировки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back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path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</w:t>
      </w:r>
      <w:r w:rsidRPr="00FB19C6">
        <w:rPr>
          <w:sz w:val="24"/>
          <w:szCs w:val="24"/>
        </w:rPr>
        <w:t xml:space="preserve"> – вычисление изменения весов 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error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norm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</w:t>
      </w:r>
      <w:r w:rsidRPr="00FB19C6">
        <w:rPr>
          <w:sz w:val="24"/>
          <w:szCs w:val="24"/>
        </w:rPr>
        <w:t xml:space="preserve"> – вычисляет норму ошибки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forward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path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</w:t>
      </w:r>
      <w:r w:rsidRPr="00FB19C6">
        <w:rPr>
          <w:sz w:val="24"/>
          <w:szCs w:val="24"/>
        </w:rPr>
        <w:t xml:space="preserve"> – прогон данных, вычисление ошибки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iteration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</w:t>
      </w:r>
      <w:r w:rsidRPr="00FB19C6">
        <w:rPr>
          <w:sz w:val="24"/>
          <w:szCs w:val="24"/>
        </w:rPr>
        <w:t xml:space="preserve"> – форвард и бек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 xml:space="preserve">main.m – </w:t>
      </w:r>
      <w:r w:rsidRPr="00FB19C6">
        <w:rPr>
          <w:sz w:val="24"/>
          <w:szCs w:val="24"/>
        </w:rPr>
        <w:t>главный файл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new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neural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net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</w:t>
      </w:r>
      <w:r w:rsidRPr="00FB19C6">
        <w:rPr>
          <w:sz w:val="24"/>
          <w:szCs w:val="24"/>
        </w:rPr>
        <w:t xml:space="preserve"> – создается нейронная сеть с заданным количеством весов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 xml:space="preserve">norm.m – </w:t>
      </w:r>
      <w:r w:rsidRPr="00FB19C6">
        <w:rPr>
          <w:sz w:val="24"/>
          <w:szCs w:val="24"/>
        </w:rPr>
        <w:t>вычисление нормы вектора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rand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example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</w:t>
      </w:r>
      <w:r w:rsidRPr="00FB19C6">
        <w:rPr>
          <w:sz w:val="24"/>
          <w:szCs w:val="24"/>
        </w:rPr>
        <w:t xml:space="preserve"> – переставляет обучающие примеры на каждой эпохе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sigmoida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</w:t>
      </w:r>
      <w:r w:rsidRPr="00FB19C6">
        <w:rPr>
          <w:sz w:val="24"/>
          <w:szCs w:val="24"/>
        </w:rPr>
        <w:t xml:space="preserve"> – сигмоидальная функция 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softmax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act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</w:t>
      </w:r>
      <w:r w:rsidRPr="00FB19C6">
        <w:rPr>
          <w:sz w:val="24"/>
          <w:szCs w:val="24"/>
        </w:rPr>
        <w:t xml:space="preserve"> – функция активации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train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</w:t>
      </w:r>
      <w:r w:rsidRPr="00FB19C6">
        <w:rPr>
          <w:sz w:val="24"/>
          <w:szCs w:val="24"/>
        </w:rPr>
        <w:t xml:space="preserve"> – функция, где запускается тренировка сети</w:t>
      </w:r>
    </w:p>
    <w:p w:rsidR="008100FF" w:rsidRPr="00FB19C6" w:rsidRDefault="008100FF" w:rsidP="008100FF">
      <w:pPr>
        <w:pStyle w:val="a4"/>
        <w:numPr>
          <w:ilvl w:val="0"/>
          <w:numId w:val="6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work</w:t>
      </w:r>
      <w:r w:rsidRPr="00FB19C6">
        <w:rPr>
          <w:sz w:val="24"/>
          <w:szCs w:val="24"/>
        </w:rPr>
        <w:t>.</w:t>
      </w:r>
      <w:r w:rsidRPr="00FB19C6">
        <w:rPr>
          <w:sz w:val="24"/>
          <w:szCs w:val="24"/>
          <w:lang w:val="en-US"/>
        </w:rPr>
        <w:t>m</w:t>
      </w:r>
      <w:r w:rsidRPr="00FB19C6">
        <w:rPr>
          <w:sz w:val="24"/>
          <w:szCs w:val="24"/>
        </w:rPr>
        <w:t xml:space="preserve"> – функция для прямого прохода на тестовом множестве</w:t>
      </w:r>
    </w:p>
    <w:p w:rsidR="008100FF" w:rsidRPr="00FB19C6" w:rsidRDefault="008100FF" w:rsidP="008100FF">
      <w:pPr>
        <w:rPr>
          <w:rFonts w:ascii="Times New Roman" w:hAnsi="Times New Roman" w:cs="Times New Roman"/>
          <w:sz w:val="24"/>
          <w:szCs w:val="24"/>
        </w:rPr>
      </w:pPr>
    </w:p>
    <w:p w:rsidR="008100FF" w:rsidRPr="00FB19C6" w:rsidRDefault="008100FF" w:rsidP="008100FF">
      <w:pPr>
        <w:pStyle w:val="a4"/>
        <w:ind w:firstLine="0"/>
        <w:rPr>
          <w:sz w:val="24"/>
          <w:szCs w:val="24"/>
        </w:rPr>
      </w:pPr>
      <w:r w:rsidRPr="00FB19C6">
        <w:rPr>
          <w:sz w:val="24"/>
          <w:szCs w:val="24"/>
        </w:rPr>
        <w:t xml:space="preserve">С помощью стандартной функции пакета матлаб считали и сохранили в другом формате данные </w:t>
      </w:r>
      <w:r w:rsidRPr="00FB19C6">
        <w:rPr>
          <w:sz w:val="24"/>
          <w:szCs w:val="24"/>
          <w:lang w:val="en-US"/>
        </w:rPr>
        <w:t>MNIST</w:t>
      </w:r>
      <w:r w:rsidRPr="00FB19C6">
        <w:rPr>
          <w:sz w:val="24"/>
          <w:szCs w:val="24"/>
        </w:rPr>
        <w:t>, в дальнейшем использовали четыре файла формата .</w:t>
      </w:r>
      <w:r w:rsidRPr="00FB19C6">
        <w:rPr>
          <w:sz w:val="24"/>
          <w:szCs w:val="24"/>
          <w:lang w:val="en-US"/>
        </w:rPr>
        <w:t>mat</w:t>
      </w:r>
      <w:r w:rsidRPr="00FB19C6">
        <w:rPr>
          <w:sz w:val="24"/>
          <w:szCs w:val="24"/>
        </w:rPr>
        <w:t>. Это помогло ускорить загрузку данных.</w:t>
      </w:r>
    </w:p>
    <w:p w:rsidR="008100FF" w:rsidRPr="00FB19C6" w:rsidRDefault="008100FF" w:rsidP="008100FF">
      <w:pPr>
        <w:rPr>
          <w:rFonts w:ascii="Times New Roman" w:hAnsi="Times New Roman" w:cs="Times New Roman"/>
          <w:sz w:val="24"/>
          <w:szCs w:val="24"/>
        </w:rPr>
      </w:pPr>
    </w:p>
    <w:bookmarkEnd w:id="8"/>
    <w:p w:rsidR="008100FF" w:rsidRPr="00FB19C6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B19C6">
        <w:rPr>
          <w:rFonts w:ascii="Times New Roman" w:hAnsi="Times New Roman" w:cs="Times New Roman"/>
          <w:sz w:val="24"/>
          <w:szCs w:val="24"/>
        </w:rPr>
        <w:t>Обязательные параметры:</w:t>
      </w:r>
    </w:p>
    <w:p w:rsidR="008100FF" w:rsidRPr="00FB19C6" w:rsidRDefault="008100FF" w:rsidP="008100FF">
      <w:pPr>
        <w:pStyle w:val="a4"/>
        <w:numPr>
          <w:ilvl w:val="0"/>
          <w:numId w:val="7"/>
        </w:numPr>
        <w:rPr>
          <w:sz w:val="24"/>
          <w:szCs w:val="24"/>
        </w:rPr>
      </w:pPr>
      <w:r w:rsidRPr="00FB19C6">
        <w:rPr>
          <w:color w:val="000000"/>
          <w:sz w:val="24"/>
          <w:szCs w:val="24"/>
          <w:lang w:val="en-US"/>
        </w:rPr>
        <w:t>epochs</w:t>
      </w:r>
      <w:r w:rsidRPr="00FB19C6">
        <w:rPr>
          <w:sz w:val="24"/>
          <w:szCs w:val="24"/>
        </w:rPr>
        <w:t xml:space="preserve"> – число эпох для расчета (по умолчанию = 100) </w:t>
      </w:r>
    </w:p>
    <w:p w:rsidR="008100FF" w:rsidRPr="00FB19C6" w:rsidRDefault="008100FF" w:rsidP="008100FF">
      <w:pPr>
        <w:pStyle w:val="a4"/>
        <w:numPr>
          <w:ilvl w:val="0"/>
          <w:numId w:val="7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min</w:t>
      </w:r>
      <w:r w:rsidRPr="00FB19C6">
        <w:rPr>
          <w:sz w:val="24"/>
          <w:szCs w:val="24"/>
        </w:rPr>
        <w:t>_</w:t>
      </w:r>
      <w:r w:rsidRPr="00FB19C6">
        <w:rPr>
          <w:sz w:val="24"/>
          <w:szCs w:val="24"/>
          <w:lang w:val="en-US"/>
        </w:rPr>
        <w:t>error</w:t>
      </w:r>
      <w:r w:rsidRPr="00FB19C6">
        <w:rPr>
          <w:sz w:val="24"/>
          <w:szCs w:val="24"/>
        </w:rPr>
        <w:t xml:space="preserve"> – точность обучения для критерия остановки (по умолчанию = 0.0</w:t>
      </w:r>
      <w:r w:rsidRPr="00FB19C6">
        <w:rPr>
          <w:sz w:val="24"/>
          <w:szCs w:val="24"/>
          <w:lang w:val="en-US"/>
        </w:rPr>
        <w:t>00</w:t>
      </w:r>
      <w:r w:rsidRPr="00FB19C6">
        <w:rPr>
          <w:sz w:val="24"/>
          <w:szCs w:val="24"/>
        </w:rPr>
        <w:t xml:space="preserve">1) </w:t>
      </w:r>
    </w:p>
    <w:p w:rsidR="008100FF" w:rsidRPr="00FB19C6" w:rsidRDefault="008100FF" w:rsidP="008100FF">
      <w:pPr>
        <w:pStyle w:val="a4"/>
        <w:numPr>
          <w:ilvl w:val="0"/>
          <w:numId w:val="7"/>
        </w:numPr>
        <w:rPr>
          <w:sz w:val="24"/>
          <w:szCs w:val="24"/>
        </w:rPr>
      </w:pPr>
      <w:r w:rsidRPr="00FB19C6">
        <w:rPr>
          <w:color w:val="000000"/>
          <w:sz w:val="24"/>
          <w:szCs w:val="24"/>
          <w:lang w:val="en-US"/>
        </w:rPr>
        <w:t>speed</w:t>
      </w:r>
      <w:r w:rsidRPr="00FB19C6">
        <w:rPr>
          <w:sz w:val="24"/>
          <w:szCs w:val="24"/>
        </w:rPr>
        <w:t xml:space="preserve">– скорость обучения (по умолчанию = 0.1)  </w:t>
      </w:r>
    </w:p>
    <w:p w:rsidR="008100FF" w:rsidRPr="00FB19C6" w:rsidRDefault="008100FF" w:rsidP="008100FF">
      <w:pPr>
        <w:pStyle w:val="a4"/>
        <w:numPr>
          <w:ilvl w:val="0"/>
          <w:numId w:val="7"/>
        </w:numPr>
        <w:rPr>
          <w:sz w:val="24"/>
          <w:szCs w:val="24"/>
        </w:rPr>
      </w:pPr>
      <w:r w:rsidRPr="00FB19C6">
        <w:rPr>
          <w:color w:val="000000"/>
          <w:sz w:val="24"/>
          <w:szCs w:val="24"/>
        </w:rPr>
        <w:t>neurons</w:t>
      </w:r>
      <w:r w:rsidR="00FB19C6">
        <w:rPr>
          <w:color w:val="000000"/>
          <w:sz w:val="24"/>
          <w:szCs w:val="24"/>
        </w:rPr>
        <w:t xml:space="preserve"> </w:t>
      </w:r>
      <w:r w:rsidRPr="00FB19C6">
        <w:rPr>
          <w:sz w:val="24"/>
          <w:szCs w:val="24"/>
        </w:rPr>
        <w:t>– число нейронов скрытого слоя.</w:t>
      </w:r>
    </w:p>
    <w:p w:rsidR="008100FF" w:rsidRPr="00FB19C6" w:rsidRDefault="008100FF" w:rsidP="008100FF">
      <w:pPr>
        <w:pStyle w:val="a4"/>
        <w:numPr>
          <w:ilvl w:val="0"/>
          <w:numId w:val="7"/>
        </w:numPr>
        <w:rPr>
          <w:sz w:val="24"/>
          <w:szCs w:val="24"/>
        </w:rPr>
      </w:pPr>
      <w:r w:rsidRPr="00FB19C6">
        <w:rPr>
          <w:sz w:val="24"/>
          <w:szCs w:val="24"/>
          <w:lang w:val="en-US"/>
        </w:rPr>
        <w:t>gradient</w:t>
      </w:r>
      <w:r w:rsidRPr="00FB19C6">
        <w:rPr>
          <w:sz w:val="24"/>
          <w:szCs w:val="24"/>
        </w:rPr>
        <w:t xml:space="preserve"> =10^(-20) – норма вектора изменения весов</w:t>
      </w:r>
    </w:p>
    <w:p w:rsidR="008100FF" w:rsidRPr="00FB19C6" w:rsidRDefault="008100FF" w:rsidP="008100FF">
      <w:pPr>
        <w:pStyle w:val="a4"/>
        <w:ind w:firstLine="0"/>
        <w:rPr>
          <w:sz w:val="24"/>
          <w:szCs w:val="24"/>
        </w:rPr>
      </w:pPr>
    </w:p>
    <w:p w:rsidR="008100FF" w:rsidRPr="00FB19C6" w:rsidRDefault="008100FF" w:rsidP="008100FF">
      <w:pPr>
        <w:rPr>
          <w:rFonts w:ascii="Times New Roman" w:hAnsi="Times New Roman" w:cs="Times New Roman"/>
          <w:sz w:val="24"/>
          <w:szCs w:val="24"/>
        </w:rPr>
      </w:pPr>
      <w:r w:rsidRPr="00FB19C6">
        <w:rPr>
          <w:rFonts w:ascii="Times New Roman" w:hAnsi="Times New Roman" w:cs="Times New Roman"/>
          <w:sz w:val="24"/>
          <w:szCs w:val="24"/>
        </w:rPr>
        <w:br w:type="page"/>
      </w:r>
    </w:p>
    <w:p w:rsidR="008100FF" w:rsidRPr="00FB19C6" w:rsidRDefault="008100FF" w:rsidP="008100FF">
      <w:pPr>
        <w:pStyle w:val="12"/>
        <w:ind w:firstLine="360"/>
        <w:jc w:val="both"/>
        <w:outlineLvl w:val="0"/>
        <w:rPr>
          <w:b w:val="0"/>
          <w:sz w:val="28"/>
          <w:szCs w:val="24"/>
        </w:rPr>
      </w:pPr>
      <w:bookmarkStart w:id="9" w:name="_Toc506456677"/>
      <w:bookmarkStart w:id="10" w:name="_Toc526796793"/>
      <w:r w:rsidRPr="00FB19C6">
        <w:rPr>
          <w:b w:val="0"/>
          <w:sz w:val="28"/>
          <w:szCs w:val="24"/>
        </w:rPr>
        <w:lastRenderedPageBreak/>
        <w:t>Результаты</w:t>
      </w:r>
      <w:bookmarkEnd w:id="9"/>
      <w:bookmarkEnd w:id="10"/>
    </w:p>
    <w:p w:rsidR="008100FF" w:rsidRPr="00FB19C6" w:rsidRDefault="008100FF" w:rsidP="008100FF">
      <w:pPr>
        <w:pStyle w:val="12"/>
        <w:ind w:firstLine="360"/>
        <w:jc w:val="both"/>
        <w:outlineLvl w:val="0"/>
        <w:rPr>
          <w:sz w:val="24"/>
          <w:szCs w:val="24"/>
        </w:rPr>
      </w:pPr>
    </w:p>
    <w:p w:rsidR="008100FF" w:rsidRPr="00FB19C6" w:rsidRDefault="008100FF" w:rsidP="008100F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19C6">
        <w:rPr>
          <w:rFonts w:ascii="Times New Roman" w:hAnsi="Times New Roman" w:cs="Times New Roman"/>
          <w:sz w:val="24"/>
          <w:szCs w:val="24"/>
        </w:rPr>
        <w:t>Общие параметры для всех экспериментов:</w:t>
      </w:r>
    </w:p>
    <w:p w:rsidR="008100FF" w:rsidRPr="00FB19C6" w:rsidRDefault="008100FF" w:rsidP="00810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19C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FB19C6">
        <w:rPr>
          <w:rFonts w:ascii="Times New Roman" w:hAnsi="Times New Roman" w:cs="Times New Roman"/>
          <w:sz w:val="24"/>
          <w:szCs w:val="24"/>
        </w:rPr>
        <w:t>_</w:t>
      </w:r>
      <w:r w:rsidRPr="00FB19C6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FB19C6">
        <w:rPr>
          <w:rFonts w:ascii="Times New Roman" w:hAnsi="Times New Roman" w:cs="Times New Roman"/>
          <w:color w:val="000000"/>
          <w:sz w:val="24"/>
          <w:szCs w:val="24"/>
        </w:rPr>
        <w:t xml:space="preserve"> = 0.01</w:t>
      </w:r>
    </w:p>
    <w:p w:rsidR="008100FF" w:rsidRPr="00FB19C6" w:rsidRDefault="008100FF" w:rsidP="00810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9C6">
        <w:rPr>
          <w:rFonts w:ascii="Times New Roman" w:hAnsi="Times New Roman" w:cs="Times New Roman"/>
          <w:color w:val="000000"/>
          <w:sz w:val="24"/>
          <w:szCs w:val="24"/>
          <w:lang w:val="en-US"/>
        </w:rPr>
        <w:t>speed</w:t>
      </w:r>
      <w:r w:rsidRPr="00FB19C6">
        <w:rPr>
          <w:rFonts w:ascii="Times New Roman" w:hAnsi="Times New Roman" w:cs="Times New Roman"/>
          <w:color w:val="000000"/>
          <w:sz w:val="24"/>
          <w:szCs w:val="24"/>
        </w:rPr>
        <w:t>= 0.1</w:t>
      </w:r>
    </w:p>
    <w:p w:rsidR="008100FF" w:rsidRPr="00FB19C6" w:rsidRDefault="008100FF" w:rsidP="00810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9C6">
        <w:rPr>
          <w:rFonts w:ascii="Times New Roman" w:hAnsi="Times New Roman" w:cs="Times New Roman"/>
          <w:sz w:val="24"/>
          <w:szCs w:val="24"/>
        </w:rPr>
        <w:t>Результаты представлены в таблице ниже.</w:t>
      </w:r>
    </w:p>
    <w:tbl>
      <w:tblPr>
        <w:tblStyle w:val="a7"/>
        <w:tblW w:w="0" w:type="auto"/>
        <w:jc w:val="center"/>
        <w:tblLook w:val="04A0"/>
      </w:tblPr>
      <w:tblGrid>
        <w:gridCol w:w="1760"/>
        <w:gridCol w:w="1171"/>
        <w:gridCol w:w="2055"/>
        <w:gridCol w:w="1890"/>
        <w:gridCol w:w="1890"/>
      </w:tblGrid>
      <w:tr w:rsidR="008100FF" w:rsidRPr="00FB19C6" w:rsidTr="00F75143">
        <w:trPr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Число нейронов скрытого слоя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Число эпох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OLE_LINK18"/>
            <w:bookmarkStart w:id="12" w:name="OLE_LINK19"/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Точность классификации на тестовом наборе</w:t>
            </w:r>
            <w:bookmarkEnd w:id="11"/>
            <w:bookmarkEnd w:id="12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Точность классификации на обучающем множестве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Время, с</w:t>
            </w:r>
          </w:p>
        </w:tc>
      </w:tr>
      <w:tr w:rsidR="008100FF" w:rsidRPr="00FB19C6" w:rsidTr="00F75143">
        <w:trPr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0.9669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0.9966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  <w:tr w:rsidR="008100FF" w:rsidRPr="00FB19C6" w:rsidTr="00F75143">
        <w:trPr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0.9752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0.9986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</w:tr>
      <w:tr w:rsidR="008100FF" w:rsidRPr="00FB19C6" w:rsidTr="00F75143">
        <w:trPr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B1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pStyle w:val="Default"/>
              <w:jc w:val="center"/>
            </w:pPr>
            <w:r w:rsidRPr="00FB19C6">
              <w:t>22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FF" w:rsidRPr="00FB19C6" w:rsidRDefault="008100FF" w:rsidP="00F75143">
            <w:pPr>
              <w:pStyle w:val="Default"/>
              <w:jc w:val="center"/>
            </w:pPr>
            <w:r w:rsidRPr="00FB19C6">
              <w:t>0.9778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0.9995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8100FF" w:rsidRPr="00FB19C6" w:rsidTr="00F75143">
        <w:trPr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B1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0.9786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0.9998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6">
              <w:rPr>
                <w:rFonts w:ascii="Times New Roman" w:hAnsi="Times New Roman" w:cs="Times New Roman"/>
                <w:sz w:val="24"/>
                <w:szCs w:val="24"/>
              </w:rPr>
              <w:t>1920</w:t>
            </w:r>
          </w:p>
        </w:tc>
      </w:tr>
      <w:tr w:rsidR="008100FF" w:rsidRPr="00FB19C6" w:rsidTr="00F75143">
        <w:trPr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FF" w:rsidRPr="00FB19C6" w:rsidRDefault="008100FF" w:rsidP="00F75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00FF" w:rsidRPr="00FB19C6" w:rsidRDefault="008100FF" w:rsidP="00810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00FF" w:rsidRPr="00FB19C6" w:rsidRDefault="008100FF" w:rsidP="008100FF">
      <w:pPr>
        <w:rPr>
          <w:rFonts w:ascii="Times New Roman" w:hAnsi="Times New Roman" w:cs="Times New Roman"/>
          <w:sz w:val="24"/>
          <w:szCs w:val="24"/>
        </w:rPr>
      </w:pPr>
    </w:p>
    <w:p w:rsidR="008100FF" w:rsidRPr="00FB19C6" w:rsidRDefault="008100FF" w:rsidP="008100FF">
      <w:pPr>
        <w:rPr>
          <w:rFonts w:ascii="Times New Roman" w:hAnsi="Times New Roman" w:cs="Times New Roman"/>
          <w:sz w:val="24"/>
          <w:szCs w:val="24"/>
        </w:rPr>
      </w:pPr>
    </w:p>
    <w:p w:rsidR="008100FF" w:rsidRPr="00FB19C6" w:rsidRDefault="008100FF" w:rsidP="008100FF">
      <w:pPr>
        <w:rPr>
          <w:rFonts w:ascii="Times New Roman" w:hAnsi="Times New Roman" w:cs="Times New Roman"/>
          <w:sz w:val="24"/>
          <w:szCs w:val="24"/>
        </w:rPr>
      </w:pPr>
    </w:p>
    <w:p w:rsidR="008100FF" w:rsidRDefault="008100FF" w:rsidP="00414D5D">
      <w:pPr>
        <w:ind w:firstLine="284"/>
        <w:rPr>
          <w:rFonts w:ascii="Times New Roman" w:hAnsi="Times New Roman" w:cs="Times New Roman"/>
        </w:rPr>
      </w:pPr>
      <w:bookmarkStart w:id="13" w:name="_GoBack"/>
      <w:bookmarkEnd w:id="13"/>
    </w:p>
    <w:p w:rsidR="00414D5D" w:rsidRDefault="00414D5D" w:rsidP="00964DC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14D5D" w:rsidRDefault="00414D5D" w:rsidP="00964DC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35D16" w:rsidRDefault="00235D16" w:rsidP="00964DC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61D3" w:rsidRPr="001461D3" w:rsidRDefault="001461D3" w:rsidP="001461D3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1461D3" w:rsidRPr="001461D3" w:rsidSect="0081480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AA6" w:rsidRDefault="00471AA6" w:rsidP="00E412C5">
      <w:pPr>
        <w:spacing w:after="0" w:line="240" w:lineRule="auto"/>
      </w:pPr>
      <w:r>
        <w:separator/>
      </w:r>
    </w:p>
  </w:endnote>
  <w:endnote w:type="continuationSeparator" w:id="1">
    <w:p w:rsidR="00471AA6" w:rsidRDefault="00471AA6" w:rsidP="00E4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642688"/>
      <w:docPartObj>
        <w:docPartGallery w:val="Page Numbers (Bottom of Page)"/>
        <w:docPartUnique/>
      </w:docPartObj>
    </w:sdtPr>
    <w:sdtContent>
      <w:p w:rsidR="00E412C5" w:rsidRDefault="00E412C5">
        <w:pPr>
          <w:pStyle w:val="a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E412C5" w:rsidRDefault="00E412C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AA6" w:rsidRDefault="00471AA6" w:rsidP="00E412C5">
      <w:pPr>
        <w:spacing w:after="0" w:line="240" w:lineRule="auto"/>
      </w:pPr>
      <w:r>
        <w:separator/>
      </w:r>
    </w:p>
  </w:footnote>
  <w:footnote w:type="continuationSeparator" w:id="1">
    <w:p w:rsidR="00471AA6" w:rsidRDefault="00471AA6" w:rsidP="00E41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44973"/>
    <w:multiLevelType w:val="multilevel"/>
    <w:tmpl w:val="8B9095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7BE351F"/>
    <w:multiLevelType w:val="hybridMultilevel"/>
    <w:tmpl w:val="8BD2705E"/>
    <w:lvl w:ilvl="0" w:tplc="2BCEF4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26AFC"/>
    <w:multiLevelType w:val="hybridMultilevel"/>
    <w:tmpl w:val="3E665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1EB68F2"/>
    <w:multiLevelType w:val="hybridMultilevel"/>
    <w:tmpl w:val="8C9E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27EEA"/>
    <w:multiLevelType w:val="hybridMultilevel"/>
    <w:tmpl w:val="64E62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56EED"/>
    <w:multiLevelType w:val="hybridMultilevel"/>
    <w:tmpl w:val="6CDE0EF2"/>
    <w:lvl w:ilvl="0" w:tplc="C63445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F6951"/>
    <w:multiLevelType w:val="hybridMultilevel"/>
    <w:tmpl w:val="469E9244"/>
    <w:lvl w:ilvl="0" w:tplc="586822A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61D3"/>
    <w:rsid w:val="001461D3"/>
    <w:rsid w:val="00235D16"/>
    <w:rsid w:val="00327FF4"/>
    <w:rsid w:val="00414D5D"/>
    <w:rsid w:val="00471AA6"/>
    <w:rsid w:val="00666660"/>
    <w:rsid w:val="00726C4D"/>
    <w:rsid w:val="008100FF"/>
    <w:rsid w:val="0081480E"/>
    <w:rsid w:val="00964DCC"/>
    <w:rsid w:val="00AF5725"/>
    <w:rsid w:val="00B413B1"/>
    <w:rsid w:val="00CA291F"/>
    <w:rsid w:val="00D7610A"/>
    <w:rsid w:val="00E412C5"/>
    <w:rsid w:val="00E6653E"/>
    <w:rsid w:val="00F75143"/>
    <w:rsid w:val="00FB1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80E"/>
  </w:style>
  <w:style w:type="paragraph" w:styleId="1">
    <w:name w:val="heading 1"/>
    <w:basedOn w:val="a"/>
    <w:next w:val="a"/>
    <w:link w:val="10"/>
    <w:uiPriority w:val="9"/>
    <w:qFormat/>
    <w:rsid w:val="00235D16"/>
    <w:pPr>
      <w:keepNext/>
      <w:keepLines/>
      <w:numPr>
        <w:numId w:val="3"/>
      </w:numPr>
      <w:spacing w:before="480" w:after="480" w:line="480" w:lineRule="auto"/>
      <w:jc w:val="center"/>
      <w:outlineLvl w:val="0"/>
    </w:pPr>
    <w:rPr>
      <w:rFonts w:ascii="Times New Roman" w:eastAsiaTheme="majorEastAsia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5D16"/>
    <w:pPr>
      <w:keepNext/>
      <w:keepLines/>
      <w:numPr>
        <w:ilvl w:val="1"/>
        <w:numId w:val="3"/>
      </w:numPr>
      <w:spacing w:before="240" w:after="240" w:line="360" w:lineRule="auto"/>
      <w:jc w:val="both"/>
      <w:outlineLvl w:val="1"/>
    </w:pPr>
    <w:rPr>
      <w:rFonts w:ascii="Times New Roman" w:eastAsiaTheme="majorEastAsia" w:hAnsi="Times New Roman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D16"/>
    <w:pPr>
      <w:keepNext/>
      <w:keepLines/>
      <w:numPr>
        <w:ilvl w:val="2"/>
        <w:numId w:val="3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D16"/>
    <w:pPr>
      <w:keepNext/>
      <w:keepLines/>
      <w:numPr>
        <w:ilvl w:val="3"/>
        <w:numId w:val="3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D16"/>
    <w:pPr>
      <w:keepNext/>
      <w:keepLines/>
      <w:numPr>
        <w:ilvl w:val="4"/>
        <w:numId w:val="3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D16"/>
    <w:pPr>
      <w:keepNext/>
      <w:keepLines/>
      <w:numPr>
        <w:ilvl w:val="5"/>
        <w:numId w:val="3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D16"/>
    <w:pPr>
      <w:keepNext/>
      <w:keepLines/>
      <w:numPr>
        <w:ilvl w:val="6"/>
        <w:numId w:val="3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D16"/>
    <w:pPr>
      <w:keepNext/>
      <w:keepLines/>
      <w:numPr>
        <w:ilvl w:val="7"/>
        <w:numId w:val="3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D16"/>
    <w:pPr>
      <w:keepNext/>
      <w:keepLines/>
      <w:numPr>
        <w:ilvl w:val="8"/>
        <w:numId w:val="3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61D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4DCC"/>
    <w:pPr>
      <w:spacing w:after="10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64DCC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964DC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35D16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35D16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35D1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5D1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35D16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35D1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35D1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35D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35D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"/>
    <w:uiPriority w:val="34"/>
    <w:qFormat/>
    <w:rsid w:val="00414D5D"/>
    <w:pPr>
      <w:spacing w:after="0" w:line="360" w:lineRule="auto"/>
      <w:ind w:left="720" w:firstLine="708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14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D5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8100F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заголовок1"/>
    <w:basedOn w:val="a"/>
    <w:link w:val="13"/>
    <w:qFormat/>
    <w:rsid w:val="008100FF"/>
    <w:pPr>
      <w:spacing w:after="0" w:line="259" w:lineRule="auto"/>
      <w:ind w:firstLine="567"/>
      <w:jc w:val="center"/>
    </w:pPr>
    <w:rPr>
      <w:rFonts w:ascii="Times New Roman" w:eastAsiaTheme="minorHAnsi" w:hAnsi="Times New Roman" w:cs="Times New Roman"/>
      <w:b/>
      <w:sz w:val="36"/>
      <w:szCs w:val="28"/>
      <w:lang w:eastAsia="en-US"/>
    </w:rPr>
  </w:style>
  <w:style w:type="character" w:customStyle="1" w:styleId="13">
    <w:name w:val="заголовок1 Знак"/>
    <w:basedOn w:val="a0"/>
    <w:link w:val="12"/>
    <w:rsid w:val="008100FF"/>
    <w:rPr>
      <w:rFonts w:ascii="Times New Roman" w:eastAsiaTheme="minorHAnsi" w:hAnsi="Times New Roman" w:cs="Times New Roman"/>
      <w:b/>
      <w:sz w:val="36"/>
      <w:szCs w:val="28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E41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412C5"/>
  </w:style>
  <w:style w:type="paragraph" w:styleId="aa">
    <w:name w:val="footer"/>
    <w:basedOn w:val="a"/>
    <w:link w:val="ab"/>
    <w:uiPriority w:val="99"/>
    <w:unhideWhenUsed/>
    <w:rsid w:val="00E41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2018-10-15T10:05:00Z</dcterms:created>
  <dcterms:modified xsi:type="dcterms:W3CDTF">2018-12-11T09:38:00Z</dcterms:modified>
</cp:coreProperties>
</file>