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1E03" w14:textId="77777777" w:rsidR="00D619B6" w:rsidRPr="00F851BC" w:rsidRDefault="00D619B6">
      <w:pPr>
        <w:spacing w:before="240" w:after="240" w:line="240" w:lineRule="auto"/>
        <w:rPr>
          <w:rFonts w:ascii="Times New Roman" w:eastAsia="Times New Roman" w:hAnsi="Times New Roman" w:cs="Times New Roman"/>
          <w:lang w:val="ru-RU"/>
        </w:rPr>
      </w:pPr>
    </w:p>
    <w:p w14:paraId="718F2178" w14:textId="77777777" w:rsidR="00D619B6" w:rsidRDefault="00000000">
      <w:pPr>
        <w:pStyle w:val="1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atil527hwv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1B03E445" w14:textId="77777777" w:rsidR="00D619B6" w:rsidRDefault="00000000">
      <w:pPr>
        <w:pStyle w:val="1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0khfmth15wg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7F58DF4A" w14:textId="77777777" w:rsidR="00D619B6" w:rsidRDefault="00D619B6">
      <w:pPr>
        <w:pStyle w:val="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x3dsmzoldfx0" w:colFirst="0" w:colLast="0"/>
      <w:bookmarkEnd w:id="2"/>
    </w:p>
    <w:p w14:paraId="0F7B0AE1" w14:textId="77777777" w:rsidR="00D619B6" w:rsidRDefault="00000000">
      <w:pPr>
        <w:pStyle w:val="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3" w:name="_jpamdtqrquqg" w:colFirst="0" w:colLast="0"/>
      <w:bookmarkEnd w:id="3"/>
      <w:r>
        <w:rPr>
          <w:rFonts w:ascii="Times New Roman" w:eastAsia="Times New Roman" w:hAnsi="Times New Roman" w:cs="Times New Roman"/>
          <w:b/>
        </w:rPr>
        <w:t>Проект по курсу</w:t>
      </w:r>
    </w:p>
    <w:p w14:paraId="7E5D09EA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«Введение в авиационную и ракетно-космическую технику»</w:t>
      </w:r>
    </w:p>
    <w:p w14:paraId="52524E58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 семестр</w:t>
      </w:r>
    </w:p>
    <w:p w14:paraId="3A945505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78E6C7E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5DE50925" w14:textId="61FAEB62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“</w:t>
      </w:r>
      <w:r w:rsidR="000B21C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Луна-</w:t>
      </w:r>
      <w:r w:rsidR="00262A6F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24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369CB572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E9AA8F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41091E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077D37" w14:textId="4FDEC17E" w:rsidR="00D619B6" w:rsidRPr="00262A6F" w:rsidRDefault="00000000" w:rsidP="000B21C2">
      <w:pPr>
        <w:ind w:left="50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Студенты:</w:t>
      </w:r>
      <w:r w:rsidR="000B21C2" w:rsidRPr="000B21C2">
        <w:rPr>
          <w:b/>
          <w:bCs/>
        </w:rPr>
        <w:t xml:space="preserve"> </w:t>
      </w:r>
      <w:r w:rsidR="00262A6F">
        <w:rPr>
          <w:b/>
          <w:bCs/>
          <w:lang w:val="ru-RU"/>
        </w:rPr>
        <w:t>Бычкова И. Г., Затягов А.Г., Киселева П. А., Никишина В. А., Чуканова Е.С.</w:t>
      </w:r>
    </w:p>
    <w:p w14:paraId="496B5875" w14:textId="7B010125" w:rsidR="00D619B6" w:rsidRPr="000B21C2" w:rsidRDefault="00000000" w:rsidP="000B21C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М8О-1</w:t>
      </w:r>
      <w:r w:rsidR="00262A6F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0B21C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0B21C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</w:t>
      </w:r>
    </w:p>
    <w:p w14:paraId="0728DA0A" w14:textId="6A3BF884" w:rsidR="00D619B6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14:paraId="745153C2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05D0E9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F283F4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415A52" w14:textId="6E2C20C8" w:rsidR="00D619B6" w:rsidRPr="000B21C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0B21C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</w:p>
    <w:p w14:paraId="55392EFF" w14:textId="77777777" w:rsidR="000B21C2" w:rsidRDefault="000B21C2" w:rsidP="00E07BC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E09A37" w14:textId="77777777" w:rsidR="000B21C2" w:rsidRDefault="000B21C2" w:rsidP="00E07BC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9F243D" w14:textId="711F65A3" w:rsidR="00E07BC4" w:rsidRPr="00636B5F" w:rsidRDefault="00E07BC4" w:rsidP="00636B5F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Содержание:</w:t>
      </w:r>
    </w:p>
    <w:p w14:paraId="210E739C" w14:textId="40C91975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Введение </w:t>
      </w:r>
    </w:p>
    <w:p w14:paraId="0AD70A53" w14:textId="1E1CD0FC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2. Модели</w:t>
      </w:r>
    </w:p>
    <w:p w14:paraId="535508A7" w14:textId="17BDF7DB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3. Программная реализация.</w:t>
      </w:r>
    </w:p>
    <w:p w14:paraId="68B2156C" w14:textId="77777777" w:rsidR="000B21C2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Симуляция</w:t>
      </w:r>
    </w:p>
    <w:p w14:paraId="1D27A7A7" w14:textId="3BE6F298" w:rsidR="00E07BC4" w:rsidRPr="00E07BC4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5.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Источники</w:t>
      </w:r>
    </w:p>
    <w:p w14:paraId="55453335" w14:textId="07F20DE8" w:rsidR="00E07BC4" w:rsidRPr="00E07BC4" w:rsidRDefault="000B21C2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6. </w:t>
      </w:r>
      <w:r w:rsidR="00E07BC4"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Заключение</w:t>
      </w:r>
    </w:p>
    <w:p w14:paraId="0D175BC7" w14:textId="385922F2" w:rsidR="00E07BC4" w:rsidRP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F8CA2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E165E5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7595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3F8E5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521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4203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FD73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44548B" w14:textId="77777777" w:rsidR="00E07BC4" w:rsidRDefault="00E07BC4" w:rsidP="00E07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0573B" w14:textId="77777777" w:rsidR="00E07BC4" w:rsidRPr="00636B5F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32C777" w14:textId="4C622A88" w:rsidR="00D619B6" w:rsidRPr="00636B5F" w:rsidRDefault="00000000" w:rsidP="000B21C2">
      <w:pPr>
        <w:pStyle w:val="a8"/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1D68A4A1" w14:textId="0E9B238A" w:rsidR="00F851BC" w:rsidRDefault="00DF1751" w:rsidP="00AB0365">
      <w:pPr>
        <w:pStyle w:val="ad"/>
        <w:rPr>
          <w:sz w:val="32"/>
          <w:szCs w:val="32"/>
          <w:lang w:val="ru-RU"/>
        </w:rPr>
      </w:pPr>
      <w:r w:rsidRPr="00AB0365">
        <w:rPr>
          <w:rFonts w:eastAsia="Times New Roman"/>
          <w:sz w:val="32"/>
          <w:szCs w:val="32"/>
          <w:lang w:val="ru-RU"/>
        </w:rPr>
        <w:t>Космос всегда привлекал внимание человечества, будоража его сознание и воображение, заставляя мечтать о будущих открытиях и продвигая развитие данной отрасли в науке. Так, неизвестность и бесконечность косм</w:t>
      </w:r>
      <w:r w:rsidR="00AB0365">
        <w:rPr>
          <w:rFonts w:eastAsia="Times New Roman"/>
          <w:sz w:val="32"/>
          <w:szCs w:val="32"/>
          <w:lang w:val="ru-RU"/>
        </w:rPr>
        <w:t>ического пространства</w:t>
      </w:r>
      <w:r w:rsidRPr="00AB0365">
        <w:rPr>
          <w:rFonts w:eastAsia="Times New Roman"/>
          <w:sz w:val="32"/>
          <w:szCs w:val="32"/>
          <w:lang w:val="ru-RU"/>
        </w:rPr>
        <w:t xml:space="preserve"> волновали </w:t>
      </w:r>
      <w:r w:rsidR="007B0C53" w:rsidRPr="00AB0365">
        <w:rPr>
          <w:rFonts w:eastAsia="Times New Roman"/>
          <w:sz w:val="32"/>
          <w:szCs w:val="32"/>
          <w:lang w:val="ru-RU"/>
        </w:rPr>
        <w:t>главные умы прошлых столетий. Именно желание, исследовать и постичь звезд</w:t>
      </w:r>
      <w:r w:rsidR="00AB0365">
        <w:rPr>
          <w:rFonts w:eastAsia="Times New Roman"/>
          <w:sz w:val="32"/>
          <w:szCs w:val="32"/>
          <w:lang w:val="ru-RU"/>
        </w:rPr>
        <w:t>ы</w:t>
      </w:r>
      <w:r w:rsidR="007B0C53" w:rsidRPr="00AB0365">
        <w:rPr>
          <w:rFonts w:eastAsia="Times New Roman"/>
          <w:sz w:val="32"/>
          <w:szCs w:val="32"/>
          <w:lang w:val="ru-RU"/>
        </w:rPr>
        <w:t xml:space="preserve">, позволило ученым совершить такое количество открытий. 20 столетие выдалось особенно успешным и плодотворным в </w:t>
      </w:r>
      <w:r w:rsidR="00AB0365" w:rsidRPr="00AB0365">
        <w:rPr>
          <w:rFonts w:eastAsia="Times New Roman"/>
          <w:sz w:val="32"/>
          <w:szCs w:val="32"/>
          <w:lang w:val="ru-RU"/>
        </w:rPr>
        <w:t>науке</w:t>
      </w:r>
      <w:r w:rsidR="00AB0365">
        <w:rPr>
          <w:rFonts w:eastAsia="Times New Roman"/>
          <w:sz w:val="32"/>
          <w:szCs w:val="32"/>
          <w:lang w:val="ru-RU"/>
        </w:rPr>
        <w:t>, именно в это время советскими учеными были заложены основы</w:t>
      </w:r>
      <w:r w:rsidR="00AB0365" w:rsidRPr="00AB0365">
        <w:rPr>
          <w:sz w:val="32"/>
          <w:szCs w:val="32"/>
        </w:rPr>
        <w:t xml:space="preserve"> </w:t>
      </w:r>
      <w:r w:rsidR="00AB0365">
        <w:rPr>
          <w:sz w:val="32"/>
          <w:szCs w:val="32"/>
          <w:lang w:val="ru-RU"/>
        </w:rPr>
        <w:t xml:space="preserve">космических исследований. </w:t>
      </w:r>
      <w:r w:rsidR="00AB0365" w:rsidRPr="00AB0365">
        <w:rPr>
          <w:sz w:val="32"/>
          <w:szCs w:val="32"/>
          <w:lang w:val="ru-RU"/>
        </w:rPr>
        <w:t>С момента первых шагов человека в космос, исследование других небесных тел стало одной из самых амбициозных задач. Одним из величайших достижений в этой области стало направление спутников для изучения Луны, нашего ближайшего соседа в солнечной системе.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>Проект по отправлению спутника на Луну представляет собой углубленное исследование, имеющее не только научное значение, но и значительный потенциал для технологий, экономики и международного сотрудничества. Современные технологии позволяют нам разрабатывать более сложные и эффективные конструкции спутников, которые могут проводить исследования, решать задачи по мониторингу ресурсов и даже готовить почву для будущих пилотируемых миссий.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>Луна может стать важным этапом для следующего шага человечества – колонизации других планет, а также источником ценных ресурсов, таких как гелий-3, редкие металлы и вода. Этот проект нацелен на решение множества актуальных вопросов, включая выбор подходящей технологии запуска, траектории полета, а также потенциальные научные эксперименты и исследование лунной поверхности.</w:t>
      </w:r>
      <w:r w:rsidR="00AB0365">
        <w:rPr>
          <w:sz w:val="32"/>
          <w:szCs w:val="32"/>
          <w:lang w:val="ru-RU"/>
        </w:rPr>
        <w:t xml:space="preserve"> </w:t>
      </w:r>
      <w:r w:rsidR="00AB0365" w:rsidRPr="00AB0365">
        <w:rPr>
          <w:sz w:val="32"/>
          <w:szCs w:val="32"/>
          <w:lang w:val="ru-RU"/>
        </w:rPr>
        <w:t xml:space="preserve">В данном проекте мы исследуем ключевые аспекты, связанные с разработкой, планированием и реализацией миссии по отправке спутника на Луну, а также рассматриваем его потенциальные последствия для </w:t>
      </w:r>
      <w:r w:rsidR="00AB0365" w:rsidRPr="00AB0365">
        <w:rPr>
          <w:sz w:val="32"/>
          <w:szCs w:val="32"/>
          <w:lang w:val="ru-RU"/>
        </w:rPr>
        <w:lastRenderedPageBreak/>
        <w:t xml:space="preserve">науки и общества в целом. Наши усилия помогут не только продвинуть границы знаний о Луне, но и внести значимый вклад в будущую </w:t>
      </w:r>
      <w:r w:rsidR="00AB0365">
        <w:rPr>
          <w:sz w:val="32"/>
          <w:szCs w:val="32"/>
          <w:lang w:val="ru-RU"/>
        </w:rPr>
        <w:t>эксплуатацию</w:t>
      </w:r>
      <w:r w:rsidR="00AB0365" w:rsidRPr="00AB0365">
        <w:rPr>
          <w:sz w:val="32"/>
          <w:szCs w:val="32"/>
          <w:lang w:val="ru-RU"/>
        </w:rPr>
        <w:t xml:space="preserve"> космоса.</w:t>
      </w:r>
    </w:p>
    <w:p w14:paraId="734E2E80" w14:textId="77777777" w:rsidR="00F17710" w:rsidRDefault="00F851BC" w:rsidP="00F851BC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851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 xml:space="preserve">Цель: </w:t>
      </w:r>
    </w:p>
    <w:p w14:paraId="120C0804" w14:textId="70973160" w:rsidR="00F851BC" w:rsidRPr="00F851BC" w:rsidRDefault="00F851BC" w:rsidP="00F851B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851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 xml:space="preserve">Воспроизведение запуска автоматической межпланетной станции для изучения поверхности Луны с последующим возвращением на Землю. </w:t>
      </w:r>
    </w:p>
    <w:p w14:paraId="0A219566" w14:textId="77777777" w:rsidR="00F851BC" w:rsidRPr="00F851BC" w:rsidRDefault="00F851BC" w:rsidP="00AB0365">
      <w:pPr>
        <w:pStyle w:val="ad"/>
        <w:rPr>
          <w:sz w:val="32"/>
          <w:szCs w:val="32"/>
          <w:lang w:val="ru-RU"/>
        </w:rPr>
      </w:pPr>
    </w:p>
    <w:p w14:paraId="0097FC38" w14:textId="7E794D65" w:rsidR="00262A6F" w:rsidRPr="00262A6F" w:rsidRDefault="000B21C2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36B5F">
        <w:rPr>
          <w:rFonts w:ascii="Times New Roman" w:eastAsia="Times New Roman" w:hAnsi="Times New Roman" w:cs="Times New Roman"/>
          <w:sz w:val="32"/>
          <w:szCs w:val="32"/>
        </w:rPr>
        <w:t>Задачи: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</w:r>
      <w:r w:rsidR="00AB0365"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 Изучить</w:t>
      </w:r>
      <w:r w:rsidR="00262A6F"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запуски исследовательских лунных станций</w:t>
      </w:r>
    </w:p>
    <w:p w14:paraId="40F028AE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2.Составить физическую и математическую модели</w:t>
      </w:r>
    </w:p>
    <w:p w14:paraId="0FB9C8DF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3.Произвести расчёты с помощью программного кода</w:t>
      </w:r>
    </w:p>
    <w:p w14:paraId="0EBB0C34" w14:textId="13099949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4.Создать визуализацию полёта в KSP</w:t>
      </w:r>
    </w:p>
    <w:p w14:paraId="0B4A9081" w14:textId="77777777" w:rsidR="00262A6F" w:rsidRPr="00262A6F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5.Сформировать отчёт о проделанной работе</w:t>
      </w:r>
    </w:p>
    <w:p w14:paraId="37E3B91E" w14:textId="1C127621" w:rsidR="00D619B6" w:rsidRDefault="00262A6F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62A6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6.Представить готовый проект для защиты</w:t>
      </w:r>
    </w:p>
    <w:p w14:paraId="5BFAA9DF" w14:textId="77777777" w:rsidR="00F851BC" w:rsidRPr="00F851BC" w:rsidRDefault="00F851BC" w:rsidP="00262A6F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851B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Краткое описание:</w:t>
      </w:r>
    </w:p>
    <w:p w14:paraId="06FC8D22" w14:textId="799B7594" w:rsidR="00F851BC" w:rsidRPr="00F851BC" w:rsidRDefault="00F851BC" w:rsidP="00262A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851B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Создание модели полёта беспилотного космического аппарат на основе реальных лунных миссий, существенно повлиявших на прогресс исследования наличия водно-сырьевых ресурсов.</w:t>
      </w:r>
    </w:p>
    <w:p w14:paraId="36419468" w14:textId="77777777" w:rsidR="00D619B6" w:rsidRPr="00636B5F" w:rsidRDefault="00000000">
      <w:pPr>
        <w:spacing w:before="240" w:after="240" w:line="360" w:lineRule="auto"/>
        <w:ind w:left="1060" w:hanging="77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t>Роли в команде</w:t>
      </w:r>
    </w:p>
    <w:p w14:paraId="0CE731D3" w14:textId="6214C62E" w:rsidR="00D619B6" w:rsidRPr="00636B5F" w:rsidRDefault="00262A6F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Бычкова И.Г.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математик</w:t>
      </w:r>
    </w:p>
    <w:p w14:paraId="1C6F2F8A" w14:textId="48E3532A" w:rsidR="00D619B6" w:rsidRPr="00636B5F" w:rsidRDefault="00262A6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Затягов А.Г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>. – физик</w:t>
      </w:r>
    </w:p>
    <w:p w14:paraId="707F8A56" w14:textId="4B16AD7C" w:rsidR="00D619B6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Киселева П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тимлид</w:t>
      </w:r>
    </w:p>
    <w:p w14:paraId="62F8184D" w14:textId="1400A151" w:rsidR="000B21C2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Никишина В.А.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презентация</w:t>
      </w:r>
    </w:p>
    <w:p w14:paraId="0CD1D57F" w14:textId="25328344" w:rsidR="000B21C2" w:rsidRPr="00636B5F" w:rsidRDefault="00262A6F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Чуканова Е.С. </w:t>
      </w:r>
      <w:r w:rsidR="000B21C2"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программист</w:t>
      </w:r>
    </w:p>
    <w:p w14:paraId="67EAF0D6" w14:textId="77777777" w:rsidR="00D619B6" w:rsidRPr="00636B5F" w:rsidRDefault="00D619B6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63BA7" w14:textId="57F57DC0" w:rsidR="00D619B6" w:rsidRDefault="00000000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t xml:space="preserve"> Описание миссии.</w:t>
      </w:r>
    </w:p>
    <w:p w14:paraId="2C0EE974" w14:textId="1DE44622" w:rsidR="005837D5" w:rsidRPr="005837D5" w:rsidRDefault="00DF1751" w:rsidP="005837D5">
      <w:pPr>
        <w:pStyle w:val="ad"/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7B0C53">
        <w:rPr>
          <w:b/>
          <w:bCs/>
          <w:color w:val="202122"/>
          <w:sz w:val="32"/>
          <w:szCs w:val="32"/>
          <w:shd w:val="clear" w:color="auto" w:fill="FFFFFF"/>
        </w:rPr>
        <w:t>«Зонд-5»</w:t>
      </w:r>
      <w:r w:rsidRPr="007B0C53">
        <w:rPr>
          <w:color w:val="202122"/>
          <w:sz w:val="32"/>
          <w:szCs w:val="32"/>
          <w:shd w:val="clear" w:color="auto" w:fill="FFFFFF"/>
        </w:rPr>
        <w:t> — </w:t>
      </w:r>
      <w:r w:rsidRPr="007B0C53">
        <w:rPr>
          <w:sz w:val="32"/>
          <w:szCs w:val="32"/>
          <w:shd w:val="clear" w:color="auto" w:fill="FFFFFF"/>
        </w:rPr>
        <w:t>советский</w:t>
      </w:r>
      <w:r w:rsidRPr="007B0C53">
        <w:rPr>
          <w:color w:val="202122"/>
          <w:sz w:val="32"/>
          <w:szCs w:val="32"/>
          <w:shd w:val="clear" w:color="auto" w:fill="FFFFFF"/>
        </w:rPr>
        <w:t> беспилотный </w:t>
      </w:r>
      <w:r w:rsidRPr="007B0C53">
        <w:rPr>
          <w:rStyle w:val="dabhide"/>
          <w:color w:val="202122"/>
          <w:sz w:val="32"/>
          <w:szCs w:val="32"/>
          <w:shd w:val="clear" w:color="auto" w:fill="FFFFFF"/>
        </w:rPr>
        <w:t>космический корабль</w:t>
      </w:r>
      <w:r w:rsidRPr="007B0C53">
        <w:rPr>
          <w:color w:val="202122"/>
          <w:sz w:val="32"/>
          <w:szCs w:val="32"/>
          <w:shd w:val="clear" w:color="auto" w:fill="FFFFFF"/>
        </w:rPr>
        <w:t> программы </w:t>
      </w:r>
      <w:r w:rsidRPr="007B0C53">
        <w:rPr>
          <w:sz w:val="32"/>
          <w:szCs w:val="32"/>
          <w:shd w:val="clear" w:color="auto" w:fill="FFFFFF"/>
        </w:rPr>
        <w:t>«Зонд»</w:t>
      </w:r>
      <w:r w:rsidRPr="007B0C53">
        <w:rPr>
          <w:color w:val="202122"/>
          <w:sz w:val="32"/>
          <w:szCs w:val="32"/>
          <w:shd w:val="clear" w:color="auto" w:fill="FFFFFF"/>
        </w:rPr>
        <w:t>, восьмой из запущенных прототипов лунного корабля «</w:t>
      </w:r>
      <w:r w:rsidRPr="007B0C53">
        <w:rPr>
          <w:sz w:val="32"/>
          <w:szCs w:val="32"/>
          <w:shd w:val="clear" w:color="auto" w:fill="FFFFFF"/>
        </w:rPr>
        <w:t>Союз 7К-Л1</w:t>
      </w:r>
      <w:r w:rsidRPr="007B0C53">
        <w:rPr>
          <w:color w:val="202122"/>
          <w:sz w:val="32"/>
          <w:szCs w:val="32"/>
          <w:shd w:val="clear" w:color="auto" w:fill="FFFFFF"/>
        </w:rPr>
        <w:t>» по программе облёта </w:t>
      </w:r>
      <w:r w:rsidRPr="007B0C53">
        <w:rPr>
          <w:sz w:val="32"/>
          <w:szCs w:val="32"/>
          <w:shd w:val="clear" w:color="auto" w:fill="FFFFFF"/>
        </w:rPr>
        <w:t>Луны</w:t>
      </w:r>
      <w:r w:rsidRPr="007B0C53">
        <w:rPr>
          <w:color w:val="202122"/>
          <w:sz w:val="32"/>
          <w:szCs w:val="32"/>
          <w:shd w:val="clear" w:color="auto" w:fill="FFFFFF"/>
        </w:rPr>
        <w:t> экипажем из двух человек. Запущен 15 сентября 1968 года. Выполнил первый в мире облёт Луны с возвращением на Землю. На борту «Зонда-5» впервые живые существа достигли лунной орбиты, а также впервые вернулись на Землю после облёта Луны</w:t>
      </w:r>
      <w:r w:rsidRPr="005837D5">
        <w:rPr>
          <w:color w:val="202122"/>
          <w:sz w:val="32"/>
          <w:szCs w:val="32"/>
          <w:shd w:val="clear" w:color="auto" w:fill="FFFFFF"/>
        </w:rPr>
        <w:t>.</w:t>
      </w:r>
      <w:r w:rsidR="005837D5" w:rsidRPr="005837D5">
        <w:rPr>
          <w:color w:val="202122"/>
          <w:sz w:val="32"/>
          <w:szCs w:val="32"/>
        </w:rPr>
        <w:t xml:space="preserve"> </w:t>
      </w:r>
      <w:r w:rsidR="005837D5" w:rsidRPr="005837D5">
        <w:rPr>
          <w:rFonts w:eastAsia="Times New Roman"/>
          <w:color w:val="202122"/>
          <w:sz w:val="32"/>
          <w:szCs w:val="32"/>
          <w:lang w:val="ru-RU"/>
        </w:rPr>
        <w:t>«Зонд-5» выполнил следующие задачи:</w:t>
      </w:r>
    </w:p>
    <w:p w14:paraId="531EE4E0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полёта космического корабля по трассе Земля — Луна — Земля с возвращением на Землю;</w:t>
      </w:r>
    </w:p>
    <w:p w14:paraId="633F4821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системы управляемого спуска при входе в атмосферу Земли со второй космической скоростью;</w:t>
      </w:r>
    </w:p>
    <w:p w14:paraId="0DBF0344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отработка в лётных условиях аэродинамической формы и характеристик СА;</w:t>
      </w:r>
    </w:p>
    <w:p w14:paraId="73ED030B" w14:textId="77777777" w:rsidR="005837D5" w:rsidRPr="005837D5" w:rsidRDefault="005837D5" w:rsidP="005837D5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color w:val="202122"/>
          <w:sz w:val="32"/>
          <w:szCs w:val="32"/>
          <w:lang w:val="ru-RU"/>
        </w:rPr>
        <w:t>биологические исследования.</w:t>
      </w:r>
    </w:p>
    <w:p w14:paraId="3057B378" w14:textId="2188D34A" w:rsidR="005837D5" w:rsidRPr="005837D5" w:rsidRDefault="005837D5" w:rsidP="005837D5">
      <w:pPr>
        <w:pStyle w:val="ad"/>
        <w:shd w:val="clear" w:color="auto" w:fill="FFFFFF"/>
        <w:spacing w:before="120" w:after="120"/>
        <w:rPr>
          <w:rFonts w:eastAsia="Times New Roman"/>
          <w:sz w:val="32"/>
          <w:szCs w:val="32"/>
          <w:lang w:val="ru-RU"/>
        </w:rPr>
      </w:pPr>
      <w:r w:rsidRPr="005837D5">
        <w:rPr>
          <w:rFonts w:eastAsia="Times New Roman"/>
          <w:sz w:val="32"/>
          <w:szCs w:val="32"/>
          <w:lang w:val="ru-RU"/>
        </w:rPr>
        <w:t xml:space="preserve">На борту космического аппарата находились животные и растения: две среднеазиатские черепахи, мухи дрозофилы, мучные черви (личинки жука-хрущака), бактерии (культура кишечной палочки), растения (в том числе хлорелла, традесканция с бутонами, лук и семена высших растений — пшеницы, гороха, ячменя, сосны, моркови, помидоров, горчицы). Кроме того, на борту КА находились культуры человеческих клеток (HeLa, фибробласты и др.). Внутри обитаемого отсека были размещены дозиметры и ядерные эмульсии для оценки дозы радиации, которую получил бы космонавт на лунной трассе при прохождении радиационных </w:t>
      </w:r>
      <w:r w:rsidRPr="005837D5">
        <w:rPr>
          <w:rFonts w:eastAsia="Times New Roman"/>
          <w:sz w:val="32"/>
          <w:szCs w:val="32"/>
          <w:lang w:val="ru-RU"/>
        </w:rPr>
        <w:lastRenderedPageBreak/>
        <w:t>поясов и облёте Луны. Измеренная интегральная доза в течение полёта составила около 3,5 рад, что соответствовало предварительным расчётам. Анализ данных показал, что «радиационные условия на исследованной трассе Земля — Луна — Земля при спокойном состоянии солнечной активности не являются опасными для человека».</w:t>
      </w:r>
      <w:r w:rsidRPr="005837D5">
        <w:rPr>
          <w:sz w:val="32"/>
          <w:szCs w:val="32"/>
        </w:rPr>
        <w:t xml:space="preserve"> </w:t>
      </w:r>
      <w:r w:rsidRPr="005837D5">
        <w:rPr>
          <w:rFonts w:eastAsia="Times New Roman"/>
          <w:sz w:val="32"/>
          <w:szCs w:val="32"/>
          <w:lang w:val="ru-RU"/>
        </w:rPr>
        <w:t>Биообразцы были извлечены из спускаемого аппарата на борту «Василия Головнина» 25 сентября, через 4 дня после приводнения. Черепахи потеряли около 10 % веса (в течение всего полёта они не получали пищу — для них это не опасно), но оставались активными и проявляли хороший аппетит.3 октября (по другим сведениям, 4 октября) 1968 года спускаемый аппарат доставили в Бомбей, а оттуда самолётом Ан-12 отправили в Москву. В настоящее время он экспонируется в музее РКК «Энергия» в г. Королёв.</w:t>
      </w:r>
    </w:p>
    <w:p w14:paraId="2F8CCAD3" w14:textId="42FC366C" w:rsidR="005837D5" w:rsidRPr="005837D5" w:rsidRDefault="005837D5" w:rsidP="005837D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7D5">
        <w:rPr>
          <w:rFonts w:ascii="Times New Roman" w:eastAsia="Times New Roman" w:hAnsi="Times New Roman" w:cs="Times New Roman"/>
          <w:sz w:val="32"/>
          <w:szCs w:val="32"/>
          <w:lang w:val="ru-RU"/>
        </w:rPr>
        <w:t>Во время полета «Зонда-5» был проведен эксперимент по ведению радиосвязи на различных расстояниях от Земли. В сеансах голосовой радиосвязи участвовали космонавты, имитируя сообщения с борта корабля.</w:t>
      </w:r>
    </w:p>
    <w:p w14:paraId="669AB7CD" w14:textId="474DDE63" w:rsidR="005837D5" w:rsidRPr="005837D5" w:rsidRDefault="005837D5" w:rsidP="005837D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C6E45F" w14:textId="588A2896" w:rsidR="00D619B6" w:rsidRPr="005837D5" w:rsidRDefault="00D619B6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333D287" w14:textId="4448FDBB" w:rsidR="00D619B6" w:rsidRPr="00636B5F" w:rsidRDefault="00000000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636B5F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="00636B5F" w:rsidRPr="00636B5F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. Модели</w:t>
      </w:r>
    </w:p>
    <w:p w14:paraId="06B022E0" w14:textId="5AC625B6" w:rsidR="007E5BED" w:rsidRPr="008F206B" w:rsidRDefault="00636B5F" w:rsidP="00801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2.1 Математическая </w:t>
      </w:r>
      <w:r w:rsidRPr="008F206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модель:</w:t>
      </w:r>
    </w:p>
    <w:p w14:paraId="014D994D" w14:textId="77777777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6328F103" w14:textId="566435D1" w:rsidR="007E5BED" w:rsidRPr="0080184C" w:rsidRDefault="007E5BED" w:rsidP="005837D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0184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2.2 Физическая модель</w:t>
      </w:r>
      <w:r w:rsidR="008F206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:</w:t>
      </w:r>
    </w:p>
    <w:sectPr w:rsidR="007E5BED" w:rsidRPr="0080184C" w:rsidSect="003E57E0">
      <w:footerReference w:type="default" r:id="rId7"/>
      <w:pgSz w:w="11909" w:h="16834"/>
      <w:pgMar w:top="1440" w:right="1440" w:bottom="1440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B54B" w14:textId="77777777" w:rsidR="00EB56F8" w:rsidRDefault="00EB56F8" w:rsidP="003E57E0">
      <w:pPr>
        <w:spacing w:line="240" w:lineRule="auto"/>
      </w:pPr>
      <w:r>
        <w:separator/>
      </w:r>
    </w:p>
  </w:endnote>
  <w:endnote w:type="continuationSeparator" w:id="0">
    <w:p w14:paraId="5C824F41" w14:textId="77777777" w:rsidR="00EB56F8" w:rsidRDefault="00EB56F8" w:rsidP="003E5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446221"/>
      <w:docPartObj>
        <w:docPartGallery w:val="Page Numbers (Bottom of Page)"/>
        <w:docPartUnique/>
      </w:docPartObj>
    </w:sdtPr>
    <w:sdtContent>
      <w:p w14:paraId="7C05A1C0" w14:textId="1A2C1606" w:rsidR="003E57E0" w:rsidRDefault="003E57E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674B13" w14:textId="34AFEBDA" w:rsidR="003E57E0" w:rsidRPr="003E57E0" w:rsidRDefault="003E57E0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DA88" w14:textId="77777777" w:rsidR="00EB56F8" w:rsidRDefault="00EB56F8" w:rsidP="003E57E0">
      <w:pPr>
        <w:spacing w:line="240" w:lineRule="auto"/>
      </w:pPr>
      <w:r>
        <w:separator/>
      </w:r>
    </w:p>
  </w:footnote>
  <w:footnote w:type="continuationSeparator" w:id="0">
    <w:p w14:paraId="45188356" w14:textId="77777777" w:rsidR="00EB56F8" w:rsidRDefault="00EB56F8" w:rsidP="003E5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B75"/>
    <w:multiLevelType w:val="multilevel"/>
    <w:tmpl w:val="0B54F8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2D6824"/>
    <w:multiLevelType w:val="multilevel"/>
    <w:tmpl w:val="04A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D6BBF"/>
    <w:multiLevelType w:val="hybridMultilevel"/>
    <w:tmpl w:val="91A03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2F95"/>
    <w:multiLevelType w:val="hybridMultilevel"/>
    <w:tmpl w:val="326CE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551"/>
    <w:multiLevelType w:val="hybridMultilevel"/>
    <w:tmpl w:val="1CC40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90759"/>
    <w:multiLevelType w:val="hybridMultilevel"/>
    <w:tmpl w:val="C660E59C"/>
    <w:lvl w:ilvl="0" w:tplc="8A3C98B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2D55825"/>
    <w:multiLevelType w:val="multilevel"/>
    <w:tmpl w:val="71D2E0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F57D8D"/>
    <w:multiLevelType w:val="hybridMultilevel"/>
    <w:tmpl w:val="CE0AD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53F1B"/>
    <w:multiLevelType w:val="hybridMultilevel"/>
    <w:tmpl w:val="3B686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562F5"/>
    <w:multiLevelType w:val="multilevel"/>
    <w:tmpl w:val="3B301C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093203"/>
    <w:multiLevelType w:val="multilevel"/>
    <w:tmpl w:val="BE7AE6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45721F"/>
    <w:multiLevelType w:val="hybridMultilevel"/>
    <w:tmpl w:val="D47C3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367BB"/>
    <w:multiLevelType w:val="hybridMultilevel"/>
    <w:tmpl w:val="230CF5D4"/>
    <w:lvl w:ilvl="0" w:tplc="D4ECD8A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68350678"/>
    <w:multiLevelType w:val="hybridMultilevel"/>
    <w:tmpl w:val="D900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1D09"/>
    <w:multiLevelType w:val="hybridMultilevel"/>
    <w:tmpl w:val="56AA1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27890">
    <w:abstractNumId w:val="6"/>
  </w:num>
  <w:num w:numId="2" w16cid:durableId="609357296">
    <w:abstractNumId w:val="9"/>
  </w:num>
  <w:num w:numId="3" w16cid:durableId="1091656153">
    <w:abstractNumId w:val="0"/>
  </w:num>
  <w:num w:numId="4" w16cid:durableId="213002515">
    <w:abstractNumId w:val="10"/>
  </w:num>
  <w:num w:numId="5" w16cid:durableId="657609919">
    <w:abstractNumId w:val="12"/>
  </w:num>
  <w:num w:numId="6" w16cid:durableId="1773936736">
    <w:abstractNumId w:val="5"/>
  </w:num>
  <w:num w:numId="7" w16cid:durableId="1401904895">
    <w:abstractNumId w:val="7"/>
  </w:num>
  <w:num w:numId="8" w16cid:durableId="1097359903">
    <w:abstractNumId w:val="3"/>
  </w:num>
  <w:num w:numId="9" w16cid:durableId="1451630239">
    <w:abstractNumId w:val="13"/>
  </w:num>
  <w:num w:numId="10" w16cid:durableId="1842888901">
    <w:abstractNumId w:val="2"/>
  </w:num>
  <w:num w:numId="11" w16cid:durableId="887961329">
    <w:abstractNumId w:val="14"/>
  </w:num>
  <w:num w:numId="12" w16cid:durableId="1753501690">
    <w:abstractNumId w:val="11"/>
  </w:num>
  <w:num w:numId="13" w16cid:durableId="1653410253">
    <w:abstractNumId w:val="4"/>
  </w:num>
  <w:num w:numId="14" w16cid:durableId="1584148137">
    <w:abstractNumId w:val="8"/>
  </w:num>
  <w:num w:numId="15" w16cid:durableId="166088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B6"/>
    <w:rsid w:val="00033C2C"/>
    <w:rsid w:val="0003630A"/>
    <w:rsid w:val="000B21C2"/>
    <w:rsid w:val="001726E6"/>
    <w:rsid w:val="001733AD"/>
    <w:rsid w:val="00231C7E"/>
    <w:rsid w:val="00262A6F"/>
    <w:rsid w:val="003E57E0"/>
    <w:rsid w:val="004623D7"/>
    <w:rsid w:val="005837D5"/>
    <w:rsid w:val="00636B5F"/>
    <w:rsid w:val="00650D17"/>
    <w:rsid w:val="007A3DA8"/>
    <w:rsid w:val="007A4872"/>
    <w:rsid w:val="007B0C53"/>
    <w:rsid w:val="007E5BED"/>
    <w:rsid w:val="0080184C"/>
    <w:rsid w:val="00861B31"/>
    <w:rsid w:val="008F206B"/>
    <w:rsid w:val="0092261D"/>
    <w:rsid w:val="009F69C5"/>
    <w:rsid w:val="00AA7631"/>
    <w:rsid w:val="00AB0365"/>
    <w:rsid w:val="00D619B6"/>
    <w:rsid w:val="00DF1751"/>
    <w:rsid w:val="00E07BC4"/>
    <w:rsid w:val="00E21E06"/>
    <w:rsid w:val="00E54256"/>
    <w:rsid w:val="00EB56F8"/>
    <w:rsid w:val="00F17710"/>
    <w:rsid w:val="00F851BC"/>
    <w:rsid w:val="00FA531E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B75DF"/>
  <w15:docId w15:val="{6C0F3264-5B02-4A94-B3DD-56431303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E07BC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57E0"/>
  </w:style>
  <w:style w:type="paragraph" w:styleId="ab">
    <w:name w:val="footer"/>
    <w:basedOn w:val="a"/>
    <w:link w:val="ac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57E0"/>
  </w:style>
  <w:style w:type="paragraph" w:styleId="ad">
    <w:name w:val="Normal (Web)"/>
    <w:basedOn w:val="a"/>
    <w:uiPriority w:val="99"/>
    <w:unhideWhenUsed/>
    <w:rsid w:val="000B21C2"/>
    <w:rPr>
      <w:rFonts w:ascii="Times New Roman" w:hAnsi="Times New Roman" w:cs="Times New Roman"/>
      <w:sz w:val="24"/>
      <w:szCs w:val="24"/>
    </w:rPr>
  </w:style>
  <w:style w:type="character" w:styleId="ae">
    <w:name w:val="Placeholder Text"/>
    <w:basedOn w:val="a0"/>
    <w:uiPriority w:val="99"/>
    <w:semiHidden/>
    <w:rsid w:val="007A3DA8"/>
    <w:rPr>
      <w:color w:val="666666"/>
    </w:rPr>
  </w:style>
  <w:style w:type="character" w:styleId="af">
    <w:name w:val="Hyperlink"/>
    <w:basedOn w:val="a0"/>
    <w:uiPriority w:val="99"/>
    <w:semiHidden/>
    <w:unhideWhenUsed/>
    <w:rsid w:val="00DF1751"/>
    <w:rPr>
      <w:color w:val="0000FF"/>
      <w:u w:val="single"/>
    </w:rPr>
  </w:style>
  <w:style w:type="character" w:customStyle="1" w:styleId="cite-bracket">
    <w:name w:val="cite-bracket"/>
    <w:basedOn w:val="a0"/>
    <w:rsid w:val="00DF1751"/>
  </w:style>
  <w:style w:type="character" w:customStyle="1" w:styleId="dabhide">
    <w:name w:val="dabhide"/>
    <w:basedOn w:val="a0"/>
    <w:rsid w:val="00DF1751"/>
  </w:style>
  <w:style w:type="character" w:styleId="af0">
    <w:name w:val="Strong"/>
    <w:basedOn w:val="a0"/>
    <w:uiPriority w:val="22"/>
    <w:qFormat/>
    <w:rsid w:val="00DF1751"/>
    <w:rPr>
      <w:b/>
      <w:bCs/>
    </w:rPr>
  </w:style>
  <w:style w:type="character" w:customStyle="1" w:styleId="nowrap">
    <w:name w:val="nowrap"/>
    <w:basedOn w:val="a0"/>
    <w:rsid w:val="0058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Ирина Бычкова</cp:lastModifiedBy>
  <cp:revision>11</cp:revision>
  <dcterms:created xsi:type="dcterms:W3CDTF">2024-11-11T08:49:00Z</dcterms:created>
  <dcterms:modified xsi:type="dcterms:W3CDTF">2024-11-19T20:18:00Z</dcterms:modified>
</cp:coreProperties>
</file>