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C67B" w14:textId="77777777" w:rsidR="00D31F32" w:rsidRPr="00EA0318" w:rsidRDefault="007469AF" w:rsidP="00B93B2B">
      <w:pPr>
        <w:spacing w:line="240" w:lineRule="auto"/>
        <w:jc w:val="center"/>
        <w:rPr>
          <w:lang w:val="ru-RU"/>
        </w:rPr>
      </w:pPr>
      <w:r w:rsidRPr="00EA0318">
        <w:rPr>
          <w:lang w:val="ru-RU"/>
        </w:rPr>
        <w:t>Учреждение образования</w:t>
      </w:r>
    </w:p>
    <w:p w14:paraId="1CFE4E6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6313922C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0DB9561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2FE533A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71CB9942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2AC35F5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242E50F9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1FE5204C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3414D429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1E1BE67D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2F6608BA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78698DB3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46E0CD5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CEF0426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87EE532" w14:textId="77777777" w:rsidR="007469AF" w:rsidRPr="005440A4" w:rsidRDefault="00B834F3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4C0E" w:rsidRPr="00B93B2B">
        <w:rPr>
          <w:lang w:val="ru-RU"/>
        </w:rPr>
        <w:t>асимметричных</w:t>
      </w:r>
      <w:r w:rsidRPr="00B93B2B">
        <w:rPr>
          <w:lang w:val="ru-RU"/>
        </w:rPr>
        <w:t xml:space="preserve"> шифров</w:t>
      </w:r>
      <w:r w:rsidR="006B0DC9" w:rsidRPr="00B93B2B">
        <w:rPr>
          <w:lang w:val="ru-RU"/>
        </w:rPr>
        <w:br/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</w:t>
      </w:r>
      <w:r w:rsidR="006B0DC9" w:rsidRPr="00B93B2B">
        <w:rPr>
          <w:lang w:val="ru-RU"/>
        </w:rPr>
        <w:t>и Эль-</w:t>
      </w:r>
      <w:proofErr w:type="spellStart"/>
      <w:r w:rsidR="006B0DC9" w:rsidRPr="00B93B2B">
        <w:rPr>
          <w:lang w:val="ru-RU"/>
        </w:rPr>
        <w:t>Гамаля</w:t>
      </w:r>
      <w:proofErr w:type="spellEnd"/>
    </w:p>
    <w:p w14:paraId="472B7C4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A4B1305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D258A3F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4356E2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10CF8ACA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50C18D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C219F1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0E0E48F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EAD2C6B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48E096B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80C3425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7396D52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63E2EDA" w14:textId="77777777" w:rsidR="00EA0318" w:rsidRPr="00BC7E9C" w:rsidRDefault="00EA0318" w:rsidP="00EA0318">
      <w:pPr>
        <w:spacing w:line="240" w:lineRule="auto"/>
        <w:jc w:val="right"/>
        <w:rPr>
          <w:lang w:val="ru-RU"/>
        </w:rPr>
      </w:pPr>
      <w:r w:rsidRPr="00EA0318">
        <w:rPr>
          <w:lang w:val="ru-RU"/>
        </w:rPr>
        <w:t>Студент: Козак Ирина Сергеевна</w:t>
      </w:r>
    </w:p>
    <w:p w14:paraId="1A9816B2" w14:textId="77777777" w:rsidR="00EA0318" w:rsidRPr="00EA0318" w:rsidRDefault="00EA0318" w:rsidP="00EA0318">
      <w:pPr>
        <w:spacing w:line="240" w:lineRule="auto"/>
        <w:jc w:val="right"/>
        <w:rPr>
          <w:lang w:val="ru-RU"/>
        </w:rPr>
      </w:pPr>
      <w:r w:rsidRPr="00EA0318">
        <w:rPr>
          <w:lang w:val="ru-RU"/>
        </w:rPr>
        <w:t>ФИТ 3 курс 4 группа</w:t>
      </w:r>
    </w:p>
    <w:p w14:paraId="57AB78AA" w14:textId="77777777" w:rsidR="00EA0318" w:rsidRDefault="00EA0318" w:rsidP="00EA0318">
      <w:pPr>
        <w:spacing w:line="240" w:lineRule="auto"/>
        <w:jc w:val="right"/>
      </w:pPr>
      <w:proofErr w:type="spellStart"/>
      <w:r>
        <w:t>Преподаватель</w:t>
      </w:r>
      <w:proofErr w:type="spellEnd"/>
      <w:r>
        <w:t xml:space="preserve">: </w:t>
      </w:r>
      <w:proofErr w:type="spellStart"/>
      <w:r>
        <w:t>Созонова</w:t>
      </w:r>
      <w:proofErr w:type="spellEnd"/>
      <w:r>
        <w:t xml:space="preserve"> Д.В.</w:t>
      </w:r>
    </w:p>
    <w:p w14:paraId="2E4962A9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05ABA92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43B45053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77A5F75" w14:textId="6840EEF7" w:rsidR="007469AF" w:rsidRDefault="007469AF" w:rsidP="005440A4">
      <w:pPr>
        <w:spacing w:line="240" w:lineRule="auto"/>
        <w:rPr>
          <w:lang w:val="ru-RU"/>
        </w:rPr>
      </w:pPr>
    </w:p>
    <w:p w14:paraId="070676B7" w14:textId="77777777" w:rsidR="00EA0318" w:rsidRPr="00B93B2B" w:rsidRDefault="00EA0318" w:rsidP="005440A4">
      <w:pPr>
        <w:spacing w:line="240" w:lineRule="auto"/>
        <w:rPr>
          <w:lang w:val="ru-RU"/>
        </w:rPr>
      </w:pPr>
    </w:p>
    <w:p w14:paraId="2CAD0D82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5EBED6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46FF2C3C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4650CCE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4D1318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865D4B3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459D8389" w14:textId="43723070" w:rsidR="007469AF" w:rsidRPr="00EA0318" w:rsidRDefault="007469AF" w:rsidP="00B93B2B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EA0318">
        <w:t>3</w:t>
      </w:r>
    </w:p>
    <w:p w14:paraId="46CBF490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lastRenderedPageBreak/>
        <w:t xml:space="preserve">1. </w:t>
      </w:r>
      <w:r w:rsidR="007469AF" w:rsidRPr="005440A4">
        <w:rPr>
          <w:lang w:val="ru-RU"/>
        </w:rPr>
        <w:t>Описание приложения</w:t>
      </w:r>
    </w:p>
    <w:p w14:paraId="19721154" w14:textId="77777777" w:rsidR="000A52F1" w:rsidRPr="005440A4" w:rsidRDefault="007469AF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>#</w:t>
      </w:r>
      <w:r w:rsidR="0063577B" w:rsidRPr="005440A4">
        <w:rPr>
          <w:lang w:val="ru-RU"/>
        </w:rPr>
        <w:t xml:space="preserve"> и позволяет </w:t>
      </w:r>
      <w:r w:rsidR="000A52F1" w:rsidRPr="005440A4">
        <w:rPr>
          <w:lang w:val="ru-RU"/>
        </w:rPr>
        <w:t xml:space="preserve">выполнить </w:t>
      </w:r>
      <w:r w:rsidR="002B4C0E" w:rsidRPr="005440A4">
        <w:rPr>
          <w:lang w:val="ru-RU"/>
        </w:rPr>
        <w:t>следующие</w:t>
      </w:r>
      <w:r w:rsidR="000A52F1" w:rsidRPr="005440A4">
        <w:rPr>
          <w:lang w:val="ru-RU"/>
        </w:rPr>
        <w:t xml:space="preserve"> задачи:</w:t>
      </w:r>
    </w:p>
    <w:p w14:paraId="480F9543" w14:textId="77777777" w:rsidR="006B0DC9" w:rsidRPr="005440A4" w:rsidRDefault="005D46F1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="006B0DC9" w:rsidRPr="005440A4">
        <w:rPr>
          <w:lang w:val="ru-RU"/>
        </w:rPr>
        <w:t>генерация ключевой информации</w:t>
      </w:r>
    </w:p>
    <w:p w14:paraId="18DE0BB3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заши</w:t>
      </w:r>
      <w:r w:rsidRPr="00B93B2B">
        <w:rPr>
          <w:lang w:val="ru-RU"/>
        </w:rPr>
        <w:t xml:space="preserve">фрование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19739C22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расшифрование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0339907C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зашифрование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14:paraId="52688723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расшифрование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14:paraId="0F153C5C" w14:textId="77777777" w:rsidR="007469AF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зашифрования и расшифрования.</w:t>
      </w:r>
    </w:p>
    <w:p w14:paraId="3CB95C74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t xml:space="preserve">2. </w:t>
      </w:r>
      <w:r w:rsidR="007469AF" w:rsidRPr="005440A4">
        <w:rPr>
          <w:lang w:val="ru-RU"/>
        </w:rPr>
        <w:t>Методика выполнения поставленных задач</w:t>
      </w:r>
    </w:p>
    <w:p w14:paraId="2E1CAF79" w14:textId="77777777" w:rsidR="006B0DC9" w:rsidRPr="005440A4" w:rsidRDefault="006B0DC9" w:rsidP="005440A4">
      <w:pPr>
        <w:pStyle w:val="2"/>
        <w:rPr>
          <w:lang w:val="ru-RU"/>
        </w:rPr>
      </w:pPr>
      <w:r w:rsidRPr="005440A4">
        <w:rPr>
          <w:lang w:val="ru-RU"/>
        </w:rPr>
        <w:t>2.1. Алгоритм Эль-</w:t>
      </w:r>
      <w:proofErr w:type="spellStart"/>
      <w:r w:rsidRPr="005440A4">
        <w:rPr>
          <w:lang w:val="ru-RU"/>
        </w:rPr>
        <w:t>Гамаля</w:t>
      </w:r>
      <w:proofErr w:type="spellEnd"/>
    </w:p>
    <w:p w14:paraId="1D848CED" w14:textId="77777777" w:rsidR="006B0DC9" w:rsidRPr="005440A4" w:rsidRDefault="006B0DC9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14:paraId="011F1D05" w14:textId="77777777" w:rsidR="006B0DC9" w:rsidRPr="005440A4" w:rsidRDefault="006B0DC9" w:rsidP="005440A4">
      <w:pPr>
        <w:spacing w:line="240" w:lineRule="auto"/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</w:t>
      </w:r>
      <w:r w:rsidR="0090126E" w:rsidRPr="005440A4">
        <w:rPr>
          <w:lang w:val="ru-RU"/>
        </w:rPr>
        <w:t>.</w:t>
      </w:r>
      <w:r w:rsidR="0090126E" w:rsidRPr="00B93B2B">
        <w:rPr>
          <w:lang w:val="ru-RU"/>
        </w:rPr>
        <w:t xml:space="preserve"> </w:t>
      </w:r>
      <w:proofErr w:type="spellStart"/>
      <w:r w:rsidR="0090126E" w:rsidRPr="005440A4">
        <w:t>Реализация</w:t>
      </w:r>
      <w:proofErr w:type="spellEnd"/>
      <w:r w:rsidR="0090126E" w:rsidRPr="005440A4">
        <w:t xml:space="preserve"> </w:t>
      </w:r>
      <w:proofErr w:type="spellStart"/>
      <w:r w:rsidR="0090126E" w:rsidRPr="005440A4">
        <w:t>процесса</w:t>
      </w:r>
      <w:proofErr w:type="spellEnd"/>
      <w:r w:rsidR="0090126E" w:rsidRPr="005440A4">
        <w:t xml:space="preserve"> </w:t>
      </w:r>
      <w:proofErr w:type="spellStart"/>
      <w:r w:rsidR="0090126E" w:rsidRPr="005440A4">
        <w:t>генерации</w:t>
      </w:r>
      <w:proofErr w:type="spellEnd"/>
      <w:r w:rsidR="0090126E" w:rsidRPr="005440A4">
        <w:t xml:space="preserve"> </w:t>
      </w:r>
      <w:proofErr w:type="spellStart"/>
      <w:r w:rsidR="0090126E" w:rsidRPr="005440A4">
        <w:t>числа</w:t>
      </w:r>
      <w:proofErr w:type="spellEnd"/>
      <w:r w:rsidR="0090126E" w:rsidRPr="005440A4">
        <w:t xml:space="preserve"> p</w:t>
      </w:r>
      <w:r w:rsidR="0090126E" w:rsidRPr="005440A4">
        <w:rPr>
          <w:lang w:val="ru-RU"/>
        </w:rPr>
        <w:t xml:space="preserve"> </w:t>
      </w:r>
      <w:proofErr w:type="spellStart"/>
      <w:r w:rsidR="0090126E" w:rsidRPr="005440A4">
        <w:t>продемонстрирована</w:t>
      </w:r>
      <w:proofErr w:type="spellEnd"/>
      <w:r w:rsidR="0090126E" w:rsidRPr="005440A4">
        <w:t xml:space="preserve"> </w:t>
      </w:r>
      <w:proofErr w:type="spellStart"/>
      <w:r w:rsidR="0090126E" w:rsidRPr="005440A4">
        <w:t>на</w:t>
      </w:r>
      <w:proofErr w:type="spellEnd"/>
      <w:r w:rsidR="0090126E" w:rsidRPr="005440A4">
        <w:t xml:space="preserve"> </w:t>
      </w:r>
      <w:proofErr w:type="spellStart"/>
      <w:r w:rsidR="0090126E" w:rsidRPr="005440A4">
        <w:t>рисунке</w:t>
      </w:r>
      <w:proofErr w:type="spellEnd"/>
      <w:r w:rsidR="0090126E" w:rsidRPr="005440A4">
        <w:t xml:space="preserve"> 2.1.</w:t>
      </w:r>
    </w:p>
    <w:p w14:paraId="21A8EFC8" w14:textId="77777777" w:rsidR="0090126E" w:rsidRPr="005440A4" w:rsidRDefault="0090126E" w:rsidP="005440A4">
      <w:pPr>
        <w:pStyle w:val="a8"/>
      </w:pPr>
      <w:r w:rsidRPr="005440A4">
        <w:rPr>
          <w:lang w:val="ru-RU"/>
        </w:rPr>
        <w:drawing>
          <wp:inline distT="0" distB="0" distL="0" distR="0" wp14:anchorId="030E0262" wp14:editId="4B7E2A6A">
            <wp:extent cx="25336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084" w14:textId="77777777" w:rsidR="0090126E" w:rsidRPr="005440A4" w:rsidRDefault="0090126E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2.1 – Генерация числа </w:t>
      </w:r>
      <w:r w:rsidRPr="005440A4">
        <w:t>p</w:t>
      </w:r>
    </w:p>
    <w:p w14:paraId="48CBFA85" w14:textId="77777777" w:rsidR="0090126E" w:rsidRPr="00B93B2B" w:rsidRDefault="0090126E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proofErr w:type="gramStart"/>
      <w:r w:rsidRPr="005440A4">
        <w:t>g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proofErr w:type="spellStart"/>
      <w:r w:rsidRPr="005440A4">
        <w:t>g</w:t>
      </w:r>
      <w:r w:rsidRPr="005440A4">
        <w:rPr>
          <w:vertAlign w:val="superscript"/>
        </w:rPr>
        <w:t>i</w:t>
      </w:r>
      <w:proofErr w:type="spellEnd"/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proofErr w:type="spellStart"/>
      <w:r w:rsidRPr="005440A4">
        <w:t>i</w:t>
      </w:r>
      <w:proofErr w:type="spellEnd"/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14:paraId="5456AB50" w14:textId="77777777" w:rsidR="0090126E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proofErr w:type="gramStart"/>
      <w:r w:rsidRPr="005440A4">
        <w:t>x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14:paraId="1BF70497" w14:textId="77777777" w:rsidR="00B01FE8" w:rsidRPr="00B93B2B" w:rsidRDefault="00B01FE8" w:rsidP="005440A4">
      <w:pPr>
        <w:spacing w:line="240" w:lineRule="auto"/>
        <w:rPr>
          <w:lang w:val="ru-RU"/>
        </w:rPr>
      </w:pPr>
      <w:proofErr w:type="gramStart"/>
      <w:r w:rsidRPr="00B93B2B">
        <w:rPr>
          <w:lang w:val="ru-RU"/>
        </w:rPr>
        <w:lastRenderedPageBreak/>
        <w:t>В четвертых</w:t>
      </w:r>
      <w:proofErr w:type="gramEnd"/>
      <w:r w:rsidRPr="00B93B2B">
        <w:rPr>
          <w:lang w:val="ru-RU"/>
        </w:rPr>
        <w:t xml:space="preserve">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proofErr w:type="spellStart"/>
      <w:r w:rsidRPr="005440A4">
        <w:t>g</w:t>
      </w:r>
      <w:r w:rsidRPr="005440A4">
        <w:rPr>
          <w:vertAlign w:val="superscript"/>
        </w:rPr>
        <w:t>X</w:t>
      </w:r>
      <w:proofErr w:type="spellEnd"/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зашифрования и расшифрования.</w:t>
      </w:r>
    </w:p>
    <w:p w14:paraId="6E77D73D" w14:textId="77777777" w:rsidR="00B01FE8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Зашифрования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14:paraId="06893CD2" w14:textId="77777777" w:rsidR="0090126E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</w:t>
      </w:r>
      <w:proofErr w:type="spellStart"/>
      <w:r w:rsidRPr="00B93B2B">
        <w:rPr>
          <w:lang w:val="ru-RU"/>
        </w:rPr>
        <w:t>шифротекста</w:t>
      </w:r>
      <w:proofErr w:type="spellEnd"/>
      <w:r w:rsidRPr="00B93B2B">
        <w:rPr>
          <w:lang w:val="ru-RU"/>
        </w:rPr>
        <w:t xml:space="preserve">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r w:rsidRPr="005440A4">
        <w:t>ai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14:paraId="59EEE8EE" w14:textId="77777777" w:rsidR="00B01FE8" w:rsidRPr="005440A4" w:rsidRDefault="00B01FE8" w:rsidP="005440A4">
      <w:pPr>
        <w:spacing w:line="240" w:lineRule="auto"/>
      </w:pPr>
      <w:r w:rsidRPr="005440A4">
        <w:t xml:space="preserve">ai = </w:t>
      </w:r>
      <w:proofErr w:type="spellStart"/>
      <w:r w:rsidRPr="005440A4">
        <w:t>g</w:t>
      </w:r>
      <w:r w:rsidRPr="005440A4">
        <w:rPr>
          <w:vertAlign w:val="superscript"/>
        </w:rPr>
        <w:t>k</w:t>
      </w:r>
      <w:proofErr w:type="spellEnd"/>
      <w:r w:rsidRPr="005440A4">
        <w:t xml:space="preserve"> mod p</w:t>
      </w:r>
    </w:p>
    <w:p w14:paraId="3D6AC57B" w14:textId="77777777" w:rsidR="00B01FE8" w:rsidRPr="00B93B2B" w:rsidRDefault="00B01FE8" w:rsidP="005440A4">
      <w:pPr>
        <w:spacing w:line="240" w:lineRule="auto"/>
      </w:pPr>
      <w:r w:rsidRPr="005440A4">
        <w:t>bi</w:t>
      </w:r>
      <w:r w:rsidRPr="00B93B2B">
        <w:t xml:space="preserve"> = (</w:t>
      </w:r>
      <w:proofErr w:type="spellStart"/>
      <w:r w:rsidRPr="005440A4">
        <w:t>y</w:t>
      </w:r>
      <w:r w:rsidRPr="005440A4">
        <w:rPr>
          <w:vertAlign w:val="superscript"/>
        </w:rPr>
        <w:t>k</w:t>
      </w:r>
      <w:proofErr w:type="spellEnd"/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14:paraId="4426E36A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14:paraId="22EF2A48" w14:textId="77777777" w:rsidR="00B01FE8" w:rsidRPr="005440A4" w:rsidRDefault="00B01FE8" w:rsidP="005440A4">
      <w:pPr>
        <w:pStyle w:val="a8"/>
      </w:pPr>
      <w:r w:rsidRPr="005440A4">
        <w:rPr>
          <w:lang w:val="ru-RU"/>
        </w:rPr>
        <w:drawing>
          <wp:inline distT="0" distB="0" distL="0" distR="0" wp14:anchorId="422E02EC" wp14:editId="7A32DD1D">
            <wp:extent cx="40100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EA7" w14:textId="77777777" w:rsidR="00B01FE8" w:rsidRPr="00B93B2B" w:rsidRDefault="00B01FE8" w:rsidP="005440A4">
      <w:pPr>
        <w:pStyle w:val="a8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14:paraId="49AB85FB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Полученный </w:t>
      </w:r>
      <w:proofErr w:type="spellStart"/>
      <w:r w:rsidRPr="00B93B2B">
        <w:rPr>
          <w:lang w:val="ru-RU"/>
        </w:rPr>
        <w:t>ш</w:t>
      </w:r>
      <w:r w:rsidR="007559C6" w:rsidRPr="00B93B2B">
        <w:rPr>
          <w:lang w:val="ru-RU"/>
        </w:rPr>
        <w:t>ифротекст</w:t>
      </w:r>
      <w:proofErr w:type="spellEnd"/>
      <w:r w:rsidR="007559C6" w:rsidRPr="00B93B2B"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bi</w:t>
      </w:r>
      <w:r w:rsidR="007559C6" w:rsidRPr="005440A4">
        <w:rPr>
          <w:lang w:val="ru-RU"/>
        </w:rPr>
        <w:t xml:space="preserve"> *(</w:t>
      </w:r>
      <w:r w:rsidR="007559C6" w:rsidRPr="005440A4">
        <w:t>ai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p</w:t>
      </w:r>
      <w:r w:rsidR="007559C6" w:rsidRPr="005440A4">
        <w:rPr>
          <w:vertAlign w:val="superscript"/>
          <w:lang w:val="ru-RU"/>
        </w:rPr>
        <w:t>-</w:t>
      </w:r>
      <w:r w:rsidR="007559C6" w:rsidRPr="005440A4">
        <w:rPr>
          <w:vertAlign w:val="superscript"/>
        </w:rPr>
        <w:t>x</w:t>
      </w:r>
      <w:r w:rsidR="007559C6" w:rsidRPr="005440A4">
        <w:rPr>
          <w:vertAlign w:val="superscript"/>
          <w:lang w:val="ru-RU"/>
        </w:rPr>
        <w:t>-1</w:t>
      </w:r>
      <w:r w:rsidR="007559C6" w:rsidRPr="005440A4">
        <w:rPr>
          <w:lang w:val="ru-RU"/>
        </w:rPr>
        <w:t xml:space="preserve">)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p</w:t>
      </w:r>
      <w:r w:rsidR="007559C6" w:rsidRPr="005440A4">
        <w:rPr>
          <w:lang w:val="ru-RU"/>
        </w:rPr>
        <w:t xml:space="preserve">. </w:t>
      </w:r>
      <w:r w:rsidR="007559C6" w:rsidRPr="00B93B2B">
        <w:rPr>
          <w:lang w:val="ru-RU"/>
        </w:rPr>
        <w:t>Реализация расшифрования представлена на рисунке 2.3.</w:t>
      </w:r>
    </w:p>
    <w:p w14:paraId="543FDBCE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0C59A962" wp14:editId="66C3D437">
            <wp:extent cx="5181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3DB6" w14:textId="77777777" w:rsidR="007559C6" w:rsidRPr="00B93B2B" w:rsidRDefault="007559C6" w:rsidP="005440A4">
      <w:pPr>
        <w:pStyle w:val="a8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14:paraId="25AC3AB9" w14:textId="77777777" w:rsidR="007559C6" w:rsidRPr="005440A4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</w:t>
      </w:r>
      <w:proofErr w:type="spellStart"/>
      <w:r w:rsidRPr="00B93B2B">
        <w:rPr>
          <w:lang w:val="ru-RU"/>
        </w:rPr>
        <w:t>мс</w:t>
      </w:r>
      <w:proofErr w:type="spellEnd"/>
      <w:r w:rsidRPr="00B93B2B">
        <w:rPr>
          <w:lang w:val="ru-RU"/>
        </w:rPr>
        <w:t xml:space="preserve">, соответственно, что говорит о хороших результатах и большой производительности данного алгоритма. Из разницы размеров исходного и </w:t>
      </w:r>
      <w:r w:rsidRPr="00B93B2B">
        <w:rPr>
          <w:lang w:val="ru-RU"/>
        </w:rPr>
        <w:lastRenderedPageBreak/>
        <w:t>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14:paraId="5B55893F" w14:textId="77777777" w:rsidR="002B4C0E" w:rsidRPr="005440A4" w:rsidRDefault="006B0DC9" w:rsidP="005440A4">
      <w:pPr>
        <w:pStyle w:val="a8"/>
      </w:pPr>
      <w:r w:rsidRPr="005440A4">
        <w:rPr>
          <w:lang w:val="ru-RU"/>
        </w:rPr>
        <w:drawing>
          <wp:inline distT="0" distB="0" distL="0" distR="0" wp14:anchorId="01B123FE" wp14:editId="03BE6ADE">
            <wp:extent cx="40767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F02" w14:textId="77777777" w:rsidR="002B4C0E" w:rsidRPr="00B93B2B" w:rsidRDefault="002B4C0E" w:rsidP="005440A4">
      <w:pPr>
        <w:pStyle w:val="a8"/>
        <w:rPr>
          <w:lang w:val="ru-RU"/>
        </w:rPr>
      </w:pPr>
      <w:r w:rsidRPr="00B93B2B">
        <w:rPr>
          <w:lang w:val="ru-RU"/>
        </w:rPr>
        <w:t>Рис. 2.</w:t>
      </w:r>
      <w:r w:rsidR="007559C6" w:rsidRPr="00B93B2B">
        <w:rPr>
          <w:lang w:val="ru-RU"/>
        </w:rPr>
        <w:t>4</w:t>
      </w:r>
      <w:r w:rsidRPr="00B93B2B">
        <w:rPr>
          <w:lang w:val="ru-RU"/>
        </w:rPr>
        <w:t xml:space="preserve"> – </w:t>
      </w:r>
      <w:r w:rsidR="007559C6" w:rsidRPr="00B93B2B">
        <w:rPr>
          <w:lang w:val="ru-RU"/>
        </w:rPr>
        <w:t>Результат алгоритма Эль-Гамаля</w:t>
      </w:r>
    </w:p>
    <w:p w14:paraId="56D589DC" w14:textId="77777777" w:rsidR="007559C6" w:rsidRPr="00B93B2B" w:rsidRDefault="007559C6" w:rsidP="005440A4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14:paraId="591699C2" w14:textId="77777777" w:rsidR="007559C6" w:rsidRPr="00B93B2B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14:paraId="53158356" w14:textId="77777777" w:rsidR="007559C6" w:rsidRPr="00B93B2B" w:rsidRDefault="005440A4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14:paraId="7B5C6E9A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3B1684D8" wp14:editId="69F313CB">
            <wp:extent cx="2369895" cy="317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0D85" w14:textId="77777777" w:rsidR="005440A4" w:rsidRPr="00B93B2B" w:rsidRDefault="005440A4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14:paraId="7D6F7FA7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Действие алгоритма заключается в следующих шагах.</w:t>
      </w:r>
    </w:p>
    <w:p w14:paraId="39812FCA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14:paraId="2C13379E" w14:textId="77777777" w:rsidR="005440A4" w:rsidRPr="00B02C17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</w:t>
      </w:r>
      <w:proofErr w:type="gramStart"/>
      <w:r w:rsidRPr="005440A4">
        <w:rPr>
          <w:lang w:val="ru-RU"/>
        </w:rPr>
        <w:t>1)(</w:t>
      </w:r>
      <w:proofErr w:type="gramEnd"/>
      <w:r>
        <w:t>q</w:t>
      </w:r>
      <w:r w:rsidRPr="005440A4">
        <w:rPr>
          <w:lang w:val="ru-RU"/>
        </w:rPr>
        <w:t xml:space="preserve">-1). </w:t>
      </w:r>
      <w:r w:rsidR="00B02C17">
        <w:rPr>
          <w:lang w:val="ru-RU"/>
        </w:rPr>
        <w:t xml:space="preserve">Пара </w:t>
      </w:r>
      <w:r w:rsidR="00B02C17" w:rsidRPr="00B02C17">
        <w:rPr>
          <w:lang w:val="ru-RU"/>
        </w:rPr>
        <w:t>(</w:t>
      </w:r>
      <w:proofErr w:type="gramStart"/>
      <w:r w:rsidR="00B02C17">
        <w:t>e</w:t>
      </w:r>
      <w:r w:rsidR="00B02C17" w:rsidRPr="00B02C17">
        <w:rPr>
          <w:lang w:val="ru-RU"/>
        </w:rPr>
        <w:t>,</w:t>
      </w:r>
      <w:r w:rsidR="00B02C17">
        <w:t>n</w:t>
      </w:r>
      <w:proofErr w:type="gramEnd"/>
      <w:r w:rsidR="00B02C17" w:rsidRPr="00B02C17">
        <w:rPr>
          <w:lang w:val="ru-RU"/>
        </w:rPr>
        <w:t>)</w:t>
      </w:r>
      <w:r w:rsidR="00B02C17"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14:paraId="78497D10" w14:textId="77777777" w:rsidR="005440A4" w:rsidRDefault="005440A4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D4B52A6" wp14:editId="3DAE8678">
            <wp:extent cx="22955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8C2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2.6 – Нахождение числа е</w:t>
      </w:r>
    </w:p>
    <w:p w14:paraId="303B4D64" w14:textId="77777777" w:rsidR="00B02C17" w:rsidRPr="00B02C17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r>
        <w:t>ed</w:t>
      </w:r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proofErr w:type="gramStart"/>
      <w:r>
        <w:t>d</w:t>
      </w:r>
      <w:r w:rsidRPr="00B02C17">
        <w:rPr>
          <w:lang w:val="ru-RU"/>
        </w:rPr>
        <w:t>,</w:t>
      </w:r>
      <w:r>
        <w:t>n</w:t>
      </w:r>
      <w:proofErr w:type="gramEnd"/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14:paraId="6E14B0AB" w14:textId="77777777" w:rsidR="005440A4" w:rsidRDefault="00B02C17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B696D1A" wp14:editId="468B7189">
            <wp:extent cx="22383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8AEE" w14:textId="77777777" w:rsidR="00B02C17" w:rsidRPr="00B02C17" w:rsidRDefault="00B02C17" w:rsidP="00B02C17">
      <w:pPr>
        <w:pStyle w:val="a8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14:paraId="37409B36" w14:textId="77777777" w:rsidR="00B02C17" w:rsidRPr="00B02C17" w:rsidRDefault="00B02C17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14:paraId="448F3CC9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E8F6E9B" wp14:editId="0F932859">
            <wp:extent cx="3146961" cy="173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876" b="9944"/>
                    <a:stretch/>
                  </pic:blipFill>
                  <pic:spPr bwMode="auto"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C083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14:paraId="31B54519" w14:textId="77777777" w:rsidR="007559C6" w:rsidRPr="00B93B2B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Расшифрование проводится подобным образом по формуле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ci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d</w:t>
      </w:r>
      <w:r w:rsidR="007559C6" w:rsidRPr="005440A4">
        <w:rPr>
          <w:lang w:val="ru-RU"/>
        </w:rPr>
        <w:t xml:space="preserve">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14:paraId="12288BF4" w14:textId="77777777" w:rsid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зашифрования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14:paraId="388DC823" w14:textId="77777777" w:rsidR="00532A09" w:rsidRP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</w:t>
      </w:r>
      <w:proofErr w:type="gramStart"/>
      <w:r>
        <w:rPr>
          <w:lang w:val="ru-RU"/>
        </w:rPr>
        <w:t>выше изложенному</w:t>
      </w:r>
      <w:proofErr w:type="gramEnd"/>
      <w:r>
        <w:rPr>
          <w:lang w:val="ru-RU"/>
        </w:rPr>
        <w:t xml:space="preserve">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автоматически. Результат работы приложения представлен на рисунке 2.9.</w:t>
      </w:r>
    </w:p>
    <w:p w14:paraId="3243BEE8" w14:textId="77777777" w:rsidR="007559C6" w:rsidRDefault="00B02C17" w:rsidP="00532A09">
      <w:pPr>
        <w:pStyle w:val="a8"/>
      </w:pPr>
      <w:r>
        <w:rPr>
          <w:lang w:val="ru-RU"/>
        </w:rPr>
        <w:drawing>
          <wp:inline distT="0" distB="0" distL="0" distR="0" wp14:anchorId="1B7F9183" wp14:editId="07FE0464">
            <wp:extent cx="4975761" cy="46768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117" cy="4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C1A" w14:textId="77777777" w:rsidR="00B02C17" w:rsidRPr="00B93B2B" w:rsidRDefault="00B02C17" w:rsidP="00532A09">
      <w:pPr>
        <w:pStyle w:val="a8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14:paraId="481478C5" w14:textId="77777777" w:rsidR="005440A4" w:rsidRDefault="005440A4" w:rsidP="005440A4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14:paraId="546A09FD" w14:textId="77777777" w:rsidR="00F922E3" w:rsidRPr="005440A4" w:rsidRDefault="00F922E3" w:rsidP="005440A4">
      <w:pPr>
        <w:spacing w:line="240" w:lineRule="auto"/>
      </w:pPr>
      <w:r w:rsidRPr="005440A4">
        <w:rPr>
          <w:lang w:val="ru-RU"/>
        </w:rPr>
        <w:t>В</w:t>
      </w:r>
      <w:r w:rsidR="00B250C5" w:rsidRPr="005440A4">
        <w:rPr>
          <w:lang w:val="ru-RU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 w:rsidRPr="005440A4">
        <w:rPr>
          <w:lang w:val="ru-RU"/>
        </w:rPr>
        <w:t>асимметричных</w:t>
      </w:r>
      <w:r w:rsidR="00B250C5" w:rsidRPr="005440A4">
        <w:rPr>
          <w:lang w:val="ru-RU"/>
        </w:rPr>
        <w:t xml:space="preserve"> шифров</w:t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и Эль-</w:t>
      </w:r>
      <w:proofErr w:type="spellStart"/>
      <w:r w:rsidR="006B0DC9" w:rsidRPr="005440A4">
        <w:rPr>
          <w:lang w:val="ru-RU"/>
        </w:rPr>
        <w:t>Гамаля</w:t>
      </w:r>
      <w:proofErr w:type="spellEnd"/>
      <w:r w:rsidR="00B250C5" w:rsidRPr="005440A4">
        <w:rPr>
          <w:lang w:val="ru-RU"/>
        </w:rPr>
        <w:t xml:space="preserve">. </w:t>
      </w:r>
      <w:r w:rsidR="002B4C0E"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proofErr w:type="spellStart"/>
      <w:r w:rsidR="002B4C0E" w:rsidRPr="005440A4">
        <w:t>Также</w:t>
      </w:r>
      <w:proofErr w:type="spellEnd"/>
      <w:r w:rsidR="002B4C0E" w:rsidRPr="005440A4">
        <w:t xml:space="preserve"> </w:t>
      </w:r>
      <w:proofErr w:type="spellStart"/>
      <w:r w:rsidR="002B4C0E" w:rsidRPr="005440A4">
        <w:t>была</w:t>
      </w:r>
      <w:proofErr w:type="spellEnd"/>
      <w:r w:rsidR="002B4C0E" w:rsidRPr="005440A4">
        <w:t xml:space="preserve"> </w:t>
      </w:r>
      <w:proofErr w:type="spellStart"/>
      <w:r w:rsidR="002B4C0E" w:rsidRPr="005440A4">
        <w:t>оценена</w:t>
      </w:r>
      <w:proofErr w:type="spellEnd"/>
      <w:r w:rsidR="002B4C0E" w:rsidRPr="005440A4">
        <w:t xml:space="preserve"> </w:t>
      </w:r>
      <w:proofErr w:type="spellStart"/>
      <w:r w:rsidR="002B4C0E" w:rsidRPr="005440A4">
        <w:t>скорость</w:t>
      </w:r>
      <w:proofErr w:type="spellEnd"/>
      <w:r w:rsidR="002B4C0E" w:rsidRPr="005440A4">
        <w:t xml:space="preserve"> </w:t>
      </w:r>
      <w:proofErr w:type="spellStart"/>
      <w:r w:rsidR="002B4C0E" w:rsidRPr="005440A4">
        <w:t>зашифрования</w:t>
      </w:r>
      <w:proofErr w:type="spellEnd"/>
      <w:r w:rsidR="002B4C0E" w:rsidRPr="005440A4">
        <w:t>/</w:t>
      </w:r>
      <w:proofErr w:type="spellStart"/>
      <w:r w:rsidR="002B4C0E" w:rsidRPr="005440A4">
        <w:t>расшифрования</w:t>
      </w:r>
      <w:proofErr w:type="spellEnd"/>
      <w:r w:rsidR="002B4C0E" w:rsidRPr="005440A4">
        <w:t>.</w:t>
      </w:r>
    </w:p>
    <w:sectPr w:rsidR="00F922E3" w:rsidRPr="0054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A114EF"/>
    <w:rsid w:val="00B01FE8"/>
    <w:rsid w:val="00B02C17"/>
    <w:rsid w:val="00B250C5"/>
    <w:rsid w:val="00B33019"/>
    <w:rsid w:val="00B834F3"/>
    <w:rsid w:val="00B93B2B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EA0318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8BD5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537F-251D-494B-A3E0-0E46912D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815</Words>
  <Characters>4456</Characters>
  <Application>Microsoft Office Word</Application>
  <DocSecurity>0</DocSecurity>
  <Lines>222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Irina Kozak</cp:lastModifiedBy>
  <cp:revision>7</cp:revision>
  <dcterms:created xsi:type="dcterms:W3CDTF">2020-03-19T06:29:00Z</dcterms:created>
  <dcterms:modified xsi:type="dcterms:W3CDTF">2023-06-12T20:45:00Z</dcterms:modified>
</cp:coreProperties>
</file>