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C06CEE" w:rsidRDefault="001B38AC" w:rsidP="001B38AC">
      <w:pPr>
        <w:jc w:val="center"/>
        <w:rPr>
          <w:rFonts w:ascii="Arial" w:hAnsi="Arial" w:cs="Arial"/>
          <w:b/>
          <w:color w:val="365F91" w:themeColor="accent1" w:themeShade="BF"/>
          <w:sz w:val="36"/>
          <w:szCs w:val="36"/>
          <w:lang w:val="ru-RU"/>
        </w:rPr>
      </w:pPr>
      <w:r w:rsidRPr="001B38AC">
        <w:rPr>
          <w:rFonts w:ascii="Arial" w:hAnsi="Arial" w:cs="Arial"/>
          <w:b/>
          <w:sz w:val="36"/>
          <w:szCs w:val="36"/>
          <w:lang w:val="ru-RU"/>
        </w:rPr>
        <w:t xml:space="preserve">Отчет о тестировании тренажера «Треугольники» на </w:t>
      </w:r>
      <w:r w:rsidRPr="001B38AC">
        <w:rPr>
          <w:rFonts w:ascii="Arial" w:hAnsi="Arial" w:cs="Arial"/>
          <w:b/>
          <w:sz w:val="36"/>
          <w:szCs w:val="36"/>
        </w:rPr>
        <w:t>web</w:t>
      </w:r>
      <w:r w:rsidRPr="001B38AC">
        <w:rPr>
          <w:rFonts w:ascii="Arial" w:hAnsi="Arial" w:cs="Arial"/>
          <w:b/>
          <w:sz w:val="36"/>
          <w:szCs w:val="36"/>
          <w:lang w:val="ru-RU"/>
        </w:rPr>
        <w:t xml:space="preserve">-сайте </w:t>
      </w:r>
      <w:hyperlink r:id="rId9" w:history="1">
        <w:r w:rsidRPr="00D21800">
          <w:rPr>
            <w:rStyle w:val="a3"/>
            <w:rFonts w:ascii="Arial" w:hAnsi="Arial" w:cs="Arial"/>
            <w:b/>
            <w:color w:val="0000BF" w:themeColor="hyperlink" w:themeShade="BF"/>
            <w:sz w:val="36"/>
            <w:szCs w:val="36"/>
          </w:rPr>
          <w:t>https</w:t>
        </w:r>
        <w:r w:rsidRPr="00D21800">
          <w:rPr>
            <w:rStyle w:val="a3"/>
            <w:rFonts w:ascii="Arial" w:hAnsi="Arial" w:cs="Arial"/>
            <w:b/>
            <w:color w:val="0000BF" w:themeColor="hyperlink" w:themeShade="BF"/>
            <w:sz w:val="36"/>
            <w:szCs w:val="36"/>
            <w:lang w:val="ru-RU"/>
          </w:rPr>
          <w:t>://</w:t>
        </w:r>
        <w:r w:rsidRPr="00D21800">
          <w:rPr>
            <w:rStyle w:val="a3"/>
            <w:rFonts w:ascii="Arial" w:hAnsi="Arial" w:cs="Arial"/>
            <w:b/>
            <w:color w:val="0000BF" w:themeColor="hyperlink" w:themeShade="BF"/>
            <w:sz w:val="36"/>
            <w:szCs w:val="36"/>
          </w:rPr>
          <w:t>playground</w:t>
        </w:r>
        <w:r w:rsidRPr="00D21800">
          <w:rPr>
            <w:rStyle w:val="a3"/>
            <w:rFonts w:ascii="Arial" w:hAnsi="Arial" w:cs="Arial"/>
            <w:b/>
            <w:color w:val="0000BF" w:themeColor="hyperlink" w:themeShade="BF"/>
            <w:sz w:val="36"/>
            <w:szCs w:val="36"/>
            <w:lang w:val="ru-RU"/>
          </w:rPr>
          <w:t>.</w:t>
        </w:r>
        <w:proofErr w:type="spellStart"/>
        <w:r w:rsidRPr="00D21800">
          <w:rPr>
            <w:rStyle w:val="a3"/>
            <w:rFonts w:ascii="Arial" w:hAnsi="Arial" w:cs="Arial"/>
            <w:b/>
            <w:color w:val="0000BF" w:themeColor="hyperlink" w:themeShade="BF"/>
            <w:sz w:val="36"/>
            <w:szCs w:val="36"/>
          </w:rPr>
          <w:t>learnqa</w:t>
        </w:r>
        <w:proofErr w:type="spellEnd"/>
        <w:r w:rsidRPr="00D21800">
          <w:rPr>
            <w:rStyle w:val="a3"/>
            <w:rFonts w:ascii="Arial" w:hAnsi="Arial" w:cs="Arial"/>
            <w:b/>
            <w:color w:val="0000BF" w:themeColor="hyperlink" w:themeShade="BF"/>
            <w:sz w:val="36"/>
            <w:szCs w:val="36"/>
            <w:lang w:val="ru-RU"/>
          </w:rPr>
          <w:t>.</w:t>
        </w:r>
        <w:r w:rsidRPr="00D21800">
          <w:rPr>
            <w:rStyle w:val="a3"/>
            <w:rFonts w:ascii="Arial" w:hAnsi="Arial" w:cs="Arial"/>
            <w:b/>
            <w:color w:val="0000BF" w:themeColor="hyperlink" w:themeShade="BF"/>
            <w:sz w:val="36"/>
            <w:szCs w:val="36"/>
          </w:rPr>
          <w:t>ru</w:t>
        </w:r>
        <w:r w:rsidRPr="00D21800">
          <w:rPr>
            <w:rStyle w:val="a3"/>
            <w:rFonts w:ascii="Arial" w:hAnsi="Arial" w:cs="Arial"/>
            <w:b/>
            <w:color w:val="0000BF" w:themeColor="hyperlink" w:themeShade="BF"/>
            <w:sz w:val="36"/>
            <w:szCs w:val="36"/>
            <w:lang w:val="ru-RU"/>
          </w:rPr>
          <w:t>/</w:t>
        </w:r>
      </w:hyperlink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  <w:r w:rsidRPr="001B38AC">
        <w:rPr>
          <w:rFonts w:ascii="Arial" w:hAnsi="Arial" w:cs="Arial"/>
          <w:b/>
          <w:sz w:val="36"/>
          <w:szCs w:val="36"/>
          <w:lang w:val="ru-RU"/>
        </w:rPr>
        <w:t>Версия 1.0.</w:t>
      </w: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1B38AC" w:rsidRDefault="001B38AC" w:rsidP="001B38AC">
      <w:pPr>
        <w:jc w:val="right"/>
        <w:rPr>
          <w:rFonts w:ascii="Arial" w:hAnsi="Arial" w:cs="Arial"/>
          <w:b/>
          <w:sz w:val="32"/>
          <w:szCs w:val="32"/>
          <w:lang w:val="ru-RU"/>
        </w:rPr>
      </w:pPr>
      <w:r w:rsidRPr="001B38AC">
        <w:rPr>
          <w:rFonts w:ascii="Arial" w:hAnsi="Arial" w:cs="Arial"/>
          <w:b/>
          <w:sz w:val="32"/>
          <w:szCs w:val="32"/>
          <w:lang w:val="ru-RU"/>
        </w:rPr>
        <w:t>Автор: Лемзина И.А.</w:t>
      </w:r>
    </w:p>
    <w:p w:rsidR="00FC0F05" w:rsidRDefault="00FC0F05" w:rsidP="001B38AC">
      <w:pPr>
        <w:jc w:val="right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right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Содержание</w:t>
      </w: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Pr="001B38AC" w:rsidRDefault="001B38AC" w:rsidP="001B38AC">
      <w:pPr>
        <w:rPr>
          <w:rFonts w:ascii="Arial" w:hAnsi="Arial" w:cs="Arial"/>
          <w:b/>
          <w:sz w:val="28"/>
          <w:szCs w:val="28"/>
          <w:lang w:val="ru-RU"/>
        </w:rPr>
      </w:pPr>
      <w:r w:rsidRPr="001B38AC">
        <w:rPr>
          <w:rFonts w:ascii="Arial" w:hAnsi="Arial" w:cs="Arial"/>
          <w:b/>
          <w:sz w:val="28"/>
          <w:szCs w:val="28"/>
          <w:lang w:val="ru-RU"/>
        </w:rPr>
        <w:t>Команда тестировщиков</w:t>
      </w:r>
      <w:r>
        <w:rPr>
          <w:rFonts w:ascii="Arial" w:hAnsi="Arial" w:cs="Arial"/>
          <w:b/>
          <w:sz w:val="28"/>
          <w:szCs w:val="28"/>
          <w:lang w:val="ru-RU"/>
        </w:rPr>
        <w:t>...............................................................................</w:t>
      </w:r>
      <w:r w:rsidR="006E750F">
        <w:rPr>
          <w:rFonts w:ascii="Arial" w:hAnsi="Arial" w:cs="Arial"/>
          <w:b/>
          <w:sz w:val="28"/>
          <w:szCs w:val="28"/>
          <w:lang w:val="ru-RU"/>
        </w:rPr>
        <w:t>............3</w:t>
      </w:r>
    </w:p>
    <w:p w:rsidR="001B38AC" w:rsidRDefault="001B38AC" w:rsidP="001B38AC">
      <w:pPr>
        <w:rPr>
          <w:rFonts w:ascii="Arial" w:hAnsi="Arial" w:cs="Arial"/>
          <w:b/>
          <w:sz w:val="28"/>
          <w:szCs w:val="28"/>
          <w:lang w:val="ru-RU"/>
        </w:rPr>
      </w:pPr>
      <w:r w:rsidRPr="001B38AC">
        <w:rPr>
          <w:rFonts w:ascii="Arial" w:hAnsi="Arial" w:cs="Arial"/>
          <w:b/>
          <w:sz w:val="28"/>
          <w:szCs w:val="28"/>
          <w:lang w:val="ru-RU"/>
        </w:rPr>
        <w:t>Описание процесса тестирования</w:t>
      </w:r>
      <w:r>
        <w:rPr>
          <w:rFonts w:ascii="Arial" w:hAnsi="Arial" w:cs="Arial"/>
          <w:b/>
          <w:sz w:val="28"/>
          <w:szCs w:val="28"/>
          <w:lang w:val="ru-RU"/>
        </w:rPr>
        <w:t>..............................................................</w:t>
      </w:r>
      <w:r w:rsidR="006E750F">
        <w:rPr>
          <w:rFonts w:ascii="Arial" w:hAnsi="Arial" w:cs="Arial"/>
          <w:b/>
          <w:sz w:val="28"/>
          <w:szCs w:val="28"/>
          <w:lang w:val="ru-RU"/>
        </w:rPr>
        <w:t>............4</w:t>
      </w:r>
    </w:p>
    <w:p w:rsidR="006E750F" w:rsidRPr="001B38AC" w:rsidRDefault="006E750F" w:rsidP="001B38AC">
      <w:pPr>
        <w:rPr>
          <w:rFonts w:ascii="Arial" w:hAnsi="Arial" w:cs="Arial"/>
          <w:b/>
          <w:sz w:val="28"/>
          <w:szCs w:val="28"/>
          <w:lang w:val="ru-RU"/>
        </w:rPr>
      </w:pPr>
      <w:r w:rsidRPr="001B38AC">
        <w:rPr>
          <w:rFonts w:ascii="Arial" w:hAnsi="Arial" w:cs="Arial"/>
          <w:b/>
          <w:sz w:val="28"/>
          <w:szCs w:val="28"/>
          <w:lang w:val="ru-RU"/>
        </w:rPr>
        <w:t>Расписание</w:t>
      </w:r>
      <w:r>
        <w:rPr>
          <w:rFonts w:ascii="Arial" w:hAnsi="Arial" w:cs="Arial"/>
          <w:b/>
          <w:sz w:val="28"/>
          <w:szCs w:val="28"/>
          <w:lang w:val="ru-RU"/>
        </w:rPr>
        <w:t>......................................................................................................</w:t>
      </w:r>
      <w:r>
        <w:rPr>
          <w:rFonts w:ascii="Arial" w:hAnsi="Arial" w:cs="Arial"/>
          <w:b/>
          <w:sz w:val="28"/>
          <w:szCs w:val="28"/>
          <w:lang w:val="ru-RU"/>
        </w:rPr>
        <w:t>............5</w:t>
      </w:r>
    </w:p>
    <w:p w:rsidR="001B38AC" w:rsidRPr="001B38AC" w:rsidRDefault="001B38AC" w:rsidP="001B38AC">
      <w:pPr>
        <w:rPr>
          <w:rFonts w:ascii="Arial" w:hAnsi="Arial" w:cs="Arial"/>
          <w:b/>
          <w:sz w:val="28"/>
          <w:szCs w:val="28"/>
          <w:lang w:val="ru-RU"/>
        </w:rPr>
      </w:pPr>
      <w:r w:rsidRPr="001B38AC">
        <w:rPr>
          <w:rFonts w:ascii="Arial" w:hAnsi="Arial" w:cs="Arial"/>
          <w:b/>
          <w:sz w:val="28"/>
          <w:szCs w:val="28"/>
          <w:lang w:val="ru-RU"/>
        </w:rPr>
        <w:t>Статистика по ошибкам</w:t>
      </w:r>
      <w:r>
        <w:rPr>
          <w:rFonts w:ascii="Arial" w:hAnsi="Arial" w:cs="Arial"/>
          <w:b/>
          <w:sz w:val="28"/>
          <w:szCs w:val="28"/>
          <w:lang w:val="ru-RU"/>
        </w:rPr>
        <w:t>.................................................................................</w:t>
      </w:r>
      <w:r w:rsidR="002B720D">
        <w:rPr>
          <w:rFonts w:ascii="Arial" w:hAnsi="Arial" w:cs="Arial"/>
          <w:b/>
          <w:sz w:val="28"/>
          <w:szCs w:val="28"/>
          <w:lang w:val="ru-RU"/>
        </w:rPr>
        <w:t>............6</w:t>
      </w:r>
    </w:p>
    <w:p w:rsidR="001B38AC" w:rsidRPr="001B38AC" w:rsidRDefault="002B720D" w:rsidP="001B38AC">
      <w:pPr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Выводы и р</w:t>
      </w:r>
      <w:r w:rsidR="001B38AC" w:rsidRPr="001B38AC">
        <w:rPr>
          <w:rFonts w:ascii="Arial" w:hAnsi="Arial" w:cs="Arial"/>
          <w:b/>
          <w:sz w:val="28"/>
          <w:szCs w:val="28"/>
          <w:lang w:val="ru-RU"/>
        </w:rPr>
        <w:t>екомендации</w:t>
      </w:r>
      <w:r w:rsidR="001B38AC">
        <w:rPr>
          <w:rFonts w:ascii="Arial" w:hAnsi="Arial" w:cs="Arial"/>
          <w:b/>
          <w:sz w:val="28"/>
          <w:szCs w:val="28"/>
          <w:lang w:val="ru-RU"/>
        </w:rPr>
        <w:t>.................................................................</w:t>
      </w:r>
      <w:r>
        <w:rPr>
          <w:rFonts w:ascii="Arial" w:hAnsi="Arial" w:cs="Arial"/>
          <w:b/>
          <w:sz w:val="28"/>
          <w:szCs w:val="28"/>
          <w:lang w:val="ru-RU"/>
        </w:rPr>
        <w:t>.........................7</w:t>
      </w: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lastRenderedPageBreak/>
        <w:t>Команда тестировщиков</w:t>
      </w:r>
    </w:p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tbl>
      <w:tblPr>
        <w:tblStyle w:val="a4"/>
        <w:tblW w:w="11023" w:type="dxa"/>
        <w:tblLook w:val="04A0" w:firstRow="1" w:lastRow="0" w:firstColumn="1" w:lastColumn="0" w:noHBand="0" w:noVBand="1"/>
      </w:tblPr>
      <w:tblGrid>
        <w:gridCol w:w="3301"/>
        <w:gridCol w:w="3302"/>
        <w:gridCol w:w="4420"/>
      </w:tblGrid>
      <w:tr w:rsidR="001B38AC" w:rsidRPr="001B38AC" w:rsidTr="00BC3BAE">
        <w:trPr>
          <w:trHeight w:val="472"/>
        </w:trPr>
        <w:tc>
          <w:tcPr>
            <w:tcW w:w="3301" w:type="dxa"/>
            <w:vAlign w:val="center"/>
          </w:tcPr>
          <w:p w:rsidR="001B38AC" w:rsidRPr="001B38AC" w:rsidRDefault="001B38AC" w:rsidP="00BC3BA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1B38AC">
              <w:rPr>
                <w:rFonts w:ascii="Arial" w:hAnsi="Arial" w:cs="Arial"/>
                <w:b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3302" w:type="dxa"/>
            <w:vAlign w:val="center"/>
          </w:tcPr>
          <w:p w:rsidR="001B38AC" w:rsidRPr="001B38AC" w:rsidRDefault="001B38AC" w:rsidP="00BC3BA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1B38AC">
              <w:rPr>
                <w:rFonts w:ascii="Arial" w:hAnsi="Arial" w:cs="Arial"/>
                <w:b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4420" w:type="dxa"/>
            <w:vAlign w:val="center"/>
          </w:tcPr>
          <w:p w:rsidR="001B38AC" w:rsidRPr="001B38AC" w:rsidRDefault="001B38AC" w:rsidP="00BC3BA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1B38AC">
              <w:rPr>
                <w:rFonts w:ascii="Arial" w:hAnsi="Arial" w:cs="Arial"/>
                <w:b/>
                <w:sz w:val="28"/>
                <w:szCs w:val="28"/>
                <w:lang w:val="ru-RU"/>
              </w:rPr>
              <w:t>Роль на проекте</w:t>
            </w:r>
          </w:p>
        </w:tc>
      </w:tr>
      <w:tr w:rsidR="001B38AC" w:rsidRPr="00BC3BAE" w:rsidTr="00FC0F05">
        <w:trPr>
          <w:trHeight w:val="2661"/>
        </w:trPr>
        <w:tc>
          <w:tcPr>
            <w:tcW w:w="3301" w:type="dxa"/>
            <w:vAlign w:val="center"/>
          </w:tcPr>
          <w:p w:rsidR="001B38AC" w:rsidRPr="001B38AC" w:rsidRDefault="001B38AC" w:rsidP="001B38A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B38AC">
              <w:rPr>
                <w:rFonts w:ascii="Arial" w:hAnsi="Arial" w:cs="Arial"/>
                <w:sz w:val="28"/>
                <w:szCs w:val="28"/>
                <w:lang w:val="ru-RU"/>
              </w:rPr>
              <w:t>Лемзина И.А.</w:t>
            </w:r>
          </w:p>
        </w:tc>
        <w:tc>
          <w:tcPr>
            <w:tcW w:w="3302" w:type="dxa"/>
            <w:vAlign w:val="center"/>
          </w:tcPr>
          <w:p w:rsidR="001B38AC" w:rsidRPr="001B38AC" w:rsidRDefault="001B38AC" w:rsidP="001B38A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B38AC">
              <w:rPr>
                <w:rFonts w:ascii="Arial" w:hAnsi="Arial" w:cs="Arial"/>
                <w:sz w:val="28"/>
                <w:szCs w:val="28"/>
              </w:rPr>
              <w:t>QA Engineer</w:t>
            </w:r>
          </w:p>
        </w:tc>
        <w:tc>
          <w:tcPr>
            <w:tcW w:w="4420" w:type="dxa"/>
            <w:vAlign w:val="center"/>
          </w:tcPr>
          <w:p w:rsidR="001B38AC" w:rsidRPr="001B38AC" w:rsidRDefault="00FC0F05" w:rsidP="001B38A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Разработка </w:t>
            </w:r>
            <w:r w:rsidR="001B38AC">
              <w:rPr>
                <w:rFonts w:ascii="Arial" w:hAnsi="Arial" w:cs="Arial"/>
                <w:sz w:val="28"/>
                <w:szCs w:val="28"/>
                <w:lang w:val="ru-RU"/>
              </w:rPr>
              <w:t>плана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тестирования</w:t>
            </w:r>
            <w:r w:rsidR="001B38AC">
              <w:rPr>
                <w:rFonts w:ascii="Arial" w:hAnsi="Arial" w:cs="Arial"/>
                <w:sz w:val="28"/>
                <w:szCs w:val="28"/>
                <w:lang w:val="ru-RU"/>
              </w:rPr>
              <w:t xml:space="preserve">, </w:t>
            </w:r>
            <w:proofErr w:type="gramStart"/>
            <w:r w:rsidR="001B38AC">
              <w:rPr>
                <w:rFonts w:ascii="Arial" w:hAnsi="Arial" w:cs="Arial"/>
                <w:sz w:val="28"/>
                <w:szCs w:val="28"/>
                <w:lang w:val="ru-RU"/>
              </w:rPr>
              <w:t>чек-листа</w:t>
            </w:r>
            <w:proofErr w:type="gramEnd"/>
            <w:r w:rsidR="001B38AC">
              <w:rPr>
                <w:rFonts w:ascii="Arial" w:hAnsi="Arial" w:cs="Arial"/>
                <w:sz w:val="28"/>
                <w:szCs w:val="28"/>
                <w:lang w:val="ru-RU"/>
              </w:rPr>
              <w:t>, тест-кейсов. Тестирование и оформление баг-репортов.</w:t>
            </w:r>
          </w:p>
        </w:tc>
      </w:tr>
    </w:tbl>
    <w:p w:rsidR="001B38AC" w:rsidRDefault="001B38AC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6E750F" w:rsidRDefault="006E750F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6E750F" w:rsidRDefault="006E750F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6E750F" w:rsidRDefault="006E750F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lastRenderedPageBreak/>
        <w:t>Описание процесса тестирования</w:t>
      </w:r>
    </w:p>
    <w:p w:rsidR="00FC0F05" w:rsidRDefault="00FC0F05" w:rsidP="001B38AC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FC0F05" w:rsidRPr="007B0C04" w:rsidRDefault="00FC0F05" w:rsidP="007B0C04">
      <w:pPr>
        <w:spacing w:line="360" w:lineRule="auto"/>
        <w:ind w:firstLine="720"/>
        <w:contextualSpacing/>
        <w:rPr>
          <w:rFonts w:ascii="Arial" w:hAnsi="Arial" w:cs="Arial"/>
          <w:sz w:val="28"/>
          <w:szCs w:val="28"/>
          <w:lang w:val="ru-RU"/>
        </w:rPr>
      </w:pPr>
      <w:r w:rsidRPr="007B0C04">
        <w:rPr>
          <w:rFonts w:ascii="Arial" w:hAnsi="Arial" w:cs="Arial"/>
          <w:sz w:val="28"/>
          <w:szCs w:val="28"/>
          <w:lang w:val="ru-RU"/>
        </w:rPr>
        <w:t xml:space="preserve">Тренажер был протестирован в браузере </w:t>
      </w:r>
      <w:r w:rsidRPr="007B0C04">
        <w:rPr>
          <w:rFonts w:ascii="Arial" w:hAnsi="Arial" w:cs="Arial"/>
          <w:sz w:val="28"/>
          <w:szCs w:val="28"/>
        </w:rPr>
        <w:t>Yandex</w:t>
      </w:r>
      <w:r w:rsidRPr="007B0C04">
        <w:rPr>
          <w:rFonts w:ascii="Arial" w:hAnsi="Arial" w:cs="Arial"/>
          <w:sz w:val="28"/>
          <w:szCs w:val="28"/>
          <w:lang w:val="ru-RU"/>
        </w:rPr>
        <w:t xml:space="preserve"> Версия 24.7.6.974 (64-</w:t>
      </w:r>
      <w:proofErr w:type="spellStart"/>
      <w:r w:rsidRPr="007B0C04">
        <w:rPr>
          <w:rFonts w:ascii="Arial" w:hAnsi="Arial" w:cs="Arial"/>
          <w:sz w:val="28"/>
          <w:szCs w:val="28"/>
          <w:lang w:val="ru-RU"/>
        </w:rPr>
        <w:t>bit</w:t>
      </w:r>
      <w:proofErr w:type="spellEnd"/>
      <w:r w:rsidRPr="007B0C04">
        <w:rPr>
          <w:rFonts w:ascii="Arial" w:hAnsi="Arial" w:cs="Arial"/>
          <w:sz w:val="28"/>
          <w:szCs w:val="28"/>
          <w:lang w:val="ru-RU"/>
        </w:rPr>
        <w:t xml:space="preserve">) на ОС </w:t>
      </w:r>
      <w:proofErr w:type="spellStart"/>
      <w:r w:rsidRPr="007B0C04">
        <w:rPr>
          <w:rFonts w:ascii="Arial" w:hAnsi="Arial" w:cs="Arial"/>
          <w:sz w:val="28"/>
          <w:szCs w:val="28"/>
          <w:lang w:val="ru-RU"/>
        </w:rPr>
        <w:t>Windows</w:t>
      </w:r>
      <w:proofErr w:type="spellEnd"/>
      <w:r w:rsidRPr="007B0C04">
        <w:rPr>
          <w:rFonts w:ascii="Arial" w:hAnsi="Arial" w:cs="Arial"/>
          <w:sz w:val="28"/>
          <w:szCs w:val="28"/>
          <w:lang w:val="ru-RU"/>
        </w:rPr>
        <w:t xml:space="preserve"> 10.</w:t>
      </w:r>
    </w:p>
    <w:p w:rsidR="00E45B00" w:rsidRPr="007B0C04" w:rsidRDefault="00FC0F05" w:rsidP="007B0C04">
      <w:pPr>
        <w:spacing w:line="360" w:lineRule="auto"/>
        <w:ind w:firstLine="720"/>
        <w:contextualSpacing/>
        <w:rPr>
          <w:rFonts w:ascii="Arial" w:hAnsi="Arial" w:cs="Arial"/>
          <w:sz w:val="28"/>
          <w:szCs w:val="28"/>
          <w:lang w:val="ru-RU"/>
        </w:rPr>
      </w:pPr>
      <w:r w:rsidRPr="007B0C04">
        <w:rPr>
          <w:rFonts w:ascii="Arial" w:hAnsi="Arial" w:cs="Arial"/>
          <w:sz w:val="28"/>
          <w:szCs w:val="28"/>
          <w:lang w:val="ru-RU"/>
        </w:rPr>
        <w:t xml:space="preserve">Проводилось функциональное тестирование методом черного ящика с применением позитивных и негативных сценариев. Для тестирования были использованы техники </w:t>
      </w:r>
      <w:proofErr w:type="gramStart"/>
      <w:r w:rsidRPr="007B0C04">
        <w:rPr>
          <w:rFonts w:ascii="Arial" w:hAnsi="Arial" w:cs="Arial"/>
          <w:sz w:val="28"/>
          <w:szCs w:val="28"/>
          <w:lang w:val="ru-RU"/>
        </w:rPr>
        <w:t>тест-дизайна</w:t>
      </w:r>
      <w:proofErr w:type="gramEnd"/>
      <w:r w:rsidRPr="007B0C04">
        <w:rPr>
          <w:rFonts w:ascii="Arial" w:hAnsi="Arial" w:cs="Arial"/>
          <w:sz w:val="28"/>
          <w:szCs w:val="28"/>
          <w:lang w:val="ru-RU"/>
        </w:rPr>
        <w:t>: эквивалентное разбиение и граничные значения, таблица принятия решений.</w:t>
      </w:r>
    </w:p>
    <w:p w:rsidR="00FC0F05" w:rsidRPr="007B0C04" w:rsidRDefault="00FC0F05" w:rsidP="007B0C04">
      <w:pPr>
        <w:spacing w:line="360" w:lineRule="auto"/>
        <w:ind w:firstLine="720"/>
        <w:contextualSpacing/>
        <w:rPr>
          <w:rFonts w:ascii="Arial" w:hAnsi="Arial" w:cs="Arial"/>
          <w:sz w:val="28"/>
          <w:szCs w:val="28"/>
          <w:lang w:val="ru-RU"/>
        </w:rPr>
      </w:pPr>
      <w:r w:rsidRPr="007B0C04">
        <w:rPr>
          <w:rFonts w:ascii="Arial" w:hAnsi="Arial" w:cs="Arial"/>
          <w:sz w:val="28"/>
          <w:szCs w:val="28"/>
          <w:lang w:val="ru-RU"/>
        </w:rPr>
        <w:t>Другие виды тестирования не проводились.</w:t>
      </w: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FC0F05" w:rsidRDefault="00FC0F05" w:rsidP="00FC0F05">
      <w:pPr>
        <w:ind w:firstLine="720"/>
        <w:jc w:val="center"/>
        <w:rPr>
          <w:rFonts w:ascii="Arial" w:hAnsi="Arial" w:cs="Arial"/>
          <w:b/>
          <w:sz w:val="36"/>
          <w:szCs w:val="36"/>
          <w:lang w:val="ru-RU"/>
        </w:rPr>
      </w:pPr>
      <w:r w:rsidRPr="00FC0F05">
        <w:rPr>
          <w:rFonts w:ascii="Arial" w:hAnsi="Arial" w:cs="Arial"/>
          <w:b/>
          <w:sz w:val="36"/>
          <w:szCs w:val="36"/>
          <w:lang w:val="ru-RU"/>
        </w:rPr>
        <w:lastRenderedPageBreak/>
        <w:t>Расписание</w:t>
      </w:r>
    </w:p>
    <w:p w:rsidR="00FC0F05" w:rsidRDefault="00FC0F05" w:rsidP="00FC0F05">
      <w:pPr>
        <w:ind w:firstLine="720"/>
        <w:jc w:val="center"/>
        <w:rPr>
          <w:rFonts w:ascii="Arial" w:hAnsi="Arial" w:cs="Arial"/>
          <w:b/>
          <w:sz w:val="36"/>
          <w:szCs w:val="36"/>
          <w:lang w:val="ru-RU"/>
        </w:rPr>
      </w:pPr>
    </w:p>
    <w:tbl>
      <w:tblPr>
        <w:tblStyle w:val="a4"/>
        <w:tblW w:w="11023" w:type="dxa"/>
        <w:tblLook w:val="04A0" w:firstRow="1" w:lastRow="0" w:firstColumn="1" w:lastColumn="0" w:noHBand="0" w:noVBand="1"/>
      </w:tblPr>
      <w:tblGrid>
        <w:gridCol w:w="3463"/>
        <w:gridCol w:w="1408"/>
        <w:gridCol w:w="1641"/>
        <w:gridCol w:w="1691"/>
        <w:gridCol w:w="2820"/>
      </w:tblGrid>
      <w:tr w:rsidR="00FC0F05" w:rsidRPr="007B0C04" w:rsidTr="007B0C04">
        <w:tc>
          <w:tcPr>
            <w:tcW w:w="3510" w:type="dxa"/>
            <w:vAlign w:val="center"/>
          </w:tcPr>
          <w:p w:rsidR="00FC0F05" w:rsidRPr="007B0C04" w:rsidRDefault="00FC0F05" w:rsidP="007B0C0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B0C04">
              <w:rPr>
                <w:rFonts w:ascii="Arial" w:hAnsi="Arial" w:cs="Arial"/>
                <w:b/>
                <w:sz w:val="28"/>
                <w:szCs w:val="28"/>
                <w:lang w:val="ru-RU"/>
              </w:rPr>
              <w:t>Выполненная работа</w:t>
            </w:r>
          </w:p>
        </w:tc>
        <w:tc>
          <w:tcPr>
            <w:tcW w:w="1418" w:type="dxa"/>
            <w:vAlign w:val="center"/>
          </w:tcPr>
          <w:p w:rsidR="00FC0F05" w:rsidRPr="007B0C04" w:rsidRDefault="00FC0F05" w:rsidP="007B0C0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B0C04">
              <w:rPr>
                <w:rFonts w:ascii="Arial" w:hAnsi="Arial" w:cs="Arial"/>
                <w:b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642" w:type="dxa"/>
            <w:vAlign w:val="center"/>
          </w:tcPr>
          <w:p w:rsidR="00FC0F05" w:rsidRPr="007B0C04" w:rsidRDefault="00FC0F05" w:rsidP="007B0C0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B0C04">
              <w:rPr>
                <w:rFonts w:ascii="Arial" w:hAnsi="Arial" w:cs="Arial"/>
                <w:b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1618" w:type="dxa"/>
            <w:vAlign w:val="center"/>
          </w:tcPr>
          <w:p w:rsidR="00FC0F05" w:rsidRPr="007B0C04" w:rsidRDefault="00FC0F05" w:rsidP="007B0C0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B0C04">
              <w:rPr>
                <w:rFonts w:ascii="Arial" w:hAnsi="Arial" w:cs="Arial"/>
                <w:b/>
                <w:sz w:val="28"/>
                <w:szCs w:val="28"/>
                <w:lang w:val="ru-RU"/>
              </w:rPr>
              <w:t>Дата окончания</w:t>
            </w:r>
          </w:p>
        </w:tc>
        <w:tc>
          <w:tcPr>
            <w:tcW w:w="2835" w:type="dxa"/>
            <w:vAlign w:val="center"/>
          </w:tcPr>
          <w:p w:rsidR="00FC0F05" w:rsidRPr="007B0C04" w:rsidRDefault="00FC0F05" w:rsidP="007B0C0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proofErr w:type="gramStart"/>
            <w:r w:rsidRPr="007B0C04">
              <w:rPr>
                <w:rFonts w:ascii="Arial" w:hAnsi="Arial" w:cs="Arial"/>
                <w:b/>
                <w:sz w:val="28"/>
                <w:szCs w:val="28"/>
                <w:lang w:val="ru-RU"/>
              </w:rPr>
              <w:t>Ответственный</w:t>
            </w:r>
            <w:proofErr w:type="gramEnd"/>
            <w:r w:rsidRPr="007B0C04">
              <w:rPr>
                <w:rFonts w:ascii="Arial" w:hAnsi="Arial" w:cs="Arial"/>
                <w:b/>
                <w:sz w:val="28"/>
                <w:szCs w:val="28"/>
                <w:lang w:val="ru-RU"/>
              </w:rPr>
              <w:t xml:space="preserve"> за выполнение</w:t>
            </w:r>
          </w:p>
        </w:tc>
      </w:tr>
      <w:tr w:rsidR="00FC0F05" w:rsidRPr="00FC0F05" w:rsidTr="00816078">
        <w:tc>
          <w:tcPr>
            <w:tcW w:w="3510" w:type="dxa"/>
            <w:vAlign w:val="center"/>
          </w:tcPr>
          <w:p w:rsidR="00FC0F05" w:rsidRDefault="00FC0F05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C0F05">
              <w:rPr>
                <w:rFonts w:ascii="Arial" w:hAnsi="Arial" w:cs="Arial"/>
                <w:sz w:val="28"/>
                <w:szCs w:val="28"/>
                <w:lang w:val="ru-RU"/>
              </w:rPr>
              <w:t>Составление</w:t>
            </w:r>
          </w:p>
          <w:p w:rsidR="00FC0F05" w:rsidRPr="00FC0F05" w:rsidRDefault="00FC0F05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тест-плана</w:t>
            </w:r>
            <w:proofErr w:type="gramEnd"/>
          </w:p>
        </w:tc>
        <w:tc>
          <w:tcPr>
            <w:tcW w:w="1418" w:type="dxa"/>
            <w:vAlign w:val="center"/>
          </w:tcPr>
          <w:p w:rsidR="00FC0F05" w:rsidRPr="00FC0F05" w:rsidRDefault="007B0C04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  <w:r w:rsidR="00DE1A4E">
              <w:rPr>
                <w:rFonts w:ascii="Arial" w:hAnsi="Arial" w:cs="Arial"/>
                <w:sz w:val="28"/>
                <w:szCs w:val="28"/>
                <w:lang w:val="ru-RU"/>
              </w:rPr>
              <w:t xml:space="preserve"> часов</w:t>
            </w:r>
          </w:p>
        </w:tc>
        <w:tc>
          <w:tcPr>
            <w:tcW w:w="1642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14.10.2024</w:t>
            </w:r>
          </w:p>
        </w:tc>
        <w:tc>
          <w:tcPr>
            <w:tcW w:w="1618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14.10.2024</w:t>
            </w:r>
          </w:p>
        </w:tc>
        <w:tc>
          <w:tcPr>
            <w:tcW w:w="2835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Лемзина И.А.</w:t>
            </w:r>
          </w:p>
        </w:tc>
      </w:tr>
      <w:tr w:rsidR="00FC0F05" w:rsidRPr="00FC0F05" w:rsidTr="00816078">
        <w:tc>
          <w:tcPr>
            <w:tcW w:w="3510" w:type="dxa"/>
            <w:vAlign w:val="center"/>
          </w:tcPr>
          <w:p w:rsidR="00FC0F05" w:rsidRDefault="00FC0F05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Составление</w:t>
            </w:r>
          </w:p>
          <w:p w:rsidR="00FC0F05" w:rsidRPr="00FC0F05" w:rsidRDefault="00FC0F05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чек-листа</w:t>
            </w:r>
            <w:proofErr w:type="gramEnd"/>
          </w:p>
        </w:tc>
        <w:tc>
          <w:tcPr>
            <w:tcW w:w="1418" w:type="dxa"/>
            <w:vAlign w:val="center"/>
          </w:tcPr>
          <w:p w:rsidR="00FC0F05" w:rsidRPr="00FC0F05" w:rsidRDefault="00DE1A4E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 часа</w:t>
            </w:r>
          </w:p>
        </w:tc>
        <w:tc>
          <w:tcPr>
            <w:tcW w:w="1642" w:type="dxa"/>
            <w:vAlign w:val="center"/>
          </w:tcPr>
          <w:p w:rsidR="00FC0F05" w:rsidRPr="00FC0F05" w:rsidRDefault="007B0C04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  <w:r w:rsidR="00816078">
              <w:rPr>
                <w:rFonts w:ascii="Arial" w:hAnsi="Arial" w:cs="Arial"/>
                <w:sz w:val="28"/>
                <w:szCs w:val="28"/>
                <w:lang w:val="ru-RU"/>
              </w:rPr>
              <w:t>.10.2024</w:t>
            </w:r>
          </w:p>
        </w:tc>
        <w:tc>
          <w:tcPr>
            <w:tcW w:w="1618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15.10.2024</w:t>
            </w:r>
          </w:p>
        </w:tc>
        <w:tc>
          <w:tcPr>
            <w:tcW w:w="2835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Лемзина И.А.</w:t>
            </w:r>
          </w:p>
        </w:tc>
      </w:tr>
      <w:tr w:rsidR="00FC0F05" w:rsidRPr="00FC0F05" w:rsidTr="00816078">
        <w:tc>
          <w:tcPr>
            <w:tcW w:w="3510" w:type="dxa"/>
            <w:vAlign w:val="center"/>
          </w:tcPr>
          <w:p w:rsidR="00FC0F05" w:rsidRDefault="00FC0F05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Разработка</w:t>
            </w:r>
          </w:p>
          <w:p w:rsidR="00FC0F05" w:rsidRPr="00FC0F05" w:rsidRDefault="00FC0F05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тест-кейсов</w:t>
            </w:r>
            <w:proofErr w:type="gramEnd"/>
          </w:p>
        </w:tc>
        <w:tc>
          <w:tcPr>
            <w:tcW w:w="1418" w:type="dxa"/>
            <w:vAlign w:val="center"/>
          </w:tcPr>
          <w:p w:rsidR="00FC0F05" w:rsidRPr="00FC0F05" w:rsidRDefault="00DE1A4E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12 часов</w:t>
            </w:r>
          </w:p>
        </w:tc>
        <w:tc>
          <w:tcPr>
            <w:tcW w:w="1642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15.10.2024</w:t>
            </w:r>
          </w:p>
        </w:tc>
        <w:tc>
          <w:tcPr>
            <w:tcW w:w="1618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16.10.2024</w:t>
            </w:r>
          </w:p>
        </w:tc>
        <w:tc>
          <w:tcPr>
            <w:tcW w:w="2835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Лемзина И.А.</w:t>
            </w:r>
          </w:p>
        </w:tc>
      </w:tr>
      <w:tr w:rsidR="00FC0F05" w:rsidRPr="00FC0F05" w:rsidTr="00816078">
        <w:trPr>
          <w:trHeight w:val="549"/>
        </w:trPr>
        <w:tc>
          <w:tcPr>
            <w:tcW w:w="3510" w:type="dxa"/>
            <w:vAlign w:val="center"/>
          </w:tcPr>
          <w:p w:rsidR="00FC0F05" w:rsidRPr="00FC0F05" w:rsidRDefault="00FC0F05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Выполнение тестов</w:t>
            </w:r>
          </w:p>
        </w:tc>
        <w:tc>
          <w:tcPr>
            <w:tcW w:w="1418" w:type="dxa"/>
            <w:vAlign w:val="center"/>
          </w:tcPr>
          <w:p w:rsidR="00FC0F05" w:rsidRPr="00FC0F05" w:rsidRDefault="00DE1A4E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 часов</w:t>
            </w:r>
          </w:p>
        </w:tc>
        <w:tc>
          <w:tcPr>
            <w:tcW w:w="1642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17.10.2024</w:t>
            </w:r>
          </w:p>
        </w:tc>
        <w:tc>
          <w:tcPr>
            <w:tcW w:w="1618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18.10.2024</w:t>
            </w:r>
          </w:p>
        </w:tc>
        <w:tc>
          <w:tcPr>
            <w:tcW w:w="2835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Лемзина И.А.</w:t>
            </w:r>
          </w:p>
        </w:tc>
      </w:tr>
      <w:tr w:rsidR="00FC0F05" w:rsidRPr="00FC0F05" w:rsidTr="00816078">
        <w:tc>
          <w:tcPr>
            <w:tcW w:w="3510" w:type="dxa"/>
            <w:vAlign w:val="center"/>
          </w:tcPr>
          <w:p w:rsidR="00FC0F05" w:rsidRDefault="00FC0F05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Оформление</w:t>
            </w:r>
          </w:p>
          <w:p w:rsidR="00FC0F05" w:rsidRPr="00FC0F05" w:rsidRDefault="00FC0F05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баг-репортов</w:t>
            </w:r>
          </w:p>
        </w:tc>
        <w:tc>
          <w:tcPr>
            <w:tcW w:w="1418" w:type="dxa"/>
            <w:vAlign w:val="center"/>
          </w:tcPr>
          <w:p w:rsidR="00FC0F05" w:rsidRPr="00FC0F05" w:rsidRDefault="00DE1A4E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 часа</w:t>
            </w:r>
          </w:p>
        </w:tc>
        <w:tc>
          <w:tcPr>
            <w:tcW w:w="1642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18.10.2024</w:t>
            </w:r>
          </w:p>
        </w:tc>
        <w:tc>
          <w:tcPr>
            <w:tcW w:w="1618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18.10.2024</w:t>
            </w:r>
          </w:p>
        </w:tc>
        <w:tc>
          <w:tcPr>
            <w:tcW w:w="2835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Лемзина И.А.</w:t>
            </w:r>
          </w:p>
        </w:tc>
      </w:tr>
      <w:tr w:rsidR="00FC0F05" w:rsidRPr="00FC0F05" w:rsidTr="00816078">
        <w:trPr>
          <w:trHeight w:val="564"/>
        </w:trPr>
        <w:tc>
          <w:tcPr>
            <w:tcW w:w="3510" w:type="dxa"/>
            <w:vAlign w:val="center"/>
          </w:tcPr>
          <w:p w:rsidR="00FC0F05" w:rsidRPr="00FC0F05" w:rsidRDefault="00DE1A4E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Подведение итогов</w:t>
            </w:r>
          </w:p>
        </w:tc>
        <w:tc>
          <w:tcPr>
            <w:tcW w:w="1418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  <w:r w:rsidR="00DE1A4E">
              <w:rPr>
                <w:rFonts w:ascii="Arial" w:hAnsi="Arial" w:cs="Arial"/>
                <w:sz w:val="28"/>
                <w:szCs w:val="28"/>
                <w:lang w:val="ru-RU"/>
              </w:rPr>
              <w:t xml:space="preserve"> часов</w:t>
            </w:r>
          </w:p>
        </w:tc>
        <w:tc>
          <w:tcPr>
            <w:tcW w:w="1642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21.10.2024</w:t>
            </w:r>
          </w:p>
        </w:tc>
        <w:tc>
          <w:tcPr>
            <w:tcW w:w="1618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21.10.2024</w:t>
            </w:r>
          </w:p>
        </w:tc>
        <w:tc>
          <w:tcPr>
            <w:tcW w:w="2835" w:type="dxa"/>
            <w:vAlign w:val="center"/>
          </w:tcPr>
          <w:p w:rsidR="00FC0F05" w:rsidRPr="00FC0F05" w:rsidRDefault="00816078" w:rsidP="00DE1A4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Лемзина И.А.</w:t>
            </w:r>
          </w:p>
        </w:tc>
      </w:tr>
    </w:tbl>
    <w:p w:rsidR="00FC0F05" w:rsidRDefault="00FC0F05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  <w:lang w:val="ru-RU"/>
        </w:rPr>
      </w:pPr>
      <w:r>
        <w:rPr>
          <w:rFonts w:ascii="Arial" w:hAnsi="Arial" w:cs="Arial"/>
          <w:b/>
          <w:sz w:val="36"/>
          <w:szCs w:val="36"/>
          <w:lang w:val="ru-RU"/>
        </w:rPr>
        <w:lastRenderedPageBreak/>
        <w:t>Статистика по ошибкам</w:t>
      </w:r>
    </w:p>
    <w:p w:rsidR="004625C9" w:rsidRDefault="004625C9" w:rsidP="00FC0F05">
      <w:pPr>
        <w:ind w:firstLine="720"/>
        <w:jc w:val="center"/>
        <w:rPr>
          <w:rFonts w:ascii="Arial" w:hAnsi="Arial" w:cs="Arial"/>
          <w:b/>
          <w:sz w:val="36"/>
          <w:szCs w:val="36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83"/>
        <w:gridCol w:w="1729"/>
        <w:gridCol w:w="1504"/>
        <w:gridCol w:w="1492"/>
        <w:gridCol w:w="1467"/>
        <w:gridCol w:w="1467"/>
        <w:gridCol w:w="1474"/>
      </w:tblGrid>
      <w:tr w:rsidR="00303F72" w:rsidRPr="004625C9" w:rsidTr="006E750F">
        <w:trPr>
          <w:jc w:val="center"/>
        </w:trPr>
        <w:tc>
          <w:tcPr>
            <w:tcW w:w="1883" w:type="dxa"/>
            <w:vMerge w:val="restart"/>
            <w:vAlign w:val="center"/>
          </w:tcPr>
          <w:p w:rsidR="004625C9" w:rsidRPr="004625C9" w:rsidRDefault="004625C9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625C9">
              <w:rPr>
                <w:rFonts w:ascii="Arial" w:hAnsi="Arial" w:cs="Arial"/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1729" w:type="dxa"/>
            <w:vMerge w:val="restart"/>
            <w:vAlign w:val="center"/>
          </w:tcPr>
          <w:p w:rsidR="004625C9" w:rsidRPr="004625C9" w:rsidRDefault="004625C9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625C9">
              <w:rPr>
                <w:rFonts w:ascii="Arial" w:hAnsi="Arial" w:cs="Arial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7404" w:type="dxa"/>
            <w:gridSpan w:val="5"/>
            <w:vAlign w:val="center"/>
          </w:tcPr>
          <w:p w:rsidR="004625C9" w:rsidRPr="004625C9" w:rsidRDefault="004625C9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625C9">
              <w:rPr>
                <w:rFonts w:ascii="Arial" w:hAnsi="Arial" w:cs="Arial"/>
                <w:sz w:val="28"/>
                <w:szCs w:val="28"/>
                <w:lang w:val="ru-RU"/>
              </w:rPr>
              <w:t>Критичность</w:t>
            </w:r>
          </w:p>
        </w:tc>
      </w:tr>
      <w:tr w:rsidR="00303F72" w:rsidRPr="004625C9" w:rsidTr="006E750F">
        <w:trPr>
          <w:jc w:val="center"/>
        </w:trPr>
        <w:tc>
          <w:tcPr>
            <w:tcW w:w="1883" w:type="dxa"/>
            <w:vMerge/>
            <w:vAlign w:val="center"/>
          </w:tcPr>
          <w:p w:rsidR="004625C9" w:rsidRPr="004625C9" w:rsidRDefault="004625C9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729" w:type="dxa"/>
            <w:vMerge/>
            <w:vAlign w:val="center"/>
          </w:tcPr>
          <w:p w:rsidR="004625C9" w:rsidRPr="004625C9" w:rsidRDefault="004625C9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504" w:type="dxa"/>
            <w:vAlign w:val="center"/>
          </w:tcPr>
          <w:p w:rsidR="004625C9" w:rsidRPr="004625C9" w:rsidRDefault="004625C9" w:rsidP="00303F7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Bloc</w:t>
            </w:r>
            <w:r w:rsidR="00303F72"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er</w:t>
            </w:r>
          </w:p>
        </w:tc>
        <w:tc>
          <w:tcPr>
            <w:tcW w:w="1492" w:type="dxa"/>
            <w:vAlign w:val="center"/>
          </w:tcPr>
          <w:p w:rsidR="004625C9" w:rsidRPr="00303F72" w:rsidRDefault="00303F72" w:rsidP="00303F7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Critical</w:t>
            </w:r>
          </w:p>
        </w:tc>
        <w:tc>
          <w:tcPr>
            <w:tcW w:w="1467" w:type="dxa"/>
            <w:vAlign w:val="center"/>
          </w:tcPr>
          <w:p w:rsidR="004625C9" w:rsidRPr="00303F72" w:rsidRDefault="00303F72" w:rsidP="00303F7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Major</w:t>
            </w:r>
          </w:p>
        </w:tc>
        <w:tc>
          <w:tcPr>
            <w:tcW w:w="1467" w:type="dxa"/>
            <w:vAlign w:val="center"/>
          </w:tcPr>
          <w:p w:rsidR="004625C9" w:rsidRPr="00303F72" w:rsidRDefault="00303F72" w:rsidP="00303F7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Minor</w:t>
            </w:r>
          </w:p>
        </w:tc>
        <w:tc>
          <w:tcPr>
            <w:tcW w:w="1474" w:type="dxa"/>
            <w:vAlign w:val="center"/>
          </w:tcPr>
          <w:p w:rsidR="004625C9" w:rsidRPr="00303F72" w:rsidRDefault="00303F72" w:rsidP="00303F7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Trivial</w:t>
            </w:r>
          </w:p>
        </w:tc>
      </w:tr>
      <w:tr w:rsidR="00303F72" w:rsidRPr="004625C9" w:rsidTr="006E750F">
        <w:trPr>
          <w:jc w:val="center"/>
        </w:trPr>
        <w:tc>
          <w:tcPr>
            <w:tcW w:w="1883" w:type="dxa"/>
            <w:vAlign w:val="center"/>
          </w:tcPr>
          <w:p w:rsidR="004625C9" w:rsidRPr="00303F72" w:rsidRDefault="00303F72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найдено</w:t>
            </w:r>
          </w:p>
        </w:tc>
        <w:tc>
          <w:tcPr>
            <w:tcW w:w="1729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1504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92" w:type="dxa"/>
            <w:vAlign w:val="center"/>
          </w:tcPr>
          <w:p w:rsidR="004625C9" w:rsidRPr="004625C9" w:rsidRDefault="00226CFC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67" w:type="dxa"/>
            <w:vAlign w:val="center"/>
          </w:tcPr>
          <w:p w:rsidR="004625C9" w:rsidRPr="004625C9" w:rsidRDefault="00226CFC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1467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74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</w:tr>
      <w:tr w:rsidR="00303F72" w:rsidRPr="004625C9" w:rsidTr="006E750F">
        <w:trPr>
          <w:jc w:val="center"/>
        </w:trPr>
        <w:tc>
          <w:tcPr>
            <w:tcW w:w="1883" w:type="dxa"/>
            <w:vAlign w:val="center"/>
          </w:tcPr>
          <w:p w:rsidR="00303F72" w:rsidRPr="004625C9" w:rsidRDefault="00303F72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исправлено</w:t>
            </w:r>
          </w:p>
        </w:tc>
        <w:tc>
          <w:tcPr>
            <w:tcW w:w="1729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504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92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67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67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74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</w:tr>
      <w:tr w:rsidR="00303F72" w:rsidRPr="004625C9" w:rsidTr="006E750F">
        <w:trPr>
          <w:jc w:val="center"/>
        </w:trPr>
        <w:tc>
          <w:tcPr>
            <w:tcW w:w="1883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проверено</w:t>
            </w:r>
          </w:p>
        </w:tc>
        <w:tc>
          <w:tcPr>
            <w:tcW w:w="1729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504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92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67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67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74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</w:tr>
      <w:tr w:rsidR="00303F72" w:rsidRPr="004625C9" w:rsidTr="006E750F">
        <w:trPr>
          <w:jc w:val="center"/>
        </w:trPr>
        <w:tc>
          <w:tcPr>
            <w:tcW w:w="1883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отклонено</w:t>
            </w:r>
          </w:p>
        </w:tc>
        <w:tc>
          <w:tcPr>
            <w:tcW w:w="1729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504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92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67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67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74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</w:tr>
      <w:tr w:rsidR="00303F72" w:rsidRPr="004625C9" w:rsidTr="006E750F">
        <w:trPr>
          <w:jc w:val="center"/>
        </w:trPr>
        <w:tc>
          <w:tcPr>
            <w:tcW w:w="1883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переоткрыто</w:t>
            </w:r>
            <w:proofErr w:type="spellEnd"/>
          </w:p>
        </w:tc>
        <w:tc>
          <w:tcPr>
            <w:tcW w:w="1729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504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92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67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67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474" w:type="dxa"/>
            <w:vAlign w:val="center"/>
          </w:tcPr>
          <w:p w:rsidR="004625C9" w:rsidRPr="004625C9" w:rsidRDefault="00E45B00" w:rsidP="00303F7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</w:tr>
    </w:tbl>
    <w:p w:rsidR="006E750F" w:rsidRDefault="006E750F" w:rsidP="006E750F">
      <w:pPr>
        <w:ind w:firstLine="720"/>
        <w:rPr>
          <w:rFonts w:ascii="Arial" w:hAnsi="Arial" w:cs="Arial"/>
          <w:b/>
          <w:sz w:val="36"/>
          <w:szCs w:val="36"/>
        </w:rPr>
      </w:pPr>
    </w:p>
    <w:p w:rsidR="004625C9" w:rsidRDefault="006E750F" w:rsidP="006E750F">
      <w:pPr>
        <w:ind w:firstLine="720"/>
        <w:rPr>
          <w:rFonts w:ascii="Arial" w:hAnsi="Arial" w:cs="Arial"/>
          <w:b/>
          <w:sz w:val="36"/>
          <w:szCs w:val="36"/>
          <w:lang w:val="ru-RU"/>
        </w:rPr>
      </w:pPr>
      <w:r w:rsidRPr="00226CFC">
        <w:rPr>
          <w:rFonts w:ascii="Arial" w:hAnsi="Arial" w:cs="Arial"/>
          <w:b/>
          <w:sz w:val="36"/>
          <w:szCs w:val="36"/>
          <w:lang w:val="ru-RU"/>
        </w:rPr>
        <w:drawing>
          <wp:inline distT="0" distB="0" distL="0" distR="0" wp14:anchorId="7415F4F8" wp14:editId="0963C30F">
            <wp:extent cx="2745557" cy="3429000"/>
            <wp:effectExtent l="133350" t="57150" r="93345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757" cy="343174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E45B00" w:rsidRDefault="00E45B00" w:rsidP="00226CFC">
      <w:pPr>
        <w:rPr>
          <w:rFonts w:ascii="Arial" w:hAnsi="Arial" w:cs="Arial"/>
          <w:b/>
          <w:sz w:val="36"/>
          <w:szCs w:val="36"/>
        </w:rPr>
      </w:pPr>
    </w:p>
    <w:p w:rsidR="006E750F" w:rsidRDefault="006E750F" w:rsidP="00226CFC">
      <w:pPr>
        <w:rPr>
          <w:rFonts w:ascii="Arial" w:hAnsi="Arial" w:cs="Arial"/>
          <w:b/>
          <w:sz w:val="36"/>
          <w:szCs w:val="36"/>
        </w:rPr>
      </w:pPr>
    </w:p>
    <w:p w:rsidR="006E750F" w:rsidRDefault="006E750F" w:rsidP="00226CFC">
      <w:pPr>
        <w:rPr>
          <w:rFonts w:ascii="Arial" w:hAnsi="Arial" w:cs="Arial"/>
          <w:b/>
          <w:sz w:val="36"/>
          <w:szCs w:val="36"/>
        </w:rPr>
      </w:pPr>
    </w:p>
    <w:p w:rsidR="006E750F" w:rsidRDefault="006E750F" w:rsidP="00226CFC">
      <w:pPr>
        <w:rPr>
          <w:rFonts w:ascii="Arial" w:hAnsi="Arial" w:cs="Arial"/>
          <w:b/>
          <w:sz w:val="36"/>
          <w:szCs w:val="36"/>
        </w:rPr>
      </w:pPr>
    </w:p>
    <w:p w:rsidR="006E750F" w:rsidRDefault="006E750F" w:rsidP="00226CFC">
      <w:pPr>
        <w:rPr>
          <w:rFonts w:ascii="Arial" w:hAnsi="Arial" w:cs="Arial"/>
          <w:b/>
          <w:sz w:val="36"/>
          <w:szCs w:val="36"/>
        </w:rPr>
      </w:pPr>
    </w:p>
    <w:p w:rsidR="00E45B00" w:rsidRDefault="002B720D" w:rsidP="00FC0F05">
      <w:pPr>
        <w:ind w:firstLine="7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ru-RU"/>
        </w:rPr>
        <w:lastRenderedPageBreak/>
        <w:t>Выводы</w:t>
      </w:r>
      <w:bookmarkStart w:id="0" w:name="_GoBack"/>
      <w:bookmarkEnd w:id="0"/>
      <w:r w:rsidR="00E45B00">
        <w:rPr>
          <w:rFonts w:ascii="Arial" w:hAnsi="Arial" w:cs="Arial"/>
          <w:b/>
          <w:sz w:val="36"/>
          <w:szCs w:val="36"/>
          <w:lang w:val="ru-RU"/>
        </w:rPr>
        <w:t xml:space="preserve"> и рекомендации</w:t>
      </w:r>
    </w:p>
    <w:p w:rsidR="006E750F" w:rsidRPr="002B720D" w:rsidRDefault="006E750F" w:rsidP="00FC0F05">
      <w:pPr>
        <w:ind w:firstLine="720"/>
        <w:jc w:val="center"/>
        <w:rPr>
          <w:rFonts w:ascii="Arial" w:hAnsi="Arial" w:cs="Arial"/>
          <w:b/>
          <w:sz w:val="36"/>
          <w:szCs w:val="36"/>
          <w:lang w:val="ru-RU"/>
        </w:rPr>
      </w:pPr>
    </w:p>
    <w:p w:rsidR="00226CFC" w:rsidRPr="00226CFC" w:rsidRDefault="007B0C04" w:rsidP="00226CFC">
      <w:pPr>
        <w:spacing w:line="360" w:lineRule="auto"/>
        <w:ind w:firstLine="720"/>
        <w:contextualSpacing/>
        <w:rPr>
          <w:rFonts w:ascii="Arial" w:hAnsi="Arial" w:cs="Arial"/>
          <w:sz w:val="28"/>
          <w:szCs w:val="28"/>
          <w:lang w:val="ru-RU"/>
        </w:rPr>
      </w:pPr>
      <w:r w:rsidRPr="007B0C04">
        <w:rPr>
          <w:rFonts w:ascii="Arial" w:hAnsi="Arial" w:cs="Arial"/>
          <w:sz w:val="28"/>
          <w:szCs w:val="28"/>
          <w:lang w:val="ru-RU"/>
        </w:rPr>
        <w:t>Тренажер прошел</w:t>
      </w:r>
      <w:r w:rsidR="00226CFC">
        <w:rPr>
          <w:rFonts w:ascii="Arial" w:hAnsi="Arial" w:cs="Arial"/>
          <w:sz w:val="28"/>
          <w:szCs w:val="28"/>
          <w:lang w:val="ru-RU"/>
        </w:rPr>
        <w:t xml:space="preserve"> успешное тестирование, ф</w:t>
      </w:r>
      <w:r w:rsidR="00226CFC" w:rsidRPr="007B0C04">
        <w:rPr>
          <w:rFonts w:ascii="Arial" w:hAnsi="Arial" w:cs="Arial"/>
          <w:sz w:val="28"/>
          <w:szCs w:val="28"/>
          <w:lang w:val="ru-RU"/>
        </w:rPr>
        <w:t>ункциональность работает корректно</w:t>
      </w:r>
      <w:r w:rsidR="00226CFC">
        <w:rPr>
          <w:rFonts w:ascii="Arial" w:hAnsi="Arial" w:cs="Arial"/>
          <w:sz w:val="28"/>
          <w:szCs w:val="28"/>
          <w:lang w:val="ru-RU"/>
        </w:rPr>
        <w:t>, соответствует логике</w:t>
      </w:r>
      <w:r w:rsidR="00226CFC">
        <w:rPr>
          <w:rFonts w:ascii="Arial" w:hAnsi="Arial" w:cs="Arial"/>
          <w:sz w:val="28"/>
          <w:szCs w:val="28"/>
          <w:lang w:val="ru-RU"/>
        </w:rPr>
        <w:t>.</w:t>
      </w:r>
      <w:r w:rsidR="006E750F">
        <w:rPr>
          <w:rFonts w:ascii="Arial" w:hAnsi="Arial" w:cs="Arial"/>
          <w:sz w:val="28"/>
          <w:szCs w:val="28"/>
          <w:lang w:val="ru-RU"/>
        </w:rPr>
        <w:t xml:space="preserve"> Готов к промышленной эксплуатации.</w:t>
      </w:r>
    </w:p>
    <w:p w:rsidR="00226CFC" w:rsidRPr="00226CFC" w:rsidRDefault="00226CFC" w:rsidP="00226CFC">
      <w:pPr>
        <w:spacing w:line="360" w:lineRule="auto"/>
        <w:ind w:firstLine="720"/>
        <w:contextualSpacing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Пройдено 17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тест-кейсов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, 3 из них имеют статус </w:t>
      </w:r>
      <w:r>
        <w:rPr>
          <w:rFonts w:ascii="Arial" w:hAnsi="Arial" w:cs="Arial"/>
          <w:sz w:val="28"/>
          <w:szCs w:val="28"/>
        </w:rPr>
        <w:t>Fail</w:t>
      </w:r>
      <w:r w:rsidRPr="00226CFC">
        <w:rPr>
          <w:rFonts w:ascii="Arial" w:hAnsi="Arial" w:cs="Arial"/>
          <w:sz w:val="28"/>
          <w:szCs w:val="28"/>
          <w:lang w:val="ru-RU"/>
        </w:rPr>
        <w:t>.</w:t>
      </w:r>
    </w:p>
    <w:p w:rsidR="005C1800" w:rsidRPr="007B0C04" w:rsidRDefault="00226CFC" w:rsidP="00226CFC">
      <w:pPr>
        <w:spacing w:line="360" w:lineRule="auto"/>
        <w:ind w:firstLine="720"/>
        <w:contextualSpacing/>
        <w:rPr>
          <w:rFonts w:ascii="Arial" w:hAnsi="Arial" w:cs="Arial"/>
          <w:sz w:val="28"/>
          <w:szCs w:val="28"/>
          <w:lang w:val="ru-RU"/>
        </w:rPr>
      </w:pPr>
      <w:proofErr w:type="gramStart"/>
      <w:r>
        <w:rPr>
          <w:rFonts w:ascii="Arial" w:hAnsi="Arial" w:cs="Arial"/>
          <w:sz w:val="28"/>
          <w:szCs w:val="28"/>
          <w:lang w:val="ru-RU"/>
        </w:rPr>
        <w:t>Н</w:t>
      </w:r>
      <w:r w:rsidR="007B0C04" w:rsidRPr="007B0C04">
        <w:rPr>
          <w:rFonts w:ascii="Arial" w:hAnsi="Arial" w:cs="Arial"/>
          <w:sz w:val="28"/>
          <w:szCs w:val="28"/>
          <w:lang w:val="ru-RU"/>
        </w:rPr>
        <w:t>айденные</w:t>
      </w:r>
      <w:proofErr w:type="gramEnd"/>
      <w:r w:rsidR="007B0C04" w:rsidRPr="007B0C04">
        <w:rPr>
          <w:rFonts w:ascii="Arial" w:hAnsi="Arial" w:cs="Arial"/>
          <w:sz w:val="28"/>
          <w:szCs w:val="28"/>
          <w:lang w:val="ru-RU"/>
        </w:rPr>
        <w:t xml:space="preserve"> баги заложены в функционал тренажера</w:t>
      </w:r>
      <w:r w:rsidR="005C1800" w:rsidRPr="007B0C04">
        <w:rPr>
          <w:rFonts w:ascii="Arial" w:hAnsi="Arial" w:cs="Arial"/>
          <w:sz w:val="28"/>
          <w:szCs w:val="28"/>
          <w:lang w:val="ru-RU"/>
        </w:rPr>
        <w:t xml:space="preserve">: </w:t>
      </w:r>
    </w:p>
    <w:p w:rsidR="005C1800" w:rsidRPr="007B0C04" w:rsidRDefault="005C1800" w:rsidP="007B0C04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7B0C04">
        <w:rPr>
          <w:rFonts w:ascii="Arial" w:hAnsi="Arial" w:cs="Arial"/>
          <w:sz w:val="28"/>
          <w:szCs w:val="28"/>
          <w:lang w:val="ru-RU"/>
        </w:rPr>
        <w:t>фор</w:t>
      </w:r>
      <w:r w:rsidR="007B0C04" w:rsidRPr="007B0C04">
        <w:rPr>
          <w:rFonts w:ascii="Arial" w:hAnsi="Arial" w:cs="Arial"/>
          <w:sz w:val="28"/>
          <w:szCs w:val="28"/>
          <w:lang w:val="ru-RU"/>
        </w:rPr>
        <w:t>ма не валидирует поле «Сторона</w:t>
      </w:r>
      <w:proofErr w:type="gramStart"/>
      <w:r w:rsidR="007B0C04" w:rsidRPr="007B0C04">
        <w:rPr>
          <w:rFonts w:ascii="Arial" w:hAnsi="Arial" w:cs="Arial"/>
          <w:sz w:val="28"/>
          <w:szCs w:val="28"/>
          <w:lang w:val="ru-RU"/>
        </w:rPr>
        <w:t xml:space="preserve"> С</w:t>
      </w:r>
      <w:proofErr w:type="gramEnd"/>
      <w:r w:rsidRPr="007B0C04">
        <w:rPr>
          <w:rFonts w:ascii="Arial" w:hAnsi="Arial" w:cs="Arial"/>
          <w:sz w:val="28"/>
          <w:szCs w:val="28"/>
          <w:lang w:val="ru-RU"/>
        </w:rPr>
        <w:t>»;</w:t>
      </w:r>
    </w:p>
    <w:p w:rsidR="005C1800" w:rsidRPr="007B0C04" w:rsidRDefault="005C1800" w:rsidP="007B0C04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7B0C04">
        <w:rPr>
          <w:rFonts w:ascii="Arial" w:hAnsi="Arial" w:cs="Arial"/>
          <w:sz w:val="28"/>
          <w:szCs w:val="28"/>
          <w:lang w:val="ru-RU"/>
        </w:rPr>
        <w:t>форма не работает с дробными числами;</w:t>
      </w:r>
    </w:p>
    <w:p w:rsidR="005C1800" w:rsidRDefault="005C1800" w:rsidP="007B0C04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7B0C04">
        <w:rPr>
          <w:rFonts w:ascii="Arial" w:hAnsi="Arial" w:cs="Arial"/>
          <w:sz w:val="28"/>
          <w:szCs w:val="28"/>
          <w:lang w:val="ru-RU"/>
        </w:rPr>
        <w:t>при вводе нулей в поля форма выдает некорректное решение.</w:t>
      </w:r>
    </w:p>
    <w:p w:rsidR="00226CFC" w:rsidRDefault="00226CFC" w:rsidP="00226CFC">
      <w:pPr>
        <w:pStyle w:val="a5"/>
        <w:spacing w:line="360" w:lineRule="auto"/>
        <w:rPr>
          <w:rFonts w:ascii="Arial" w:hAnsi="Arial" w:cs="Arial"/>
          <w:sz w:val="28"/>
          <w:szCs w:val="28"/>
          <w:lang w:val="ru-RU"/>
        </w:rPr>
      </w:pPr>
    </w:p>
    <w:p w:rsidR="00226CFC" w:rsidRPr="007B0C04" w:rsidRDefault="006E750F" w:rsidP="00226CFC">
      <w:pPr>
        <w:pStyle w:val="a5"/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6E750F">
        <w:rPr>
          <w:rFonts w:ascii="Arial" w:hAnsi="Arial" w:cs="Arial"/>
          <w:sz w:val="28"/>
          <w:szCs w:val="28"/>
          <w:lang w:val="ru-RU"/>
        </w:rPr>
        <w:drawing>
          <wp:inline distT="0" distB="0" distL="0" distR="0" wp14:anchorId="08DEA40E" wp14:editId="528AF30C">
            <wp:extent cx="5495925" cy="33566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3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00" w:rsidRPr="006E750F" w:rsidRDefault="005C1800" w:rsidP="007B0C04">
      <w:pPr>
        <w:spacing w:line="360" w:lineRule="auto"/>
        <w:ind w:firstLine="720"/>
        <w:contextualSpacing/>
        <w:rPr>
          <w:rFonts w:ascii="Arial" w:hAnsi="Arial" w:cs="Arial"/>
          <w:sz w:val="28"/>
          <w:szCs w:val="28"/>
        </w:rPr>
      </w:pPr>
    </w:p>
    <w:p w:rsidR="00E45B00" w:rsidRPr="004625C9" w:rsidRDefault="00E45B00" w:rsidP="00E45B00">
      <w:pPr>
        <w:rPr>
          <w:rFonts w:ascii="Arial" w:hAnsi="Arial" w:cs="Arial"/>
          <w:b/>
          <w:sz w:val="36"/>
          <w:szCs w:val="36"/>
          <w:lang w:val="ru-RU"/>
        </w:rPr>
      </w:pPr>
    </w:p>
    <w:sectPr w:rsidR="00E45B00" w:rsidRPr="004625C9" w:rsidSect="00213130">
      <w:footerReference w:type="default" r:id="rId12"/>
      <w:footerReference w:type="first" r:id="rId13"/>
      <w:pgSz w:w="12240" w:h="15840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0E1" w:rsidRDefault="004940E1" w:rsidP="00226CFC">
      <w:pPr>
        <w:spacing w:after="0" w:line="240" w:lineRule="auto"/>
      </w:pPr>
      <w:r>
        <w:separator/>
      </w:r>
    </w:p>
  </w:endnote>
  <w:endnote w:type="continuationSeparator" w:id="0">
    <w:p w:rsidR="004940E1" w:rsidRDefault="004940E1" w:rsidP="0022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4894885"/>
      <w:docPartObj>
        <w:docPartGallery w:val="Page Numbers (Bottom of Page)"/>
        <w:docPartUnique/>
      </w:docPartObj>
    </w:sdtPr>
    <w:sdtContent>
      <w:p w:rsidR="00213130" w:rsidRDefault="0021313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20D" w:rsidRPr="002B720D">
          <w:rPr>
            <w:noProof/>
            <w:lang w:val="ru-RU"/>
          </w:rPr>
          <w:t>2</w:t>
        </w:r>
        <w:r>
          <w:fldChar w:fldCharType="end"/>
        </w:r>
      </w:p>
    </w:sdtContent>
  </w:sdt>
  <w:p w:rsidR="00226CFC" w:rsidRDefault="00226CF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CFC" w:rsidRDefault="00226CF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0E1" w:rsidRDefault="004940E1" w:rsidP="00226CFC">
      <w:pPr>
        <w:spacing w:after="0" w:line="240" w:lineRule="auto"/>
      </w:pPr>
      <w:r>
        <w:separator/>
      </w:r>
    </w:p>
  </w:footnote>
  <w:footnote w:type="continuationSeparator" w:id="0">
    <w:p w:rsidR="004940E1" w:rsidRDefault="004940E1" w:rsidP="0022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41DE6"/>
    <w:multiLevelType w:val="hybridMultilevel"/>
    <w:tmpl w:val="6EF0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AD"/>
    <w:rsid w:val="001210AD"/>
    <w:rsid w:val="001B38AC"/>
    <w:rsid w:val="00213130"/>
    <w:rsid w:val="00226CFC"/>
    <w:rsid w:val="002B720D"/>
    <w:rsid w:val="00303F72"/>
    <w:rsid w:val="004625C9"/>
    <w:rsid w:val="004940E1"/>
    <w:rsid w:val="005C1800"/>
    <w:rsid w:val="006E750F"/>
    <w:rsid w:val="007759E0"/>
    <w:rsid w:val="007B0C04"/>
    <w:rsid w:val="00816078"/>
    <w:rsid w:val="00BC3BAE"/>
    <w:rsid w:val="00C6562B"/>
    <w:rsid w:val="00DE1A4E"/>
    <w:rsid w:val="00E45B00"/>
    <w:rsid w:val="00FA4D1B"/>
    <w:rsid w:val="00FC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38A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1B3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18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6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6C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26C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6CFC"/>
  </w:style>
  <w:style w:type="paragraph" w:styleId="aa">
    <w:name w:val="footer"/>
    <w:basedOn w:val="a"/>
    <w:link w:val="ab"/>
    <w:uiPriority w:val="99"/>
    <w:unhideWhenUsed/>
    <w:rsid w:val="00226C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6C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38A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1B3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18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6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6C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26C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6CFC"/>
  </w:style>
  <w:style w:type="paragraph" w:styleId="aa">
    <w:name w:val="footer"/>
    <w:basedOn w:val="a"/>
    <w:link w:val="ab"/>
    <w:uiPriority w:val="99"/>
    <w:unhideWhenUsed/>
    <w:rsid w:val="00226C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6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playground.learnqa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43227-72BC-40AD-91E5-7F0379CD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2024-10-18T09:52:00Z</dcterms:created>
  <dcterms:modified xsi:type="dcterms:W3CDTF">2024-10-21T09:38:00Z</dcterms:modified>
</cp:coreProperties>
</file>