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7B" w:rsidRDefault="001C134F" w:rsidP="001C134F">
      <w:pPr>
        <w:pStyle w:val="ListParagraph"/>
        <w:numPr>
          <w:ilvl w:val="0"/>
          <w:numId w:val="1"/>
        </w:numPr>
        <w:rPr>
          <w:lang w:val="ru-RU"/>
        </w:rPr>
      </w:pPr>
      <w:r w:rsidRPr="00441241">
        <w:rPr>
          <w:b/>
          <w:color w:val="000000" w:themeColor="text1"/>
          <w:lang w:val="ru-RU"/>
        </w:rPr>
        <w:t>Задача по графам:</w:t>
      </w:r>
      <w:r w:rsidR="00B57127" w:rsidRPr="00441241">
        <w:rPr>
          <w:color w:val="000000" w:themeColor="text1"/>
        </w:rPr>
        <w:t xml:space="preserve"> </w:t>
      </w:r>
      <w:r w:rsidR="00B57127">
        <w:t>(</w:t>
      </w:r>
      <w:r w:rsidR="00B57127">
        <w:rPr>
          <w:lang w:val="ru-RU"/>
        </w:rPr>
        <w:t xml:space="preserve">Ответ размести в новом файле </w:t>
      </w:r>
      <w:r w:rsidR="00B57127">
        <w:t>praktika_vastus18_04.docx)</w:t>
      </w:r>
    </w:p>
    <w:p w:rsidR="001C134F" w:rsidRDefault="001C134F" w:rsidP="001C134F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 городе 15 телефонов. Можно ли их соединить проводами так, чтобы каждый телефон был соединен ровно с пятью другими ?</w:t>
      </w:r>
    </w:p>
    <w:p w:rsidR="00441241" w:rsidRPr="00441241" w:rsidRDefault="00441241" w:rsidP="001C134F">
      <w:pPr>
        <w:pStyle w:val="ListParagraph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441241" w:rsidRDefault="00441241" w:rsidP="001C134F">
      <w:pPr>
        <w:pStyle w:val="ListParagraph"/>
        <w:rPr>
          <w:color w:val="FF0000"/>
        </w:rPr>
      </w:pPr>
      <w:r w:rsidRPr="00441241">
        <w:rPr>
          <w:rFonts w:ascii="Helvetica" w:hAnsi="Helvetica" w:cs="Helvetica"/>
          <w:color w:val="FF0000"/>
          <w:sz w:val="20"/>
          <w:szCs w:val="20"/>
          <w:shd w:val="clear" w:color="auto" w:fill="FFFFFF"/>
          <w:lang w:val="ru-RU"/>
        </w:rPr>
        <w:t xml:space="preserve">Ответы на следующие вопросы отправляй и комментируй отдельно в ранее созданным тобой файле </w:t>
      </w:r>
      <w:r w:rsidRPr="00441241">
        <w:rPr>
          <w:color w:val="FF0000"/>
        </w:rPr>
        <w:t>praktika_vastus18_04.docx</w:t>
      </w:r>
    </w:p>
    <w:p w:rsidR="00441241" w:rsidRDefault="00441241" w:rsidP="001C134F">
      <w:pPr>
        <w:pStyle w:val="ListParagraph"/>
        <w:rPr>
          <w:color w:val="FF0000"/>
        </w:rPr>
      </w:pPr>
    </w:p>
    <w:p w:rsidR="00441241" w:rsidRPr="00441241" w:rsidRDefault="00441241" w:rsidP="00441241">
      <w:pPr>
        <w:pStyle w:val="ListParagraph"/>
        <w:numPr>
          <w:ilvl w:val="0"/>
          <w:numId w:val="1"/>
        </w:numPr>
        <w:rPr>
          <w:b/>
          <w:color w:val="000000" w:themeColor="text1"/>
          <w:lang w:val="ru-RU"/>
        </w:rPr>
      </w:pPr>
      <w:r w:rsidRPr="00441241">
        <w:rPr>
          <w:b/>
          <w:color w:val="000000" w:themeColor="text1"/>
          <w:lang w:val="ru-RU"/>
        </w:rPr>
        <w:t xml:space="preserve">Вопрос по моделям ПО. </w:t>
      </w:r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Что такое принцип гибкой разработки программного обеспечения?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ru-RU"/>
        </w:rPr>
        <w:t xml:space="preserve"> Ответ напиши кратко латинскими буквами.</w:t>
      </w:r>
    </w:p>
    <w:p w:rsidR="00441241" w:rsidRPr="00441241" w:rsidRDefault="00441241" w:rsidP="00441241">
      <w:pPr>
        <w:pStyle w:val="ListParagraph"/>
        <w:numPr>
          <w:ilvl w:val="0"/>
          <w:numId w:val="1"/>
        </w:numPr>
        <w:rPr>
          <w:b/>
          <w:color w:val="000000" w:themeColor="text1"/>
          <w:lang w:val="ru-RU"/>
        </w:rPr>
      </w:pPr>
      <w:r>
        <w:rPr>
          <w:noProof/>
          <w:lang w:eastAsia="et-EE"/>
        </w:rPr>
        <w:drawing>
          <wp:anchor distT="0" distB="0" distL="114300" distR="114300" simplePos="0" relativeHeight="251658240" behindDoc="1" locked="0" layoutInCell="1" allowOverlap="1" wp14:anchorId="51F8F2C0" wp14:editId="56859786">
            <wp:simplePos x="0" y="0"/>
            <wp:positionH relativeFrom="column">
              <wp:posOffset>471665</wp:posOffset>
            </wp:positionH>
            <wp:positionV relativeFrom="paragraph">
              <wp:posOffset>604372</wp:posOffset>
            </wp:positionV>
            <wp:extent cx="2037080" cy="1941195"/>
            <wp:effectExtent l="0" t="0" r="1270" b="1905"/>
            <wp:wrapTight wrapText="bothSides">
              <wp:wrapPolygon edited="0">
                <wp:start x="0" y="0"/>
                <wp:lineTo x="0" y="21409"/>
                <wp:lineTo x="21411" y="21409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lang w:val="ru-RU"/>
        </w:rPr>
        <w:t>Задача по логике.</w:t>
      </w:r>
      <w:r>
        <w:rPr>
          <w:lang w:val="ru-RU"/>
        </w:rPr>
        <w:t xml:space="preserve"> </w:t>
      </w:r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Расставьте пингвинов так, чтобы сумма чисел проставленных на пингвинах во всех указанных рядах, составляла 12</w:t>
      </w:r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441241" w:rsidRPr="00441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441241"/>
    <w:rsid w:val="00724A67"/>
    <w:rsid w:val="00AA73AA"/>
    <w:rsid w:val="00AC5026"/>
    <w:rsid w:val="00B57127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Irina Merkulova</cp:lastModifiedBy>
  <cp:revision>3</cp:revision>
  <dcterms:created xsi:type="dcterms:W3CDTF">2016-04-18T07:18:00Z</dcterms:created>
  <dcterms:modified xsi:type="dcterms:W3CDTF">2016-04-18T07:46:00Z</dcterms:modified>
</cp:coreProperties>
</file>