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220F2" w14:textId="77777777" w:rsidR="00E325CF" w:rsidRDefault="00E325CF" w:rsidP="00E325C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69C69FDB" w14:textId="77777777" w:rsidR="00E325CF" w:rsidRDefault="00E325CF" w:rsidP="00E325C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03EF7A64" w14:textId="3E2B30AC" w:rsidR="00E325CF" w:rsidRDefault="00442AFA" w:rsidP="00E325CF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студентки</w:t>
      </w:r>
      <w:r w:rsidR="00E325CF">
        <w:rPr>
          <w:color w:val="000000"/>
          <w:sz w:val="27"/>
          <w:szCs w:val="27"/>
        </w:rPr>
        <w:t xml:space="preserve"> групи </w:t>
      </w:r>
      <w:r w:rsidR="00E325CF">
        <w:rPr>
          <w:color w:val="000000"/>
          <w:sz w:val="27"/>
          <w:szCs w:val="27"/>
          <w:lang w:val="ru-RU"/>
        </w:rPr>
        <w:t>КЕ-20-1</w:t>
      </w:r>
    </w:p>
    <w:p w14:paraId="15370A6C" w14:textId="6A3818BA" w:rsidR="00E325CF" w:rsidRDefault="00442AFA" w:rsidP="00E325CF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Ірина</w:t>
      </w:r>
      <w:proofErr w:type="spellEnd"/>
      <w:r>
        <w:rPr>
          <w:color w:val="000000"/>
          <w:sz w:val="27"/>
          <w:szCs w:val="27"/>
          <w:lang w:val="ru-RU"/>
        </w:rPr>
        <w:t xml:space="preserve"> Максимівна</w:t>
      </w:r>
      <w:bookmarkStart w:id="0" w:name="_GoBack"/>
      <w:bookmarkEnd w:id="0"/>
    </w:p>
    <w:p w14:paraId="7B979EA2" w14:textId="77777777" w:rsidR="00E325CF" w:rsidRPr="00FE56DE" w:rsidRDefault="00E325CF" w:rsidP="00E325CF">
      <w:pPr>
        <w:pStyle w:val="a3"/>
        <w:rPr>
          <w:color w:val="000000"/>
          <w:sz w:val="28"/>
          <w:szCs w:val="28"/>
          <w:lang w:val="ru-RU"/>
        </w:rPr>
      </w:pPr>
      <w:r w:rsidRPr="00FE56DE">
        <w:rPr>
          <w:color w:val="000000"/>
          <w:sz w:val="28"/>
          <w:szCs w:val="28"/>
          <w:lang w:val="ru-RU"/>
        </w:rPr>
        <w:t xml:space="preserve">1. Постановка </w:t>
      </w:r>
      <w:proofErr w:type="spellStart"/>
      <w:r w:rsidRPr="00FE56DE">
        <w:rPr>
          <w:color w:val="000000"/>
          <w:sz w:val="28"/>
          <w:szCs w:val="28"/>
          <w:lang w:val="ru-RU"/>
        </w:rPr>
        <w:t>задачі</w:t>
      </w:r>
      <w:proofErr w:type="spellEnd"/>
      <w:r w:rsidRPr="00FE56DE">
        <w:rPr>
          <w:color w:val="000000"/>
          <w:sz w:val="28"/>
          <w:szCs w:val="28"/>
          <w:lang w:val="ru-RU"/>
        </w:rPr>
        <w:t>.</w:t>
      </w:r>
    </w:p>
    <w:p w14:paraId="73A6A585" w14:textId="77777777" w:rsidR="00E325CF" w:rsidRPr="00E325CF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proofErr w:type="spellStart"/>
      <w:r w:rsidRPr="00E325CF">
        <w:rPr>
          <w:color w:val="000000"/>
          <w:sz w:val="28"/>
          <w:szCs w:val="28"/>
        </w:rPr>
        <w:t>Составить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программу</w:t>
      </w:r>
      <w:proofErr w:type="spellEnd"/>
      <w:r w:rsidRPr="00E325CF">
        <w:rPr>
          <w:color w:val="000000"/>
          <w:sz w:val="28"/>
          <w:szCs w:val="28"/>
        </w:rPr>
        <w:t xml:space="preserve"> SWAP, </w:t>
      </w:r>
      <w:proofErr w:type="spellStart"/>
      <w:r w:rsidRPr="00E325CF">
        <w:rPr>
          <w:color w:val="000000"/>
          <w:sz w:val="28"/>
          <w:szCs w:val="28"/>
        </w:rPr>
        <w:t>которая</w:t>
      </w:r>
      <w:proofErr w:type="spellEnd"/>
      <w:r w:rsidRPr="00E325CF">
        <w:rPr>
          <w:color w:val="000000"/>
          <w:sz w:val="28"/>
          <w:szCs w:val="28"/>
        </w:rPr>
        <w:t>:</w:t>
      </w:r>
    </w:p>
    <w:p w14:paraId="5B28E417" w14:textId="77777777" w:rsidR="00E325CF" w:rsidRPr="00E325CF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325CF">
        <w:rPr>
          <w:color w:val="000000"/>
          <w:sz w:val="28"/>
          <w:szCs w:val="28"/>
        </w:rPr>
        <w:t xml:space="preserve">1. </w:t>
      </w:r>
      <w:proofErr w:type="spellStart"/>
      <w:r w:rsidRPr="00E325CF">
        <w:rPr>
          <w:color w:val="000000"/>
          <w:sz w:val="28"/>
          <w:szCs w:val="28"/>
        </w:rPr>
        <w:t>Вводит</w:t>
      </w:r>
      <w:proofErr w:type="spellEnd"/>
      <w:r w:rsidRPr="00E325CF">
        <w:rPr>
          <w:color w:val="000000"/>
          <w:sz w:val="28"/>
          <w:szCs w:val="28"/>
        </w:rPr>
        <w:t xml:space="preserve"> с </w:t>
      </w:r>
      <w:proofErr w:type="spellStart"/>
      <w:r w:rsidRPr="00E325CF">
        <w:rPr>
          <w:color w:val="000000"/>
          <w:sz w:val="28"/>
          <w:szCs w:val="28"/>
        </w:rPr>
        <w:t>клавиатуры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значения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переменных</w:t>
      </w:r>
      <w:proofErr w:type="spellEnd"/>
      <w:r w:rsidRPr="00E325CF">
        <w:rPr>
          <w:color w:val="000000"/>
          <w:sz w:val="28"/>
          <w:szCs w:val="28"/>
        </w:rPr>
        <w:t xml:space="preserve"> A и B.</w:t>
      </w:r>
    </w:p>
    <w:p w14:paraId="4AC31B19" w14:textId="77777777" w:rsidR="00E325CF" w:rsidRPr="00E325CF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325CF">
        <w:rPr>
          <w:color w:val="000000"/>
          <w:sz w:val="28"/>
          <w:szCs w:val="28"/>
        </w:rPr>
        <w:t xml:space="preserve">2. </w:t>
      </w:r>
      <w:proofErr w:type="spellStart"/>
      <w:r w:rsidRPr="00E325CF">
        <w:rPr>
          <w:color w:val="000000"/>
          <w:sz w:val="28"/>
          <w:szCs w:val="28"/>
        </w:rPr>
        <w:t>Выводит</w:t>
      </w:r>
      <w:proofErr w:type="spellEnd"/>
      <w:r w:rsidRPr="00E325CF">
        <w:rPr>
          <w:color w:val="000000"/>
          <w:sz w:val="28"/>
          <w:szCs w:val="28"/>
        </w:rPr>
        <w:t xml:space="preserve"> на </w:t>
      </w:r>
      <w:proofErr w:type="spellStart"/>
      <w:r w:rsidRPr="00E325CF">
        <w:rPr>
          <w:color w:val="000000"/>
          <w:sz w:val="28"/>
          <w:szCs w:val="28"/>
        </w:rPr>
        <w:t>экран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значения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переменных</w:t>
      </w:r>
      <w:proofErr w:type="spellEnd"/>
      <w:r w:rsidRPr="00E325CF">
        <w:rPr>
          <w:color w:val="000000"/>
          <w:sz w:val="28"/>
          <w:szCs w:val="28"/>
        </w:rPr>
        <w:t xml:space="preserve"> A и B в </w:t>
      </w:r>
      <w:proofErr w:type="spellStart"/>
      <w:r w:rsidRPr="00E325CF">
        <w:rPr>
          <w:color w:val="000000"/>
          <w:sz w:val="28"/>
          <w:szCs w:val="28"/>
        </w:rPr>
        <w:t>таком</w:t>
      </w:r>
      <w:proofErr w:type="spellEnd"/>
      <w:r w:rsidRPr="00E325CF">
        <w:rPr>
          <w:color w:val="000000"/>
          <w:sz w:val="28"/>
          <w:szCs w:val="28"/>
        </w:rPr>
        <w:t xml:space="preserve"> виде:</w:t>
      </w:r>
    </w:p>
    <w:p w14:paraId="39F378A1" w14:textId="77777777" w:rsidR="00E325CF" w:rsidRPr="00E325CF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325CF">
        <w:rPr>
          <w:color w:val="000000"/>
          <w:sz w:val="28"/>
          <w:szCs w:val="28"/>
        </w:rPr>
        <w:t xml:space="preserve">   A=...   B=...</w:t>
      </w:r>
    </w:p>
    <w:p w14:paraId="4C679D91" w14:textId="77777777" w:rsidR="00E325CF" w:rsidRPr="00E325CF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325CF">
        <w:rPr>
          <w:color w:val="000000"/>
          <w:sz w:val="28"/>
          <w:szCs w:val="28"/>
        </w:rPr>
        <w:t xml:space="preserve">3. </w:t>
      </w:r>
      <w:proofErr w:type="spellStart"/>
      <w:r w:rsidRPr="00E325CF">
        <w:rPr>
          <w:color w:val="000000"/>
          <w:sz w:val="28"/>
          <w:szCs w:val="28"/>
        </w:rPr>
        <w:t>Меняет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местами</w:t>
      </w:r>
      <w:proofErr w:type="spellEnd"/>
      <w:r w:rsidRPr="00E325CF">
        <w:rPr>
          <w:color w:val="000000"/>
          <w:sz w:val="28"/>
          <w:szCs w:val="28"/>
        </w:rPr>
        <w:t xml:space="preserve"> в ОЗУ (в </w:t>
      </w:r>
      <w:proofErr w:type="spellStart"/>
      <w:r w:rsidRPr="00E325CF">
        <w:rPr>
          <w:color w:val="000000"/>
          <w:sz w:val="28"/>
          <w:szCs w:val="28"/>
        </w:rPr>
        <w:t>оперативной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памяти</w:t>
      </w:r>
      <w:proofErr w:type="spellEnd"/>
      <w:r w:rsidRPr="00E325CF">
        <w:rPr>
          <w:color w:val="000000"/>
          <w:sz w:val="28"/>
          <w:szCs w:val="28"/>
        </w:rPr>
        <w:t xml:space="preserve">) </w:t>
      </w:r>
      <w:proofErr w:type="spellStart"/>
      <w:r w:rsidRPr="00E325CF">
        <w:rPr>
          <w:color w:val="000000"/>
          <w:sz w:val="28"/>
          <w:szCs w:val="28"/>
        </w:rPr>
        <w:t>значения</w:t>
      </w:r>
      <w:proofErr w:type="spellEnd"/>
    </w:p>
    <w:p w14:paraId="3E149ECA" w14:textId="77777777" w:rsidR="00E325CF" w:rsidRPr="00E325CF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325CF">
        <w:rPr>
          <w:color w:val="000000"/>
          <w:sz w:val="28"/>
          <w:szCs w:val="28"/>
        </w:rPr>
        <w:t xml:space="preserve">   </w:t>
      </w:r>
      <w:proofErr w:type="spellStart"/>
      <w:r w:rsidRPr="00E325CF">
        <w:rPr>
          <w:color w:val="000000"/>
          <w:sz w:val="28"/>
          <w:szCs w:val="28"/>
        </w:rPr>
        <w:t>переменных</w:t>
      </w:r>
      <w:proofErr w:type="spellEnd"/>
      <w:r w:rsidRPr="00E325CF">
        <w:rPr>
          <w:color w:val="000000"/>
          <w:sz w:val="28"/>
          <w:szCs w:val="28"/>
        </w:rPr>
        <w:t xml:space="preserve"> A и B.</w:t>
      </w:r>
    </w:p>
    <w:p w14:paraId="381C806D" w14:textId="77777777" w:rsidR="00E325CF" w:rsidRPr="00E325CF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325CF">
        <w:rPr>
          <w:color w:val="000000"/>
          <w:sz w:val="28"/>
          <w:szCs w:val="28"/>
        </w:rPr>
        <w:t xml:space="preserve">4. </w:t>
      </w:r>
      <w:proofErr w:type="spellStart"/>
      <w:r w:rsidRPr="00E325CF">
        <w:rPr>
          <w:color w:val="000000"/>
          <w:sz w:val="28"/>
          <w:szCs w:val="28"/>
        </w:rPr>
        <w:t>Выводит</w:t>
      </w:r>
      <w:proofErr w:type="spellEnd"/>
      <w:r w:rsidRPr="00E325CF">
        <w:rPr>
          <w:color w:val="000000"/>
          <w:sz w:val="28"/>
          <w:szCs w:val="28"/>
        </w:rPr>
        <w:t xml:space="preserve"> на </w:t>
      </w:r>
      <w:proofErr w:type="spellStart"/>
      <w:r w:rsidRPr="00E325CF">
        <w:rPr>
          <w:color w:val="000000"/>
          <w:sz w:val="28"/>
          <w:szCs w:val="28"/>
        </w:rPr>
        <w:t>экран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значения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переменных</w:t>
      </w:r>
      <w:proofErr w:type="spellEnd"/>
      <w:r w:rsidRPr="00E325CF">
        <w:rPr>
          <w:color w:val="000000"/>
          <w:sz w:val="28"/>
          <w:szCs w:val="28"/>
        </w:rPr>
        <w:t xml:space="preserve"> A и B в </w:t>
      </w:r>
      <w:proofErr w:type="spellStart"/>
      <w:r w:rsidRPr="00E325CF">
        <w:rPr>
          <w:color w:val="000000"/>
          <w:sz w:val="28"/>
          <w:szCs w:val="28"/>
        </w:rPr>
        <w:t>таком</w:t>
      </w:r>
      <w:proofErr w:type="spellEnd"/>
      <w:r w:rsidRPr="00E325CF">
        <w:rPr>
          <w:color w:val="000000"/>
          <w:sz w:val="28"/>
          <w:szCs w:val="28"/>
        </w:rPr>
        <w:t xml:space="preserve"> виде:</w:t>
      </w:r>
    </w:p>
    <w:p w14:paraId="74900DF5" w14:textId="314FAFF4" w:rsidR="00E325CF" w:rsidRPr="00FE56DE" w:rsidRDefault="00E325CF" w:rsidP="00E325CF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325CF">
        <w:rPr>
          <w:color w:val="000000"/>
          <w:sz w:val="28"/>
          <w:szCs w:val="28"/>
        </w:rPr>
        <w:t xml:space="preserve">   A=...   B=...</w:t>
      </w:r>
    </w:p>
    <w:p w14:paraId="55745F6C" w14:textId="77777777" w:rsidR="00E325CF" w:rsidRPr="00FE56DE" w:rsidRDefault="00E325CF" w:rsidP="00E325CF">
      <w:pPr>
        <w:pStyle w:val="a3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>2. Опис розв’язку (блок-схема)</w:t>
      </w:r>
    </w:p>
    <w:p w14:paraId="6C7D8FF8" w14:textId="5ABC0FF9" w:rsidR="00E325CF" w:rsidRDefault="00E325CF" w:rsidP="00E325CF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819CF3E" wp14:editId="57C925CD">
            <wp:extent cx="1158240" cy="4015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FFDA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</w:p>
    <w:p w14:paraId="7C4C1141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</w:p>
    <w:p w14:paraId="0D3EDA43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</w:p>
    <w:p w14:paraId="3F47E254" w14:textId="08204AF0" w:rsidR="00E325CF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14:paraId="4C6F06CB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A64777B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488C70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08DF7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2F814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D43C558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6B602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32B13A14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540DD274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F8708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2FBFE0B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DD86B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 и 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45457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два числа</w:t>
      </w:r>
    </w:p>
    <w:p w14:paraId="02D474C9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0FB11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C8FEB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ОЗУ А 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меняються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местами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B2A2BEC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3D8D2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A;</w:t>
      </w:r>
    </w:p>
    <w:p w14:paraId="4F01D332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14:paraId="140FF604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C;</w:t>
      </w:r>
    </w:p>
    <w:p w14:paraId="435DAA8E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4DEC7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29D936C" w14:textId="77777777" w:rsid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E7A0BE" w14:textId="05C71C83" w:rsidR="00E325CF" w:rsidRPr="00E325CF" w:rsidRDefault="00E325CF" w:rsidP="00E3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53DF5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 інтерфейсу.</w:t>
      </w:r>
    </w:p>
    <w:p w14:paraId="0D06E980" w14:textId="091A3303" w:rsidR="00E325CF" w:rsidRPr="00FE56DE" w:rsidRDefault="00E325CF" w:rsidP="00E325CF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Користувачу необхідно ввести два будь-яких числа</w:t>
      </w:r>
    </w:p>
    <w:p w14:paraId="5D3892F6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5E6AE1CC" w14:textId="1B2A2B55" w:rsidR="00E325CF" w:rsidRPr="00FE56DE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введені користувача </w:t>
      </w:r>
      <w:proofErr w:type="spellStart"/>
      <w:r>
        <w:rPr>
          <w:color w:val="000000"/>
          <w:sz w:val="27"/>
          <w:szCs w:val="27"/>
          <w:lang w:val="ru-RU"/>
        </w:rPr>
        <w:t>бу</w:t>
      </w:r>
      <w:r>
        <w:rPr>
          <w:color w:val="000000"/>
          <w:sz w:val="27"/>
          <w:szCs w:val="27"/>
        </w:rPr>
        <w:t>дь</w:t>
      </w:r>
      <w:proofErr w:type="spellEnd"/>
      <w:r>
        <w:rPr>
          <w:color w:val="000000"/>
          <w:sz w:val="27"/>
          <w:szCs w:val="27"/>
        </w:rPr>
        <w:t xml:space="preserve">-яких чисел, вони зберігаються у змінних А і В. Потім в ОЗУ ці числа зміються місцями в </w:t>
      </w:r>
      <w:r w:rsidR="00131E60">
        <w:rPr>
          <w:color w:val="000000"/>
          <w:sz w:val="27"/>
          <w:szCs w:val="27"/>
        </w:rPr>
        <w:t>змінних</w:t>
      </w:r>
      <w:r>
        <w:rPr>
          <w:color w:val="000000"/>
          <w:sz w:val="27"/>
          <w:szCs w:val="27"/>
        </w:rPr>
        <w:t xml:space="preserve">, та виводяться на екран. </w:t>
      </w:r>
    </w:p>
    <w:p w14:paraId="456547AB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3E5F5A4C" w14:textId="77777777" w:rsidR="00DA0E28" w:rsidRDefault="00442AFA"/>
    <w:sectPr w:rsidR="00DA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CF"/>
    <w:rsid w:val="00131E60"/>
    <w:rsid w:val="00272CBA"/>
    <w:rsid w:val="00442AFA"/>
    <w:rsid w:val="00E325CF"/>
    <w:rsid w:val="00E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ECDE"/>
  <w15:chartTrackingRefBased/>
  <w15:docId w15:val="{A0FE93D8-24AB-4F14-93BB-4555F812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5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2</cp:revision>
  <dcterms:created xsi:type="dcterms:W3CDTF">2021-09-21T18:47:00Z</dcterms:created>
  <dcterms:modified xsi:type="dcterms:W3CDTF">2021-09-21T18:47:00Z</dcterms:modified>
</cp:coreProperties>
</file>