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2370" w:rsidRPr="007B2370" w:rsidRDefault="007B2370" w:rsidP="007B2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B237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1.Определить свои способы зарядки и разрядки (минимум по 5).</w:t>
      </w:r>
    </w:p>
    <w:p w:rsidR="007B2370" w:rsidRPr="007B2370" w:rsidRDefault="007B2370" w:rsidP="007B23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B237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Способы разрядки:</w:t>
      </w:r>
    </w:p>
    <w:p w:rsidR="007B2370" w:rsidRPr="007B2370" w:rsidRDefault="007B2370" w:rsidP="007B23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B237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Прогулка пешком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парке</w:t>
      </w:r>
    </w:p>
    <w:p w:rsidR="007B2370" w:rsidRPr="007B2370" w:rsidRDefault="007B2370" w:rsidP="007B23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B237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Слушать музыку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80-х – начала 90-х годов</w:t>
      </w:r>
    </w:p>
    <w:p w:rsidR="007B2370" w:rsidRPr="007B2370" w:rsidRDefault="007B2370" w:rsidP="007B23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Посмотреть «жизненные» фильмы </w:t>
      </w:r>
    </w:p>
    <w:p w:rsidR="007B2370" w:rsidRPr="007B2370" w:rsidRDefault="007B2370" w:rsidP="007B23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Посидеть на берегу реки (моря)</w:t>
      </w:r>
    </w:p>
    <w:p w:rsidR="007B2370" w:rsidRPr="007B2370" w:rsidRDefault="007B2370" w:rsidP="007B23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Повозиться с цветами (полить, пересадить и т.д.)</w:t>
      </w:r>
    </w:p>
    <w:p w:rsidR="007B2370" w:rsidRPr="007B2370" w:rsidRDefault="007B2370" w:rsidP="007B23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B237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Способы зарядки:</w:t>
      </w:r>
    </w:p>
    <w:p w:rsidR="007B2370" w:rsidRPr="007B2370" w:rsidRDefault="007B2370" w:rsidP="007B23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B237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Сон</w:t>
      </w:r>
    </w:p>
    <w:p w:rsidR="007B2370" w:rsidRPr="007B2370" w:rsidRDefault="007B2370" w:rsidP="007B23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Физические упражнения</w:t>
      </w:r>
    </w:p>
    <w:p w:rsidR="007B2370" w:rsidRPr="007B2370" w:rsidRDefault="007B2370" w:rsidP="007B23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B237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Мелкие вознаграждения после</w:t>
      </w:r>
      <w:r w:rsidR="00DE0DF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достижения какой-либо цели</w:t>
      </w:r>
      <w:r w:rsidRPr="007B237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во время отдыха (вкусный кофе,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печенька, </w:t>
      </w:r>
      <w:r w:rsidRPr="007B237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посмотреть что-то в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интернете</w:t>
      </w:r>
      <w:r w:rsidRPr="007B237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:rsidR="007B2370" w:rsidRPr="007B2370" w:rsidRDefault="00DE0DF1" w:rsidP="007B23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Планирование деятельности – постановка промежуточных целей и их достижение</w:t>
      </w:r>
    </w:p>
    <w:p w:rsidR="007B2370" w:rsidRPr="007B2370" w:rsidRDefault="00DE0DF1" w:rsidP="007B23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Правильное питание</w:t>
      </w:r>
    </w:p>
    <w:p w:rsidR="007B2370" w:rsidRPr="007B2370" w:rsidRDefault="007B2370" w:rsidP="007B2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B237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2.Определить ресурс, который чаще всего вызывает конфликт (возможно, внутренний), и способ разрешения таких конфликтов.</w:t>
      </w:r>
    </w:p>
    <w:p w:rsidR="007B2370" w:rsidRPr="007B2370" w:rsidRDefault="007B2370" w:rsidP="007B2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</w:t>
      </w:r>
      <w:r w:rsidRPr="007B237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есурс, который чаще всего вызывает внутренний конфликт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–</w:t>
      </w:r>
      <w:r w:rsidRPr="007B237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 время.</w:t>
      </w:r>
    </w:p>
    <w:p w:rsidR="007B2370" w:rsidRPr="007B2370" w:rsidRDefault="007B2370" w:rsidP="007B23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B237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Внутренний конфликт, связанный с ограничением такого ресурса как время, возникает у меня в том случае, когда времени, которого было предположительно достаточно, для достижения чего-либо, не хватает, а достигнуть цель хочется в срок. Тогда я либо стремлюсь во чтобы то не стало достичь цели, даже пожертвова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</w:t>
      </w:r>
      <w:r w:rsidRPr="007B237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качеством конечного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7B237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результат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</w:t>
      </w:r>
      <w:r w:rsidRPr="007B237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своими нервами и здоровьем, либо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впадаю в стрессовое состояние</w:t>
      </w:r>
      <w:r w:rsidRPr="007B237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расстраиваюсь, ведь я так долго стремилась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 цели</w:t>
      </w:r>
      <w:r w:rsidRPr="007B237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но</w:t>
      </w:r>
      <w:r w:rsidRPr="007B237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мне</w:t>
      </w:r>
      <w:proofErr w:type="spellEnd"/>
      <w:r w:rsidRPr="007B237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просто не хватило времени этого достичь.</w:t>
      </w:r>
    </w:p>
    <w:p w:rsidR="007B2370" w:rsidRPr="007B2370" w:rsidRDefault="007B2370" w:rsidP="007B2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B237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Способ разрешения такого конфликта:</w:t>
      </w:r>
    </w:p>
    <w:p w:rsidR="007B2370" w:rsidRPr="007B2370" w:rsidRDefault="007B2370" w:rsidP="007B23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B237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Ставить более реальные по срокам цели, расставлять правильно приоритеты, откладывать другие дела. В случае </w:t>
      </w:r>
      <w:r w:rsidRPr="007B237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возникновения</w:t>
      </w:r>
      <w:r w:rsidRPr="007B237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такого конфликта, понять, что </w:t>
      </w:r>
      <w:r w:rsidR="00DE0DF1" w:rsidRPr="007B237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всё-таки</w:t>
      </w:r>
      <w:r w:rsidRPr="007B237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важнее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–</w:t>
      </w:r>
      <w:r w:rsidRPr="007B237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цель или эмоциональные, финансовые и другие потери</w:t>
      </w:r>
      <w:r w:rsidRPr="007B237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:rsidR="00357F79" w:rsidRDefault="00357F79"/>
    <w:sectPr w:rsidR="00357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64C4"/>
    <w:multiLevelType w:val="multilevel"/>
    <w:tmpl w:val="129676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27ACA"/>
    <w:multiLevelType w:val="multilevel"/>
    <w:tmpl w:val="C5A8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84923"/>
    <w:multiLevelType w:val="multilevel"/>
    <w:tmpl w:val="04B4B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6712B3"/>
    <w:multiLevelType w:val="multilevel"/>
    <w:tmpl w:val="020CCF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864666"/>
    <w:multiLevelType w:val="multilevel"/>
    <w:tmpl w:val="CF22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139380">
    <w:abstractNumId w:val="2"/>
  </w:num>
  <w:num w:numId="2" w16cid:durableId="1403259244">
    <w:abstractNumId w:val="4"/>
  </w:num>
  <w:num w:numId="3" w16cid:durableId="347559411">
    <w:abstractNumId w:val="3"/>
  </w:num>
  <w:num w:numId="4" w16cid:durableId="219707111">
    <w:abstractNumId w:val="1"/>
  </w:num>
  <w:num w:numId="5" w16cid:durableId="1112165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70"/>
    <w:rsid w:val="00357F79"/>
    <w:rsid w:val="007B2370"/>
    <w:rsid w:val="00DE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4B5CF"/>
  <w15:chartTrackingRefBased/>
  <w15:docId w15:val="{DCD1378E-2D1C-458D-923F-9FEA081B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B23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B2370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7B237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B2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7B23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3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 Profile</dc:creator>
  <cp:keywords/>
  <dc:description/>
  <cp:lastModifiedBy>Moy Profile</cp:lastModifiedBy>
  <cp:revision>1</cp:revision>
  <dcterms:created xsi:type="dcterms:W3CDTF">2023-10-02T18:30:00Z</dcterms:created>
  <dcterms:modified xsi:type="dcterms:W3CDTF">2023-10-02T18:46:00Z</dcterms:modified>
</cp:coreProperties>
</file>