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A04A" w14:textId="77777777" w:rsidR="00D70DCF" w:rsidRDefault="009A7EA0" w:rsidP="00D70DCF">
      <w:pPr>
        <w:ind w:left="720" w:hanging="360"/>
        <w:jc w:val="center"/>
      </w:pPr>
      <w:r>
        <w:t>Недоступность поля Количество по услуге в документе Заказ</w:t>
      </w:r>
    </w:p>
    <w:p w14:paraId="6BBA71BA" w14:textId="77777777" w:rsidR="00D70DCF" w:rsidRDefault="00564D64" w:rsidP="00D70DCF">
      <w:pPr>
        <w:ind w:left="720" w:hanging="360"/>
      </w:pPr>
      <w:r>
        <w:t>Критичность: незначительная</w:t>
      </w:r>
      <w:r w:rsidR="008366B3">
        <w:t>, приоритет: низкий, статус: новый</w:t>
      </w:r>
    </w:p>
    <w:p w14:paraId="5F59C636" w14:textId="77777777" w:rsidR="00D70DCF" w:rsidRDefault="00F652DB" w:rsidP="00D70DCF">
      <w:pPr>
        <w:ind w:left="720" w:hanging="360"/>
      </w:pPr>
      <w:r w:rsidRPr="00564D64">
        <w:t xml:space="preserve">Платформа </w:t>
      </w:r>
      <w:r w:rsidR="002D5202" w:rsidRPr="00564D64">
        <w:t>8.3.20.1789</w:t>
      </w:r>
    </w:p>
    <w:p w14:paraId="258BA7C8" w14:textId="7681745B" w:rsidR="00F652DB" w:rsidRPr="00F652DB" w:rsidRDefault="00564D64" w:rsidP="00D70DCF">
      <w:pPr>
        <w:ind w:left="720" w:hanging="360"/>
      </w:pPr>
      <w:r>
        <w:t>Ф</w:t>
      </w:r>
      <w:r w:rsidR="00F652DB" w:rsidRPr="00F652DB">
        <w:t>айловая база</w:t>
      </w:r>
    </w:p>
    <w:p w14:paraId="34D8DB3F" w14:textId="4AD7F5E5" w:rsidR="00F652DB" w:rsidRPr="00564D64" w:rsidRDefault="00F652DB" w:rsidP="00F652DB">
      <w:pPr>
        <w:ind w:left="360"/>
      </w:pPr>
      <w:r w:rsidRPr="00F652DB">
        <w:t xml:space="preserve">При </w:t>
      </w:r>
      <w:r w:rsidR="002D5202" w:rsidRPr="00564D64">
        <w:t>добавле</w:t>
      </w:r>
      <w:r w:rsidRPr="00F652DB">
        <w:t xml:space="preserve">нии </w:t>
      </w:r>
      <w:r w:rsidR="002D5202" w:rsidRPr="00564D64">
        <w:t xml:space="preserve">в </w:t>
      </w:r>
      <w:r w:rsidRPr="00F652DB">
        <w:t>документ "Заказ покупателя" по кнопке "Добавить" товар</w:t>
      </w:r>
      <w:r w:rsidR="009A7EA0" w:rsidRPr="00564D64">
        <w:t>а</w:t>
      </w:r>
      <w:r w:rsidR="004C4837" w:rsidRPr="00564D64">
        <w:t xml:space="preserve"> </w:t>
      </w:r>
      <w:r w:rsidRPr="00F652DB">
        <w:t>с видом услуга, в табличной части документа поле "Количество" остается не заполнено, но при этом оно учитывается в итоговом количестве по документу, а также поле "Количество" недоступно для редактирования.</w:t>
      </w:r>
    </w:p>
    <w:p w14:paraId="798D56C9" w14:textId="3067D355" w:rsidR="00F652DB" w:rsidRPr="00564D64" w:rsidRDefault="00F652DB" w:rsidP="00F652DB">
      <w:pPr>
        <w:ind w:left="360"/>
      </w:pPr>
      <w:r w:rsidRPr="00F652DB">
        <w:t xml:space="preserve">При </w:t>
      </w:r>
      <w:r w:rsidR="002D5202" w:rsidRPr="00564D64">
        <w:t>добавле</w:t>
      </w:r>
      <w:r w:rsidR="002D5202" w:rsidRPr="00F652DB">
        <w:t>нии</w:t>
      </w:r>
      <w:r w:rsidR="002D5202" w:rsidRPr="00564D64">
        <w:t xml:space="preserve"> в</w:t>
      </w:r>
      <w:r w:rsidRPr="00F652DB">
        <w:t xml:space="preserve"> документ "Заказ покупателя" по кнопке "Подбор" товаром с видом услуга, в табличной части "Отбора товара" количество изменить возможно, но в табличной части документа "Заказ покупателя" поле количество остается также не заполнено, при этом оно учитывается в итоговом количестве по документу, и поле "Количество" не доступно для редактирования.</w:t>
      </w:r>
    </w:p>
    <w:p w14:paraId="4E2F3F66" w14:textId="3168ED25" w:rsidR="00F652DB" w:rsidRPr="00564D64" w:rsidRDefault="00F652DB" w:rsidP="00F652DB">
      <w:pPr>
        <w:ind w:left="360"/>
      </w:pPr>
      <w:r w:rsidRPr="00F652DB">
        <w:t>Шаги для воспроизведения:</w:t>
      </w:r>
    </w:p>
    <w:p w14:paraId="09A151E4" w14:textId="77777777" w:rsidR="00F652DB" w:rsidRPr="00564D64" w:rsidRDefault="00F652DB" w:rsidP="00F652DB">
      <w:pPr>
        <w:pStyle w:val="a3"/>
        <w:numPr>
          <w:ilvl w:val="0"/>
          <w:numId w:val="2"/>
        </w:numPr>
      </w:pPr>
      <w:r w:rsidRPr="00564D64">
        <w:t>Создаем документ Заказ покупателя</w:t>
      </w:r>
    </w:p>
    <w:p w14:paraId="6CEEDE1A" w14:textId="0826D0FC" w:rsidR="00F652DB" w:rsidRPr="00564D64" w:rsidRDefault="00F652DB" w:rsidP="00F652DB">
      <w:pPr>
        <w:pStyle w:val="a3"/>
        <w:numPr>
          <w:ilvl w:val="0"/>
          <w:numId w:val="2"/>
        </w:numPr>
      </w:pPr>
      <w:r w:rsidRPr="00F652DB">
        <w:t>В табличной части документа по кнопке "Добавить" выбираем товар с видом услуга, например доставка, поле количество остается пустым и не доступно для редактирования, но при этом оно учитывается в итоговом количестве по документу</w:t>
      </w:r>
    </w:p>
    <w:p w14:paraId="542C17CE" w14:textId="4F95E740" w:rsidR="00F652DB" w:rsidRPr="00564D64" w:rsidRDefault="00F652DB" w:rsidP="00F652DB">
      <w:pPr>
        <w:pStyle w:val="a3"/>
        <w:numPr>
          <w:ilvl w:val="0"/>
          <w:numId w:val="2"/>
        </w:numPr>
      </w:pPr>
      <w:r w:rsidRPr="00F652DB">
        <w:t>В табличной части документа по кнопке "Подбор" выбираем товар с видом услуга, например доставка, в табличной части "Отбора товара" изменяем количество на два, выбираем товар.</w:t>
      </w:r>
    </w:p>
    <w:p w14:paraId="44D5689A" w14:textId="33DE3D2C" w:rsidR="00F652DB" w:rsidRPr="00564D64" w:rsidRDefault="00F652DB" w:rsidP="00F652DB">
      <w:pPr>
        <w:pStyle w:val="a3"/>
        <w:numPr>
          <w:ilvl w:val="0"/>
          <w:numId w:val="2"/>
        </w:numPr>
      </w:pPr>
      <w:r w:rsidRPr="00F652DB">
        <w:t>Поле "Количество" в табличной части документа "Заказ покупателя" остается пустым и не доступно для редактирования, но при этом оно учитывается в итоговом количестве по документу</w:t>
      </w:r>
    </w:p>
    <w:p w14:paraId="6FDD9F8B" w14:textId="17605FBC" w:rsidR="00F652DB" w:rsidRPr="00564D64" w:rsidRDefault="00F652DB" w:rsidP="00F652DB">
      <w:pPr>
        <w:ind w:left="360"/>
      </w:pPr>
      <w:r w:rsidRPr="00F652DB">
        <w:t>Фактический результат: в табличной части документа "Заказ покупателя" у товара с видом услуга поле "Количество" не заполнено и не доступно для редактирования</w:t>
      </w:r>
      <w:r w:rsidRPr="00564D64">
        <w:t>.</w:t>
      </w:r>
    </w:p>
    <w:p w14:paraId="6745731B" w14:textId="6416E15F" w:rsidR="00F652DB" w:rsidRDefault="00F652DB" w:rsidP="00F652DB">
      <w:pPr>
        <w:ind w:left="360"/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</w:pPr>
      <w:r w:rsidRPr="00F652DB">
        <w:t>Ожидаемый результат: в табличной части документа "Заказ покупателя" у товара с видом услуга поле "Количество" заполнено и доступно для редактирования</w:t>
      </w:r>
      <w:r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.</w:t>
      </w:r>
    </w:p>
    <w:p w14:paraId="5CD0D36D" w14:textId="7E5E6F55" w:rsidR="00D70DCF" w:rsidRPr="00D70DCF" w:rsidRDefault="00D70DCF" w:rsidP="00F652DB">
      <w:pPr>
        <w:ind w:left="360"/>
      </w:pPr>
      <w:r w:rsidRPr="00D70DCF">
        <w:t xml:space="preserve">Ссылка на тест: </w:t>
      </w:r>
      <w:r w:rsidRPr="00D70DCF">
        <w:t>https://github.com/IrinaRit/TestQA/blob/main/All_features/%D0%9F%D1%80%D0%BE%D0%B2%D0%B5%D1%80%D0%BA%D0%B0%20%D0%B7%D0%B0%D0%BF%D0%BE%D0%BB%D0%BD%D0%B5%D0%BD%D0%B8%D1%8F%20%D0%BF%D0%BE%D0%BB%D1%8F%20%D0%BA%D0%BE%D0%BB%D0%B8%D1%87%D0%B5%D1%81%D1%82%D0%B2%D0%BE%20%D1%81%20%D0%B4%D0%BE%D0%B1%D0%B0%D0%B2%D0%BB%D0%B5%D0%BD%D0%B8%D0%B5%D0%BC%20%D1%83%D1%81%D0%BB%D1%83%D0%B3%D0%B8.feature</w:t>
      </w:r>
    </w:p>
    <w:sectPr w:rsidR="00D70DCF" w:rsidRPr="00D70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3F7"/>
    <w:multiLevelType w:val="hybridMultilevel"/>
    <w:tmpl w:val="CC66FAA8"/>
    <w:lvl w:ilvl="0" w:tplc="87262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08F"/>
    <w:multiLevelType w:val="hybridMultilevel"/>
    <w:tmpl w:val="EF02B362"/>
    <w:lvl w:ilvl="0" w:tplc="D69808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0450">
    <w:abstractNumId w:val="0"/>
  </w:num>
  <w:num w:numId="2" w16cid:durableId="101765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32"/>
    <w:rsid w:val="002D5202"/>
    <w:rsid w:val="00370824"/>
    <w:rsid w:val="004C4837"/>
    <w:rsid w:val="00564D64"/>
    <w:rsid w:val="00836332"/>
    <w:rsid w:val="008366B3"/>
    <w:rsid w:val="009A7EA0"/>
    <w:rsid w:val="00B32E99"/>
    <w:rsid w:val="00C74BC0"/>
    <w:rsid w:val="00D70DCF"/>
    <w:rsid w:val="00F03960"/>
    <w:rsid w:val="00F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62DC"/>
  <w15:chartTrackingRefBased/>
  <w15:docId w15:val="{265D5D01-B014-431B-8F54-A83AF401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Риттер Ирина Сергеевна</dc:creator>
  <cp:keywords/>
  <dc:description/>
  <cp:lastModifiedBy>Риттер Ирина Сергеевна</cp:lastModifiedBy>
  <cp:revision>2</cp:revision>
  <dcterms:created xsi:type="dcterms:W3CDTF">2022-08-22T12:29:00Z</dcterms:created>
  <dcterms:modified xsi:type="dcterms:W3CDTF">2022-08-22T17:06:00Z</dcterms:modified>
</cp:coreProperties>
</file>