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21674" w14:textId="60C0F530" w:rsidR="00D2503C" w:rsidRPr="00A04914" w:rsidRDefault="00D2503C" w:rsidP="004621A2">
      <w:pPr>
        <w:spacing w:line="360" w:lineRule="auto"/>
        <w:ind w:left="5812"/>
        <w:rPr>
          <w:rFonts w:ascii="Arial" w:hAnsi="Arial" w:cs="Arial"/>
        </w:rPr>
      </w:pPr>
      <w:r w:rsidRPr="00A04914">
        <w:rPr>
          <w:rFonts w:ascii="Arial" w:hAnsi="Arial" w:cs="Arial"/>
        </w:rPr>
        <w:t>Student: Irina Salikhova</w:t>
      </w:r>
      <w:r w:rsidRPr="00A04914">
        <w:rPr>
          <w:rFonts w:ascii="Arial" w:hAnsi="Arial" w:cs="Arial"/>
        </w:rPr>
        <w:br/>
        <w:t>Student number: 041-025-826</w:t>
      </w:r>
    </w:p>
    <w:p w14:paraId="26748412" w14:textId="354F2122" w:rsidR="00534C58" w:rsidRPr="00A04914" w:rsidRDefault="00534C58" w:rsidP="00534C58">
      <w:pPr>
        <w:pStyle w:val="Heading1"/>
        <w:rPr>
          <w:rFonts w:eastAsia="Arial"/>
          <w:sz w:val="22"/>
          <w:szCs w:val="22"/>
          <w:lang w:val="en"/>
        </w:rPr>
      </w:pPr>
      <w:r w:rsidRPr="00A04914">
        <w:rPr>
          <w:rFonts w:eastAsia="Arial"/>
          <w:sz w:val="22"/>
          <w:szCs w:val="22"/>
          <w:lang w:val="en"/>
        </w:rPr>
        <w:t>Midterm Exam</w:t>
      </w:r>
    </w:p>
    <w:p w14:paraId="14B76851" w14:textId="3BF6F5D9" w:rsidR="00A04914" w:rsidRPr="00A04914" w:rsidRDefault="003C6CFB" w:rsidP="00534C58">
      <w:pPr>
        <w:rPr>
          <w:rFonts w:asciiTheme="majorHAnsi" w:hAnsiTheme="majorHAnsi" w:cstheme="majorHAnsi"/>
          <w:color w:val="000000" w:themeColor="text1"/>
        </w:rPr>
      </w:pPr>
      <w:r w:rsidRPr="00A04914">
        <w:rPr>
          <w:rFonts w:asciiTheme="majorHAnsi" w:hAnsiTheme="majorHAnsi" w:cstheme="majorHAnsi"/>
          <w:color w:val="000000" w:themeColor="text1"/>
        </w:rPr>
        <w:t>In our sales and profit analysis, "Technology" emerges as the top-performing category, excelling in both sales and profit, with sub-categories like "Phones"</w:t>
      </w:r>
      <w:r w:rsidRPr="00A04914">
        <w:rPr>
          <w:rFonts w:asciiTheme="majorHAnsi" w:hAnsiTheme="majorHAnsi" w:cstheme="majorHAnsi"/>
          <w:color w:val="000000" w:themeColor="text1"/>
        </w:rPr>
        <w:t xml:space="preserve"> (from Technology)</w:t>
      </w:r>
      <w:r w:rsidRPr="00A04914">
        <w:rPr>
          <w:rFonts w:asciiTheme="majorHAnsi" w:hAnsiTheme="majorHAnsi" w:cstheme="majorHAnsi"/>
          <w:color w:val="000000" w:themeColor="text1"/>
        </w:rPr>
        <w:t xml:space="preserve"> and "Chairs"</w:t>
      </w:r>
      <w:r w:rsidRPr="00A04914">
        <w:rPr>
          <w:rFonts w:asciiTheme="majorHAnsi" w:hAnsiTheme="majorHAnsi" w:cstheme="majorHAnsi"/>
          <w:color w:val="000000" w:themeColor="text1"/>
        </w:rPr>
        <w:t xml:space="preserve"> (from Furniture)</w:t>
      </w:r>
      <w:r w:rsidRPr="00A04914">
        <w:rPr>
          <w:rFonts w:asciiTheme="majorHAnsi" w:hAnsiTheme="majorHAnsi" w:cstheme="majorHAnsi"/>
          <w:color w:val="000000" w:themeColor="text1"/>
        </w:rPr>
        <w:t xml:space="preserve"> contributing significantly to total sales</w:t>
      </w:r>
      <w:r w:rsidR="00A04914" w:rsidRPr="00A04914">
        <w:rPr>
          <w:rFonts w:asciiTheme="majorHAnsi" w:hAnsiTheme="majorHAnsi" w:cstheme="majorHAnsi"/>
          <w:color w:val="000000" w:themeColor="text1"/>
        </w:rPr>
        <w:t>: both are more than 14% in sales</w:t>
      </w:r>
      <w:r w:rsidRPr="00A04914">
        <w:rPr>
          <w:rFonts w:asciiTheme="majorHAnsi" w:hAnsiTheme="majorHAnsi" w:cstheme="majorHAnsi"/>
          <w:color w:val="000000" w:themeColor="text1"/>
        </w:rPr>
        <w:t>. The "Technology" category also boasts the highest profit, primarily driven by standout performers like "Copiers"</w:t>
      </w:r>
      <w:r w:rsidR="00A04914" w:rsidRPr="00A04914">
        <w:rPr>
          <w:rFonts w:asciiTheme="majorHAnsi" w:hAnsiTheme="majorHAnsi" w:cstheme="majorHAnsi"/>
          <w:color w:val="000000" w:themeColor="text1"/>
        </w:rPr>
        <w:t>(almost 20%)</w:t>
      </w:r>
      <w:r w:rsidR="00A04914" w:rsidRPr="00A04914">
        <w:rPr>
          <w:rFonts w:asciiTheme="majorHAnsi" w:hAnsiTheme="majorHAnsi" w:cstheme="majorHAnsi"/>
          <w:color w:val="000000" w:themeColor="text1"/>
        </w:rPr>
        <w:t xml:space="preserve">, </w:t>
      </w:r>
      <w:r w:rsidRPr="00A04914">
        <w:rPr>
          <w:rFonts w:asciiTheme="majorHAnsi" w:hAnsiTheme="majorHAnsi" w:cstheme="majorHAnsi"/>
          <w:color w:val="000000" w:themeColor="text1"/>
        </w:rPr>
        <w:t>"Phones</w:t>
      </w:r>
      <w:r w:rsidR="00A04914" w:rsidRPr="00A04914">
        <w:rPr>
          <w:rFonts w:asciiTheme="majorHAnsi" w:hAnsiTheme="majorHAnsi" w:cstheme="majorHAnsi"/>
          <w:color w:val="000000" w:themeColor="text1"/>
        </w:rPr>
        <w:t>”</w:t>
      </w:r>
      <w:r w:rsidRPr="00A04914">
        <w:rPr>
          <w:rFonts w:asciiTheme="majorHAnsi" w:hAnsiTheme="majorHAnsi" w:cstheme="majorHAnsi"/>
          <w:color w:val="000000" w:themeColor="text1"/>
        </w:rPr>
        <w:t xml:space="preserve"> and </w:t>
      </w:r>
      <w:r w:rsidR="00A04914" w:rsidRPr="00A04914">
        <w:rPr>
          <w:rFonts w:asciiTheme="majorHAnsi" w:hAnsiTheme="majorHAnsi" w:cstheme="majorHAnsi"/>
          <w:color w:val="000000" w:themeColor="text1"/>
        </w:rPr>
        <w:t>“</w:t>
      </w:r>
      <w:r w:rsidRPr="00A04914">
        <w:rPr>
          <w:rFonts w:asciiTheme="majorHAnsi" w:hAnsiTheme="majorHAnsi" w:cstheme="majorHAnsi"/>
          <w:color w:val="000000" w:themeColor="text1"/>
        </w:rPr>
        <w:t>Accessories"</w:t>
      </w:r>
      <w:r w:rsidR="00A04914" w:rsidRPr="00A04914">
        <w:rPr>
          <w:rFonts w:asciiTheme="majorHAnsi" w:hAnsiTheme="majorHAnsi" w:cstheme="majorHAnsi"/>
          <w:color w:val="000000" w:themeColor="text1"/>
        </w:rPr>
        <w:t xml:space="preserve"> </w:t>
      </w:r>
      <w:r w:rsidR="00A04914" w:rsidRPr="00A04914">
        <w:rPr>
          <w:rFonts w:asciiTheme="majorHAnsi" w:hAnsiTheme="majorHAnsi" w:cstheme="majorHAnsi"/>
          <w:color w:val="000000" w:themeColor="text1"/>
        </w:rPr>
        <w:t>(near 15%</w:t>
      </w:r>
      <w:r w:rsidR="00A04914" w:rsidRPr="00A04914">
        <w:rPr>
          <w:rFonts w:asciiTheme="majorHAnsi" w:hAnsiTheme="majorHAnsi" w:cstheme="majorHAnsi"/>
          <w:color w:val="000000" w:themeColor="text1"/>
        </w:rPr>
        <w:t xml:space="preserve"> each</w:t>
      </w:r>
      <w:r w:rsidR="00A04914" w:rsidRPr="00A04914">
        <w:rPr>
          <w:rFonts w:asciiTheme="majorHAnsi" w:hAnsiTheme="majorHAnsi" w:cstheme="majorHAnsi"/>
          <w:color w:val="000000" w:themeColor="text1"/>
        </w:rPr>
        <w:t>)</w:t>
      </w:r>
      <w:r w:rsidR="00A04914" w:rsidRPr="00A04914">
        <w:rPr>
          <w:rFonts w:asciiTheme="majorHAnsi" w:hAnsiTheme="majorHAnsi" w:cstheme="majorHAnsi"/>
          <w:color w:val="000000" w:themeColor="text1"/>
        </w:rPr>
        <w:t>.</w:t>
      </w:r>
      <w:r w:rsidR="00A04914" w:rsidRPr="00A04914">
        <w:rPr>
          <w:rFonts w:asciiTheme="majorHAnsi" w:hAnsiTheme="majorHAnsi" w:cstheme="majorHAnsi"/>
          <w:color w:val="000000" w:themeColor="text1"/>
        </w:rPr>
        <w:t xml:space="preserve"> </w:t>
      </w:r>
      <w:r w:rsidRPr="00A04914">
        <w:rPr>
          <w:rFonts w:asciiTheme="majorHAnsi" w:hAnsiTheme="majorHAnsi" w:cstheme="majorHAnsi"/>
          <w:color w:val="000000" w:themeColor="text1"/>
        </w:rPr>
        <w:t xml:space="preserve"> In contrast, the "Furniture" category, while accounting for a substantial portion of total sales</w:t>
      </w:r>
      <w:r w:rsidR="00A04914" w:rsidRPr="00A04914">
        <w:rPr>
          <w:rFonts w:asciiTheme="majorHAnsi" w:hAnsiTheme="majorHAnsi" w:cstheme="majorHAnsi"/>
          <w:color w:val="000000" w:themeColor="text1"/>
        </w:rPr>
        <w:t xml:space="preserve"> (32,3%)</w:t>
      </w:r>
      <w:r w:rsidRPr="00A04914">
        <w:rPr>
          <w:rFonts w:asciiTheme="majorHAnsi" w:hAnsiTheme="majorHAnsi" w:cstheme="majorHAnsi"/>
          <w:color w:val="000000" w:themeColor="text1"/>
        </w:rPr>
        <w:t xml:space="preserve">, experiences notably lower profitability (6.44%). Further investigation is necessary to determine if "Furniture" negatively impacts more profitable categories, particularly in the case of "Tables" and "Bookcases," which are currently operating at a loss. To enhance overall profitability, a strategic focus on high-performing categories like "Phones" and "Copiers" is advisable. Additionally, it's essential to analyze the impact of </w:t>
      </w:r>
      <w:r w:rsidR="00A04914" w:rsidRPr="00A04914">
        <w:rPr>
          <w:rFonts w:asciiTheme="majorHAnsi" w:hAnsiTheme="majorHAnsi" w:cstheme="majorHAnsi"/>
          <w:color w:val="000000" w:themeColor="text1"/>
        </w:rPr>
        <w:t xml:space="preserve">some </w:t>
      </w:r>
      <w:r w:rsidRPr="00A04914">
        <w:rPr>
          <w:rFonts w:asciiTheme="majorHAnsi" w:hAnsiTheme="majorHAnsi" w:cstheme="majorHAnsi"/>
          <w:color w:val="000000" w:themeColor="text1"/>
        </w:rPr>
        <w:t>small office supplies on other sales, as they are currently not contributing to profits.</w:t>
      </w:r>
      <w:r w:rsidR="00A04914" w:rsidRPr="00A04914">
        <w:rPr>
          <w:rFonts w:asciiTheme="majorHAnsi" w:hAnsiTheme="majorHAnsi" w:cstheme="majorHAnsi"/>
          <w:color w:val="000000" w:themeColor="text1"/>
        </w:rPr>
        <w:t xml:space="preserve"> </w:t>
      </w:r>
    </w:p>
    <w:p w14:paraId="54E7A0B1" w14:textId="0C426B97" w:rsidR="00A04914" w:rsidRPr="00A04914" w:rsidRDefault="00A04914" w:rsidP="00534C58">
      <w:pPr>
        <w:rPr>
          <w:rFonts w:asciiTheme="majorHAnsi" w:hAnsiTheme="majorHAnsi" w:cstheme="majorHAnsi"/>
          <w:color w:val="000000" w:themeColor="text1"/>
        </w:rPr>
      </w:pPr>
      <w:r w:rsidRPr="00A04914">
        <w:rPr>
          <w:rFonts w:asciiTheme="majorHAnsi" w:hAnsiTheme="majorHAnsi" w:cstheme="majorHAnsi"/>
          <w:color w:val="000000" w:themeColor="text1"/>
        </w:rPr>
        <w:t>Sales and profits based on customer segmentation carry similar significance, so discussing them separately isn't necessary. Roughly 50% of our sales come from individual consumers. By incorporating an additional 20% from home office customers, which are likely individuals as well, it becomes evident that prioritizing individuals over companies as our strategic customers for future sales is the prudent choice. Regrettably, we can't conduct further segmentation analysis based on factors like gender, age, or professional sphere due to the absence of such data in our records.</w:t>
      </w:r>
    </w:p>
    <w:p w14:paraId="2F95F750" w14:textId="0A342F5B" w:rsidR="00A04914" w:rsidRDefault="00A04914" w:rsidP="00534C58">
      <w:pPr>
        <w:rPr>
          <w:rFonts w:asciiTheme="majorHAnsi" w:hAnsiTheme="majorHAnsi" w:cstheme="majorHAnsi"/>
          <w:color w:val="000000" w:themeColor="text1"/>
        </w:rPr>
      </w:pPr>
      <w:r w:rsidRPr="00A04914">
        <w:rPr>
          <w:rFonts w:asciiTheme="majorHAnsi" w:hAnsiTheme="majorHAnsi" w:cstheme="majorHAnsi"/>
          <w:color w:val="000000" w:themeColor="text1"/>
        </w:rPr>
        <w:t>The highest sales are concentrated in the wealthiest states, primarily California (Los Angeles) and New York (New York City), while all other states contribute less than 7% of total sales. Notably, these states and cities also exhibit the highest profitability. Additionally, Seattle shows a promising trend in terms of profitability. Therefore, it's essential to conduct a more in-depth analysis of the Seattle market to gain insights on how to leverage and replicate this success in other areas</w:t>
      </w:r>
      <w:r>
        <w:rPr>
          <w:rFonts w:asciiTheme="majorHAnsi" w:hAnsiTheme="majorHAnsi" w:cstheme="majorHAnsi"/>
          <w:color w:val="000000" w:themeColor="text1"/>
        </w:rPr>
        <w:t xml:space="preserve"> or improve it in Seattle</w:t>
      </w:r>
      <w:r w:rsidRPr="00A04914">
        <w:rPr>
          <w:rFonts w:asciiTheme="majorHAnsi" w:hAnsiTheme="majorHAnsi" w:cstheme="majorHAnsi"/>
          <w:color w:val="000000" w:themeColor="text1"/>
        </w:rPr>
        <w:t>.</w:t>
      </w:r>
    </w:p>
    <w:p w14:paraId="5E70E229" w14:textId="60D1267F" w:rsidR="00534C58" w:rsidRPr="00A04914" w:rsidRDefault="00804CAF" w:rsidP="00534C58">
      <w:pPr>
        <w:rPr>
          <w:rFonts w:asciiTheme="majorHAnsi" w:hAnsiTheme="majorHAnsi" w:cstheme="majorHAnsi"/>
          <w:color w:val="000000" w:themeColor="text1"/>
          <w:highlight w:val="white"/>
        </w:rPr>
      </w:pPr>
      <w:r>
        <w:rPr>
          <w:rFonts w:asciiTheme="majorHAnsi" w:hAnsiTheme="majorHAnsi" w:cstheme="majorHAnsi"/>
          <w:color w:val="000000" w:themeColor="text1"/>
          <w:highlight w:val="white"/>
        </w:rPr>
        <w:t>Small discounts (0.2) increase the sales for some types of objects (chairs, phones), but makes a profit less interesting. Large discounts do nor really affect sales and lead to losses, so it is better to reanalyze the discounting policy.</w:t>
      </w:r>
    </w:p>
    <w:p w14:paraId="7130FE24" w14:textId="77777777" w:rsidR="00534C58" w:rsidRPr="00B82BE5" w:rsidRDefault="00534C58" w:rsidP="00534C58">
      <w:pPr>
        <w:spacing w:line="360" w:lineRule="auto"/>
        <w:rPr>
          <w:rFonts w:ascii="Arial" w:hAnsi="Arial" w:cs="Arial"/>
        </w:rPr>
      </w:pPr>
    </w:p>
    <w:sectPr w:rsidR="00534C58" w:rsidRPr="00B82BE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11AF" w14:textId="77777777" w:rsidR="00BC7DAB" w:rsidRDefault="00BC7DAB" w:rsidP="00D2503C">
      <w:pPr>
        <w:spacing w:after="0" w:line="240" w:lineRule="auto"/>
      </w:pPr>
      <w:r>
        <w:separator/>
      </w:r>
    </w:p>
  </w:endnote>
  <w:endnote w:type="continuationSeparator" w:id="0">
    <w:p w14:paraId="03F6F836" w14:textId="77777777" w:rsidR="00BC7DAB" w:rsidRDefault="00BC7DAB" w:rsidP="00D25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3DBC" w14:textId="77777777" w:rsidR="00BC7DAB" w:rsidRDefault="00BC7DAB" w:rsidP="00D2503C">
      <w:pPr>
        <w:spacing w:after="0" w:line="240" w:lineRule="auto"/>
      </w:pPr>
      <w:r>
        <w:separator/>
      </w:r>
    </w:p>
  </w:footnote>
  <w:footnote w:type="continuationSeparator" w:id="0">
    <w:p w14:paraId="3EA4977D" w14:textId="77777777" w:rsidR="00BC7DAB" w:rsidRDefault="00BC7DAB" w:rsidP="00D25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614F" w14:textId="77777777" w:rsidR="00D2503C" w:rsidRPr="00D2503C" w:rsidRDefault="00D2503C" w:rsidP="00D2503C">
    <w:pPr>
      <w:rPr>
        <w:rFonts w:ascii="Arial" w:hAnsi="Arial" w:cs="Arial"/>
      </w:rPr>
    </w:pPr>
    <w:r w:rsidRPr="00D2503C">
      <w:rPr>
        <w:rFonts w:ascii="Arial" w:hAnsi="Arial" w:cs="Arial"/>
      </w:rPr>
      <w:t xml:space="preserve">Bachelor of Technology (Digital Health) (Honours) </w:t>
    </w:r>
  </w:p>
  <w:p w14:paraId="38B826D7" w14:textId="1DF187B5" w:rsidR="00D2503C" w:rsidRPr="00D2503C" w:rsidRDefault="00D2503C" w:rsidP="00D2503C">
    <w:pPr>
      <w:rPr>
        <w:rFonts w:ascii="Arial" w:hAnsi="Arial" w:cs="Arial"/>
      </w:rPr>
    </w:pPr>
    <w:r w:rsidRPr="00D2503C">
      <w:rPr>
        <w:rFonts w:ascii="Arial" w:hAnsi="Arial" w:cs="Arial"/>
      </w:rPr>
      <w:t xml:space="preserve">Course: </w:t>
    </w:r>
    <w:r w:rsidR="00534C58" w:rsidRPr="00534C58">
      <w:rPr>
        <w:rFonts w:ascii="Arial" w:hAnsi="Arial" w:cs="Arial"/>
      </w:rPr>
      <w:t>Course: Strategic Business Intelligence</w:t>
    </w:r>
    <w:r w:rsidRPr="00D2503C">
      <w:rPr>
        <w:rFonts w:ascii="Arial" w:hAnsi="Arial" w:cs="Arial"/>
      </w:rPr>
      <w:tab/>
    </w:r>
    <w:r w:rsidRPr="00D2503C">
      <w:rPr>
        <w:rFonts w:ascii="Arial" w:hAnsi="Arial" w:cs="Arial"/>
      </w:rPr>
      <w:tab/>
    </w:r>
    <w:r w:rsidRPr="00D2503C">
      <w:rPr>
        <w:rFonts w:ascii="Arial" w:hAnsi="Arial" w:cs="Arial"/>
      </w:rPr>
      <w:tab/>
    </w:r>
    <w:r w:rsidRPr="00D2503C">
      <w:rPr>
        <w:rFonts w:ascii="Arial" w:hAnsi="Arial" w:cs="Arial"/>
      </w:rPr>
      <w:tab/>
    </w:r>
    <w:r w:rsidR="00534C58">
      <w:rPr>
        <w:rFonts w:ascii="Arial" w:hAnsi="Arial" w:cs="Arial"/>
      </w:rPr>
      <w:tab/>
    </w:r>
    <w:r w:rsidR="00534C58" w:rsidRPr="00534C58">
      <w:rPr>
        <w:rFonts w:ascii="Arial" w:hAnsi="Arial" w:cs="Arial"/>
      </w:rPr>
      <w:t>BUS0007</w:t>
    </w:r>
  </w:p>
  <w:p w14:paraId="1B0CE9B0" w14:textId="77777777" w:rsidR="00D2503C" w:rsidRPr="00D2503C" w:rsidRDefault="00D2503C">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282"/>
    <w:multiLevelType w:val="hybridMultilevel"/>
    <w:tmpl w:val="3DC401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3B7671"/>
    <w:multiLevelType w:val="multilevel"/>
    <w:tmpl w:val="452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0459E"/>
    <w:multiLevelType w:val="multilevel"/>
    <w:tmpl w:val="FD3A3E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6586C"/>
    <w:multiLevelType w:val="multilevel"/>
    <w:tmpl w:val="FFA86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A2C24"/>
    <w:multiLevelType w:val="multilevel"/>
    <w:tmpl w:val="40DEE1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B6606"/>
    <w:multiLevelType w:val="multilevel"/>
    <w:tmpl w:val="78B4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973FC"/>
    <w:multiLevelType w:val="multilevel"/>
    <w:tmpl w:val="D8C2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9593A"/>
    <w:multiLevelType w:val="hybridMultilevel"/>
    <w:tmpl w:val="16A64F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1D2C5B"/>
    <w:multiLevelType w:val="multilevel"/>
    <w:tmpl w:val="902A4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67FDA"/>
    <w:multiLevelType w:val="hybridMultilevel"/>
    <w:tmpl w:val="65748B40"/>
    <w:lvl w:ilvl="0" w:tplc="9BBCF8D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0E1FD4"/>
    <w:multiLevelType w:val="hybridMultilevel"/>
    <w:tmpl w:val="DB7012E6"/>
    <w:lvl w:ilvl="0" w:tplc="FFFFFFFF">
      <w:start w:val="1"/>
      <w:numFmt w:val="decimal"/>
      <w:lvlText w:val="%1."/>
      <w:lvlJc w:val="left"/>
      <w:pPr>
        <w:ind w:left="786" w:hanging="360"/>
      </w:pPr>
      <w:rPr>
        <w:rFonts w:hint="default"/>
        <w:color w:val="0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296B41"/>
    <w:multiLevelType w:val="multilevel"/>
    <w:tmpl w:val="BA862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F5E67"/>
    <w:multiLevelType w:val="multilevel"/>
    <w:tmpl w:val="B52AA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602D3"/>
    <w:multiLevelType w:val="multilevel"/>
    <w:tmpl w:val="1596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F72EB"/>
    <w:multiLevelType w:val="multilevel"/>
    <w:tmpl w:val="D6C8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0711F1"/>
    <w:multiLevelType w:val="multilevel"/>
    <w:tmpl w:val="21EC9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FA6186"/>
    <w:multiLevelType w:val="multilevel"/>
    <w:tmpl w:val="46D84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B5BA6"/>
    <w:multiLevelType w:val="multilevel"/>
    <w:tmpl w:val="8F6A3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842F4D"/>
    <w:multiLevelType w:val="multilevel"/>
    <w:tmpl w:val="D602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75C2E"/>
    <w:multiLevelType w:val="multilevel"/>
    <w:tmpl w:val="2C4E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C3AFF"/>
    <w:multiLevelType w:val="multilevel"/>
    <w:tmpl w:val="19567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AE6034"/>
    <w:multiLevelType w:val="multilevel"/>
    <w:tmpl w:val="CDA82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E418FC"/>
    <w:multiLevelType w:val="multilevel"/>
    <w:tmpl w:val="80549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65721"/>
    <w:multiLevelType w:val="hybridMultilevel"/>
    <w:tmpl w:val="E0E69DA4"/>
    <w:lvl w:ilvl="0" w:tplc="132E51F4">
      <w:start w:val="1"/>
      <w:numFmt w:val="decimal"/>
      <w:lvlText w:val="%1."/>
      <w:lvlJc w:val="left"/>
      <w:pPr>
        <w:ind w:left="720" w:hanging="360"/>
      </w:pPr>
      <w:rPr>
        <w:rFonts w:hint="default"/>
        <w:color w:val="00000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D237ED3"/>
    <w:multiLevelType w:val="hybridMultilevel"/>
    <w:tmpl w:val="14E05688"/>
    <w:lvl w:ilvl="0" w:tplc="9772683A">
      <w:start w:val="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9872963">
    <w:abstractNumId w:val="9"/>
  </w:num>
  <w:num w:numId="2" w16cid:durableId="2131506929">
    <w:abstractNumId w:val="7"/>
  </w:num>
  <w:num w:numId="3" w16cid:durableId="1722948000">
    <w:abstractNumId w:val="18"/>
  </w:num>
  <w:num w:numId="4" w16cid:durableId="1765227010">
    <w:abstractNumId w:val="23"/>
  </w:num>
  <w:num w:numId="5" w16cid:durableId="851340063">
    <w:abstractNumId w:val="19"/>
  </w:num>
  <w:num w:numId="6" w16cid:durableId="1664891686">
    <w:abstractNumId w:val="1"/>
  </w:num>
  <w:num w:numId="7" w16cid:durableId="1926449499">
    <w:abstractNumId w:val="21"/>
  </w:num>
  <w:num w:numId="8" w16cid:durableId="1664971165">
    <w:abstractNumId w:val="11"/>
  </w:num>
  <w:num w:numId="9" w16cid:durableId="1677226434">
    <w:abstractNumId w:val="16"/>
  </w:num>
  <w:num w:numId="10" w16cid:durableId="1738938395">
    <w:abstractNumId w:val="13"/>
  </w:num>
  <w:num w:numId="11" w16cid:durableId="105731430">
    <w:abstractNumId w:val="20"/>
  </w:num>
  <w:num w:numId="12" w16cid:durableId="1967809640">
    <w:abstractNumId w:val="17"/>
  </w:num>
  <w:num w:numId="13" w16cid:durableId="795221046">
    <w:abstractNumId w:val="22"/>
  </w:num>
  <w:num w:numId="14" w16cid:durableId="1763600069">
    <w:abstractNumId w:val="14"/>
  </w:num>
  <w:num w:numId="15" w16cid:durableId="1447383789">
    <w:abstractNumId w:val="3"/>
  </w:num>
  <w:num w:numId="16" w16cid:durableId="561521009">
    <w:abstractNumId w:val="8"/>
  </w:num>
  <w:num w:numId="17" w16cid:durableId="339040080">
    <w:abstractNumId w:val="2"/>
  </w:num>
  <w:num w:numId="18" w16cid:durableId="1554583913">
    <w:abstractNumId w:val="5"/>
  </w:num>
  <w:num w:numId="19" w16cid:durableId="523251179">
    <w:abstractNumId w:val="12"/>
  </w:num>
  <w:num w:numId="20" w16cid:durableId="1125000416">
    <w:abstractNumId w:val="4"/>
  </w:num>
  <w:num w:numId="21" w16cid:durableId="1681420764">
    <w:abstractNumId w:val="6"/>
  </w:num>
  <w:num w:numId="22" w16cid:durableId="1467624581">
    <w:abstractNumId w:val="15"/>
  </w:num>
  <w:num w:numId="23" w16cid:durableId="1484662467">
    <w:abstractNumId w:val="24"/>
  </w:num>
  <w:num w:numId="24" w16cid:durableId="977564639">
    <w:abstractNumId w:val="10"/>
  </w:num>
  <w:num w:numId="25" w16cid:durableId="106182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7E"/>
    <w:rsid w:val="00003BE5"/>
    <w:rsid w:val="0003466D"/>
    <w:rsid w:val="00037EF8"/>
    <w:rsid w:val="00051DE3"/>
    <w:rsid w:val="000771F7"/>
    <w:rsid w:val="000A7A7E"/>
    <w:rsid w:val="000D26FC"/>
    <w:rsid w:val="000D577F"/>
    <w:rsid w:val="000E30B2"/>
    <w:rsid w:val="000E35C5"/>
    <w:rsid w:val="000E620F"/>
    <w:rsid w:val="001043DF"/>
    <w:rsid w:val="001262E5"/>
    <w:rsid w:val="0013658A"/>
    <w:rsid w:val="00142F72"/>
    <w:rsid w:val="00151E44"/>
    <w:rsid w:val="001541CD"/>
    <w:rsid w:val="00166389"/>
    <w:rsid w:val="00171977"/>
    <w:rsid w:val="00183683"/>
    <w:rsid w:val="00190BA3"/>
    <w:rsid w:val="001B3852"/>
    <w:rsid w:val="001D3F8E"/>
    <w:rsid w:val="001E072D"/>
    <w:rsid w:val="001F3636"/>
    <w:rsid w:val="0020373F"/>
    <w:rsid w:val="00230037"/>
    <w:rsid w:val="00234EC3"/>
    <w:rsid w:val="00241765"/>
    <w:rsid w:val="002616C6"/>
    <w:rsid w:val="00267228"/>
    <w:rsid w:val="00293468"/>
    <w:rsid w:val="002A6D54"/>
    <w:rsid w:val="002A7174"/>
    <w:rsid w:val="002F5C20"/>
    <w:rsid w:val="00307DDF"/>
    <w:rsid w:val="0033201B"/>
    <w:rsid w:val="003320E3"/>
    <w:rsid w:val="00335EB9"/>
    <w:rsid w:val="0036218F"/>
    <w:rsid w:val="003660E5"/>
    <w:rsid w:val="0039487D"/>
    <w:rsid w:val="003A4D56"/>
    <w:rsid w:val="003A6DA0"/>
    <w:rsid w:val="003C166B"/>
    <w:rsid w:val="003C3156"/>
    <w:rsid w:val="003C6CFB"/>
    <w:rsid w:val="003D0133"/>
    <w:rsid w:val="0041614C"/>
    <w:rsid w:val="00455AF8"/>
    <w:rsid w:val="004621A2"/>
    <w:rsid w:val="00484B9D"/>
    <w:rsid w:val="004A6E29"/>
    <w:rsid w:val="004B00BE"/>
    <w:rsid w:val="004B53C9"/>
    <w:rsid w:val="004C0170"/>
    <w:rsid w:val="004D5041"/>
    <w:rsid w:val="004E0E4B"/>
    <w:rsid w:val="004F6C67"/>
    <w:rsid w:val="00503795"/>
    <w:rsid w:val="00512BDE"/>
    <w:rsid w:val="00534C58"/>
    <w:rsid w:val="005461CE"/>
    <w:rsid w:val="0059466A"/>
    <w:rsid w:val="005C3EAC"/>
    <w:rsid w:val="005D595E"/>
    <w:rsid w:val="005D6991"/>
    <w:rsid w:val="005F44FA"/>
    <w:rsid w:val="0060370E"/>
    <w:rsid w:val="0068545E"/>
    <w:rsid w:val="00686EB8"/>
    <w:rsid w:val="006B0CCD"/>
    <w:rsid w:val="006B572F"/>
    <w:rsid w:val="006B6147"/>
    <w:rsid w:val="006C4EE0"/>
    <w:rsid w:val="006E6E6F"/>
    <w:rsid w:val="006F4BC7"/>
    <w:rsid w:val="00751CB9"/>
    <w:rsid w:val="00753452"/>
    <w:rsid w:val="0075594B"/>
    <w:rsid w:val="00755F31"/>
    <w:rsid w:val="00777B0E"/>
    <w:rsid w:val="007A285B"/>
    <w:rsid w:val="00804CAF"/>
    <w:rsid w:val="00827227"/>
    <w:rsid w:val="00837384"/>
    <w:rsid w:val="00840416"/>
    <w:rsid w:val="008467D7"/>
    <w:rsid w:val="008564DE"/>
    <w:rsid w:val="008715BB"/>
    <w:rsid w:val="00887BC2"/>
    <w:rsid w:val="00896A38"/>
    <w:rsid w:val="00897418"/>
    <w:rsid w:val="008C2AB0"/>
    <w:rsid w:val="0090404A"/>
    <w:rsid w:val="00937239"/>
    <w:rsid w:val="009573EA"/>
    <w:rsid w:val="009651E5"/>
    <w:rsid w:val="0097790F"/>
    <w:rsid w:val="00985A6F"/>
    <w:rsid w:val="00991AB8"/>
    <w:rsid w:val="009A3413"/>
    <w:rsid w:val="009A5F22"/>
    <w:rsid w:val="00A0134A"/>
    <w:rsid w:val="00A04914"/>
    <w:rsid w:val="00A24D51"/>
    <w:rsid w:val="00A4162B"/>
    <w:rsid w:val="00A42F82"/>
    <w:rsid w:val="00A536EA"/>
    <w:rsid w:val="00A74456"/>
    <w:rsid w:val="00A92632"/>
    <w:rsid w:val="00AA52AD"/>
    <w:rsid w:val="00AB38A4"/>
    <w:rsid w:val="00AB3E4B"/>
    <w:rsid w:val="00AD6C74"/>
    <w:rsid w:val="00B12FC7"/>
    <w:rsid w:val="00B2657D"/>
    <w:rsid w:val="00B446A6"/>
    <w:rsid w:val="00B57C34"/>
    <w:rsid w:val="00B80124"/>
    <w:rsid w:val="00B82BE5"/>
    <w:rsid w:val="00B9470F"/>
    <w:rsid w:val="00BC7DAB"/>
    <w:rsid w:val="00BD14AF"/>
    <w:rsid w:val="00C03367"/>
    <w:rsid w:val="00C22286"/>
    <w:rsid w:val="00C223FF"/>
    <w:rsid w:val="00C324D7"/>
    <w:rsid w:val="00C4587F"/>
    <w:rsid w:val="00CA75A1"/>
    <w:rsid w:val="00CB3586"/>
    <w:rsid w:val="00D02684"/>
    <w:rsid w:val="00D2503C"/>
    <w:rsid w:val="00D33098"/>
    <w:rsid w:val="00D34F82"/>
    <w:rsid w:val="00D44827"/>
    <w:rsid w:val="00D57966"/>
    <w:rsid w:val="00D77AE5"/>
    <w:rsid w:val="00D9361E"/>
    <w:rsid w:val="00DB6EE8"/>
    <w:rsid w:val="00DC2E67"/>
    <w:rsid w:val="00DC7674"/>
    <w:rsid w:val="00DD2097"/>
    <w:rsid w:val="00DD28AF"/>
    <w:rsid w:val="00DF4517"/>
    <w:rsid w:val="00DF637D"/>
    <w:rsid w:val="00E32518"/>
    <w:rsid w:val="00E548EC"/>
    <w:rsid w:val="00E554F4"/>
    <w:rsid w:val="00E71D6F"/>
    <w:rsid w:val="00E740AA"/>
    <w:rsid w:val="00E746EC"/>
    <w:rsid w:val="00E821AB"/>
    <w:rsid w:val="00E83E97"/>
    <w:rsid w:val="00E90784"/>
    <w:rsid w:val="00E9244B"/>
    <w:rsid w:val="00E93082"/>
    <w:rsid w:val="00E93A08"/>
    <w:rsid w:val="00EB4DC0"/>
    <w:rsid w:val="00EB509A"/>
    <w:rsid w:val="00EC7F48"/>
    <w:rsid w:val="00ED6258"/>
    <w:rsid w:val="00EE4204"/>
    <w:rsid w:val="00EF5243"/>
    <w:rsid w:val="00F41E18"/>
    <w:rsid w:val="00F76DFA"/>
    <w:rsid w:val="00F857BA"/>
    <w:rsid w:val="00FA3F0D"/>
    <w:rsid w:val="00FE0215"/>
    <w:rsid w:val="00FF453E"/>
    <w:rsid w:val="00FF75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CB7B9"/>
  <w15:chartTrackingRefBased/>
  <w15:docId w15:val="{64D9C17C-4071-4403-AF80-07050069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4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next w:val="Normal"/>
    <w:link w:val="Heading2Char"/>
    <w:uiPriority w:val="9"/>
    <w:semiHidden/>
    <w:unhideWhenUsed/>
    <w:qFormat/>
    <w:rsid w:val="00534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A7E"/>
    <w:pPr>
      <w:ind w:left="720"/>
      <w:contextualSpacing/>
    </w:pPr>
  </w:style>
  <w:style w:type="paragraph" w:styleId="Title">
    <w:name w:val="Title"/>
    <w:basedOn w:val="Normal"/>
    <w:next w:val="Normal"/>
    <w:link w:val="TitleChar"/>
    <w:uiPriority w:val="10"/>
    <w:qFormat/>
    <w:rsid w:val="00D2503C"/>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D2503C"/>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D25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3C"/>
  </w:style>
  <w:style w:type="paragraph" w:styleId="Footer">
    <w:name w:val="footer"/>
    <w:basedOn w:val="Normal"/>
    <w:link w:val="FooterChar"/>
    <w:uiPriority w:val="99"/>
    <w:unhideWhenUsed/>
    <w:rsid w:val="00D25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3C"/>
  </w:style>
  <w:style w:type="paragraph" w:styleId="FootnoteText">
    <w:name w:val="footnote text"/>
    <w:basedOn w:val="Normal"/>
    <w:link w:val="FootnoteTextChar"/>
    <w:uiPriority w:val="99"/>
    <w:semiHidden/>
    <w:unhideWhenUsed/>
    <w:rsid w:val="00C458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87F"/>
    <w:rPr>
      <w:sz w:val="20"/>
      <w:szCs w:val="20"/>
    </w:rPr>
  </w:style>
  <w:style w:type="character" w:styleId="FootnoteReference">
    <w:name w:val="footnote reference"/>
    <w:basedOn w:val="DefaultParagraphFont"/>
    <w:uiPriority w:val="99"/>
    <w:semiHidden/>
    <w:unhideWhenUsed/>
    <w:rsid w:val="00C4587F"/>
    <w:rPr>
      <w:vertAlign w:val="superscript"/>
    </w:rPr>
  </w:style>
  <w:style w:type="character" w:styleId="Emphasis">
    <w:name w:val="Emphasis"/>
    <w:basedOn w:val="DefaultParagraphFont"/>
    <w:uiPriority w:val="20"/>
    <w:qFormat/>
    <w:rsid w:val="00C4587F"/>
    <w:rPr>
      <w:i/>
      <w:iCs/>
    </w:rPr>
  </w:style>
  <w:style w:type="character" w:styleId="Hyperlink">
    <w:name w:val="Hyperlink"/>
    <w:basedOn w:val="DefaultParagraphFont"/>
    <w:uiPriority w:val="99"/>
    <w:unhideWhenUsed/>
    <w:rsid w:val="00C4587F"/>
    <w:rPr>
      <w:color w:val="0000FF"/>
      <w:u w:val="single"/>
    </w:rPr>
  </w:style>
  <w:style w:type="paragraph" w:styleId="NormalWeb">
    <w:name w:val="Normal (Web)"/>
    <w:basedOn w:val="Normal"/>
    <w:uiPriority w:val="99"/>
    <w:semiHidden/>
    <w:unhideWhenUsed/>
    <w:rsid w:val="00C4587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4587F"/>
    <w:rPr>
      <w:b/>
      <w:bCs/>
    </w:rPr>
  </w:style>
  <w:style w:type="character" w:customStyle="1" w:styleId="markedcontent">
    <w:name w:val="markedcontent"/>
    <w:basedOn w:val="DefaultParagraphFont"/>
    <w:rsid w:val="00FA3F0D"/>
  </w:style>
  <w:style w:type="character" w:customStyle="1" w:styleId="Heading1Char">
    <w:name w:val="Heading 1 Char"/>
    <w:basedOn w:val="DefaultParagraphFont"/>
    <w:link w:val="Heading1"/>
    <w:uiPriority w:val="9"/>
    <w:rsid w:val="009A3413"/>
    <w:rPr>
      <w:rFonts w:ascii="Times New Roman" w:eastAsia="Times New Roman" w:hAnsi="Times New Roman" w:cs="Times New Roman"/>
      <w:b/>
      <w:bCs/>
      <w:kern w:val="36"/>
      <w:sz w:val="48"/>
      <w:szCs w:val="48"/>
      <w:lang w:eastAsia="en-CA"/>
      <w14:ligatures w14:val="none"/>
    </w:rPr>
  </w:style>
  <w:style w:type="paragraph" w:customStyle="1" w:styleId="mb-0">
    <w:name w:val="mb-0"/>
    <w:basedOn w:val="Normal"/>
    <w:rsid w:val="009A341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wrap">
    <w:name w:val="nowrap"/>
    <w:basedOn w:val="DefaultParagraphFont"/>
    <w:rsid w:val="009A3413"/>
  </w:style>
  <w:style w:type="character" w:styleId="UnresolvedMention">
    <w:name w:val="Unresolved Mention"/>
    <w:basedOn w:val="DefaultParagraphFont"/>
    <w:uiPriority w:val="99"/>
    <w:semiHidden/>
    <w:unhideWhenUsed/>
    <w:rsid w:val="009A3413"/>
    <w:rPr>
      <w:color w:val="605E5C"/>
      <w:shd w:val="clear" w:color="auto" w:fill="E1DFDD"/>
    </w:rPr>
  </w:style>
  <w:style w:type="table" w:styleId="TableGrid">
    <w:name w:val="Table Grid"/>
    <w:basedOn w:val="TableNormal"/>
    <w:uiPriority w:val="39"/>
    <w:rsid w:val="00BD1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82BE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B82BE5"/>
  </w:style>
  <w:style w:type="character" w:customStyle="1" w:styleId="eop">
    <w:name w:val="eop"/>
    <w:basedOn w:val="DefaultParagraphFont"/>
    <w:rsid w:val="00B82BE5"/>
  </w:style>
  <w:style w:type="character" w:customStyle="1" w:styleId="Heading2Char">
    <w:name w:val="Heading 2 Char"/>
    <w:basedOn w:val="DefaultParagraphFont"/>
    <w:link w:val="Heading2"/>
    <w:uiPriority w:val="9"/>
    <w:semiHidden/>
    <w:rsid w:val="00534C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8320">
      <w:bodyDiv w:val="1"/>
      <w:marLeft w:val="0"/>
      <w:marRight w:val="0"/>
      <w:marTop w:val="0"/>
      <w:marBottom w:val="0"/>
      <w:divBdr>
        <w:top w:val="none" w:sz="0" w:space="0" w:color="auto"/>
        <w:left w:val="none" w:sz="0" w:space="0" w:color="auto"/>
        <w:bottom w:val="none" w:sz="0" w:space="0" w:color="auto"/>
        <w:right w:val="none" w:sz="0" w:space="0" w:color="auto"/>
      </w:divBdr>
    </w:div>
    <w:div w:id="293409263">
      <w:bodyDiv w:val="1"/>
      <w:marLeft w:val="0"/>
      <w:marRight w:val="0"/>
      <w:marTop w:val="0"/>
      <w:marBottom w:val="0"/>
      <w:divBdr>
        <w:top w:val="none" w:sz="0" w:space="0" w:color="auto"/>
        <w:left w:val="none" w:sz="0" w:space="0" w:color="auto"/>
        <w:bottom w:val="none" w:sz="0" w:space="0" w:color="auto"/>
        <w:right w:val="none" w:sz="0" w:space="0" w:color="auto"/>
      </w:divBdr>
    </w:div>
    <w:div w:id="324674937">
      <w:bodyDiv w:val="1"/>
      <w:marLeft w:val="0"/>
      <w:marRight w:val="0"/>
      <w:marTop w:val="0"/>
      <w:marBottom w:val="0"/>
      <w:divBdr>
        <w:top w:val="none" w:sz="0" w:space="0" w:color="auto"/>
        <w:left w:val="none" w:sz="0" w:space="0" w:color="auto"/>
        <w:bottom w:val="none" w:sz="0" w:space="0" w:color="auto"/>
        <w:right w:val="none" w:sz="0" w:space="0" w:color="auto"/>
      </w:divBdr>
      <w:divsChild>
        <w:div w:id="1319841579">
          <w:marLeft w:val="0"/>
          <w:marRight w:val="0"/>
          <w:marTop w:val="0"/>
          <w:marBottom w:val="0"/>
          <w:divBdr>
            <w:top w:val="none" w:sz="0" w:space="0" w:color="auto"/>
            <w:left w:val="none" w:sz="0" w:space="0" w:color="auto"/>
            <w:bottom w:val="none" w:sz="0" w:space="0" w:color="auto"/>
            <w:right w:val="none" w:sz="0" w:space="0" w:color="auto"/>
          </w:divBdr>
          <w:divsChild>
            <w:div w:id="8753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9703">
      <w:bodyDiv w:val="1"/>
      <w:marLeft w:val="0"/>
      <w:marRight w:val="0"/>
      <w:marTop w:val="0"/>
      <w:marBottom w:val="0"/>
      <w:divBdr>
        <w:top w:val="none" w:sz="0" w:space="0" w:color="auto"/>
        <w:left w:val="none" w:sz="0" w:space="0" w:color="auto"/>
        <w:bottom w:val="none" w:sz="0" w:space="0" w:color="auto"/>
        <w:right w:val="none" w:sz="0" w:space="0" w:color="auto"/>
      </w:divBdr>
    </w:div>
    <w:div w:id="377585480">
      <w:bodyDiv w:val="1"/>
      <w:marLeft w:val="0"/>
      <w:marRight w:val="0"/>
      <w:marTop w:val="0"/>
      <w:marBottom w:val="0"/>
      <w:divBdr>
        <w:top w:val="none" w:sz="0" w:space="0" w:color="auto"/>
        <w:left w:val="none" w:sz="0" w:space="0" w:color="auto"/>
        <w:bottom w:val="none" w:sz="0" w:space="0" w:color="auto"/>
        <w:right w:val="none" w:sz="0" w:space="0" w:color="auto"/>
      </w:divBdr>
    </w:div>
    <w:div w:id="504050368">
      <w:bodyDiv w:val="1"/>
      <w:marLeft w:val="0"/>
      <w:marRight w:val="0"/>
      <w:marTop w:val="0"/>
      <w:marBottom w:val="0"/>
      <w:divBdr>
        <w:top w:val="none" w:sz="0" w:space="0" w:color="auto"/>
        <w:left w:val="none" w:sz="0" w:space="0" w:color="auto"/>
        <w:bottom w:val="none" w:sz="0" w:space="0" w:color="auto"/>
        <w:right w:val="none" w:sz="0" w:space="0" w:color="auto"/>
      </w:divBdr>
      <w:divsChild>
        <w:div w:id="259068720">
          <w:marLeft w:val="0"/>
          <w:marRight w:val="0"/>
          <w:marTop w:val="0"/>
          <w:marBottom w:val="0"/>
          <w:divBdr>
            <w:top w:val="none" w:sz="0" w:space="0" w:color="auto"/>
            <w:left w:val="none" w:sz="0" w:space="0" w:color="auto"/>
            <w:bottom w:val="none" w:sz="0" w:space="0" w:color="auto"/>
            <w:right w:val="none" w:sz="0" w:space="0" w:color="auto"/>
          </w:divBdr>
          <w:divsChild>
            <w:div w:id="15811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7491">
      <w:bodyDiv w:val="1"/>
      <w:marLeft w:val="0"/>
      <w:marRight w:val="0"/>
      <w:marTop w:val="0"/>
      <w:marBottom w:val="0"/>
      <w:divBdr>
        <w:top w:val="none" w:sz="0" w:space="0" w:color="auto"/>
        <w:left w:val="none" w:sz="0" w:space="0" w:color="auto"/>
        <w:bottom w:val="none" w:sz="0" w:space="0" w:color="auto"/>
        <w:right w:val="none" w:sz="0" w:space="0" w:color="auto"/>
      </w:divBdr>
    </w:div>
    <w:div w:id="647898348">
      <w:bodyDiv w:val="1"/>
      <w:marLeft w:val="0"/>
      <w:marRight w:val="0"/>
      <w:marTop w:val="0"/>
      <w:marBottom w:val="0"/>
      <w:divBdr>
        <w:top w:val="none" w:sz="0" w:space="0" w:color="auto"/>
        <w:left w:val="none" w:sz="0" w:space="0" w:color="auto"/>
        <w:bottom w:val="none" w:sz="0" w:space="0" w:color="auto"/>
        <w:right w:val="none" w:sz="0" w:space="0" w:color="auto"/>
      </w:divBdr>
    </w:div>
    <w:div w:id="810753472">
      <w:bodyDiv w:val="1"/>
      <w:marLeft w:val="0"/>
      <w:marRight w:val="0"/>
      <w:marTop w:val="0"/>
      <w:marBottom w:val="0"/>
      <w:divBdr>
        <w:top w:val="none" w:sz="0" w:space="0" w:color="auto"/>
        <w:left w:val="none" w:sz="0" w:space="0" w:color="auto"/>
        <w:bottom w:val="none" w:sz="0" w:space="0" w:color="auto"/>
        <w:right w:val="none" w:sz="0" w:space="0" w:color="auto"/>
      </w:divBdr>
    </w:div>
    <w:div w:id="887423021">
      <w:bodyDiv w:val="1"/>
      <w:marLeft w:val="0"/>
      <w:marRight w:val="0"/>
      <w:marTop w:val="0"/>
      <w:marBottom w:val="0"/>
      <w:divBdr>
        <w:top w:val="none" w:sz="0" w:space="0" w:color="auto"/>
        <w:left w:val="none" w:sz="0" w:space="0" w:color="auto"/>
        <w:bottom w:val="none" w:sz="0" w:space="0" w:color="auto"/>
        <w:right w:val="none" w:sz="0" w:space="0" w:color="auto"/>
      </w:divBdr>
    </w:div>
    <w:div w:id="915088529">
      <w:bodyDiv w:val="1"/>
      <w:marLeft w:val="0"/>
      <w:marRight w:val="0"/>
      <w:marTop w:val="0"/>
      <w:marBottom w:val="0"/>
      <w:divBdr>
        <w:top w:val="none" w:sz="0" w:space="0" w:color="auto"/>
        <w:left w:val="none" w:sz="0" w:space="0" w:color="auto"/>
        <w:bottom w:val="none" w:sz="0" w:space="0" w:color="auto"/>
        <w:right w:val="none" w:sz="0" w:space="0" w:color="auto"/>
      </w:divBdr>
    </w:div>
    <w:div w:id="962997614">
      <w:bodyDiv w:val="1"/>
      <w:marLeft w:val="0"/>
      <w:marRight w:val="0"/>
      <w:marTop w:val="0"/>
      <w:marBottom w:val="0"/>
      <w:divBdr>
        <w:top w:val="none" w:sz="0" w:space="0" w:color="auto"/>
        <w:left w:val="none" w:sz="0" w:space="0" w:color="auto"/>
        <w:bottom w:val="none" w:sz="0" w:space="0" w:color="auto"/>
        <w:right w:val="none" w:sz="0" w:space="0" w:color="auto"/>
      </w:divBdr>
    </w:div>
    <w:div w:id="1106733679">
      <w:bodyDiv w:val="1"/>
      <w:marLeft w:val="0"/>
      <w:marRight w:val="0"/>
      <w:marTop w:val="0"/>
      <w:marBottom w:val="0"/>
      <w:divBdr>
        <w:top w:val="none" w:sz="0" w:space="0" w:color="auto"/>
        <w:left w:val="none" w:sz="0" w:space="0" w:color="auto"/>
        <w:bottom w:val="none" w:sz="0" w:space="0" w:color="auto"/>
        <w:right w:val="none" w:sz="0" w:space="0" w:color="auto"/>
      </w:divBdr>
    </w:div>
    <w:div w:id="1153910751">
      <w:bodyDiv w:val="1"/>
      <w:marLeft w:val="0"/>
      <w:marRight w:val="0"/>
      <w:marTop w:val="0"/>
      <w:marBottom w:val="0"/>
      <w:divBdr>
        <w:top w:val="none" w:sz="0" w:space="0" w:color="auto"/>
        <w:left w:val="none" w:sz="0" w:space="0" w:color="auto"/>
        <w:bottom w:val="none" w:sz="0" w:space="0" w:color="auto"/>
        <w:right w:val="none" w:sz="0" w:space="0" w:color="auto"/>
      </w:divBdr>
      <w:divsChild>
        <w:div w:id="1198934219">
          <w:marLeft w:val="0"/>
          <w:marRight w:val="0"/>
          <w:marTop w:val="0"/>
          <w:marBottom w:val="0"/>
          <w:divBdr>
            <w:top w:val="none" w:sz="0" w:space="0" w:color="auto"/>
            <w:left w:val="none" w:sz="0" w:space="0" w:color="auto"/>
            <w:bottom w:val="none" w:sz="0" w:space="0" w:color="auto"/>
            <w:right w:val="none" w:sz="0" w:space="0" w:color="auto"/>
          </w:divBdr>
          <w:divsChild>
            <w:div w:id="11180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6696">
      <w:bodyDiv w:val="1"/>
      <w:marLeft w:val="0"/>
      <w:marRight w:val="0"/>
      <w:marTop w:val="0"/>
      <w:marBottom w:val="0"/>
      <w:divBdr>
        <w:top w:val="none" w:sz="0" w:space="0" w:color="auto"/>
        <w:left w:val="none" w:sz="0" w:space="0" w:color="auto"/>
        <w:bottom w:val="none" w:sz="0" w:space="0" w:color="auto"/>
        <w:right w:val="none" w:sz="0" w:space="0" w:color="auto"/>
      </w:divBdr>
      <w:divsChild>
        <w:div w:id="1722051567">
          <w:marLeft w:val="0"/>
          <w:marRight w:val="0"/>
          <w:marTop w:val="0"/>
          <w:marBottom w:val="0"/>
          <w:divBdr>
            <w:top w:val="none" w:sz="0" w:space="0" w:color="auto"/>
            <w:left w:val="none" w:sz="0" w:space="0" w:color="auto"/>
            <w:bottom w:val="none" w:sz="0" w:space="0" w:color="auto"/>
            <w:right w:val="none" w:sz="0" w:space="0" w:color="auto"/>
          </w:divBdr>
        </w:div>
        <w:div w:id="1558936747">
          <w:marLeft w:val="0"/>
          <w:marRight w:val="0"/>
          <w:marTop w:val="0"/>
          <w:marBottom w:val="0"/>
          <w:divBdr>
            <w:top w:val="none" w:sz="0" w:space="0" w:color="auto"/>
            <w:left w:val="none" w:sz="0" w:space="0" w:color="auto"/>
            <w:bottom w:val="none" w:sz="0" w:space="0" w:color="auto"/>
            <w:right w:val="none" w:sz="0" w:space="0" w:color="auto"/>
          </w:divBdr>
        </w:div>
        <w:div w:id="1316490061">
          <w:marLeft w:val="0"/>
          <w:marRight w:val="0"/>
          <w:marTop w:val="0"/>
          <w:marBottom w:val="0"/>
          <w:divBdr>
            <w:top w:val="none" w:sz="0" w:space="0" w:color="auto"/>
            <w:left w:val="none" w:sz="0" w:space="0" w:color="auto"/>
            <w:bottom w:val="none" w:sz="0" w:space="0" w:color="auto"/>
            <w:right w:val="none" w:sz="0" w:space="0" w:color="auto"/>
          </w:divBdr>
        </w:div>
        <w:div w:id="571743768">
          <w:marLeft w:val="0"/>
          <w:marRight w:val="0"/>
          <w:marTop w:val="0"/>
          <w:marBottom w:val="0"/>
          <w:divBdr>
            <w:top w:val="none" w:sz="0" w:space="0" w:color="auto"/>
            <w:left w:val="none" w:sz="0" w:space="0" w:color="auto"/>
            <w:bottom w:val="none" w:sz="0" w:space="0" w:color="auto"/>
            <w:right w:val="none" w:sz="0" w:space="0" w:color="auto"/>
          </w:divBdr>
        </w:div>
        <w:div w:id="370500960">
          <w:marLeft w:val="0"/>
          <w:marRight w:val="0"/>
          <w:marTop w:val="0"/>
          <w:marBottom w:val="0"/>
          <w:divBdr>
            <w:top w:val="none" w:sz="0" w:space="0" w:color="auto"/>
            <w:left w:val="none" w:sz="0" w:space="0" w:color="auto"/>
            <w:bottom w:val="none" w:sz="0" w:space="0" w:color="auto"/>
            <w:right w:val="none" w:sz="0" w:space="0" w:color="auto"/>
          </w:divBdr>
        </w:div>
        <w:div w:id="1164667466">
          <w:marLeft w:val="0"/>
          <w:marRight w:val="0"/>
          <w:marTop w:val="0"/>
          <w:marBottom w:val="0"/>
          <w:divBdr>
            <w:top w:val="none" w:sz="0" w:space="0" w:color="auto"/>
            <w:left w:val="none" w:sz="0" w:space="0" w:color="auto"/>
            <w:bottom w:val="none" w:sz="0" w:space="0" w:color="auto"/>
            <w:right w:val="none" w:sz="0" w:space="0" w:color="auto"/>
          </w:divBdr>
        </w:div>
        <w:div w:id="907156055">
          <w:marLeft w:val="0"/>
          <w:marRight w:val="0"/>
          <w:marTop w:val="0"/>
          <w:marBottom w:val="0"/>
          <w:divBdr>
            <w:top w:val="none" w:sz="0" w:space="0" w:color="auto"/>
            <w:left w:val="none" w:sz="0" w:space="0" w:color="auto"/>
            <w:bottom w:val="none" w:sz="0" w:space="0" w:color="auto"/>
            <w:right w:val="none" w:sz="0" w:space="0" w:color="auto"/>
          </w:divBdr>
        </w:div>
        <w:div w:id="2054647585">
          <w:marLeft w:val="0"/>
          <w:marRight w:val="0"/>
          <w:marTop w:val="0"/>
          <w:marBottom w:val="0"/>
          <w:divBdr>
            <w:top w:val="none" w:sz="0" w:space="0" w:color="auto"/>
            <w:left w:val="none" w:sz="0" w:space="0" w:color="auto"/>
            <w:bottom w:val="none" w:sz="0" w:space="0" w:color="auto"/>
            <w:right w:val="none" w:sz="0" w:space="0" w:color="auto"/>
          </w:divBdr>
        </w:div>
        <w:div w:id="2079866652">
          <w:marLeft w:val="0"/>
          <w:marRight w:val="0"/>
          <w:marTop w:val="0"/>
          <w:marBottom w:val="0"/>
          <w:divBdr>
            <w:top w:val="none" w:sz="0" w:space="0" w:color="auto"/>
            <w:left w:val="none" w:sz="0" w:space="0" w:color="auto"/>
            <w:bottom w:val="none" w:sz="0" w:space="0" w:color="auto"/>
            <w:right w:val="none" w:sz="0" w:space="0" w:color="auto"/>
          </w:divBdr>
        </w:div>
        <w:div w:id="567032547">
          <w:marLeft w:val="0"/>
          <w:marRight w:val="0"/>
          <w:marTop w:val="0"/>
          <w:marBottom w:val="0"/>
          <w:divBdr>
            <w:top w:val="none" w:sz="0" w:space="0" w:color="auto"/>
            <w:left w:val="none" w:sz="0" w:space="0" w:color="auto"/>
            <w:bottom w:val="none" w:sz="0" w:space="0" w:color="auto"/>
            <w:right w:val="none" w:sz="0" w:space="0" w:color="auto"/>
          </w:divBdr>
        </w:div>
        <w:div w:id="966475909">
          <w:marLeft w:val="0"/>
          <w:marRight w:val="0"/>
          <w:marTop w:val="0"/>
          <w:marBottom w:val="0"/>
          <w:divBdr>
            <w:top w:val="none" w:sz="0" w:space="0" w:color="auto"/>
            <w:left w:val="none" w:sz="0" w:space="0" w:color="auto"/>
            <w:bottom w:val="none" w:sz="0" w:space="0" w:color="auto"/>
            <w:right w:val="none" w:sz="0" w:space="0" w:color="auto"/>
          </w:divBdr>
        </w:div>
        <w:div w:id="999116573">
          <w:marLeft w:val="0"/>
          <w:marRight w:val="0"/>
          <w:marTop w:val="0"/>
          <w:marBottom w:val="0"/>
          <w:divBdr>
            <w:top w:val="none" w:sz="0" w:space="0" w:color="auto"/>
            <w:left w:val="none" w:sz="0" w:space="0" w:color="auto"/>
            <w:bottom w:val="none" w:sz="0" w:space="0" w:color="auto"/>
            <w:right w:val="none" w:sz="0" w:space="0" w:color="auto"/>
          </w:divBdr>
        </w:div>
        <w:div w:id="1030762825">
          <w:marLeft w:val="0"/>
          <w:marRight w:val="0"/>
          <w:marTop w:val="0"/>
          <w:marBottom w:val="0"/>
          <w:divBdr>
            <w:top w:val="none" w:sz="0" w:space="0" w:color="auto"/>
            <w:left w:val="none" w:sz="0" w:space="0" w:color="auto"/>
            <w:bottom w:val="none" w:sz="0" w:space="0" w:color="auto"/>
            <w:right w:val="none" w:sz="0" w:space="0" w:color="auto"/>
          </w:divBdr>
        </w:div>
        <w:div w:id="1097217430">
          <w:marLeft w:val="0"/>
          <w:marRight w:val="0"/>
          <w:marTop w:val="0"/>
          <w:marBottom w:val="0"/>
          <w:divBdr>
            <w:top w:val="none" w:sz="0" w:space="0" w:color="auto"/>
            <w:left w:val="none" w:sz="0" w:space="0" w:color="auto"/>
            <w:bottom w:val="none" w:sz="0" w:space="0" w:color="auto"/>
            <w:right w:val="none" w:sz="0" w:space="0" w:color="auto"/>
          </w:divBdr>
        </w:div>
        <w:div w:id="1520049348">
          <w:marLeft w:val="0"/>
          <w:marRight w:val="0"/>
          <w:marTop w:val="0"/>
          <w:marBottom w:val="0"/>
          <w:divBdr>
            <w:top w:val="none" w:sz="0" w:space="0" w:color="auto"/>
            <w:left w:val="none" w:sz="0" w:space="0" w:color="auto"/>
            <w:bottom w:val="none" w:sz="0" w:space="0" w:color="auto"/>
            <w:right w:val="none" w:sz="0" w:space="0" w:color="auto"/>
          </w:divBdr>
        </w:div>
        <w:div w:id="393816375">
          <w:marLeft w:val="0"/>
          <w:marRight w:val="0"/>
          <w:marTop w:val="0"/>
          <w:marBottom w:val="0"/>
          <w:divBdr>
            <w:top w:val="none" w:sz="0" w:space="0" w:color="auto"/>
            <w:left w:val="none" w:sz="0" w:space="0" w:color="auto"/>
            <w:bottom w:val="none" w:sz="0" w:space="0" w:color="auto"/>
            <w:right w:val="none" w:sz="0" w:space="0" w:color="auto"/>
          </w:divBdr>
        </w:div>
        <w:div w:id="882988364">
          <w:marLeft w:val="0"/>
          <w:marRight w:val="0"/>
          <w:marTop w:val="0"/>
          <w:marBottom w:val="0"/>
          <w:divBdr>
            <w:top w:val="none" w:sz="0" w:space="0" w:color="auto"/>
            <w:left w:val="none" w:sz="0" w:space="0" w:color="auto"/>
            <w:bottom w:val="none" w:sz="0" w:space="0" w:color="auto"/>
            <w:right w:val="none" w:sz="0" w:space="0" w:color="auto"/>
          </w:divBdr>
        </w:div>
        <w:div w:id="1711030703">
          <w:marLeft w:val="0"/>
          <w:marRight w:val="0"/>
          <w:marTop w:val="0"/>
          <w:marBottom w:val="0"/>
          <w:divBdr>
            <w:top w:val="none" w:sz="0" w:space="0" w:color="auto"/>
            <w:left w:val="none" w:sz="0" w:space="0" w:color="auto"/>
            <w:bottom w:val="none" w:sz="0" w:space="0" w:color="auto"/>
            <w:right w:val="none" w:sz="0" w:space="0" w:color="auto"/>
          </w:divBdr>
        </w:div>
        <w:div w:id="2049794243">
          <w:marLeft w:val="0"/>
          <w:marRight w:val="0"/>
          <w:marTop w:val="0"/>
          <w:marBottom w:val="0"/>
          <w:divBdr>
            <w:top w:val="none" w:sz="0" w:space="0" w:color="auto"/>
            <w:left w:val="none" w:sz="0" w:space="0" w:color="auto"/>
            <w:bottom w:val="none" w:sz="0" w:space="0" w:color="auto"/>
            <w:right w:val="none" w:sz="0" w:space="0" w:color="auto"/>
          </w:divBdr>
        </w:div>
        <w:div w:id="875855803">
          <w:marLeft w:val="0"/>
          <w:marRight w:val="0"/>
          <w:marTop w:val="0"/>
          <w:marBottom w:val="0"/>
          <w:divBdr>
            <w:top w:val="none" w:sz="0" w:space="0" w:color="auto"/>
            <w:left w:val="none" w:sz="0" w:space="0" w:color="auto"/>
            <w:bottom w:val="none" w:sz="0" w:space="0" w:color="auto"/>
            <w:right w:val="none" w:sz="0" w:space="0" w:color="auto"/>
          </w:divBdr>
        </w:div>
        <w:div w:id="1535187634">
          <w:marLeft w:val="0"/>
          <w:marRight w:val="0"/>
          <w:marTop w:val="0"/>
          <w:marBottom w:val="0"/>
          <w:divBdr>
            <w:top w:val="none" w:sz="0" w:space="0" w:color="auto"/>
            <w:left w:val="none" w:sz="0" w:space="0" w:color="auto"/>
            <w:bottom w:val="none" w:sz="0" w:space="0" w:color="auto"/>
            <w:right w:val="none" w:sz="0" w:space="0" w:color="auto"/>
          </w:divBdr>
        </w:div>
        <w:div w:id="579220731">
          <w:marLeft w:val="0"/>
          <w:marRight w:val="0"/>
          <w:marTop w:val="0"/>
          <w:marBottom w:val="0"/>
          <w:divBdr>
            <w:top w:val="none" w:sz="0" w:space="0" w:color="auto"/>
            <w:left w:val="none" w:sz="0" w:space="0" w:color="auto"/>
            <w:bottom w:val="none" w:sz="0" w:space="0" w:color="auto"/>
            <w:right w:val="none" w:sz="0" w:space="0" w:color="auto"/>
          </w:divBdr>
        </w:div>
        <w:div w:id="651443719">
          <w:marLeft w:val="0"/>
          <w:marRight w:val="0"/>
          <w:marTop w:val="0"/>
          <w:marBottom w:val="0"/>
          <w:divBdr>
            <w:top w:val="none" w:sz="0" w:space="0" w:color="auto"/>
            <w:left w:val="none" w:sz="0" w:space="0" w:color="auto"/>
            <w:bottom w:val="none" w:sz="0" w:space="0" w:color="auto"/>
            <w:right w:val="none" w:sz="0" w:space="0" w:color="auto"/>
          </w:divBdr>
        </w:div>
        <w:div w:id="842402859">
          <w:marLeft w:val="0"/>
          <w:marRight w:val="0"/>
          <w:marTop w:val="0"/>
          <w:marBottom w:val="0"/>
          <w:divBdr>
            <w:top w:val="none" w:sz="0" w:space="0" w:color="auto"/>
            <w:left w:val="none" w:sz="0" w:space="0" w:color="auto"/>
            <w:bottom w:val="none" w:sz="0" w:space="0" w:color="auto"/>
            <w:right w:val="none" w:sz="0" w:space="0" w:color="auto"/>
          </w:divBdr>
        </w:div>
      </w:divsChild>
    </w:div>
    <w:div w:id="1292130568">
      <w:bodyDiv w:val="1"/>
      <w:marLeft w:val="0"/>
      <w:marRight w:val="0"/>
      <w:marTop w:val="0"/>
      <w:marBottom w:val="0"/>
      <w:divBdr>
        <w:top w:val="none" w:sz="0" w:space="0" w:color="auto"/>
        <w:left w:val="none" w:sz="0" w:space="0" w:color="auto"/>
        <w:bottom w:val="none" w:sz="0" w:space="0" w:color="auto"/>
        <w:right w:val="none" w:sz="0" w:space="0" w:color="auto"/>
      </w:divBdr>
    </w:div>
    <w:div w:id="1298340115">
      <w:bodyDiv w:val="1"/>
      <w:marLeft w:val="0"/>
      <w:marRight w:val="0"/>
      <w:marTop w:val="0"/>
      <w:marBottom w:val="0"/>
      <w:divBdr>
        <w:top w:val="none" w:sz="0" w:space="0" w:color="auto"/>
        <w:left w:val="none" w:sz="0" w:space="0" w:color="auto"/>
        <w:bottom w:val="none" w:sz="0" w:space="0" w:color="auto"/>
        <w:right w:val="none" w:sz="0" w:space="0" w:color="auto"/>
      </w:divBdr>
      <w:divsChild>
        <w:div w:id="1116406839">
          <w:marLeft w:val="0"/>
          <w:marRight w:val="0"/>
          <w:marTop w:val="0"/>
          <w:marBottom w:val="600"/>
          <w:divBdr>
            <w:top w:val="none" w:sz="0" w:space="0" w:color="auto"/>
            <w:left w:val="none" w:sz="0" w:space="0" w:color="auto"/>
            <w:bottom w:val="none" w:sz="0" w:space="0" w:color="auto"/>
            <w:right w:val="none" w:sz="0" w:space="0" w:color="auto"/>
          </w:divBdr>
        </w:div>
      </w:divsChild>
    </w:div>
    <w:div w:id="1320498655">
      <w:bodyDiv w:val="1"/>
      <w:marLeft w:val="0"/>
      <w:marRight w:val="0"/>
      <w:marTop w:val="0"/>
      <w:marBottom w:val="0"/>
      <w:divBdr>
        <w:top w:val="none" w:sz="0" w:space="0" w:color="auto"/>
        <w:left w:val="none" w:sz="0" w:space="0" w:color="auto"/>
        <w:bottom w:val="none" w:sz="0" w:space="0" w:color="auto"/>
        <w:right w:val="none" w:sz="0" w:space="0" w:color="auto"/>
      </w:divBdr>
    </w:div>
    <w:div w:id="1371415672">
      <w:bodyDiv w:val="1"/>
      <w:marLeft w:val="0"/>
      <w:marRight w:val="0"/>
      <w:marTop w:val="0"/>
      <w:marBottom w:val="0"/>
      <w:divBdr>
        <w:top w:val="none" w:sz="0" w:space="0" w:color="auto"/>
        <w:left w:val="none" w:sz="0" w:space="0" w:color="auto"/>
        <w:bottom w:val="none" w:sz="0" w:space="0" w:color="auto"/>
        <w:right w:val="none" w:sz="0" w:space="0" w:color="auto"/>
      </w:divBdr>
    </w:div>
    <w:div w:id="1384599717">
      <w:bodyDiv w:val="1"/>
      <w:marLeft w:val="0"/>
      <w:marRight w:val="0"/>
      <w:marTop w:val="0"/>
      <w:marBottom w:val="0"/>
      <w:divBdr>
        <w:top w:val="none" w:sz="0" w:space="0" w:color="auto"/>
        <w:left w:val="none" w:sz="0" w:space="0" w:color="auto"/>
        <w:bottom w:val="none" w:sz="0" w:space="0" w:color="auto"/>
        <w:right w:val="none" w:sz="0" w:space="0" w:color="auto"/>
      </w:divBdr>
    </w:div>
    <w:div w:id="1448543564">
      <w:bodyDiv w:val="1"/>
      <w:marLeft w:val="0"/>
      <w:marRight w:val="0"/>
      <w:marTop w:val="0"/>
      <w:marBottom w:val="0"/>
      <w:divBdr>
        <w:top w:val="none" w:sz="0" w:space="0" w:color="auto"/>
        <w:left w:val="none" w:sz="0" w:space="0" w:color="auto"/>
        <w:bottom w:val="none" w:sz="0" w:space="0" w:color="auto"/>
        <w:right w:val="none" w:sz="0" w:space="0" w:color="auto"/>
      </w:divBdr>
    </w:div>
    <w:div w:id="1491630009">
      <w:bodyDiv w:val="1"/>
      <w:marLeft w:val="0"/>
      <w:marRight w:val="0"/>
      <w:marTop w:val="0"/>
      <w:marBottom w:val="0"/>
      <w:divBdr>
        <w:top w:val="none" w:sz="0" w:space="0" w:color="auto"/>
        <w:left w:val="none" w:sz="0" w:space="0" w:color="auto"/>
        <w:bottom w:val="none" w:sz="0" w:space="0" w:color="auto"/>
        <w:right w:val="none" w:sz="0" w:space="0" w:color="auto"/>
      </w:divBdr>
    </w:div>
    <w:div w:id="1529023363">
      <w:bodyDiv w:val="1"/>
      <w:marLeft w:val="0"/>
      <w:marRight w:val="0"/>
      <w:marTop w:val="0"/>
      <w:marBottom w:val="0"/>
      <w:divBdr>
        <w:top w:val="none" w:sz="0" w:space="0" w:color="auto"/>
        <w:left w:val="none" w:sz="0" w:space="0" w:color="auto"/>
        <w:bottom w:val="none" w:sz="0" w:space="0" w:color="auto"/>
        <w:right w:val="none" w:sz="0" w:space="0" w:color="auto"/>
      </w:divBdr>
    </w:div>
    <w:div w:id="1584679680">
      <w:bodyDiv w:val="1"/>
      <w:marLeft w:val="0"/>
      <w:marRight w:val="0"/>
      <w:marTop w:val="0"/>
      <w:marBottom w:val="0"/>
      <w:divBdr>
        <w:top w:val="none" w:sz="0" w:space="0" w:color="auto"/>
        <w:left w:val="none" w:sz="0" w:space="0" w:color="auto"/>
        <w:bottom w:val="none" w:sz="0" w:space="0" w:color="auto"/>
        <w:right w:val="none" w:sz="0" w:space="0" w:color="auto"/>
      </w:divBdr>
      <w:divsChild>
        <w:div w:id="1566985953">
          <w:marLeft w:val="0"/>
          <w:marRight w:val="0"/>
          <w:marTop w:val="0"/>
          <w:marBottom w:val="0"/>
          <w:divBdr>
            <w:top w:val="none" w:sz="0" w:space="0" w:color="auto"/>
            <w:left w:val="none" w:sz="0" w:space="0" w:color="auto"/>
            <w:bottom w:val="none" w:sz="0" w:space="0" w:color="auto"/>
            <w:right w:val="none" w:sz="0" w:space="0" w:color="auto"/>
          </w:divBdr>
          <w:divsChild>
            <w:div w:id="7757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1433">
      <w:bodyDiv w:val="1"/>
      <w:marLeft w:val="0"/>
      <w:marRight w:val="0"/>
      <w:marTop w:val="0"/>
      <w:marBottom w:val="0"/>
      <w:divBdr>
        <w:top w:val="none" w:sz="0" w:space="0" w:color="auto"/>
        <w:left w:val="none" w:sz="0" w:space="0" w:color="auto"/>
        <w:bottom w:val="none" w:sz="0" w:space="0" w:color="auto"/>
        <w:right w:val="none" w:sz="0" w:space="0" w:color="auto"/>
      </w:divBdr>
      <w:divsChild>
        <w:div w:id="793183685">
          <w:marLeft w:val="0"/>
          <w:marRight w:val="0"/>
          <w:marTop w:val="0"/>
          <w:marBottom w:val="0"/>
          <w:divBdr>
            <w:top w:val="none" w:sz="0" w:space="0" w:color="auto"/>
            <w:left w:val="none" w:sz="0" w:space="0" w:color="auto"/>
            <w:bottom w:val="none" w:sz="0" w:space="0" w:color="auto"/>
            <w:right w:val="none" w:sz="0" w:space="0" w:color="auto"/>
          </w:divBdr>
          <w:divsChild>
            <w:div w:id="794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708">
      <w:bodyDiv w:val="1"/>
      <w:marLeft w:val="0"/>
      <w:marRight w:val="0"/>
      <w:marTop w:val="0"/>
      <w:marBottom w:val="0"/>
      <w:divBdr>
        <w:top w:val="none" w:sz="0" w:space="0" w:color="auto"/>
        <w:left w:val="none" w:sz="0" w:space="0" w:color="auto"/>
        <w:bottom w:val="none" w:sz="0" w:space="0" w:color="auto"/>
        <w:right w:val="none" w:sz="0" w:space="0" w:color="auto"/>
      </w:divBdr>
      <w:divsChild>
        <w:div w:id="258148205">
          <w:marLeft w:val="0"/>
          <w:marRight w:val="0"/>
          <w:marTop w:val="0"/>
          <w:marBottom w:val="0"/>
          <w:divBdr>
            <w:top w:val="none" w:sz="0" w:space="0" w:color="auto"/>
            <w:left w:val="none" w:sz="0" w:space="0" w:color="auto"/>
            <w:bottom w:val="none" w:sz="0" w:space="0" w:color="auto"/>
            <w:right w:val="none" w:sz="0" w:space="0" w:color="auto"/>
          </w:divBdr>
        </w:div>
      </w:divsChild>
    </w:div>
    <w:div w:id="1914118708">
      <w:bodyDiv w:val="1"/>
      <w:marLeft w:val="0"/>
      <w:marRight w:val="0"/>
      <w:marTop w:val="0"/>
      <w:marBottom w:val="0"/>
      <w:divBdr>
        <w:top w:val="none" w:sz="0" w:space="0" w:color="auto"/>
        <w:left w:val="none" w:sz="0" w:space="0" w:color="auto"/>
        <w:bottom w:val="none" w:sz="0" w:space="0" w:color="auto"/>
        <w:right w:val="none" w:sz="0" w:space="0" w:color="auto"/>
      </w:divBdr>
    </w:div>
    <w:div w:id="2000382588">
      <w:bodyDiv w:val="1"/>
      <w:marLeft w:val="0"/>
      <w:marRight w:val="0"/>
      <w:marTop w:val="0"/>
      <w:marBottom w:val="0"/>
      <w:divBdr>
        <w:top w:val="none" w:sz="0" w:space="0" w:color="auto"/>
        <w:left w:val="none" w:sz="0" w:space="0" w:color="auto"/>
        <w:bottom w:val="none" w:sz="0" w:space="0" w:color="auto"/>
        <w:right w:val="none" w:sz="0" w:space="0" w:color="auto"/>
      </w:divBdr>
    </w:div>
    <w:div w:id="2039965734">
      <w:bodyDiv w:val="1"/>
      <w:marLeft w:val="0"/>
      <w:marRight w:val="0"/>
      <w:marTop w:val="0"/>
      <w:marBottom w:val="0"/>
      <w:divBdr>
        <w:top w:val="none" w:sz="0" w:space="0" w:color="auto"/>
        <w:left w:val="none" w:sz="0" w:space="0" w:color="auto"/>
        <w:bottom w:val="none" w:sz="0" w:space="0" w:color="auto"/>
        <w:right w:val="none" w:sz="0" w:space="0" w:color="auto"/>
      </w:divBdr>
      <w:divsChild>
        <w:div w:id="385182995">
          <w:marLeft w:val="0"/>
          <w:marRight w:val="0"/>
          <w:marTop w:val="0"/>
          <w:marBottom w:val="0"/>
          <w:divBdr>
            <w:top w:val="none" w:sz="0" w:space="0" w:color="auto"/>
            <w:left w:val="none" w:sz="0" w:space="0" w:color="auto"/>
            <w:bottom w:val="none" w:sz="0" w:space="0" w:color="auto"/>
            <w:right w:val="none" w:sz="0" w:space="0" w:color="auto"/>
          </w:divBdr>
          <w:divsChild>
            <w:div w:id="1318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CC08F-DD02-405E-AF13-516AF610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Salikhova</dc:creator>
  <cp:keywords/>
  <dc:description/>
  <cp:lastModifiedBy>Irina Salikhova</cp:lastModifiedBy>
  <cp:revision>7</cp:revision>
  <dcterms:created xsi:type="dcterms:W3CDTF">2023-10-10T22:22:00Z</dcterms:created>
  <dcterms:modified xsi:type="dcterms:W3CDTF">2023-10-19T23:30:00Z</dcterms:modified>
</cp:coreProperties>
</file>