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jc w:val="center"/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>Отчет о тестирова</w:t>
      </w:r>
      <w:bookmarkStart w:id="0" w:name="_GoBack"/>
      <w:bookmarkEnd w:id="0"/>
      <w:r w:rsidRPr="007B0C50">
        <w:rPr>
          <w:rFonts w:ascii="Arial" w:hAnsi="Arial" w:cs="Arial"/>
          <w:b/>
          <w:bCs/>
          <w:sz w:val="24"/>
          <w:szCs w:val="24"/>
        </w:rPr>
        <w:t xml:space="preserve">нии API </w:t>
      </w:r>
      <w:proofErr w:type="spellStart"/>
      <w:r w:rsidRPr="007B0C50">
        <w:rPr>
          <w:rFonts w:ascii="Arial" w:hAnsi="Arial" w:cs="Arial"/>
          <w:b/>
          <w:bCs/>
          <w:sz w:val="24"/>
          <w:szCs w:val="24"/>
        </w:rPr>
        <w:t>Яндекс.Прилавок</w:t>
      </w:r>
      <w:proofErr w:type="spellEnd"/>
      <w:r w:rsidRPr="007B0C50">
        <w:rPr>
          <w:rFonts w:ascii="Arial" w:hAnsi="Arial" w:cs="Arial"/>
          <w:b/>
          <w:bCs/>
          <w:sz w:val="24"/>
          <w:szCs w:val="24"/>
        </w:rPr>
        <w:t xml:space="preserve"> 3.1.1.</w:t>
      </w:r>
    </w:p>
    <w:p w:rsidR="007B0C50" w:rsidRDefault="007B0C50" w:rsidP="007B0C50">
      <w:pPr>
        <w:jc w:val="right"/>
        <w:rPr>
          <w:rFonts w:ascii="Arial" w:hAnsi="Arial" w:cs="Arial"/>
          <w:bCs/>
        </w:rPr>
      </w:pPr>
      <w:proofErr w:type="spellStart"/>
      <w:r w:rsidRPr="007B0C50">
        <w:rPr>
          <w:rFonts w:ascii="Arial" w:hAnsi="Arial" w:cs="Arial"/>
          <w:bCs/>
        </w:rPr>
        <w:t>Тестировщик</w:t>
      </w:r>
      <w:proofErr w:type="spellEnd"/>
      <w:r w:rsidRPr="007B0C50">
        <w:rPr>
          <w:rFonts w:ascii="Arial" w:hAnsi="Arial" w:cs="Arial"/>
          <w:bCs/>
        </w:rPr>
        <w:t xml:space="preserve">: Ирина </w:t>
      </w:r>
      <w:proofErr w:type="spellStart"/>
      <w:r w:rsidRPr="007B0C50">
        <w:rPr>
          <w:rFonts w:ascii="Arial" w:hAnsi="Arial" w:cs="Arial"/>
          <w:bCs/>
        </w:rPr>
        <w:t>Токмакова</w:t>
      </w:r>
      <w:proofErr w:type="spellEnd"/>
      <w:r w:rsidRPr="007B0C50">
        <w:rPr>
          <w:rFonts w:ascii="Arial" w:hAnsi="Arial" w:cs="Arial"/>
          <w:bCs/>
        </w:rPr>
        <w:t xml:space="preserve"> </w:t>
      </w:r>
    </w:p>
    <w:p w:rsidR="007B0C50" w:rsidRPr="007B0C50" w:rsidRDefault="007B0C50" w:rsidP="007B0C50">
      <w:pPr>
        <w:jc w:val="right"/>
        <w:rPr>
          <w:rFonts w:ascii="Arial" w:hAnsi="Arial" w:cs="Arial"/>
        </w:rPr>
      </w:pPr>
      <w:r w:rsidRPr="007B0C50">
        <w:rPr>
          <w:rFonts w:ascii="Arial" w:hAnsi="Arial" w:cs="Arial"/>
          <w:bCs/>
        </w:rPr>
        <w:t xml:space="preserve">Дата отчета: 20.12.2025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7B0C50">
        <w:rPr>
          <w:rFonts w:ascii="Arial" w:hAnsi="Arial" w:cs="Arial"/>
          <w:sz w:val="24"/>
          <w:szCs w:val="24"/>
        </w:rPr>
        <w:t xml:space="preserve">Проведено ручное тестирование API </w:t>
      </w:r>
      <w:proofErr w:type="spellStart"/>
      <w:r w:rsidRPr="007B0C50">
        <w:rPr>
          <w:rFonts w:ascii="Arial" w:hAnsi="Arial" w:cs="Arial"/>
          <w:sz w:val="24"/>
          <w:szCs w:val="24"/>
        </w:rPr>
        <w:t>Яндекс.Прилавок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версии 3.1.1. Протестированы основные функциональные модули: добавление продуктов в наборы, работа с корзиной (получение, обновление, удаление), расчет стоимости доставки. В результате тестирования выявлено </w:t>
      </w:r>
      <w:r w:rsidRPr="007B0C50">
        <w:rPr>
          <w:rFonts w:ascii="Arial" w:hAnsi="Arial" w:cs="Arial"/>
          <w:b/>
          <w:bCs/>
          <w:sz w:val="24"/>
          <w:szCs w:val="24"/>
        </w:rPr>
        <w:t>34 дефекта</w:t>
      </w:r>
      <w:r w:rsidRPr="007B0C50">
        <w:rPr>
          <w:rFonts w:ascii="Arial" w:hAnsi="Arial" w:cs="Arial"/>
          <w:sz w:val="24"/>
          <w:szCs w:val="24"/>
        </w:rPr>
        <w:t xml:space="preserve">, из которых </w:t>
      </w:r>
      <w:r w:rsidRPr="007B0C50">
        <w:rPr>
          <w:rFonts w:ascii="Arial" w:hAnsi="Arial" w:cs="Arial"/>
          <w:b/>
          <w:bCs/>
          <w:sz w:val="24"/>
          <w:szCs w:val="24"/>
        </w:rPr>
        <w:t>19 имеют критический приоритет</w:t>
      </w:r>
      <w:r w:rsidRPr="007B0C50">
        <w:rPr>
          <w:rFonts w:ascii="Arial" w:hAnsi="Arial" w:cs="Arial"/>
          <w:sz w:val="24"/>
          <w:szCs w:val="24"/>
        </w:rPr>
        <w:t xml:space="preserve">. Основные проблемы связаны с некорректной обработкой </w:t>
      </w:r>
      <w:proofErr w:type="spellStart"/>
      <w:r w:rsidRPr="007B0C50">
        <w:rPr>
          <w:rFonts w:ascii="Arial" w:hAnsi="Arial" w:cs="Arial"/>
          <w:sz w:val="24"/>
          <w:szCs w:val="24"/>
        </w:rPr>
        <w:t>невалидных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данных, отсутствием 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валидации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входных параметров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2. Объем тестирования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Выполнено тестов</w:t>
      </w:r>
      <w:r w:rsidRPr="007B0C50">
        <w:rPr>
          <w:rFonts w:ascii="Arial" w:hAnsi="Arial" w:cs="Arial"/>
          <w:sz w:val="24"/>
          <w:szCs w:val="24"/>
        </w:rPr>
        <w:t xml:space="preserve">: 68 (включая позитивные и негативные сценарии)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Покрытые функциональные области</w:t>
      </w:r>
      <w:r w:rsidRPr="007B0C50">
        <w:rPr>
          <w:rFonts w:ascii="Arial" w:hAnsi="Arial" w:cs="Arial"/>
          <w:sz w:val="24"/>
          <w:szCs w:val="24"/>
        </w:rPr>
        <w:t>: ○ Добавление продуктов в набор (POST /</w:t>
      </w:r>
      <w:proofErr w:type="spellStart"/>
      <w:r w:rsidRPr="007B0C50">
        <w:rPr>
          <w:rFonts w:ascii="Arial" w:hAnsi="Arial" w:cs="Arial"/>
          <w:sz w:val="24"/>
          <w:szCs w:val="24"/>
        </w:rPr>
        <w:t>api</w:t>
      </w:r>
      <w:proofErr w:type="spellEnd"/>
      <w:r w:rsidRPr="007B0C50">
        <w:rPr>
          <w:rFonts w:ascii="Arial" w:hAnsi="Arial" w:cs="Arial"/>
          <w:sz w:val="24"/>
          <w:szCs w:val="24"/>
        </w:rPr>
        <w:t>/v1/</w:t>
      </w:r>
      <w:proofErr w:type="spellStart"/>
      <w:r w:rsidRPr="007B0C50">
        <w:rPr>
          <w:rFonts w:ascii="Arial" w:hAnsi="Arial" w:cs="Arial"/>
          <w:sz w:val="24"/>
          <w:szCs w:val="24"/>
        </w:rPr>
        <w:t>kits</w:t>
      </w:r>
      <w:proofErr w:type="spellEnd"/>
      <w:r w:rsidRPr="007B0C50">
        <w:rPr>
          <w:rFonts w:ascii="Arial" w:hAnsi="Arial" w:cs="Arial"/>
          <w:sz w:val="24"/>
          <w:szCs w:val="24"/>
        </w:rPr>
        <w:t>/{</w:t>
      </w:r>
      <w:proofErr w:type="spellStart"/>
      <w:r w:rsidRPr="007B0C50">
        <w:rPr>
          <w:rFonts w:ascii="Arial" w:hAnsi="Arial" w:cs="Arial"/>
          <w:sz w:val="24"/>
          <w:szCs w:val="24"/>
        </w:rPr>
        <w:t>id</w:t>
      </w:r>
      <w:proofErr w:type="spellEnd"/>
      <w:r w:rsidRPr="007B0C50">
        <w:rPr>
          <w:rFonts w:ascii="Arial" w:hAnsi="Arial" w:cs="Arial"/>
          <w:sz w:val="24"/>
          <w:szCs w:val="24"/>
        </w:rPr>
        <w:t>}/</w:t>
      </w:r>
      <w:proofErr w:type="spellStart"/>
      <w:r w:rsidRPr="007B0C50">
        <w:rPr>
          <w:rFonts w:ascii="Arial" w:hAnsi="Arial" w:cs="Arial"/>
          <w:sz w:val="24"/>
          <w:szCs w:val="24"/>
        </w:rPr>
        <w:t>products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  <w:lang w:val="en-US"/>
        </w:rPr>
      </w:pPr>
      <w:r w:rsidRPr="007B0C50">
        <w:rPr>
          <w:rFonts w:ascii="Arial" w:hAnsi="Arial" w:cs="Arial"/>
          <w:sz w:val="24"/>
          <w:szCs w:val="24"/>
          <w:lang w:val="en-US"/>
        </w:rPr>
        <w:t xml:space="preserve">○ </w:t>
      </w:r>
      <w:r w:rsidRPr="007B0C50">
        <w:rPr>
          <w:rFonts w:ascii="Arial" w:hAnsi="Arial" w:cs="Arial"/>
          <w:sz w:val="24"/>
          <w:szCs w:val="24"/>
        </w:rPr>
        <w:t>Работа</w:t>
      </w:r>
      <w:r w:rsidRPr="007B0C50">
        <w:rPr>
          <w:rFonts w:ascii="Arial" w:hAnsi="Arial" w:cs="Arial"/>
          <w:sz w:val="24"/>
          <w:szCs w:val="24"/>
          <w:lang w:val="en-US"/>
        </w:rPr>
        <w:t xml:space="preserve"> </w:t>
      </w:r>
      <w:r w:rsidRPr="007B0C50">
        <w:rPr>
          <w:rFonts w:ascii="Arial" w:hAnsi="Arial" w:cs="Arial"/>
          <w:sz w:val="24"/>
          <w:szCs w:val="24"/>
        </w:rPr>
        <w:t>с</w:t>
      </w:r>
      <w:r w:rsidRPr="007B0C50">
        <w:rPr>
          <w:rFonts w:ascii="Arial" w:hAnsi="Arial" w:cs="Arial"/>
          <w:sz w:val="24"/>
          <w:szCs w:val="24"/>
          <w:lang w:val="en-US"/>
        </w:rPr>
        <w:t xml:space="preserve"> </w:t>
      </w:r>
      <w:r w:rsidRPr="007B0C50">
        <w:rPr>
          <w:rFonts w:ascii="Arial" w:hAnsi="Arial" w:cs="Arial"/>
          <w:sz w:val="24"/>
          <w:szCs w:val="24"/>
        </w:rPr>
        <w:t>корзиной</w:t>
      </w:r>
      <w:r w:rsidRPr="007B0C50">
        <w:rPr>
          <w:rFonts w:ascii="Arial" w:hAnsi="Arial" w:cs="Arial"/>
          <w:sz w:val="24"/>
          <w:szCs w:val="24"/>
          <w:lang w:val="en-US"/>
        </w:rPr>
        <w:t xml:space="preserve"> (GET/PUT/DELETE /</w:t>
      </w:r>
      <w:proofErr w:type="spellStart"/>
      <w:r w:rsidRPr="007B0C50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7B0C50">
        <w:rPr>
          <w:rFonts w:ascii="Arial" w:hAnsi="Arial" w:cs="Arial"/>
          <w:sz w:val="24"/>
          <w:szCs w:val="24"/>
          <w:lang w:val="en-US"/>
        </w:rPr>
        <w:t xml:space="preserve">/v1/orders/{id})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  <w:lang w:val="en-US"/>
        </w:rPr>
      </w:pPr>
      <w:r w:rsidRPr="007B0C50">
        <w:rPr>
          <w:rFonts w:ascii="Arial" w:hAnsi="Arial" w:cs="Arial"/>
          <w:sz w:val="24"/>
          <w:szCs w:val="24"/>
          <w:lang w:val="en-US"/>
        </w:rPr>
        <w:t xml:space="preserve">○ </w:t>
      </w:r>
      <w:r w:rsidRPr="007B0C50">
        <w:rPr>
          <w:rFonts w:ascii="Arial" w:hAnsi="Arial" w:cs="Arial"/>
          <w:sz w:val="24"/>
          <w:szCs w:val="24"/>
        </w:rPr>
        <w:t>Расчет</w:t>
      </w:r>
      <w:r w:rsidRPr="007B0C50">
        <w:rPr>
          <w:rFonts w:ascii="Arial" w:hAnsi="Arial" w:cs="Arial"/>
          <w:sz w:val="24"/>
          <w:szCs w:val="24"/>
          <w:lang w:val="en-US"/>
        </w:rPr>
        <w:t xml:space="preserve"> </w:t>
      </w:r>
      <w:r w:rsidRPr="007B0C50">
        <w:rPr>
          <w:rFonts w:ascii="Arial" w:hAnsi="Arial" w:cs="Arial"/>
          <w:sz w:val="24"/>
          <w:szCs w:val="24"/>
        </w:rPr>
        <w:t>доставки</w:t>
      </w:r>
      <w:r w:rsidRPr="007B0C50">
        <w:rPr>
          <w:rFonts w:ascii="Arial" w:hAnsi="Arial" w:cs="Arial"/>
          <w:sz w:val="24"/>
          <w:szCs w:val="24"/>
          <w:lang w:val="en-US"/>
        </w:rPr>
        <w:t xml:space="preserve"> (POST /fast-delivery/</w:t>
      </w:r>
      <w:r>
        <w:rPr>
          <w:rFonts w:ascii="Arial" w:hAnsi="Arial" w:cs="Arial"/>
          <w:sz w:val="24"/>
          <w:szCs w:val="24"/>
          <w:lang w:val="en-US"/>
        </w:rPr>
        <w:t xml:space="preserve">v3.1.1/calculate-delivery.xml)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3.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Тип тестирования</w:t>
      </w:r>
      <w:r w:rsidRPr="007B0C50">
        <w:rPr>
          <w:rFonts w:ascii="Arial" w:hAnsi="Arial" w:cs="Arial"/>
          <w:sz w:val="24"/>
          <w:szCs w:val="24"/>
        </w:rPr>
        <w:t xml:space="preserve">: Ручное функциональное тестирование API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Подход</w:t>
      </w:r>
      <w:r w:rsidRPr="007B0C50">
        <w:rPr>
          <w:rFonts w:ascii="Arial" w:hAnsi="Arial" w:cs="Arial"/>
          <w:sz w:val="24"/>
          <w:szCs w:val="24"/>
        </w:rPr>
        <w:t xml:space="preserve">: Позитивное и негативное тестирование, проверка граничных значений, класса эквивалентности, 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валидация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ответов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Инструменты</w:t>
      </w:r>
      <w:r w:rsidRPr="007B0C50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B0C50">
        <w:rPr>
          <w:rFonts w:ascii="Arial" w:hAnsi="Arial" w:cs="Arial"/>
          <w:sz w:val="24"/>
          <w:szCs w:val="24"/>
        </w:rPr>
        <w:t>Postman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7B0C50">
        <w:rPr>
          <w:rFonts w:ascii="Arial" w:hAnsi="Arial" w:cs="Arial"/>
          <w:sz w:val="24"/>
          <w:szCs w:val="24"/>
        </w:rPr>
        <w:t>curl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r w:rsidRPr="007B0C50">
        <w:rPr>
          <w:rFonts w:ascii="Arial" w:hAnsi="Arial" w:cs="Arial"/>
          <w:b/>
          <w:bCs/>
          <w:sz w:val="24"/>
          <w:szCs w:val="24"/>
        </w:rPr>
        <w:t>Тестовое окружение</w:t>
      </w:r>
      <w:r w:rsidRPr="007B0C50">
        <w:rPr>
          <w:rFonts w:ascii="Arial" w:hAnsi="Arial" w:cs="Arial"/>
          <w:sz w:val="24"/>
          <w:szCs w:val="24"/>
        </w:rPr>
        <w:t xml:space="preserve">: Тестовый стенд Практикума https://e4a7ffd4-244d-4699-8285-fa08f64b6cb1.serverhub.praktikum-services.ru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4. Результаты тестирования: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Общее количество тест-кейсов: 86 Успешно выполнено: 43 (50%) Не пройдено: 43 (50%)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Всего заведено дефектов: 63 Критических дефектов: 37 Открытых дефектов: 63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5. Критические дефекты: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1.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Отсутствие </w:t>
      </w:r>
      <w:proofErr w:type="spellStart"/>
      <w:r w:rsidRPr="007B0C50">
        <w:rPr>
          <w:rFonts w:ascii="Arial" w:hAnsi="Arial" w:cs="Arial"/>
          <w:b/>
          <w:bCs/>
          <w:sz w:val="24"/>
          <w:szCs w:val="24"/>
        </w:rPr>
        <w:t>валидации</w:t>
      </w:r>
      <w:proofErr w:type="spellEnd"/>
      <w:r w:rsidRPr="007B0C50">
        <w:rPr>
          <w:rFonts w:ascii="Arial" w:hAnsi="Arial" w:cs="Arial"/>
          <w:b/>
          <w:bCs/>
          <w:sz w:val="24"/>
          <w:szCs w:val="24"/>
        </w:rPr>
        <w:t xml:space="preserve"> входных данных </w:t>
      </w:r>
      <w:r w:rsidRPr="007B0C50">
        <w:rPr>
          <w:rFonts w:ascii="Arial" w:hAnsi="Arial" w:cs="Arial"/>
          <w:sz w:val="24"/>
          <w:szCs w:val="24"/>
        </w:rPr>
        <w:t xml:space="preserve">(BUG-1, BUG-2): ○ Сервер принимает </w:t>
      </w:r>
      <w:proofErr w:type="spellStart"/>
      <w:r w:rsidRPr="007B0C50">
        <w:rPr>
          <w:rFonts w:ascii="Arial" w:hAnsi="Arial" w:cs="Arial"/>
          <w:sz w:val="24"/>
          <w:szCs w:val="24"/>
        </w:rPr>
        <w:t>quantity</w:t>
      </w:r>
      <w:proofErr w:type="spellEnd"/>
      <w:r w:rsidRPr="007B0C50">
        <w:rPr>
          <w:rFonts w:ascii="Arial" w:hAnsi="Arial" w:cs="Arial"/>
          <w:sz w:val="24"/>
          <w:szCs w:val="24"/>
        </w:rPr>
        <w:t>=0 и несуществующие ID товаров (</w:t>
      </w:r>
      <w:proofErr w:type="spellStart"/>
      <w:r w:rsidRPr="007B0C50">
        <w:rPr>
          <w:rFonts w:ascii="Arial" w:hAnsi="Arial" w:cs="Arial"/>
          <w:sz w:val="24"/>
          <w:szCs w:val="24"/>
        </w:rPr>
        <w:t>id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=999)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Ожидается 400 </w:t>
      </w:r>
      <w:proofErr w:type="spellStart"/>
      <w:r w:rsidRPr="007B0C50">
        <w:rPr>
          <w:rFonts w:ascii="Arial" w:hAnsi="Arial" w:cs="Arial"/>
          <w:sz w:val="24"/>
          <w:szCs w:val="24"/>
        </w:rPr>
        <w:t>Bad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Request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, возвращается 200 OK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>○ Риск: повреждение данн</w:t>
      </w:r>
      <w:r>
        <w:rPr>
          <w:rFonts w:ascii="Arial" w:hAnsi="Arial" w:cs="Arial"/>
          <w:sz w:val="24"/>
          <w:szCs w:val="24"/>
        </w:rPr>
        <w:t xml:space="preserve">ых, некорректная бизнес-логика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2.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Некорректная обработка ошибок </w:t>
      </w:r>
      <w:proofErr w:type="spellStart"/>
      <w:r w:rsidRPr="007B0C50">
        <w:rPr>
          <w:rFonts w:ascii="Arial" w:hAnsi="Arial" w:cs="Arial"/>
          <w:b/>
          <w:bCs/>
          <w:sz w:val="24"/>
          <w:szCs w:val="24"/>
        </w:rPr>
        <w:t>валидации</w:t>
      </w:r>
      <w:proofErr w:type="spellEnd"/>
      <w:r w:rsidRPr="007B0C50">
        <w:rPr>
          <w:rFonts w:ascii="Arial" w:hAnsi="Arial" w:cs="Arial"/>
          <w:b/>
          <w:bCs/>
          <w:sz w:val="24"/>
          <w:szCs w:val="24"/>
        </w:rPr>
        <w:t xml:space="preserve"> </w:t>
      </w:r>
      <w:r w:rsidRPr="007B0C50">
        <w:rPr>
          <w:rFonts w:ascii="Arial" w:hAnsi="Arial" w:cs="Arial"/>
          <w:sz w:val="24"/>
          <w:szCs w:val="24"/>
        </w:rPr>
        <w:t xml:space="preserve">(BUG-3, BUG-4, BUG-5): ○ </w:t>
      </w:r>
      <w:proofErr w:type="spellStart"/>
      <w:r w:rsidRPr="007B0C50">
        <w:rPr>
          <w:rFonts w:ascii="Arial" w:hAnsi="Arial" w:cs="Arial"/>
          <w:sz w:val="24"/>
          <w:szCs w:val="24"/>
        </w:rPr>
        <w:t>Невалидные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типы данных вызывают 500 </w:t>
      </w:r>
      <w:proofErr w:type="spellStart"/>
      <w:r w:rsidRPr="007B0C50">
        <w:rPr>
          <w:rFonts w:ascii="Arial" w:hAnsi="Arial" w:cs="Arial"/>
          <w:sz w:val="24"/>
          <w:szCs w:val="24"/>
        </w:rPr>
        <w:t>Internal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Server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Error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вместо 400 </w:t>
      </w:r>
      <w:proofErr w:type="spellStart"/>
      <w:r w:rsidRPr="007B0C50">
        <w:rPr>
          <w:rFonts w:ascii="Arial" w:hAnsi="Arial" w:cs="Arial"/>
          <w:sz w:val="24"/>
          <w:szCs w:val="24"/>
        </w:rPr>
        <w:t>Bad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Request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Проблемы с обработкой строковых ID, очень больших чисел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>○ Риск: неинформативные ошибки для</w:t>
      </w:r>
      <w:r>
        <w:rPr>
          <w:rFonts w:ascii="Arial" w:hAnsi="Arial" w:cs="Arial"/>
          <w:sz w:val="24"/>
          <w:szCs w:val="24"/>
        </w:rPr>
        <w:t xml:space="preserve"> клиентов, проблемы с отладкой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3.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Проблемы с работой корзины </w:t>
      </w:r>
      <w:r w:rsidRPr="007B0C50">
        <w:rPr>
          <w:rFonts w:ascii="Arial" w:hAnsi="Arial" w:cs="Arial"/>
          <w:sz w:val="24"/>
          <w:szCs w:val="24"/>
        </w:rPr>
        <w:t xml:space="preserve">(BUG-9, BUG-10, BUG-14, BUG-15): ○ Все операции с корзиной (GET, PUT, DELETE) возвращают 404 </w:t>
      </w:r>
      <w:proofErr w:type="spellStart"/>
      <w:r w:rsidRPr="007B0C50">
        <w:rPr>
          <w:rFonts w:ascii="Arial" w:hAnsi="Arial" w:cs="Arial"/>
          <w:sz w:val="24"/>
          <w:szCs w:val="24"/>
        </w:rPr>
        <w:t>Not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Found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lastRenderedPageBreak/>
        <w:t xml:space="preserve">○ Существующие корзины не доступны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>○ Риск: полная неработос</w:t>
      </w:r>
      <w:r>
        <w:rPr>
          <w:rFonts w:ascii="Arial" w:hAnsi="Arial" w:cs="Arial"/>
          <w:sz w:val="24"/>
          <w:szCs w:val="24"/>
        </w:rPr>
        <w:t xml:space="preserve">пособность функционала корзины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4.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Проблемы с расчетом доставки </w:t>
      </w:r>
      <w:r w:rsidRPr="007B0C50">
        <w:rPr>
          <w:rFonts w:ascii="Arial" w:hAnsi="Arial" w:cs="Arial"/>
          <w:sz w:val="24"/>
          <w:szCs w:val="24"/>
        </w:rPr>
        <w:t xml:space="preserve">(BUG-28-32): ○ Отсутствие 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валидации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времени доставки, количества товаров, веса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Пустые и некорректные заказы принимаются системой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Риск: некорректный расчет стоимости, финансовые потери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6. Желательные улучшения: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Более строгая 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валидация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параметров маршрута (ID)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Улучшенные сообщения об ошибках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7B0C50">
        <w:rPr>
          <w:rFonts w:ascii="Arial" w:hAnsi="Arial" w:cs="Arial"/>
          <w:sz w:val="24"/>
          <w:szCs w:val="24"/>
        </w:rPr>
        <w:t>Консистентность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в обработке </w:t>
      </w:r>
      <w:proofErr w:type="spellStart"/>
      <w:r w:rsidRPr="007B0C50">
        <w:rPr>
          <w:rFonts w:ascii="Arial" w:hAnsi="Arial" w:cs="Arial"/>
          <w:sz w:val="24"/>
          <w:szCs w:val="24"/>
        </w:rPr>
        <w:t>невалидных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данных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7. Статус дефектов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>● Все 63 дефект</w:t>
      </w:r>
      <w:r>
        <w:rPr>
          <w:rFonts w:ascii="Arial" w:hAnsi="Arial" w:cs="Arial"/>
          <w:sz w:val="24"/>
          <w:szCs w:val="24"/>
        </w:rPr>
        <w:t xml:space="preserve">а находятся в статусе "Открыт"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● Требуется срочное исправление критических багов, влияющих на базовую функциональность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8. Рекомендации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Неотложные действия: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1.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Исправить критические дефекты </w:t>
      </w:r>
      <w:r w:rsidRPr="007B0C50">
        <w:rPr>
          <w:rFonts w:ascii="Arial" w:hAnsi="Arial" w:cs="Arial"/>
          <w:sz w:val="24"/>
          <w:szCs w:val="24"/>
        </w:rPr>
        <w:t xml:space="preserve">в порядке приоритета: ○ BUG-9, BUG-10, BUG-14, BUG-15 (работа корзины)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>○ BUG-1, BUG-2 (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валидация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quantity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и ID товаров)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○ BUG-28-32 (расчет доставки)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2. </w:t>
      </w:r>
      <w:r w:rsidRPr="007B0C50">
        <w:rPr>
          <w:rFonts w:ascii="Arial" w:hAnsi="Arial" w:cs="Arial"/>
          <w:b/>
          <w:bCs/>
          <w:sz w:val="24"/>
          <w:szCs w:val="24"/>
        </w:rPr>
        <w:t>Улучшить обработку ошибок</w:t>
      </w:r>
      <w:r w:rsidRPr="007B0C50">
        <w:rPr>
          <w:rFonts w:ascii="Arial" w:hAnsi="Arial" w:cs="Arial"/>
          <w:sz w:val="24"/>
          <w:szCs w:val="24"/>
        </w:rPr>
        <w:t xml:space="preserve">: ○ Заменить 500 </w:t>
      </w:r>
      <w:proofErr w:type="spellStart"/>
      <w:r w:rsidRPr="007B0C50">
        <w:rPr>
          <w:rFonts w:ascii="Arial" w:hAnsi="Arial" w:cs="Arial"/>
          <w:sz w:val="24"/>
          <w:szCs w:val="24"/>
        </w:rPr>
        <w:t>Internal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Server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Error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на 400 </w:t>
      </w:r>
      <w:proofErr w:type="spellStart"/>
      <w:r w:rsidRPr="007B0C50">
        <w:rPr>
          <w:rFonts w:ascii="Arial" w:hAnsi="Arial" w:cs="Arial"/>
          <w:sz w:val="24"/>
          <w:szCs w:val="24"/>
        </w:rPr>
        <w:t>Bad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C50">
        <w:rPr>
          <w:rFonts w:ascii="Arial" w:hAnsi="Arial" w:cs="Arial"/>
          <w:sz w:val="24"/>
          <w:szCs w:val="24"/>
        </w:rPr>
        <w:t>Request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с информативными сообщениями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Реализовать </w:t>
      </w:r>
      <w:proofErr w:type="spellStart"/>
      <w:r w:rsidRPr="007B0C50">
        <w:rPr>
          <w:rFonts w:ascii="Arial" w:hAnsi="Arial" w:cs="Arial"/>
          <w:sz w:val="24"/>
          <w:szCs w:val="24"/>
        </w:rPr>
        <w:t>вал</w:t>
      </w:r>
      <w:r>
        <w:rPr>
          <w:rFonts w:ascii="Arial" w:hAnsi="Arial" w:cs="Arial"/>
          <w:sz w:val="24"/>
          <w:szCs w:val="24"/>
        </w:rPr>
        <w:t>идацию</w:t>
      </w:r>
      <w:proofErr w:type="spellEnd"/>
      <w:r>
        <w:rPr>
          <w:rFonts w:ascii="Arial" w:hAnsi="Arial" w:cs="Arial"/>
          <w:sz w:val="24"/>
          <w:szCs w:val="24"/>
        </w:rPr>
        <w:t xml:space="preserve"> всех входных параметров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3. </w:t>
      </w:r>
      <w:r w:rsidRPr="007B0C50">
        <w:rPr>
          <w:rFonts w:ascii="Arial" w:hAnsi="Arial" w:cs="Arial"/>
          <w:b/>
          <w:bCs/>
          <w:sz w:val="24"/>
          <w:szCs w:val="24"/>
        </w:rPr>
        <w:t>Исправить логику ответов</w:t>
      </w:r>
      <w:r w:rsidRPr="007B0C50">
        <w:rPr>
          <w:rFonts w:ascii="Arial" w:hAnsi="Arial" w:cs="Arial"/>
          <w:sz w:val="24"/>
          <w:szCs w:val="24"/>
        </w:rPr>
        <w:t xml:space="preserve">: ○ Обеспечить соответствие HTTP-кодов спецификации REST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○ Разделить 404 (ресурс не найден) и 400 (ошибка </w:t>
      </w:r>
      <w:proofErr w:type="spellStart"/>
      <w:r w:rsidRPr="007B0C50">
        <w:rPr>
          <w:rFonts w:ascii="Arial" w:hAnsi="Arial" w:cs="Arial"/>
          <w:sz w:val="24"/>
          <w:szCs w:val="24"/>
        </w:rPr>
        <w:t>валидации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)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b/>
          <w:bCs/>
          <w:sz w:val="24"/>
          <w:szCs w:val="24"/>
        </w:rPr>
        <w:t xml:space="preserve">8. Выводы </w:t>
      </w:r>
    </w:p>
    <w:p w:rsidR="007B0C50" w:rsidRPr="007B0C50" w:rsidRDefault="007B0C50" w:rsidP="007B0C50">
      <w:pPr>
        <w:rPr>
          <w:rFonts w:ascii="Arial" w:hAnsi="Arial" w:cs="Arial"/>
          <w:sz w:val="24"/>
          <w:szCs w:val="24"/>
        </w:rPr>
      </w:pPr>
      <w:r w:rsidRPr="007B0C50">
        <w:rPr>
          <w:rFonts w:ascii="Arial" w:hAnsi="Arial" w:cs="Arial"/>
          <w:sz w:val="24"/>
          <w:szCs w:val="24"/>
        </w:rPr>
        <w:t xml:space="preserve">API </w:t>
      </w:r>
      <w:proofErr w:type="spellStart"/>
      <w:r w:rsidRPr="007B0C50">
        <w:rPr>
          <w:rFonts w:ascii="Arial" w:hAnsi="Arial" w:cs="Arial"/>
          <w:sz w:val="24"/>
          <w:szCs w:val="24"/>
        </w:rPr>
        <w:t>Яндекс.Прилавок</w:t>
      </w:r>
      <w:proofErr w:type="spellEnd"/>
      <w:r w:rsidRPr="007B0C50">
        <w:rPr>
          <w:rFonts w:ascii="Arial" w:hAnsi="Arial" w:cs="Arial"/>
          <w:sz w:val="24"/>
          <w:szCs w:val="24"/>
        </w:rPr>
        <w:t xml:space="preserve"> имеет </w:t>
      </w:r>
      <w:r w:rsidRPr="007B0C50">
        <w:rPr>
          <w:rFonts w:ascii="Arial" w:hAnsi="Arial" w:cs="Arial"/>
          <w:b/>
          <w:bCs/>
          <w:sz w:val="24"/>
          <w:szCs w:val="24"/>
        </w:rPr>
        <w:t>серьезные проблемы с базовой функциональностью</w:t>
      </w:r>
      <w:r w:rsidRPr="007B0C50">
        <w:rPr>
          <w:rFonts w:ascii="Arial" w:hAnsi="Arial" w:cs="Arial"/>
          <w:sz w:val="24"/>
          <w:szCs w:val="24"/>
        </w:rPr>
        <w:t xml:space="preserve">, особенно в модулях работы с корзиной и расчета доставки. Текущая реализация </w:t>
      </w:r>
      <w:r w:rsidRPr="007B0C50">
        <w:rPr>
          <w:rFonts w:ascii="Arial" w:hAnsi="Arial" w:cs="Arial"/>
          <w:b/>
          <w:bCs/>
          <w:sz w:val="24"/>
          <w:szCs w:val="24"/>
        </w:rPr>
        <w:t xml:space="preserve">не готова к использованию в </w:t>
      </w:r>
      <w:proofErr w:type="spellStart"/>
      <w:r w:rsidRPr="007B0C50">
        <w:rPr>
          <w:rFonts w:ascii="Arial" w:hAnsi="Arial" w:cs="Arial"/>
          <w:b/>
          <w:bCs/>
          <w:sz w:val="24"/>
          <w:szCs w:val="24"/>
        </w:rPr>
        <w:t>продакшене</w:t>
      </w:r>
      <w:proofErr w:type="spellEnd"/>
      <w:r w:rsidRPr="007B0C50">
        <w:rPr>
          <w:rFonts w:ascii="Arial" w:hAnsi="Arial" w:cs="Arial"/>
          <w:b/>
          <w:bCs/>
          <w:sz w:val="24"/>
          <w:szCs w:val="24"/>
        </w:rPr>
        <w:t xml:space="preserve"> </w:t>
      </w:r>
      <w:r w:rsidRPr="007B0C50">
        <w:rPr>
          <w:rFonts w:ascii="Arial" w:hAnsi="Arial" w:cs="Arial"/>
          <w:sz w:val="24"/>
          <w:szCs w:val="24"/>
        </w:rPr>
        <w:t xml:space="preserve">из-за критических дефектов, влияющих на целостность данных и пользовательский опыт. </w:t>
      </w:r>
    </w:p>
    <w:p w:rsidR="00B256EE" w:rsidRPr="007B0C50" w:rsidRDefault="00B256EE" w:rsidP="007B0C50">
      <w:pPr>
        <w:rPr>
          <w:rFonts w:ascii="Arial" w:hAnsi="Arial" w:cs="Arial"/>
          <w:sz w:val="24"/>
          <w:szCs w:val="24"/>
        </w:rPr>
      </w:pPr>
    </w:p>
    <w:sectPr w:rsidR="00B256EE" w:rsidRPr="007B0C50" w:rsidSect="007B0C50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6A"/>
    <w:rsid w:val="007B0C50"/>
    <w:rsid w:val="009D086A"/>
    <w:rsid w:val="00B2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C58E1"/>
  <w15:chartTrackingRefBased/>
  <w15:docId w15:val="{61B97A8F-7D79-470B-ABC1-BDFBC31F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2026-04-30T12:47:00Z</dcterms:created>
  <dcterms:modified xsi:type="dcterms:W3CDTF">2026-04-30T12:50:00Z</dcterms:modified>
</cp:coreProperties>
</file>