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345" w:rsidRDefault="00775345" w:rsidP="001A1A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Georgia" w:eastAsia="Georgia" w:hAnsi="Georgia" w:cs="Georgia"/>
          <w:i/>
          <w:color w:val="000000"/>
          <w:sz w:val="36"/>
          <w:szCs w:val="36"/>
        </w:rPr>
      </w:pP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Georgia" w:eastAsia="Georgia" w:hAnsi="Georgia" w:cs="Georgia"/>
          <w:color w:val="000000"/>
          <w:sz w:val="36"/>
          <w:szCs w:val="36"/>
        </w:rPr>
      </w:pPr>
      <w:proofErr w:type="spellStart"/>
      <w:r>
        <w:rPr>
          <w:rFonts w:ascii="Georgia" w:eastAsia="Georgia" w:hAnsi="Georgia" w:cs="Georgia"/>
          <w:i/>
          <w:color w:val="000000"/>
          <w:sz w:val="36"/>
          <w:szCs w:val="36"/>
        </w:rPr>
        <w:t>Водопьян</w:t>
      </w:r>
      <w:proofErr w:type="spellEnd"/>
      <w:r>
        <w:rPr>
          <w:rFonts w:ascii="Georgia" w:eastAsia="Georgia" w:hAnsi="Georgia" w:cs="Georgia"/>
          <w:i/>
          <w:color w:val="000000"/>
          <w:sz w:val="36"/>
          <w:szCs w:val="36"/>
        </w:rPr>
        <w:t xml:space="preserve"> Ирина Алексеевна</w:t>
      </w:r>
    </w:p>
    <w:p w:rsidR="009A66A7" w:rsidRDefault="009A66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  <w:sz w:val="24"/>
          <w:szCs w:val="24"/>
        </w:rPr>
      </w:pPr>
    </w:p>
    <w:p w:rsidR="009A66A7" w:rsidRDefault="009A66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  <w:sz w:val="24"/>
          <w:szCs w:val="24"/>
        </w:rPr>
      </w:pP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Georgia" w:eastAsia="Georgia" w:hAnsi="Georgia" w:cs="Georgia"/>
          <w:color w:val="C00000"/>
          <w:sz w:val="28"/>
          <w:szCs w:val="28"/>
        </w:rPr>
      </w:pPr>
      <w:r>
        <w:rPr>
          <w:rFonts w:ascii="Georgia" w:eastAsia="Georgia" w:hAnsi="Georgia" w:cs="Georgia"/>
          <w:color w:val="C00000"/>
          <w:sz w:val="28"/>
          <w:szCs w:val="28"/>
        </w:rPr>
        <w:t>Личная информация:</w:t>
      </w:r>
    </w:p>
    <w:p w:rsidR="009A66A7" w:rsidRDefault="009A66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Georgia" w:eastAsia="Georgia" w:hAnsi="Georgia" w:cs="Georgia"/>
          <w:color w:val="C00000"/>
          <w:sz w:val="28"/>
          <w:szCs w:val="28"/>
        </w:rPr>
      </w:pPr>
    </w:p>
    <w:tbl>
      <w:tblPr>
        <w:tblStyle w:val="aa"/>
        <w:tblW w:w="49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10"/>
        <w:gridCol w:w="2552"/>
      </w:tblGrid>
      <w:tr w:rsidR="009A66A7">
        <w:tc>
          <w:tcPr>
            <w:tcW w:w="2410" w:type="dxa"/>
          </w:tcPr>
          <w:p w:rsidR="009A66A7" w:rsidRDefault="00B17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Fonts w:ascii="Georgia" w:eastAsia="Georgia" w:hAnsi="Georgia" w:cs="Georgia"/>
                <w:color w:val="000000"/>
                <w:sz w:val="22"/>
                <w:szCs w:val="22"/>
              </w:rPr>
              <w:t>Тел.:</w:t>
            </w:r>
          </w:p>
        </w:tc>
        <w:tc>
          <w:tcPr>
            <w:tcW w:w="2552" w:type="dxa"/>
          </w:tcPr>
          <w:p w:rsidR="009A66A7" w:rsidRDefault="00B17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Fonts w:ascii="Georgia" w:eastAsia="Georgia" w:hAnsi="Georgia" w:cs="Georgia"/>
                <w:color w:val="000000"/>
                <w:sz w:val="22"/>
                <w:szCs w:val="22"/>
              </w:rPr>
              <w:t>8-981-838-9626</w:t>
            </w:r>
          </w:p>
        </w:tc>
      </w:tr>
      <w:tr w:rsidR="009A66A7">
        <w:tc>
          <w:tcPr>
            <w:tcW w:w="2410" w:type="dxa"/>
          </w:tcPr>
          <w:p w:rsidR="009A66A7" w:rsidRDefault="00B17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Fonts w:ascii="Georgia" w:eastAsia="Georgia" w:hAnsi="Georgia" w:cs="Georgia"/>
                <w:color w:val="000000"/>
                <w:sz w:val="22"/>
                <w:szCs w:val="22"/>
              </w:rPr>
              <w:t>E-</w:t>
            </w:r>
            <w:proofErr w:type="spellStart"/>
            <w:r>
              <w:rPr>
                <w:rFonts w:ascii="Georgia" w:eastAsia="Georgia" w:hAnsi="Georgia" w:cs="Georgia"/>
                <w:color w:val="000000"/>
                <w:sz w:val="22"/>
                <w:szCs w:val="22"/>
              </w:rPr>
              <w:t>mail</w:t>
            </w:r>
            <w:proofErr w:type="spellEnd"/>
            <w:r>
              <w:rPr>
                <w:rFonts w:ascii="Georgia" w:eastAsia="Georgia" w:hAnsi="Georgia" w:cs="Georgia"/>
                <w:color w:val="000000"/>
                <w:sz w:val="22"/>
                <w:szCs w:val="22"/>
              </w:rPr>
              <w:t>:</w:t>
            </w:r>
          </w:p>
        </w:tc>
        <w:tc>
          <w:tcPr>
            <w:tcW w:w="2552" w:type="dxa"/>
          </w:tcPr>
          <w:p w:rsidR="009A66A7" w:rsidRDefault="00B17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Fonts w:ascii="Georgia" w:eastAsia="Georgia" w:hAnsi="Georgia" w:cs="Georgia"/>
                <w:color w:val="000000"/>
                <w:sz w:val="22"/>
                <w:szCs w:val="22"/>
              </w:rPr>
              <w:t>irinavoddan@bk.ru</w:t>
            </w:r>
          </w:p>
        </w:tc>
      </w:tr>
      <w:tr w:rsidR="009A66A7">
        <w:tc>
          <w:tcPr>
            <w:tcW w:w="2410" w:type="dxa"/>
          </w:tcPr>
          <w:p w:rsidR="009A66A7" w:rsidRDefault="00B17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Fonts w:ascii="Georgia" w:eastAsia="Georgia" w:hAnsi="Georgia" w:cs="Georgia"/>
                <w:color w:val="000000"/>
                <w:sz w:val="22"/>
                <w:szCs w:val="22"/>
              </w:rPr>
              <w:t>Дата рождения:</w:t>
            </w:r>
          </w:p>
        </w:tc>
        <w:tc>
          <w:tcPr>
            <w:tcW w:w="2552" w:type="dxa"/>
          </w:tcPr>
          <w:p w:rsidR="009A66A7" w:rsidRDefault="00B17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Fonts w:ascii="Georgia" w:eastAsia="Georgia" w:hAnsi="Georgia" w:cs="Georgia"/>
                <w:color w:val="000000"/>
                <w:sz w:val="22"/>
                <w:szCs w:val="22"/>
              </w:rPr>
              <w:t>29 октября 1991</w:t>
            </w:r>
          </w:p>
        </w:tc>
      </w:tr>
    </w:tbl>
    <w:p w:rsidR="009A66A7" w:rsidRDefault="009A66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C00000"/>
          <w:sz w:val="22"/>
          <w:szCs w:val="22"/>
        </w:rPr>
      </w:pPr>
    </w:p>
    <w:p w:rsidR="009A66A7" w:rsidRDefault="009A66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  <w:sz w:val="24"/>
          <w:szCs w:val="24"/>
        </w:rPr>
      </w:pP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Georgia" w:eastAsia="Georgia" w:hAnsi="Georgia" w:cs="Georgia"/>
          <w:color w:val="C00000"/>
          <w:sz w:val="28"/>
          <w:szCs w:val="28"/>
        </w:rPr>
      </w:pPr>
      <w:r>
        <w:rPr>
          <w:rFonts w:ascii="Georgia" w:eastAsia="Georgia" w:hAnsi="Georgia" w:cs="Georgia"/>
          <w:color w:val="C00000"/>
          <w:sz w:val="28"/>
          <w:szCs w:val="28"/>
        </w:rPr>
        <w:t>Образование</w:t>
      </w:r>
    </w:p>
    <w:p w:rsidR="00CD2714" w:rsidRDefault="00CD27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Georgia" w:eastAsia="Georgia" w:hAnsi="Georgia" w:cs="Georgia"/>
          <w:color w:val="C00000"/>
          <w:sz w:val="28"/>
          <w:szCs w:val="28"/>
        </w:rPr>
      </w:pPr>
    </w:p>
    <w:p w:rsidR="00D948E1" w:rsidRDefault="006951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Georgia" w:eastAsia="Georgia" w:hAnsi="Georgia" w:cs="Georgia"/>
          <w:color w:val="C00000"/>
          <w:sz w:val="28"/>
          <w:szCs w:val="28"/>
        </w:rPr>
      </w:pPr>
      <w:r>
        <w:rPr>
          <w:rFonts w:ascii="Georgia" w:eastAsia="Georgia" w:hAnsi="Georgia" w:cs="Georgia"/>
          <w:color w:val="C00000"/>
          <w:sz w:val="28"/>
          <w:szCs w:val="28"/>
        </w:rPr>
        <w:t xml:space="preserve">Возможно, сюда же курс </w:t>
      </w:r>
      <w:proofErr w:type="spellStart"/>
      <w:r>
        <w:rPr>
          <w:rFonts w:ascii="Georgia" w:eastAsia="Georgia" w:hAnsi="Georgia" w:cs="Georgia"/>
          <w:color w:val="C00000"/>
          <w:sz w:val="28"/>
          <w:szCs w:val="28"/>
        </w:rPr>
        <w:t>Юнити</w:t>
      </w:r>
      <w:proofErr w:type="spellEnd"/>
      <w:r>
        <w:rPr>
          <w:rFonts w:ascii="Georgia" w:eastAsia="Georgia" w:hAnsi="Georgia" w:cs="Georgia"/>
          <w:color w:val="C00000"/>
          <w:sz w:val="28"/>
          <w:szCs w:val="28"/>
        </w:rPr>
        <w:t xml:space="preserve"> и </w:t>
      </w:r>
    </w:p>
    <w:p w:rsidR="00D948E1" w:rsidRDefault="00D948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Georgia" w:eastAsia="Georgia" w:hAnsi="Georgia" w:cs="Georgia"/>
          <w:color w:val="C00000"/>
          <w:sz w:val="28"/>
          <w:szCs w:val="28"/>
        </w:rPr>
      </w:pPr>
    </w:p>
    <w:p w:rsidR="00092540" w:rsidRDefault="000925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b/>
          <w:i/>
          <w:color w:val="000000"/>
        </w:rPr>
      </w:pPr>
      <w:bookmarkStart w:id="0" w:name="_Hlk47266404"/>
      <w:bookmarkStart w:id="1" w:name="_GoBack"/>
      <w:r w:rsidRPr="00092540">
        <w:rPr>
          <w:rFonts w:ascii="Georgia" w:eastAsia="Georgia" w:hAnsi="Georgia" w:cs="Georgia"/>
          <w:b/>
          <w:i/>
          <w:color w:val="000000"/>
        </w:rPr>
        <w:t xml:space="preserve">Высшая школа экономики </w:t>
      </w:r>
      <w:r>
        <w:rPr>
          <w:rFonts w:ascii="Georgia" w:eastAsia="Georgia" w:hAnsi="Georgia" w:cs="Georgia"/>
          <w:b/>
          <w:i/>
          <w:color w:val="000000"/>
        </w:rPr>
        <w:t>г. Москва</w:t>
      </w:r>
      <w:r w:rsidRPr="00092540">
        <w:rPr>
          <w:rFonts w:ascii="Georgia" w:eastAsia="Georgia" w:hAnsi="Georgia" w:cs="Georgia"/>
          <w:b/>
          <w:i/>
          <w:color w:val="000000"/>
        </w:rPr>
        <w:t xml:space="preserve"> </w:t>
      </w:r>
    </w:p>
    <w:p w:rsidR="00092540" w:rsidRPr="00092540" w:rsidRDefault="000925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</w:rPr>
      </w:pPr>
      <w:r w:rsidRPr="00092540">
        <w:rPr>
          <w:rFonts w:ascii="Georgia" w:eastAsia="Georgia" w:hAnsi="Georgia" w:cs="Georgia"/>
          <w:color w:val="000000"/>
        </w:rPr>
        <w:t>Факультет компьютерных наук</w:t>
      </w:r>
    </w:p>
    <w:p w:rsidR="00D948E1" w:rsidRPr="00092540" w:rsidRDefault="000925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</w:rPr>
      </w:pPr>
      <w:r w:rsidRPr="00092540">
        <w:rPr>
          <w:rFonts w:ascii="Georgia" w:eastAsia="Georgia" w:hAnsi="Georgia" w:cs="Georgia"/>
          <w:color w:val="000000"/>
        </w:rPr>
        <w:t xml:space="preserve">Сертификация </w:t>
      </w:r>
      <w:r w:rsidRPr="00092540">
        <w:rPr>
          <w:rFonts w:ascii="Georgia" w:eastAsia="Georgia" w:hAnsi="Georgia" w:cs="Georgia"/>
          <w:color w:val="000000"/>
        </w:rPr>
        <w:t xml:space="preserve">“Основы программирования </w:t>
      </w:r>
      <w:r>
        <w:rPr>
          <w:rFonts w:ascii="Georgia" w:eastAsia="Georgia" w:hAnsi="Georgia" w:cs="Georgia"/>
          <w:color w:val="000000"/>
        </w:rPr>
        <w:t xml:space="preserve">на </w:t>
      </w:r>
      <w:proofErr w:type="spellStart"/>
      <w:r w:rsidRPr="00092540">
        <w:rPr>
          <w:rFonts w:ascii="Georgia" w:eastAsia="Georgia" w:hAnsi="Georgia" w:cs="Georgia"/>
          <w:color w:val="000000"/>
        </w:rPr>
        <w:t>Python</w:t>
      </w:r>
      <w:proofErr w:type="spellEnd"/>
      <w:r w:rsidRPr="00092540">
        <w:rPr>
          <w:rFonts w:ascii="Georgia" w:eastAsia="Georgia" w:hAnsi="Georgia" w:cs="Georgia"/>
          <w:color w:val="000000"/>
        </w:rPr>
        <w:t>”</w:t>
      </w:r>
    </w:p>
    <w:p w:rsidR="009A66A7" w:rsidRDefault="00092540" w:rsidP="000925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Georgia" w:eastAsia="Georgia" w:hAnsi="Georgia" w:cs="Georgia"/>
          <w:color w:val="C00000"/>
          <w:sz w:val="28"/>
          <w:szCs w:val="28"/>
        </w:rPr>
      </w:pPr>
      <w:r>
        <w:rPr>
          <w:rFonts w:ascii="Georgia" w:eastAsia="Georgia" w:hAnsi="Georgia" w:cs="Georgia"/>
          <w:color w:val="000000"/>
        </w:rPr>
        <w:t xml:space="preserve">(июнь – </w:t>
      </w:r>
      <w:r>
        <w:rPr>
          <w:rFonts w:ascii="Georgia" w:eastAsia="Georgia" w:hAnsi="Georgia" w:cs="Georgia"/>
          <w:color w:val="000000"/>
        </w:rPr>
        <w:t>август</w:t>
      </w:r>
      <w:r>
        <w:rPr>
          <w:rFonts w:ascii="Georgia" w:eastAsia="Georgia" w:hAnsi="Georgia" w:cs="Georgia"/>
          <w:color w:val="000000"/>
        </w:rPr>
        <w:t xml:space="preserve"> 2020)</w:t>
      </w:r>
    </w:p>
    <w:bookmarkEnd w:id="0"/>
    <w:bookmarkEnd w:id="1"/>
    <w:p w:rsidR="00092540" w:rsidRDefault="00092540" w:rsidP="000925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Georgia" w:eastAsia="Georgia" w:hAnsi="Georgia" w:cs="Georgia"/>
          <w:color w:val="C00000"/>
          <w:sz w:val="28"/>
          <w:szCs w:val="28"/>
        </w:rPr>
      </w:pP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b/>
          <w:i/>
          <w:color w:val="000000"/>
        </w:rPr>
      </w:pPr>
      <w:r>
        <w:rPr>
          <w:rFonts w:ascii="Georgia" w:eastAsia="Georgia" w:hAnsi="Georgia" w:cs="Georgia"/>
          <w:b/>
          <w:i/>
          <w:color w:val="000000"/>
        </w:rPr>
        <w:t>Федеральный институт повышения квалификации и переподготовки г. Москва</w:t>
      </w: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Педагогическое образование: учитель Информатики и ИКТ (программа 520 часов)</w:t>
      </w: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Квалификация: Учитель Информатики (июнь – октябрь 2020)</w:t>
      </w:r>
    </w:p>
    <w:p w:rsidR="009A66A7" w:rsidRDefault="009A66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</w:rPr>
      </w:pPr>
    </w:p>
    <w:p w:rsidR="009A66A7" w:rsidRDefault="008455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</w:rPr>
      </w:pPr>
      <w:hyperlink r:id="rId7">
        <w:r w:rsidR="00B17900">
          <w:rPr>
            <w:rFonts w:ascii="Georgia" w:eastAsia="Georgia" w:hAnsi="Georgia" w:cs="Georgia"/>
            <w:b/>
            <w:i/>
            <w:color w:val="000000"/>
          </w:rPr>
          <w:t>Нижегородский институт управления</w:t>
        </w:r>
      </w:hyperlink>
      <w:hyperlink r:id="rId8">
        <w:r w:rsidR="00B17900">
          <w:rPr>
            <w:rFonts w:ascii="Georgia" w:eastAsia="Georgia" w:hAnsi="Georgia" w:cs="Georgia"/>
            <w:i/>
            <w:color w:val="000000"/>
            <w:sz w:val="22"/>
            <w:szCs w:val="22"/>
          </w:rPr>
          <w:t xml:space="preserve"> Российск</w:t>
        </w:r>
      </w:hyperlink>
      <w:hyperlink r:id="rId9">
        <w:r w:rsidR="00B17900">
          <w:rPr>
            <w:rFonts w:ascii="Georgia" w:eastAsia="Georgia" w:hAnsi="Georgia" w:cs="Georgia"/>
            <w:i/>
            <w:sz w:val="22"/>
            <w:szCs w:val="22"/>
          </w:rPr>
          <w:t>ая</w:t>
        </w:r>
      </w:hyperlink>
      <w:hyperlink r:id="rId10">
        <w:r w:rsidR="00B17900">
          <w:rPr>
            <w:rFonts w:ascii="Georgia" w:eastAsia="Georgia" w:hAnsi="Georgia" w:cs="Georgia"/>
            <w:i/>
            <w:color w:val="000000"/>
            <w:sz w:val="22"/>
            <w:szCs w:val="22"/>
          </w:rPr>
          <w:t xml:space="preserve"> академи</w:t>
        </w:r>
      </w:hyperlink>
      <w:hyperlink r:id="rId11">
        <w:r w:rsidR="00B17900">
          <w:rPr>
            <w:rFonts w:ascii="Georgia" w:eastAsia="Georgia" w:hAnsi="Georgia" w:cs="Georgia"/>
            <w:i/>
            <w:sz w:val="22"/>
            <w:szCs w:val="22"/>
          </w:rPr>
          <w:t>я</w:t>
        </w:r>
      </w:hyperlink>
      <w:hyperlink r:id="rId12">
        <w:r w:rsidR="00B17900">
          <w:rPr>
            <w:rFonts w:ascii="Georgia" w:eastAsia="Georgia" w:hAnsi="Georgia" w:cs="Georgia"/>
            <w:i/>
            <w:color w:val="000000"/>
            <w:sz w:val="22"/>
            <w:szCs w:val="22"/>
          </w:rPr>
          <w:t xml:space="preserve"> государственной службы и народного хозяй</w:t>
        </w:r>
      </w:hyperlink>
      <w:hyperlink r:id="rId13">
        <w:r w:rsidR="00B17900">
          <w:rPr>
            <w:rFonts w:ascii="Georgia" w:eastAsia="Georgia" w:hAnsi="Georgia" w:cs="Georgia"/>
            <w:i/>
            <w:sz w:val="22"/>
            <w:szCs w:val="22"/>
          </w:rPr>
          <w:t xml:space="preserve">ства </w:t>
        </w:r>
      </w:hyperlink>
      <w:hyperlink r:id="rId14">
        <w:r w:rsidR="00B17900">
          <w:rPr>
            <w:rFonts w:ascii="Georgia" w:eastAsia="Georgia" w:hAnsi="Georgia" w:cs="Georgia"/>
            <w:i/>
            <w:color w:val="000000"/>
            <w:sz w:val="22"/>
            <w:szCs w:val="22"/>
          </w:rPr>
          <w:t>при Президенте Российской Федерации</w:t>
        </w:r>
      </w:hyperlink>
      <w:hyperlink r:id="rId15">
        <w:r w:rsidR="00B17900">
          <w:rPr>
            <w:rFonts w:ascii="Georgia" w:eastAsia="Georgia" w:hAnsi="Georgia" w:cs="Georgia"/>
            <w:color w:val="000000"/>
          </w:rPr>
          <w:t xml:space="preserve"> </w:t>
        </w:r>
      </w:hyperlink>
      <w:r w:rsidR="00B17900">
        <w:rPr>
          <w:rFonts w:ascii="Georgia" w:eastAsia="Georgia" w:hAnsi="Georgia" w:cs="Georgia"/>
          <w:color w:val="000000"/>
        </w:rPr>
        <w:t xml:space="preserve">(входит в топ 10 университетов согласно </w:t>
      </w:r>
      <w:proofErr w:type="spellStart"/>
      <w:r w:rsidR="00B17900">
        <w:rPr>
          <w:rFonts w:ascii="Georgia" w:eastAsia="Georgia" w:hAnsi="Georgia" w:cs="Georgia"/>
          <w:color w:val="000000"/>
        </w:rPr>
        <w:t>Forbes</w:t>
      </w:r>
      <w:proofErr w:type="spellEnd"/>
      <w:r w:rsidR="00B17900">
        <w:rPr>
          <w:rFonts w:ascii="Georgia" w:eastAsia="Georgia" w:hAnsi="Georgia" w:cs="Georgia"/>
          <w:color w:val="000000"/>
        </w:rPr>
        <w:t xml:space="preserve"> 2020).</w:t>
      </w: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Кафедра «Экономики и обеспечения экономической безопасности», Специальность «Финансы и кредит» (2009 - 2014)</w:t>
      </w:r>
    </w:p>
    <w:p w:rsidR="009A66A7" w:rsidRDefault="009A66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  <w:sz w:val="24"/>
          <w:szCs w:val="24"/>
        </w:rPr>
      </w:pPr>
    </w:p>
    <w:p w:rsidR="009A66A7" w:rsidRDefault="009A66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Georgia" w:eastAsia="Georgia" w:hAnsi="Georgia" w:cs="Georgia"/>
          <w:color w:val="C00000"/>
          <w:sz w:val="28"/>
          <w:szCs w:val="28"/>
        </w:rPr>
      </w:pP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Georgia" w:eastAsia="Georgia" w:hAnsi="Georgia" w:cs="Georgia"/>
          <w:color w:val="C00000"/>
          <w:sz w:val="28"/>
          <w:szCs w:val="28"/>
        </w:rPr>
      </w:pPr>
      <w:r>
        <w:rPr>
          <w:rFonts w:ascii="Georgia" w:eastAsia="Georgia" w:hAnsi="Georgia" w:cs="Georgia"/>
          <w:color w:val="C00000"/>
          <w:sz w:val="28"/>
          <w:szCs w:val="28"/>
        </w:rPr>
        <w:t>Опыт работы</w:t>
      </w: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>Еврейская образовательная школа «</w:t>
      </w:r>
      <w:proofErr w:type="spellStart"/>
      <w:r>
        <w:rPr>
          <w:rFonts w:ascii="Georgia" w:eastAsia="Georgia" w:hAnsi="Georgia" w:cs="Georgia"/>
          <w:b/>
          <w:color w:val="000000"/>
          <w:sz w:val="24"/>
          <w:szCs w:val="24"/>
        </w:rPr>
        <w:t>Махон</w:t>
      </w:r>
      <w:proofErr w:type="spellEnd"/>
      <w:r>
        <w:rPr>
          <w:rFonts w:ascii="Georgia" w:eastAsia="Georgia" w:hAnsi="Georgia" w:cs="Georgia"/>
          <w:b/>
          <w:color w:val="000000"/>
          <w:sz w:val="24"/>
          <w:szCs w:val="24"/>
        </w:rPr>
        <w:t>», июнь 2019 – настоящее время</w:t>
      </w: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Россия, Санкт-Петербург</w:t>
      </w: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</w:rPr>
      </w:pPr>
      <w:r w:rsidRPr="00873539">
        <w:rPr>
          <w:rFonts w:ascii="Georgia" w:eastAsia="Georgia" w:hAnsi="Georgia" w:cs="Georgia"/>
          <w:i/>
          <w:color w:val="000000"/>
          <w:sz w:val="22"/>
          <w:szCs w:val="22"/>
          <w:highlight w:val="yellow"/>
        </w:rPr>
        <w:t>Учитель информатики</w:t>
      </w:r>
      <w:r w:rsidR="00B06869" w:rsidRPr="00873539">
        <w:rPr>
          <w:rFonts w:ascii="Georgia" w:eastAsia="Georgia" w:hAnsi="Georgia" w:cs="Georgia"/>
          <w:i/>
          <w:color w:val="000000"/>
          <w:sz w:val="22"/>
          <w:szCs w:val="22"/>
          <w:highlight w:val="yellow"/>
        </w:rPr>
        <w:t xml:space="preserve">   убрать рутинную </w:t>
      </w:r>
      <w:proofErr w:type="spellStart"/>
      <w:proofErr w:type="gramStart"/>
      <w:r w:rsidR="00B06869" w:rsidRPr="00873539">
        <w:rPr>
          <w:rFonts w:ascii="Georgia" w:eastAsia="Georgia" w:hAnsi="Georgia" w:cs="Georgia"/>
          <w:i/>
          <w:color w:val="000000"/>
          <w:sz w:val="22"/>
          <w:szCs w:val="22"/>
          <w:highlight w:val="yellow"/>
        </w:rPr>
        <w:t>работу,которая</w:t>
      </w:r>
      <w:proofErr w:type="spellEnd"/>
      <w:proofErr w:type="gramEnd"/>
      <w:r w:rsidR="00B06869" w:rsidRPr="00873539">
        <w:rPr>
          <w:rFonts w:ascii="Georgia" w:eastAsia="Georgia" w:hAnsi="Georgia" w:cs="Georgia"/>
          <w:i/>
          <w:color w:val="000000"/>
          <w:sz w:val="22"/>
          <w:szCs w:val="22"/>
          <w:highlight w:val="yellow"/>
        </w:rPr>
        <w:t xml:space="preserve"> у всех</w:t>
      </w:r>
      <w:r w:rsidR="00B06869">
        <w:rPr>
          <w:rFonts w:ascii="Georgia" w:eastAsia="Georgia" w:hAnsi="Georgia" w:cs="Georgia"/>
          <w:i/>
          <w:color w:val="000000"/>
          <w:sz w:val="22"/>
          <w:szCs w:val="22"/>
        </w:rPr>
        <w:t xml:space="preserve"> </w:t>
      </w:r>
    </w:p>
    <w:p w:rsidR="009A66A7" w:rsidRDefault="00B179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Разработ</w:t>
      </w:r>
      <w:r w:rsidR="00246FF0">
        <w:rPr>
          <w:rFonts w:ascii="Georgia" w:eastAsia="Georgia" w:hAnsi="Georgia" w:cs="Georgia"/>
          <w:color w:val="000000"/>
        </w:rPr>
        <w:t xml:space="preserve">ала и внедрила </w:t>
      </w:r>
      <w:r>
        <w:rPr>
          <w:rFonts w:ascii="Georgia" w:eastAsia="Georgia" w:hAnsi="Georgia" w:cs="Georgia"/>
          <w:color w:val="000000"/>
        </w:rPr>
        <w:t>авторск</w:t>
      </w:r>
      <w:r w:rsidR="00246FF0">
        <w:rPr>
          <w:rFonts w:ascii="Georgia" w:eastAsia="Georgia" w:hAnsi="Georgia" w:cs="Georgia"/>
          <w:color w:val="000000"/>
        </w:rPr>
        <w:t>ую</w:t>
      </w:r>
      <w:r>
        <w:rPr>
          <w:rFonts w:ascii="Georgia" w:eastAsia="Georgia" w:hAnsi="Georgia" w:cs="Georgia"/>
          <w:color w:val="000000"/>
        </w:rPr>
        <w:t xml:space="preserve"> программ</w:t>
      </w:r>
      <w:r w:rsidR="00246FF0">
        <w:rPr>
          <w:rFonts w:ascii="Georgia" w:eastAsia="Georgia" w:hAnsi="Georgia" w:cs="Georgia"/>
          <w:color w:val="000000"/>
        </w:rPr>
        <w:t>у</w:t>
      </w:r>
      <w:r>
        <w:rPr>
          <w:rFonts w:ascii="Georgia" w:eastAsia="Georgia" w:hAnsi="Georgia" w:cs="Georgia"/>
          <w:color w:val="000000"/>
        </w:rPr>
        <w:t xml:space="preserve"> по курсу «информатика» для детей 10 – 14 лет </w:t>
      </w:r>
      <w:r w:rsidR="00CD2714">
        <w:rPr>
          <w:rFonts w:ascii="Georgia" w:eastAsia="Georgia" w:hAnsi="Georgia" w:cs="Georgia"/>
          <w:color w:val="000000"/>
        </w:rPr>
        <w:t>(</w:t>
      </w:r>
      <w:r w:rsidR="00845505">
        <w:rPr>
          <w:rFonts w:ascii="Georgia" w:eastAsia="Georgia" w:hAnsi="Georgia" w:cs="Georgia"/>
          <w:color w:val="000000"/>
        </w:rPr>
        <w:t>компьютерная грамотность, блочное программирование/программирование</w:t>
      </w:r>
      <w:r w:rsidR="00CD2714">
        <w:rPr>
          <w:rFonts w:ascii="Georgia" w:eastAsia="Georgia" w:hAnsi="Georgia" w:cs="Georgia"/>
          <w:color w:val="000000"/>
        </w:rPr>
        <w:t xml:space="preserve"> </w:t>
      </w:r>
      <w:r w:rsidR="00845505">
        <w:rPr>
          <w:rFonts w:ascii="Georgia" w:eastAsia="Georgia" w:hAnsi="Georgia" w:cs="Georgia"/>
          <w:color w:val="000000"/>
          <w:lang w:val="en-US"/>
        </w:rPr>
        <w:t>Python</w:t>
      </w:r>
      <w:r w:rsidR="00845505" w:rsidRPr="00845505">
        <w:rPr>
          <w:rFonts w:ascii="Georgia" w:eastAsia="Georgia" w:hAnsi="Georgia" w:cs="Georgia"/>
          <w:color w:val="000000"/>
        </w:rPr>
        <w:t>,</w:t>
      </w:r>
      <w:r w:rsidR="00845505">
        <w:rPr>
          <w:rFonts w:ascii="Georgia" w:eastAsia="Georgia" w:hAnsi="Georgia" w:cs="Georgia"/>
          <w:color w:val="000000"/>
        </w:rPr>
        <w:t xml:space="preserve"> </w:t>
      </w:r>
      <w:r w:rsidR="00845505">
        <w:rPr>
          <w:rFonts w:ascii="Georgia" w:eastAsia="Georgia" w:hAnsi="Georgia" w:cs="Georgia"/>
          <w:color w:val="000000"/>
          <w:lang w:val="en-US"/>
        </w:rPr>
        <w:t>Photoshop</w:t>
      </w:r>
      <w:r w:rsidR="00CD2714">
        <w:rPr>
          <w:rFonts w:ascii="Georgia" w:eastAsia="Georgia" w:hAnsi="Georgia" w:cs="Georgia"/>
          <w:color w:val="000000"/>
        </w:rPr>
        <w:t>)</w:t>
      </w:r>
    </w:p>
    <w:p w:rsidR="009A66A7" w:rsidRDefault="00B179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Обучение детей согласно программе курса «информатика»</w:t>
      </w:r>
    </w:p>
    <w:p w:rsidR="00845505" w:rsidRDefault="00B179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Пров</w:t>
      </w:r>
      <w:r w:rsidR="00845505">
        <w:rPr>
          <w:rFonts w:ascii="Georgia" w:eastAsia="Georgia" w:hAnsi="Georgia" w:cs="Georgia"/>
          <w:color w:val="000000"/>
        </w:rPr>
        <w:t>одила</w:t>
      </w:r>
      <w:r>
        <w:rPr>
          <w:rFonts w:ascii="Georgia" w:eastAsia="Georgia" w:hAnsi="Georgia" w:cs="Georgia"/>
          <w:color w:val="000000"/>
        </w:rPr>
        <w:t xml:space="preserve"> внеклассны</w:t>
      </w:r>
      <w:r w:rsidR="00845505">
        <w:rPr>
          <w:rFonts w:ascii="Georgia" w:eastAsia="Georgia" w:hAnsi="Georgia" w:cs="Georgia"/>
          <w:color w:val="000000"/>
        </w:rPr>
        <w:t xml:space="preserve">е </w:t>
      </w:r>
      <w:r>
        <w:rPr>
          <w:rFonts w:ascii="Georgia" w:eastAsia="Georgia" w:hAnsi="Georgia" w:cs="Georgia"/>
          <w:color w:val="000000"/>
        </w:rPr>
        <w:t>мероприяти</w:t>
      </w:r>
      <w:r w:rsidR="00845505">
        <w:rPr>
          <w:rFonts w:ascii="Georgia" w:eastAsia="Georgia" w:hAnsi="Georgia" w:cs="Georgia"/>
          <w:color w:val="000000"/>
        </w:rPr>
        <w:t>я.</w:t>
      </w:r>
      <w:r>
        <w:rPr>
          <w:rFonts w:ascii="Georgia" w:eastAsia="Georgia" w:hAnsi="Georgia" w:cs="Georgia"/>
          <w:color w:val="000000"/>
        </w:rPr>
        <w:t xml:space="preserve"> </w:t>
      </w:r>
    </w:p>
    <w:p w:rsidR="009A66A7" w:rsidRDefault="008455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О</w:t>
      </w:r>
      <w:r w:rsidR="00B17900">
        <w:rPr>
          <w:rFonts w:ascii="Georgia" w:eastAsia="Georgia" w:hAnsi="Georgia" w:cs="Georgia"/>
          <w:color w:val="000000"/>
        </w:rPr>
        <w:t>рганиз</w:t>
      </w:r>
      <w:r>
        <w:rPr>
          <w:rFonts w:ascii="Georgia" w:eastAsia="Georgia" w:hAnsi="Georgia" w:cs="Georgia"/>
          <w:color w:val="000000"/>
        </w:rPr>
        <w:t>овывала выставки и подготавливала детей к уч</w:t>
      </w:r>
      <w:r w:rsidR="00B17900">
        <w:rPr>
          <w:rFonts w:ascii="Georgia" w:eastAsia="Georgia" w:hAnsi="Georgia" w:cs="Georgia"/>
          <w:color w:val="000000"/>
        </w:rPr>
        <w:t>асти</w:t>
      </w:r>
      <w:r>
        <w:rPr>
          <w:rFonts w:ascii="Georgia" w:eastAsia="Georgia" w:hAnsi="Georgia" w:cs="Georgia"/>
          <w:color w:val="000000"/>
        </w:rPr>
        <w:t>ю</w:t>
      </w:r>
      <w:r w:rsidR="00B17900">
        <w:rPr>
          <w:rFonts w:ascii="Georgia" w:eastAsia="Georgia" w:hAnsi="Georgia" w:cs="Georgia"/>
          <w:color w:val="000000"/>
        </w:rPr>
        <w:t xml:space="preserve"> в выставках.</w:t>
      </w:r>
    </w:p>
    <w:p w:rsidR="009A66A7" w:rsidRDefault="00B179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Проведение групповых и индивидуальных уроков онлайн</w:t>
      </w:r>
    </w:p>
    <w:p w:rsidR="009A66A7" w:rsidRDefault="00B179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Создание дополнительных материалов для отстающих студентов. Организация персонализированного расписания для отстающих студентов.</w:t>
      </w:r>
    </w:p>
    <w:p w:rsidR="00B06869" w:rsidRDefault="006F406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Была организатором внеклассной работы.</w:t>
      </w:r>
    </w:p>
    <w:p w:rsidR="006F4069" w:rsidRDefault="006F406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Организовала выставки</w:t>
      </w:r>
    </w:p>
    <w:p w:rsidR="006F4069" w:rsidRDefault="006F406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Создала игру </w:t>
      </w:r>
      <w:r w:rsidR="00845505">
        <w:rPr>
          <w:rFonts w:ascii="Georgia" w:eastAsia="Georgia" w:hAnsi="Georgia" w:cs="Georgia"/>
          <w:color w:val="000000"/>
        </w:rPr>
        <w:t>географический</w:t>
      </w:r>
      <w:r>
        <w:rPr>
          <w:rFonts w:ascii="Georgia" w:eastAsia="Georgia" w:hAnsi="Georgia" w:cs="Georgia"/>
          <w:color w:val="000000"/>
        </w:rPr>
        <w:t xml:space="preserve"> квест</w:t>
      </w:r>
    </w:p>
    <w:p w:rsidR="009A66A7" w:rsidRDefault="00B179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lastRenderedPageBreak/>
        <w:t>Проведение перекрестных занятий с учителями других направлений, создание и разработка карточной игры по базовой географии для детей.</w:t>
      </w:r>
    </w:p>
    <w:p w:rsidR="009A66A7" w:rsidRDefault="009A66A7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b/>
          <w:sz w:val="24"/>
          <w:szCs w:val="24"/>
        </w:rPr>
      </w:pPr>
    </w:p>
    <w:p w:rsidR="009A66A7" w:rsidRDefault="009A66A7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b/>
          <w:sz w:val="24"/>
          <w:szCs w:val="24"/>
        </w:rPr>
      </w:pPr>
    </w:p>
    <w:p w:rsidR="009A66A7" w:rsidRDefault="009A66A7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b/>
          <w:sz w:val="24"/>
          <w:szCs w:val="24"/>
        </w:rPr>
      </w:pPr>
    </w:p>
    <w:p w:rsidR="00B17900" w:rsidRDefault="00B17900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br w:type="page"/>
      </w: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lastRenderedPageBreak/>
        <w:t>ООО “</w:t>
      </w:r>
      <w:proofErr w:type="spellStart"/>
      <w:r>
        <w:rPr>
          <w:rFonts w:ascii="Georgia" w:eastAsia="Georgia" w:hAnsi="Georgia" w:cs="Georgia"/>
          <w:b/>
          <w:color w:val="000000"/>
          <w:sz w:val="24"/>
          <w:szCs w:val="24"/>
        </w:rPr>
        <w:t>Santa</w:t>
      </w:r>
      <w:proofErr w:type="spellEnd"/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b/>
          <w:color w:val="000000"/>
          <w:sz w:val="24"/>
          <w:szCs w:val="24"/>
        </w:rPr>
        <w:t>House</w:t>
      </w:r>
      <w:proofErr w:type="spellEnd"/>
      <w:r>
        <w:rPr>
          <w:rFonts w:ascii="Georgia" w:eastAsia="Georgia" w:hAnsi="Georgia" w:cs="Georgia"/>
          <w:b/>
          <w:color w:val="000000"/>
          <w:sz w:val="24"/>
          <w:szCs w:val="24"/>
        </w:rPr>
        <w:t>”(</w:t>
      </w:r>
      <w:proofErr w:type="gramEnd"/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контрактная работа), ноябрь 2019 – март 2020 </w:t>
      </w: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Россия, Санкт-Петербург</w:t>
      </w: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i/>
          <w:color w:val="000000"/>
          <w:sz w:val="22"/>
          <w:szCs w:val="22"/>
        </w:rPr>
        <w:t xml:space="preserve">Помощник дизайнера </w:t>
      </w:r>
    </w:p>
    <w:p w:rsidR="009A66A7" w:rsidRDefault="00B179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Разработка макетов наружной рекламы и рекламы для социальных сетей: баннеров, билбордов, афиш, </w:t>
      </w:r>
      <w:proofErr w:type="spellStart"/>
      <w:r>
        <w:rPr>
          <w:rFonts w:ascii="Georgia" w:eastAsia="Georgia" w:hAnsi="Georgia" w:cs="Georgia"/>
          <w:color w:val="000000"/>
        </w:rPr>
        <w:t>штендеров</w:t>
      </w:r>
      <w:proofErr w:type="spellEnd"/>
      <w:r>
        <w:rPr>
          <w:rFonts w:ascii="Georgia" w:eastAsia="Georgia" w:hAnsi="Georgia" w:cs="Georgia"/>
          <w:color w:val="000000"/>
        </w:rPr>
        <w:t>.</w:t>
      </w:r>
    </w:p>
    <w:p w:rsidR="009A66A7" w:rsidRDefault="00B179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Визуализация светодиодного декоративного оформления по запросу клиентов.</w:t>
      </w:r>
    </w:p>
    <w:p w:rsidR="009A66A7" w:rsidRDefault="00B179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Оформление социальных сетей группы “</w:t>
      </w:r>
      <w:proofErr w:type="spellStart"/>
      <w:r>
        <w:rPr>
          <w:rFonts w:ascii="Georgia" w:eastAsia="Georgia" w:hAnsi="Georgia" w:cs="Georgia"/>
          <w:color w:val="000000"/>
        </w:rPr>
        <w:t>Santa</w:t>
      </w:r>
      <w:proofErr w:type="spellEnd"/>
      <w:r>
        <w:rPr>
          <w:rFonts w:ascii="Georgia" w:eastAsia="Georgia" w:hAnsi="Georgia" w:cs="Georgia"/>
          <w:color w:val="00000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</w:rPr>
        <w:t>House</w:t>
      </w:r>
      <w:proofErr w:type="spellEnd"/>
      <w:r>
        <w:rPr>
          <w:rFonts w:ascii="Georgia" w:eastAsia="Georgia" w:hAnsi="Georgia" w:cs="Georgia"/>
          <w:color w:val="000000"/>
        </w:rPr>
        <w:t>”</w:t>
      </w:r>
    </w:p>
    <w:p w:rsidR="009A66A7" w:rsidRDefault="009A66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</w:rPr>
      </w:pP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  <w:sz w:val="24"/>
          <w:szCs w:val="24"/>
        </w:rPr>
      </w:pPr>
      <w:proofErr w:type="gramStart"/>
      <w:r>
        <w:rPr>
          <w:rFonts w:ascii="Georgia" w:eastAsia="Georgia" w:hAnsi="Georgia" w:cs="Georgia"/>
          <w:b/>
          <w:color w:val="000000"/>
          <w:sz w:val="24"/>
          <w:szCs w:val="24"/>
        </w:rPr>
        <w:t>ООО  Школа</w:t>
      </w:r>
      <w:proofErr w:type="gramEnd"/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 танцев "Мегаполис", июнь 2018— март 2019</w:t>
      </w: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Россия, Санкт-Петербург</w:t>
      </w: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i/>
          <w:color w:val="000000"/>
          <w:sz w:val="22"/>
          <w:szCs w:val="22"/>
        </w:rPr>
      </w:pPr>
      <w:r>
        <w:rPr>
          <w:rFonts w:ascii="Georgia" w:eastAsia="Georgia" w:hAnsi="Georgia" w:cs="Georgia"/>
          <w:i/>
          <w:color w:val="000000"/>
          <w:sz w:val="22"/>
          <w:szCs w:val="22"/>
        </w:rPr>
        <w:t>Преподаватель направления «Стретчинг», замещающий преподаватель направления «</w:t>
      </w:r>
      <w:proofErr w:type="spellStart"/>
      <w:r>
        <w:rPr>
          <w:rFonts w:ascii="Georgia" w:eastAsia="Georgia" w:hAnsi="Georgia" w:cs="Georgia"/>
          <w:i/>
          <w:color w:val="000000"/>
          <w:sz w:val="22"/>
          <w:szCs w:val="22"/>
        </w:rPr>
        <w:t>Хастл</w:t>
      </w:r>
      <w:proofErr w:type="spellEnd"/>
      <w:r>
        <w:rPr>
          <w:rFonts w:ascii="Georgia" w:eastAsia="Georgia" w:hAnsi="Georgia" w:cs="Georgia"/>
          <w:i/>
          <w:color w:val="000000"/>
          <w:sz w:val="22"/>
          <w:szCs w:val="22"/>
        </w:rPr>
        <w:t xml:space="preserve">/ВКС». </w:t>
      </w:r>
    </w:p>
    <w:p w:rsidR="00CD2714" w:rsidRPr="00873539" w:rsidRDefault="00CD2714" w:rsidP="00CD27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  <w:highlight w:val="yellow"/>
        </w:rPr>
      </w:pPr>
      <w:r w:rsidRPr="00873539">
        <w:rPr>
          <w:rFonts w:ascii="Georgia" w:eastAsia="Georgia" w:hAnsi="Georgia" w:cs="Georgia"/>
          <w:color w:val="000000"/>
          <w:sz w:val="22"/>
          <w:szCs w:val="22"/>
          <w:highlight w:val="yellow"/>
        </w:rPr>
        <w:t xml:space="preserve">Участвовала в </w:t>
      </w:r>
      <w:proofErr w:type="gramStart"/>
      <w:r w:rsidRPr="00873539">
        <w:rPr>
          <w:rFonts w:ascii="Georgia" w:eastAsia="Georgia" w:hAnsi="Georgia" w:cs="Georgia"/>
          <w:color w:val="000000"/>
          <w:sz w:val="22"/>
          <w:szCs w:val="22"/>
          <w:highlight w:val="yellow"/>
        </w:rPr>
        <w:t>соревнованиях Заняла</w:t>
      </w:r>
      <w:proofErr w:type="gramEnd"/>
      <w:r w:rsidRPr="00873539">
        <w:rPr>
          <w:rFonts w:ascii="Georgia" w:eastAsia="Georgia" w:hAnsi="Georgia" w:cs="Georgia"/>
          <w:color w:val="000000"/>
          <w:sz w:val="22"/>
          <w:szCs w:val="22"/>
          <w:highlight w:val="yellow"/>
        </w:rPr>
        <w:t xml:space="preserve"> призовые </w:t>
      </w:r>
      <w:proofErr w:type="spellStart"/>
      <w:r w:rsidRPr="00873539">
        <w:rPr>
          <w:rFonts w:ascii="Georgia" w:eastAsia="Georgia" w:hAnsi="Georgia" w:cs="Georgia"/>
          <w:color w:val="000000"/>
          <w:sz w:val="22"/>
          <w:szCs w:val="22"/>
          <w:highlight w:val="yellow"/>
        </w:rPr>
        <w:t>местаПарные</w:t>
      </w:r>
      <w:proofErr w:type="spellEnd"/>
      <w:r w:rsidRPr="00873539">
        <w:rPr>
          <w:rFonts w:ascii="Georgia" w:eastAsia="Georgia" w:hAnsi="Georgia" w:cs="Georgia"/>
          <w:color w:val="000000"/>
          <w:sz w:val="22"/>
          <w:szCs w:val="22"/>
          <w:highlight w:val="yellow"/>
        </w:rPr>
        <w:t xml:space="preserve"> танцы (</w:t>
      </w:r>
      <w:r w:rsidRPr="00873539">
        <w:rPr>
          <w:rFonts w:ascii="Georgia" w:eastAsia="Georgia" w:hAnsi="Georgia" w:cs="Georgia"/>
          <w:sz w:val="22"/>
          <w:szCs w:val="22"/>
          <w:highlight w:val="yellow"/>
        </w:rPr>
        <w:t>Победитель и пр</w:t>
      </w:r>
      <w:r w:rsidRPr="00873539">
        <w:rPr>
          <w:rFonts w:ascii="Georgia" w:eastAsia="Georgia" w:hAnsi="Georgia" w:cs="Georgia"/>
          <w:color w:val="000000"/>
          <w:sz w:val="22"/>
          <w:szCs w:val="22"/>
          <w:highlight w:val="yellow"/>
        </w:rPr>
        <w:t xml:space="preserve">изер международных соревнований по </w:t>
      </w:r>
      <w:proofErr w:type="spellStart"/>
      <w:r w:rsidRPr="00873539">
        <w:rPr>
          <w:rFonts w:ascii="Georgia" w:eastAsia="Georgia" w:hAnsi="Georgia" w:cs="Georgia"/>
          <w:color w:val="000000"/>
          <w:sz w:val="22"/>
          <w:szCs w:val="22"/>
          <w:highlight w:val="yellow"/>
        </w:rPr>
        <w:t>Хастлу</w:t>
      </w:r>
      <w:proofErr w:type="spellEnd"/>
      <w:r w:rsidRPr="00873539">
        <w:rPr>
          <w:rFonts w:ascii="Georgia" w:eastAsia="Georgia" w:hAnsi="Georgia" w:cs="Georgia"/>
          <w:color w:val="000000"/>
          <w:sz w:val="22"/>
          <w:szCs w:val="22"/>
          <w:highlight w:val="yellow"/>
        </w:rPr>
        <w:t>)</w:t>
      </w:r>
    </w:p>
    <w:p w:rsidR="00CD2714" w:rsidRDefault="00CD271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</w:rPr>
      </w:pPr>
    </w:p>
    <w:p w:rsidR="009A66A7" w:rsidRDefault="00B179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Замещение преподавателей для проведения танцевальных занятий по направлениям </w:t>
      </w:r>
      <w:proofErr w:type="spellStart"/>
      <w:r>
        <w:rPr>
          <w:rFonts w:ascii="Georgia" w:eastAsia="Georgia" w:hAnsi="Georgia" w:cs="Georgia"/>
          <w:color w:val="000000"/>
        </w:rPr>
        <w:t>Хастл</w:t>
      </w:r>
      <w:proofErr w:type="spellEnd"/>
      <w:r>
        <w:rPr>
          <w:rFonts w:ascii="Georgia" w:eastAsia="Georgia" w:hAnsi="Georgia" w:cs="Georgia"/>
          <w:color w:val="000000"/>
        </w:rPr>
        <w:t xml:space="preserve"> / ВКС.</w:t>
      </w:r>
    </w:p>
    <w:p w:rsidR="009A66A7" w:rsidRDefault="00B179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Разработка авторской программы занятий по стретчингу</w:t>
      </w:r>
    </w:p>
    <w:p w:rsidR="009A66A7" w:rsidRDefault="00B179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Проведение групповых занятий у взрослых по стретчингу</w:t>
      </w:r>
    </w:p>
    <w:p w:rsidR="009A66A7" w:rsidRDefault="00B179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Проведение открытых уроков </w:t>
      </w:r>
    </w:p>
    <w:p w:rsidR="009A66A7" w:rsidRDefault="009A66A7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" w:hanging="3"/>
        <w:rPr>
          <w:rFonts w:ascii="Arial" w:eastAsia="Arial" w:hAnsi="Arial" w:cs="Arial"/>
          <w:color w:val="333333"/>
          <w:sz w:val="32"/>
          <w:szCs w:val="32"/>
        </w:rPr>
      </w:pP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  <w:sz w:val="24"/>
          <w:szCs w:val="24"/>
        </w:rPr>
      </w:pPr>
      <w:proofErr w:type="gramStart"/>
      <w:r>
        <w:rPr>
          <w:rFonts w:ascii="Georgia" w:eastAsia="Georgia" w:hAnsi="Georgia" w:cs="Georgia"/>
          <w:b/>
          <w:color w:val="000000"/>
          <w:sz w:val="24"/>
          <w:szCs w:val="24"/>
        </w:rPr>
        <w:t>ООО  Школа</w:t>
      </w:r>
      <w:proofErr w:type="gramEnd"/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 танцев "Мегаполис", октябрь 2016 — март 2019</w:t>
      </w: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Россия, Санкт-Петербург</w:t>
      </w: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i/>
          <w:color w:val="000000"/>
          <w:sz w:val="22"/>
          <w:szCs w:val="22"/>
        </w:rPr>
        <w:t xml:space="preserve">Администратор/Контент - менеджер </w:t>
      </w:r>
    </w:p>
    <w:p w:rsidR="009A66A7" w:rsidRDefault="00B179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Ведение и оформление социальных сетей школы танцев «Мегаполис».</w:t>
      </w:r>
    </w:p>
    <w:p w:rsidR="009A66A7" w:rsidRDefault="00B179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Съемка фото и видео контента, обработка фотографий, монтаж коротких роликов.</w:t>
      </w:r>
    </w:p>
    <w:p w:rsidR="009A66A7" w:rsidRDefault="00B179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Организация событий и вечеринок в рамках городского танцевального сообщества. </w:t>
      </w:r>
    </w:p>
    <w:p w:rsidR="009A66A7" w:rsidRDefault="00B179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Участие в организационных собраниях и тренингах.</w:t>
      </w:r>
    </w:p>
    <w:p w:rsidR="009A66A7" w:rsidRDefault="00B179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Учет посещений занятий участниками клуба</w:t>
      </w:r>
    </w:p>
    <w:p w:rsidR="009A66A7" w:rsidRDefault="009A66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АО «Дикси Юг», июнь 2015 — март 2016 </w:t>
      </w: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Россия, Санкт-Петербург</w:t>
      </w:r>
    </w:p>
    <w:p w:rsidR="009A66A7" w:rsidRDefault="009A66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</w:rPr>
      </w:pP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i/>
          <w:color w:val="000000"/>
          <w:sz w:val="22"/>
          <w:szCs w:val="22"/>
        </w:rPr>
        <w:t>Специалист по товародвижению</w:t>
      </w:r>
    </w:p>
    <w:p w:rsidR="009A66A7" w:rsidRDefault="009A66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</w:rPr>
      </w:pPr>
    </w:p>
    <w:p w:rsidR="009A66A7" w:rsidRDefault="00B179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Формирование заказов поставщикам для обеспечения бесперебойного товарного запаса</w:t>
      </w:r>
    </w:p>
    <w:p w:rsidR="009A66A7" w:rsidRDefault="00B179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lastRenderedPageBreak/>
        <w:t>Контроль распределения товара по точкам</w:t>
      </w:r>
    </w:p>
    <w:p w:rsidR="009A66A7" w:rsidRDefault="00B179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Ведение учета товародвижения в базах SQL и Excel</w:t>
      </w:r>
    </w:p>
    <w:p w:rsidR="00B17900" w:rsidRDefault="00B17900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br w:type="page"/>
      </w: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lastRenderedPageBreak/>
        <w:t>НОАО «Печать», сентябрь 2014 — май 2015</w:t>
      </w: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Россия, Нижний Новгород</w:t>
      </w: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i/>
          <w:color w:val="000000"/>
          <w:sz w:val="22"/>
          <w:szCs w:val="22"/>
        </w:rPr>
        <w:t>Маркетолог</w:t>
      </w:r>
    </w:p>
    <w:p w:rsidR="009A66A7" w:rsidRDefault="00B17900">
      <w:pPr>
        <w:numPr>
          <w:ilvl w:val="0"/>
          <w:numId w:val="9"/>
        </w:numPr>
        <w:spacing w:before="240" w:after="240"/>
        <w:ind w:left="0" w:hanging="2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Руководство группой менеджеров с целью организация процесса мониторинга точек</w:t>
      </w:r>
    </w:p>
    <w:p w:rsidR="009A66A7" w:rsidRDefault="00B179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Мониторинг и анализ цен конкурентов.</w:t>
      </w:r>
    </w:p>
    <w:p w:rsidR="009A66A7" w:rsidRDefault="00B179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Создание материалов продвижения.</w:t>
      </w:r>
    </w:p>
    <w:p w:rsidR="009A66A7" w:rsidRDefault="00B179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Составление схем выкладки товара</w:t>
      </w:r>
    </w:p>
    <w:p w:rsidR="009A66A7" w:rsidRDefault="00B179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Анализ продаваемости печатных изданий и наполнение точек товаром.</w:t>
      </w:r>
      <w:r>
        <w:rPr>
          <w:rFonts w:ascii="Arial" w:eastAsia="Arial" w:hAnsi="Arial" w:cs="Arial"/>
          <w:color w:val="333333"/>
          <w:sz w:val="32"/>
          <w:szCs w:val="32"/>
        </w:rPr>
        <w:t> </w:t>
      </w:r>
    </w:p>
    <w:p w:rsidR="009A66A7" w:rsidRDefault="009A66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</w:rPr>
      </w:pP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Georgia" w:eastAsia="Georgia" w:hAnsi="Georgia" w:cs="Georgia"/>
          <w:color w:val="C00000"/>
          <w:sz w:val="28"/>
          <w:szCs w:val="28"/>
        </w:rPr>
      </w:pPr>
      <w:r>
        <w:rPr>
          <w:rFonts w:ascii="Georgia" w:eastAsia="Georgia" w:hAnsi="Georgia" w:cs="Georgia"/>
          <w:color w:val="C00000"/>
          <w:sz w:val="28"/>
          <w:szCs w:val="28"/>
        </w:rPr>
        <w:t>Профессиональные качества</w:t>
      </w:r>
    </w:p>
    <w:p w:rsidR="009A66A7" w:rsidRDefault="009A66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</w:rPr>
      </w:pPr>
    </w:p>
    <w:p w:rsidR="009A66A7" w:rsidRDefault="00B17900" w:rsidP="00274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Упорство в достижении целей</w:t>
      </w:r>
    </w:p>
    <w:p w:rsidR="009A66A7" w:rsidRDefault="00B17900" w:rsidP="00274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Развитая эмпатия</w:t>
      </w:r>
    </w:p>
    <w:p w:rsidR="009A66A7" w:rsidRDefault="00B17900" w:rsidP="00274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Ответственность</w:t>
      </w:r>
    </w:p>
    <w:p w:rsidR="009A66A7" w:rsidRDefault="00B17900" w:rsidP="00274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Терпеливость</w:t>
      </w:r>
    </w:p>
    <w:p w:rsidR="009A66A7" w:rsidRDefault="00B17900" w:rsidP="00274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Всесторонне развитая</w:t>
      </w:r>
    </w:p>
    <w:p w:rsidR="009A66A7" w:rsidRDefault="00B17900" w:rsidP="00274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Дипломатичность</w:t>
      </w:r>
    </w:p>
    <w:p w:rsidR="00B06869" w:rsidRPr="00274E35" w:rsidRDefault="00B06869" w:rsidP="00B0686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 xml:space="preserve">---- </w:t>
      </w:r>
      <w:r w:rsidRPr="002E7B52">
        <w:rPr>
          <w:rFonts w:ascii="Georgia" w:eastAsia="Georgia" w:hAnsi="Georgia" w:cs="Georgia"/>
          <w:color w:val="000000"/>
          <w:sz w:val="22"/>
          <w:szCs w:val="22"/>
          <w:highlight w:val="yellow"/>
        </w:rPr>
        <w:t>под вопросом. Проверить. Можно убрать.?</w:t>
      </w:r>
    </w:p>
    <w:p w:rsidR="009A66A7" w:rsidRDefault="009A66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</w:rPr>
      </w:pPr>
    </w:p>
    <w:p w:rsidR="009A66A7" w:rsidRDefault="009A66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</w:rPr>
      </w:pP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Georgia" w:eastAsia="Georgia" w:hAnsi="Georgia" w:cs="Georgia"/>
          <w:color w:val="C00000"/>
          <w:sz w:val="28"/>
          <w:szCs w:val="28"/>
        </w:rPr>
      </w:pPr>
      <w:r>
        <w:rPr>
          <w:rFonts w:ascii="Georgia" w:eastAsia="Georgia" w:hAnsi="Georgia" w:cs="Georgia"/>
          <w:color w:val="C00000"/>
          <w:sz w:val="28"/>
          <w:szCs w:val="28"/>
        </w:rPr>
        <w:t>Особые навыки</w:t>
      </w:r>
    </w:p>
    <w:p w:rsidR="009A66A7" w:rsidRDefault="009A66A7">
      <w:pPr>
        <w:spacing w:after="120"/>
        <w:ind w:left="0" w:hanging="2"/>
        <w:rPr>
          <w:rFonts w:ascii="Georgia" w:eastAsia="Georgia" w:hAnsi="Georgia" w:cs="Georgia"/>
          <w:sz w:val="22"/>
          <w:szCs w:val="22"/>
        </w:rPr>
      </w:pPr>
    </w:p>
    <w:p w:rsidR="009A66A7" w:rsidRDefault="00B17900">
      <w:pPr>
        <w:spacing w:after="240"/>
        <w:ind w:left="0" w:hanging="2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Дополнительное образование:</w:t>
      </w:r>
    </w:p>
    <w:p w:rsidR="009A66A7" w:rsidRDefault="00B17900">
      <w:pPr>
        <w:numPr>
          <w:ilvl w:val="0"/>
          <w:numId w:val="5"/>
        </w:numPr>
        <w:spacing w:after="120"/>
        <w:ind w:left="0" w:hanging="2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Дипломированный тренер по фитнесу. </w:t>
      </w:r>
    </w:p>
    <w:p w:rsidR="009A66A7" w:rsidRPr="002E7B52" w:rsidRDefault="00B17900">
      <w:pPr>
        <w:numPr>
          <w:ilvl w:val="0"/>
          <w:numId w:val="5"/>
        </w:numPr>
        <w:spacing w:after="120"/>
        <w:ind w:left="0" w:hanging="2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Сертификация</w:t>
      </w:r>
      <w:r w:rsidRPr="002E7B52">
        <w:rPr>
          <w:rFonts w:ascii="Georgia" w:eastAsia="Georgia" w:hAnsi="Georgia" w:cs="Georgia"/>
          <w:sz w:val="22"/>
          <w:szCs w:val="22"/>
        </w:rPr>
        <w:t xml:space="preserve"> "</w:t>
      </w:r>
      <w:proofErr w:type="spellStart"/>
      <w:r>
        <w:rPr>
          <w:rFonts w:ascii="Georgia" w:eastAsia="Georgia" w:hAnsi="Georgia" w:cs="Georgia"/>
          <w:sz w:val="22"/>
          <w:szCs w:val="22"/>
        </w:rPr>
        <w:t>Геймдизайн</w:t>
      </w:r>
      <w:proofErr w:type="spellEnd"/>
      <w:r w:rsidRPr="002E7B52">
        <w:rPr>
          <w:rFonts w:ascii="Georgia" w:eastAsia="Georgia" w:hAnsi="Georgia" w:cs="Georgia"/>
          <w:sz w:val="22"/>
          <w:szCs w:val="22"/>
        </w:rPr>
        <w:t xml:space="preserve">: </w:t>
      </w:r>
      <w:r>
        <w:rPr>
          <w:rFonts w:ascii="Georgia" w:eastAsia="Georgia" w:hAnsi="Georgia" w:cs="Georgia"/>
          <w:sz w:val="22"/>
          <w:szCs w:val="22"/>
        </w:rPr>
        <w:t>графика</w:t>
      </w:r>
      <w:r w:rsidRPr="002E7B52">
        <w:rPr>
          <w:rFonts w:ascii="Georgia" w:eastAsia="Georgia" w:hAnsi="Georgia" w:cs="Georgia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и</w:t>
      </w:r>
      <w:r w:rsidRPr="002E7B52">
        <w:rPr>
          <w:rFonts w:ascii="Georgia" w:eastAsia="Georgia" w:hAnsi="Georgia" w:cs="Georgia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концепции</w:t>
      </w:r>
      <w:r w:rsidRPr="002E7B52">
        <w:rPr>
          <w:rFonts w:ascii="Georgia" w:eastAsia="Georgia" w:hAnsi="Georgia" w:cs="Georgia"/>
          <w:sz w:val="22"/>
          <w:szCs w:val="22"/>
        </w:rPr>
        <w:t xml:space="preserve">", </w:t>
      </w:r>
      <w:r w:rsidRPr="00B17900">
        <w:rPr>
          <w:rFonts w:ascii="Georgia" w:eastAsia="Georgia" w:hAnsi="Georgia" w:cs="Georgia"/>
          <w:sz w:val="22"/>
          <w:szCs w:val="22"/>
          <w:lang w:val="en-US"/>
        </w:rPr>
        <w:t>California</w:t>
      </w:r>
      <w:r w:rsidRPr="002E7B52">
        <w:rPr>
          <w:rFonts w:ascii="Georgia" w:eastAsia="Georgia" w:hAnsi="Georgia" w:cs="Georgia"/>
          <w:sz w:val="22"/>
          <w:szCs w:val="22"/>
        </w:rPr>
        <w:t xml:space="preserve"> </w:t>
      </w:r>
      <w:r w:rsidRPr="00B17900">
        <w:rPr>
          <w:rFonts w:ascii="Georgia" w:eastAsia="Georgia" w:hAnsi="Georgia" w:cs="Georgia"/>
          <w:sz w:val="22"/>
          <w:szCs w:val="22"/>
          <w:lang w:val="en-US"/>
        </w:rPr>
        <w:t>Institute</w:t>
      </w:r>
      <w:r w:rsidRPr="002E7B52">
        <w:rPr>
          <w:rFonts w:ascii="Georgia" w:eastAsia="Georgia" w:hAnsi="Georgia" w:cs="Georgia"/>
          <w:sz w:val="22"/>
          <w:szCs w:val="22"/>
        </w:rPr>
        <w:t xml:space="preserve"> </w:t>
      </w:r>
      <w:r w:rsidRPr="00B17900">
        <w:rPr>
          <w:rFonts w:ascii="Georgia" w:eastAsia="Georgia" w:hAnsi="Georgia" w:cs="Georgia"/>
          <w:sz w:val="22"/>
          <w:szCs w:val="22"/>
          <w:lang w:val="en-US"/>
        </w:rPr>
        <w:t>of</w:t>
      </w:r>
      <w:r w:rsidRPr="002E7B52">
        <w:rPr>
          <w:rFonts w:ascii="Georgia" w:eastAsia="Georgia" w:hAnsi="Georgia" w:cs="Georgia"/>
          <w:sz w:val="22"/>
          <w:szCs w:val="22"/>
        </w:rPr>
        <w:t xml:space="preserve"> </w:t>
      </w:r>
      <w:r w:rsidRPr="00B17900">
        <w:rPr>
          <w:rFonts w:ascii="Georgia" w:eastAsia="Georgia" w:hAnsi="Georgia" w:cs="Georgia"/>
          <w:sz w:val="22"/>
          <w:szCs w:val="22"/>
          <w:lang w:val="en-US"/>
        </w:rPr>
        <w:t>the</w:t>
      </w:r>
      <w:r w:rsidRPr="002E7B52">
        <w:rPr>
          <w:rFonts w:ascii="Georgia" w:eastAsia="Georgia" w:hAnsi="Georgia" w:cs="Georgia"/>
          <w:sz w:val="22"/>
          <w:szCs w:val="22"/>
        </w:rPr>
        <w:t xml:space="preserve"> </w:t>
      </w:r>
      <w:proofErr w:type="gramStart"/>
      <w:r w:rsidRPr="00B17900">
        <w:rPr>
          <w:rFonts w:ascii="Georgia" w:eastAsia="Georgia" w:hAnsi="Georgia" w:cs="Georgia"/>
          <w:sz w:val="22"/>
          <w:szCs w:val="22"/>
          <w:lang w:val="en-US"/>
        </w:rPr>
        <w:t>Arts</w:t>
      </w:r>
      <w:r w:rsidR="002E7B52" w:rsidRPr="002E7B52">
        <w:rPr>
          <w:rFonts w:ascii="Georgia" w:eastAsia="Georgia" w:hAnsi="Georgia" w:cs="Georgia"/>
          <w:sz w:val="22"/>
          <w:szCs w:val="22"/>
        </w:rPr>
        <w:t>(</w:t>
      </w:r>
      <w:proofErr w:type="gramEnd"/>
      <w:r w:rsidR="002E7B52" w:rsidRPr="00873539">
        <w:rPr>
          <w:rFonts w:ascii="Georgia" w:eastAsia="Georgia" w:hAnsi="Georgia" w:cs="Georgia"/>
          <w:sz w:val="22"/>
          <w:szCs w:val="22"/>
          <w:highlight w:val="yellow"/>
        </w:rPr>
        <w:t>Прошла 4х месячный курс/ часов )</w:t>
      </w:r>
    </w:p>
    <w:p w:rsidR="009A66A7" w:rsidRPr="002E7B52" w:rsidRDefault="009A66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sz w:val="22"/>
          <w:szCs w:val="22"/>
        </w:rPr>
      </w:pP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Языки:</w:t>
      </w:r>
    </w:p>
    <w:p w:rsidR="009A66A7" w:rsidRDefault="009A66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sz w:val="22"/>
          <w:szCs w:val="22"/>
        </w:rPr>
      </w:pPr>
    </w:p>
    <w:p w:rsidR="009A66A7" w:rsidRDefault="00B179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Русский язык – носитель языка</w:t>
      </w:r>
    </w:p>
    <w:p w:rsidR="009A66A7" w:rsidRDefault="00B179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 xml:space="preserve">Английский язык - свободное владение (IELTS </w:t>
      </w:r>
      <w:proofErr w:type="spellStart"/>
      <w:r>
        <w:rPr>
          <w:rFonts w:ascii="Georgia" w:eastAsia="Georgia" w:hAnsi="Georgia" w:cs="Georgia"/>
          <w:color w:val="000000"/>
          <w:sz w:val="22"/>
          <w:szCs w:val="22"/>
        </w:rPr>
        <w:t>General</w:t>
      </w:r>
      <w:proofErr w:type="spellEnd"/>
      <w:r>
        <w:rPr>
          <w:rFonts w:ascii="Georgia" w:eastAsia="Georgia" w:hAnsi="Georgia" w:cs="Georgia"/>
          <w:color w:val="000000"/>
          <w:sz w:val="22"/>
          <w:szCs w:val="22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2"/>
          <w:szCs w:val="22"/>
        </w:rPr>
        <w:t>test</w:t>
      </w:r>
      <w:proofErr w:type="spellEnd"/>
      <w:r>
        <w:rPr>
          <w:rFonts w:ascii="Georgia" w:eastAsia="Georgia" w:hAnsi="Georgia" w:cs="Georgia"/>
          <w:color w:val="000000"/>
          <w:sz w:val="22"/>
          <w:szCs w:val="22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22"/>
          <w:szCs w:val="22"/>
        </w:rPr>
        <w:t>6.5  07</w:t>
      </w:r>
      <w:proofErr w:type="gramEnd"/>
      <w:r>
        <w:rPr>
          <w:rFonts w:ascii="Georgia" w:eastAsia="Georgia" w:hAnsi="Georgia" w:cs="Georgia"/>
          <w:color w:val="000000"/>
          <w:sz w:val="22"/>
          <w:szCs w:val="22"/>
        </w:rPr>
        <w:t>/2019)</w:t>
      </w:r>
    </w:p>
    <w:p w:rsidR="009A66A7" w:rsidRDefault="009A66A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Georgia" w:eastAsia="Georgia" w:hAnsi="Georgia" w:cs="Georgia"/>
          <w:sz w:val="22"/>
          <w:szCs w:val="22"/>
        </w:rPr>
      </w:pPr>
    </w:p>
    <w:p w:rsidR="009A66A7" w:rsidRDefault="00B179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Хобби:</w:t>
      </w:r>
    </w:p>
    <w:p w:rsidR="009A66A7" w:rsidRPr="00873539" w:rsidRDefault="00B1790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  <w:highlight w:val="yellow"/>
        </w:rPr>
      </w:pPr>
      <w:r w:rsidRPr="00873539">
        <w:rPr>
          <w:rFonts w:ascii="Georgia" w:eastAsia="Georgia" w:hAnsi="Georgia" w:cs="Georgia"/>
          <w:color w:val="000000"/>
          <w:sz w:val="22"/>
          <w:szCs w:val="22"/>
          <w:highlight w:val="yellow"/>
        </w:rPr>
        <w:t>Разработ</w:t>
      </w:r>
      <w:r w:rsidR="00CD2714" w:rsidRPr="00873539">
        <w:rPr>
          <w:rFonts w:ascii="Georgia" w:eastAsia="Georgia" w:hAnsi="Georgia" w:cs="Georgia"/>
          <w:color w:val="000000"/>
          <w:sz w:val="22"/>
          <w:szCs w:val="22"/>
          <w:highlight w:val="yellow"/>
        </w:rPr>
        <w:t>ала</w:t>
      </w:r>
      <w:r w:rsidRPr="00873539">
        <w:rPr>
          <w:rFonts w:ascii="Georgia" w:eastAsia="Georgia" w:hAnsi="Georgia" w:cs="Georgia"/>
          <w:color w:val="000000"/>
          <w:sz w:val="22"/>
          <w:szCs w:val="22"/>
          <w:highlight w:val="yellow"/>
        </w:rPr>
        <w:t xml:space="preserve"> игр на </w:t>
      </w:r>
      <w:proofErr w:type="spellStart"/>
      <w:r w:rsidRPr="00873539">
        <w:rPr>
          <w:rFonts w:ascii="Georgia" w:eastAsia="Georgia" w:hAnsi="Georgia" w:cs="Georgia"/>
          <w:color w:val="000000"/>
          <w:sz w:val="22"/>
          <w:szCs w:val="22"/>
          <w:highlight w:val="yellow"/>
        </w:rPr>
        <w:t>Unity</w:t>
      </w:r>
      <w:proofErr w:type="spellEnd"/>
      <w:r w:rsidRPr="00873539">
        <w:rPr>
          <w:rFonts w:ascii="Georgia" w:eastAsia="Georgia" w:hAnsi="Georgia" w:cs="Georgia"/>
          <w:color w:val="000000"/>
          <w:sz w:val="22"/>
          <w:szCs w:val="22"/>
          <w:highlight w:val="yellow"/>
        </w:rPr>
        <w:t xml:space="preserve"> (участник </w:t>
      </w:r>
      <w:hyperlink r:id="rId16">
        <w:r w:rsidRPr="00873539">
          <w:rPr>
            <w:rFonts w:ascii="Georgia" w:eastAsia="Georgia" w:hAnsi="Georgia" w:cs="Georgia"/>
            <w:color w:val="000000"/>
            <w:sz w:val="22"/>
            <w:szCs w:val="22"/>
            <w:highlight w:val="yellow"/>
          </w:rPr>
          <w:t xml:space="preserve">GMTK </w:t>
        </w:r>
        <w:proofErr w:type="spellStart"/>
        <w:r w:rsidRPr="00873539">
          <w:rPr>
            <w:rFonts w:ascii="Georgia" w:eastAsia="Georgia" w:hAnsi="Georgia" w:cs="Georgia"/>
            <w:color w:val="000000"/>
            <w:sz w:val="22"/>
            <w:szCs w:val="22"/>
            <w:highlight w:val="yellow"/>
          </w:rPr>
          <w:t>Game</w:t>
        </w:r>
        <w:proofErr w:type="spellEnd"/>
        <w:r w:rsidRPr="00873539">
          <w:rPr>
            <w:rFonts w:ascii="Georgia" w:eastAsia="Georgia" w:hAnsi="Georgia" w:cs="Georgia"/>
            <w:color w:val="000000"/>
            <w:sz w:val="22"/>
            <w:szCs w:val="22"/>
            <w:highlight w:val="yellow"/>
          </w:rPr>
          <w:t xml:space="preserve"> </w:t>
        </w:r>
        <w:proofErr w:type="spellStart"/>
        <w:r w:rsidRPr="00873539">
          <w:rPr>
            <w:rFonts w:ascii="Georgia" w:eastAsia="Georgia" w:hAnsi="Georgia" w:cs="Georgia"/>
            <w:color w:val="000000"/>
            <w:sz w:val="22"/>
            <w:szCs w:val="22"/>
            <w:highlight w:val="yellow"/>
          </w:rPr>
          <w:t>Jam</w:t>
        </w:r>
        <w:proofErr w:type="spellEnd"/>
        <w:r w:rsidRPr="00873539">
          <w:rPr>
            <w:rFonts w:ascii="Georgia" w:eastAsia="Georgia" w:hAnsi="Georgia" w:cs="Georgia"/>
            <w:color w:val="000000"/>
            <w:sz w:val="22"/>
            <w:szCs w:val="22"/>
            <w:highlight w:val="yellow"/>
          </w:rPr>
          <w:t xml:space="preserve"> 2020</w:t>
        </w:r>
      </w:hyperlink>
      <w:r w:rsidRPr="00873539">
        <w:rPr>
          <w:rFonts w:ascii="Georgia" w:eastAsia="Georgia" w:hAnsi="Georgia" w:cs="Georgia"/>
          <w:color w:val="000000"/>
          <w:sz w:val="22"/>
          <w:szCs w:val="22"/>
          <w:highlight w:val="yellow"/>
        </w:rPr>
        <w:t xml:space="preserve">) </w:t>
      </w:r>
      <w:r w:rsidR="00CD2714" w:rsidRPr="00873539">
        <w:rPr>
          <w:rFonts w:ascii="Georgia" w:eastAsia="Georgia" w:hAnsi="Georgia" w:cs="Georgia"/>
          <w:color w:val="000000"/>
          <w:sz w:val="22"/>
          <w:szCs w:val="22"/>
          <w:highlight w:val="yellow"/>
        </w:rPr>
        <w:t xml:space="preserve">(то, что произошло. Создала 5 игровых проектов на </w:t>
      </w:r>
      <w:proofErr w:type="spellStart"/>
      <w:r w:rsidR="00CD2714" w:rsidRPr="00873539">
        <w:rPr>
          <w:rFonts w:ascii="Georgia" w:eastAsia="Georgia" w:hAnsi="Georgia" w:cs="Georgia"/>
          <w:color w:val="000000"/>
          <w:sz w:val="22"/>
          <w:szCs w:val="22"/>
          <w:highlight w:val="yellow"/>
        </w:rPr>
        <w:t>юнити</w:t>
      </w:r>
      <w:proofErr w:type="spellEnd"/>
      <w:r w:rsidR="00CD2714" w:rsidRPr="00873539">
        <w:rPr>
          <w:rFonts w:ascii="Georgia" w:eastAsia="Georgia" w:hAnsi="Georgia" w:cs="Georgia"/>
          <w:color w:val="000000"/>
          <w:sz w:val="22"/>
          <w:szCs w:val="22"/>
          <w:highlight w:val="yellow"/>
        </w:rPr>
        <w:t>)</w:t>
      </w:r>
    </w:p>
    <w:p w:rsidR="00CD2714" w:rsidRPr="00873539" w:rsidRDefault="00CD2714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  <w:highlight w:val="yellow"/>
        </w:rPr>
      </w:pPr>
      <w:proofErr w:type="spellStart"/>
      <w:proofErr w:type="gramStart"/>
      <w:r w:rsidRPr="00873539">
        <w:rPr>
          <w:rFonts w:ascii="Georgia" w:eastAsia="Georgia" w:hAnsi="Georgia" w:cs="Georgia"/>
          <w:color w:val="000000"/>
          <w:sz w:val="22"/>
          <w:szCs w:val="22"/>
          <w:highlight w:val="yellow"/>
        </w:rPr>
        <w:t>То,что</w:t>
      </w:r>
      <w:proofErr w:type="spellEnd"/>
      <w:proofErr w:type="gramEnd"/>
      <w:r w:rsidRPr="00873539">
        <w:rPr>
          <w:rFonts w:ascii="Georgia" w:eastAsia="Georgia" w:hAnsi="Georgia" w:cs="Georgia"/>
          <w:color w:val="000000"/>
          <w:sz w:val="22"/>
          <w:szCs w:val="22"/>
          <w:highlight w:val="yellow"/>
        </w:rPr>
        <w:t xml:space="preserve"> можно положить на стол</w:t>
      </w:r>
    </w:p>
    <w:p w:rsidR="009A66A7" w:rsidRDefault="00B179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Музыкальные инструменты (ДШИ по классу фортепиано</w:t>
      </w:r>
      <w:r w:rsidR="001A1AC1">
        <w:rPr>
          <w:rFonts w:ascii="Georgia" w:eastAsia="Georgia" w:hAnsi="Georgia" w:cs="Georgia"/>
          <w:sz w:val="22"/>
          <w:szCs w:val="22"/>
        </w:rPr>
        <w:t xml:space="preserve"> и гитаре</w:t>
      </w:r>
      <w:r>
        <w:rPr>
          <w:rFonts w:ascii="Georgia" w:eastAsia="Georgia" w:hAnsi="Georgia" w:cs="Georgia"/>
          <w:color w:val="000000"/>
          <w:sz w:val="22"/>
          <w:szCs w:val="22"/>
        </w:rPr>
        <w:t>)</w:t>
      </w:r>
    </w:p>
    <w:p w:rsidR="009A66A7" w:rsidRDefault="009A66A7" w:rsidP="00274E35">
      <w:pPr>
        <w:spacing w:before="240" w:after="240"/>
        <w:ind w:leftChars="0" w:left="0" w:firstLineChars="0" w:firstLine="0"/>
        <w:rPr>
          <w:rFonts w:ascii="Georgia" w:eastAsia="Georgia" w:hAnsi="Georgia" w:cs="Georgia"/>
          <w:color w:val="C00000"/>
          <w:sz w:val="28"/>
          <w:szCs w:val="28"/>
        </w:rPr>
      </w:pPr>
    </w:p>
    <w:p w:rsidR="00274E35" w:rsidRPr="00274E35" w:rsidRDefault="00B17900" w:rsidP="00703B0A">
      <w:pPr>
        <w:spacing w:before="480"/>
        <w:ind w:left="1" w:hanging="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C00000"/>
          <w:sz w:val="28"/>
          <w:szCs w:val="28"/>
        </w:rPr>
        <w:t>Контактная информация</w:t>
      </w:r>
    </w:p>
    <w:p w:rsidR="009A66A7" w:rsidRDefault="00B17900">
      <w:pPr>
        <w:spacing w:before="240" w:after="240"/>
        <w:ind w:left="0" w:hanging="2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i/>
        </w:rPr>
        <w:t xml:space="preserve">Ирина Алексеевна </w:t>
      </w:r>
      <w:proofErr w:type="spellStart"/>
      <w:r>
        <w:rPr>
          <w:rFonts w:ascii="Georgia" w:eastAsia="Georgia" w:hAnsi="Georgia" w:cs="Georgia"/>
          <w:i/>
        </w:rPr>
        <w:t>Водопьян</w:t>
      </w:r>
      <w:proofErr w:type="spellEnd"/>
      <w:r>
        <w:rPr>
          <w:rFonts w:ascii="Georgia" w:eastAsia="Georgia" w:hAnsi="Georgia" w:cs="Georgia"/>
          <w:i/>
        </w:rPr>
        <w:t>, 8-981-838-9626, irinavoddan@bk.ru</w:t>
      </w:r>
    </w:p>
    <w:sectPr w:rsidR="009A66A7">
      <w:pgSz w:w="11900" w:h="16838"/>
      <w:pgMar w:top="850" w:right="1406" w:bottom="0" w:left="1140" w:header="0" w:footer="0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76E"/>
    <w:multiLevelType w:val="multilevel"/>
    <w:tmpl w:val="CF822D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28607F4"/>
    <w:multiLevelType w:val="multilevel"/>
    <w:tmpl w:val="77CA0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2F74A09"/>
    <w:multiLevelType w:val="multilevel"/>
    <w:tmpl w:val="0060CF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B2A1323"/>
    <w:multiLevelType w:val="multilevel"/>
    <w:tmpl w:val="AFC0D5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0B97123"/>
    <w:multiLevelType w:val="multilevel"/>
    <w:tmpl w:val="4C76A1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3935728"/>
    <w:multiLevelType w:val="multilevel"/>
    <w:tmpl w:val="DEAAA8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51C2CEE"/>
    <w:multiLevelType w:val="multilevel"/>
    <w:tmpl w:val="DFA2E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E073FF9"/>
    <w:multiLevelType w:val="multilevel"/>
    <w:tmpl w:val="C62628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3850986"/>
    <w:multiLevelType w:val="multilevel"/>
    <w:tmpl w:val="1EDE9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6A7"/>
    <w:rsid w:val="00092540"/>
    <w:rsid w:val="001A1AC1"/>
    <w:rsid w:val="00246FF0"/>
    <w:rsid w:val="00274E35"/>
    <w:rsid w:val="002E7B52"/>
    <w:rsid w:val="0069515C"/>
    <w:rsid w:val="006F4069"/>
    <w:rsid w:val="00703B0A"/>
    <w:rsid w:val="00750193"/>
    <w:rsid w:val="00775345"/>
    <w:rsid w:val="00845505"/>
    <w:rsid w:val="00873539"/>
    <w:rsid w:val="009A66A7"/>
    <w:rsid w:val="00B06869"/>
    <w:rsid w:val="00B17900"/>
    <w:rsid w:val="00CD2714"/>
    <w:rsid w:val="00D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320D"/>
  <w15:docId w15:val="{A8076AE1-2034-4BA1-85DA-BDE2DF21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uiPriority w:val="9"/>
    <w:semiHidden/>
    <w:unhideWhenUsed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table" w:styleId="a5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rPr>
      <w:rFonts w:ascii="Times New Roman" w:eastAsia="Times New Roman" w:hAnsi="Times New Roman" w:cs="Times New Roman"/>
      <w:b/>
      <w:bCs/>
      <w:w w:val="100"/>
      <w:position w:val="-1"/>
      <w:sz w:val="27"/>
      <w:szCs w:val="27"/>
      <w:effect w:val="none"/>
      <w:vertAlign w:val="baseline"/>
      <w:cs w:val="0"/>
      <w:em w:val="none"/>
    </w:rPr>
  </w:style>
  <w:style w:type="paragraph" w:styleId="a6">
    <w:name w:val="Normal (Web)"/>
    <w:basedOn w:val="a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styleId="a7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course-pill">
    <w:name w:val="course-pill"/>
    <w:rPr>
      <w:w w:val="100"/>
      <w:position w:val="-1"/>
      <w:effect w:val="none"/>
      <w:vertAlign w:val="baseline"/>
      <w:cs w:val="0"/>
      <w:em w:val="none"/>
    </w:rPr>
  </w:style>
  <w:style w:type="character" w:customStyle="1" w:styleId="1lutnh9y">
    <w:name w:val="_1lutnh9y"/>
    <w:rPr>
      <w:w w:val="100"/>
      <w:position w:val="-1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a8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h.ru/search/resume?university=40598" TargetMode="External"/><Relationship Id="rId13" Type="http://schemas.openxmlformats.org/officeDocument/2006/relationships/hyperlink" Target="https://hh.ru/search/resume?university=40598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hh.ru/search/resume?university=40598" TargetMode="External"/><Relationship Id="rId12" Type="http://schemas.openxmlformats.org/officeDocument/2006/relationships/hyperlink" Target="https://hh.ru/search/resume?university=4059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itch.io/jam/gmtk-202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h.ru/search/resume?university=40598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h.ru/search/resume?university=40598" TargetMode="External"/><Relationship Id="rId10" Type="http://schemas.openxmlformats.org/officeDocument/2006/relationships/hyperlink" Target="https://hh.ru/search/resume?university=40598" TargetMode="External"/><Relationship Id="rId4" Type="http://schemas.openxmlformats.org/officeDocument/2006/relationships/styles" Target="styles.xml"/><Relationship Id="rId9" Type="http://schemas.openxmlformats.org/officeDocument/2006/relationships/hyperlink" Target="https://hh.ru/search/resume?university=40598" TargetMode="External"/><Relationship Id="rId14" Type="http://schemas.openxmlformats.org/officeDocument/2006/relationships/hyperlink" Target="https://hh.ru/search/resume?university=405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1xY6p6pnjDooCie+1TEAzS52bw==">AMUW2mVLfwzxGHEuR2HmT5Rd3sBsY2sepL0jpMqAa02VsVrodWnlRQFYEYPqdj7r72T9E/DlnCwaRyA3qET8l2c0m1norWjP3ZrW6q2Qc0Dd4doXmfID3ls=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E9404A-E72F-46DA-B149-FB58A9CD9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lo j</cp:lastModifiedBy>
  <cp:revision>11</cp:revision>
  <dcterms:created xsi:type="dcterms:W3CDTF">2020-07-28T19:02:00Z</dcterms:created>
  <dcterms:modified xsi:type="dcterms:W3CDTF">2020-08-02T10:15:00Z</dcterms:modified>
</cp:coreProperties>
</file>