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242" w14:textId="77777777" w:rsidR="000615A9" w:rsidRDefault="000615A9" w:rsidP="000615A9"/>
    <w:p w14:paraId="2F845B13" w14:textId="77777777" w:rsidR="000615A9" w:rsidRDefault="000615A9" w:rsidP="000615A9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ИССЛЕДОВАТЕЛЬСКИЙ УНИВЕРСИТЕТ «ВЫСШАЯ ШКОЛА ЭКОНОМИКИ»</w:t>
      </w:r>
    </w:p>
    <w:p w14:paraId="03A6AD5D" w14:textId="77777777" w:rsidR="000615A9" w:rsidRDefault="000615A9" w:rsidP="000615A9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2C558AE0" w14:textId="77777777" w:rsidR="000615A9" w:rsidRDefault="000615A9" w:rsidP="000615A9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68BD6ECA" w14:textId="77777777" w:rsidR="000615A9" w:rsidRDefault="000615A9" w:rsidP="000615A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46503D29" w14:textId="77777777" w:rsidR="000615A9" w:rsidRDefault="000615A9" w:rsidP="000615A9">
      <w:pPr>
        <w:pStyle w:val="a6"/>
        <w:jc w:val="center"/>
        <w:rPr>
          <w:rFonts w:ascii="TimesNewRomanPSMT" w:hAnsi="TimesNewRomanPSMT" w:cs="TimesNewRomanPSMT"/>
        </w:rPr>
      </w:pPr>
    </w:p>
    <w:p w14:paraId="0F471874" w14:textId="77777777" w:rsidR="000615A9" w:rsidRDefault="000615A9" w:rsidP="000615A9">
      <w:pPr>
        <w:rPr>
          <w:rFonts w:ascii="Times New Roman" w:hAnsi="Times New Roman" w:cs="Times New Roman"/>
          <w:b/>
          <w:szCs w:val="28"/>
        </w:rPr>
      </w:pPr>
    </w:p>
    <w:p w14:paraId="3581C35A" w14:textId="77777777" w:rsidR="000615A9" w:rsidRDefault="000615A9" w:rsidP="000615A9">
      <w:pPr>
        <w:rPr>
          <w:b/>
          <w:szCs w:val="28"/>
        </w:rPr>
      </w:pPr>
    </w:p>
    <w:p w14:paraId="4E3029CA" w14:textId="77777777" w:rsidR="000615A9" w:rsidRDefault="000615A9" w:rsidP="000615A9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8BFF8E9" w14:textId="03FDA9D7" w:rsidR="000615A9" w:rsidRPr="00C26FC6" w:rsidRDefault="000615A9" w:rsidP="000615A9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Практическое задание </w:t>
      </w:r>
      <w:r w:rsidR="00E97E81">
        <w:rPr>
          <w:color w:val="000000"/>
          <w:sz w:val="40"/>
          <w:szCs w:val="40"/>
          <w:shd w:val="clear" w:color="auto" w:fill="FFFFFF"/>
        </w:rPr>
        <w:t>5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7B5293">
        <w:rPr>
          <w:color w:val="000000"/>
          <w:sz w:val="40"/>
          <w:szCs w:val="40"/>
          <w:shd w:val="clear" w:color="auto" w:fill="FFFFFF"/>
        </w:rPr>
        <w:t>2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67BCC3E8" w14:textId="77777777" w:rsidR="000615A9" w:rsidRDefault="000615A9" w:rsidP="000615A9">
      <w:pPr>
        <w:rPr>
          <w:b/>
          <w:sz w:val="28"/>
          <w:szCs w:val="28"/>
        </w:rPr>
      </w:pPr>
    </w:p>
    <w:p w14:paraId="4FB47D23" w14:textId="77777777" w:rsidR="000615A9" w:rsidRDefault="000615A9" w:rsidP="000615A9">
      <w:pPr>
        <w:rPr>
          <w:b/>
          <w:szCs w:val="28"/>
        </w:rPr>
      </w:pPr>
    </w:p>
    <w:p w14:paraId="5A318A18" w14:textId="77777777" w:rsidR="000615A9" w:rsidRDefault="000615A9" w:rsidP="000615A9">
      <w:pPr>
        <w:rPr>
          <w:b/>
          <w:szCs w:val="28"/>
        </w:rPr>
      </w:pPr>
    </w:p>
    <w:p w14:paraId="398BA784" w14:textId="77777777" w:rsidR="000615A9" w:rsidRDefault="000615A9" w:rsidP="000615A9">
      <w:pPr>
        <w:rPr>
          <w:b/>
          <w:szCs w:val="28"/>
        </w:rPr>
      </w:pPr>
    </w:p>
    <w:p w14:paraId="3DA642E7" w14:textId="77777777" w:rsidR="000615A9" w:rsidRDefault="000615A9" w:rsidP="000615A9">
      <w:pPr>
        <w:rPr>
          <w:b/>
          <w:szCs w:val="28"/>
        </w:rPr>
      </w:pPr>
    </w:p>
    <w:p w14:paraId="2E616A7E" w14:textId="77777777" w:rsidR="000615A9" w:rsidRDefault="000615A9" w:rsidP="000615A9">
      <w:pPr>
        <w:rPr>
          <w:b/>
          <w:szCs w:val="28"/>
        </w:rPr>
      </w:pPr>
    </w:p>
    <w:p w14:paraId="6A3F1DB1" w14:textId="77777777" w:rsidR="000615A9" w:rsidRDefault="000615A9" w:rsidP="000615A9">
      <w:pPr>
        <w:rPr>
          <w:b/>
          <w:szCs w:val="28"/>
        </w:rPr>
      </w:pPr>
    </w:p>
    <w:p w14:paraId="1262F8CE" w14:textId="77777777" w:rsidR="000615A9" w:rsidRDefault="000615A9" w:rsidP="000615A9">
      <w:pPr>
        <w:rPr>
          <w:b/>
          <w:szCs w:val="28"/>
        </w:rPr>
      </w:pPr>
    </w:p>
    <w:p w14:paraId="79EFA0B8" w14:textId="77777777" w:rsidR="000615A9" w:rsidRDefault="000615A9" w:rsidP="000615A9">
      <w:pPr>
        <w:rPr>
          <w:b/>
          <w:szCs w:val="28"/>
        </w:rPr>
      </w:pPr>
    </w:p>
    <w:p w14:paraId="78F5A149" w14:textId="77777777" w:rsidR="000615A9" w:rsidRDefault="000615A9" w:rsidP="000615A9">
      <w:pPr>
        <w:rPr>
          <w:b/>
          <w:szCs w:val="28"/>
        </w:rPr>
      </w:pPr>
    </w:p>
    <w:p w14:paraId="023963D6" w14:textId="77777777" w:rsidR="000615A9" w:rsidRPr="002C78DF" w:rsidRDefault="000615A9" w:rsidP="000615A9">
      <w:pPr>
        <w:spacing w:after="175" w:line="264" w:lineRule="auto"/>
        <w:ind w:left="10"/>
        <w:jc w:val="right"/>
        <w:rPr>
          <w:sz w:val="32"/>
          <w:szCs w:val="32"/>
        </w:rPr>
      </w:pPr>
      <w:r w:rsidRPr="002C78DF">
        <w:rPr>
          <w:b/>
          <w:sz w:val="32"/>
          <w:szCs w:val="32"/>
        </w:rPr>
        <w:t xml:space="preserve">Исполнитель </w:t>
      </w:r>
    </w:p>
    <w:p w14:paraId="6EB7B506" w14:textId="77777777" w:rsidR="000615A9" w:rsidRPr="002C78DF" w:rsidRDefault="000615A9" w:rsidP="000615A9">
      <w:pPr>
        <w:spacing w:after="154"/>
        <w:ind w:left="10" w:right="-9"/>
        <w:jc w:val="right"/>
        <w:rPr>
          <w:sz w:val="32"/>
          <w:szCs w:val="32"/>
        </w:rPr>
      </w:pPr>
      <w:r w:rsidRPr="002C78DF">
        <w:rPr>
          <w:sz w:val="32"/>
          <w:szCs w:val="32"/>
        </w:rPr>
        <w:t>Студентка группы БПИ205</w:t>
      </w:r>
    </w:p>
    <w:p w14:paraId="18A88E70" w14:textId="77777777" w:rsidR="000615A9" w:rsidRPr="002C78DF" w:rsidRDefault="000615A9" w:rsidP="000615A9">
      <w:pPr>
        <w:spacing w:after="185"/>
        <w:ind w:left="10" w:right="-9"/>
        <w:jc w:val="right"/>
        <w:rPr>
          <w:sz w:val="32"/>
          <w:szCs w:val="32"/>
        </w:rPr>
      </w:pPr>
      <w:r w:rsidRPr="002C78DF">
        <w:rPr>
          <w:sz w:val="32"/>
          <w:szCs w:val="32"/>
        </w:rPr>
        <w:t>Баранюк И.С.</w:t>
      </w:r>
    </w:p>
    <w:p w14:paraId="156D0E6B" w14:textId="77777777" w:rsidR="000615A9" w:rsidRDefault="000615A9" w:rsidP="000615A9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13CEED66" w14:textId="77777777" w:rsidR="000615A9" w:rsidRDefault="000615A9" w:rsidP="000615A9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30C3781B" w14:textId="77777777" w:rsidR="00AA357D" w:rsidRPr="00AA357D" w:rsidRDefault="00AA357D" w:rsidP="000615A9">
      <w:pPr>
        <w:rPr>
          <w:sz w:val="28"/>
          <w:szCs w:val="28"/>
        </w:rPr>
      </w:pPr>
      <w:r w:rsidRPr="00AA357D">
        <w:rPr>
          <w:b/>
          <w:bCs/>
          <w:sz w:val="28"/>
          <w:szCs w:val="28"/>
        </w:rPr>
        <w:t>Задача о Винни-Пухе - 1 или правильные пчелы.</w:t>
      </w:r>
      <w:r w:rsidRPr="00AA357D">
        <w:rPr>
          <w:sz w:val="28"/>
          <w:szCs w:val="28"/>
        </w:rPr>
        <w:t xml:space="preserve"> 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14:paraId="3F7D0B90" w14:textId="0712E712" w:rsidR="000615A9" w:rsidRDefault="000615A9" w:rsidP="000615A9"/>
    <w:p w14:paraId="7B3756B5" w14:textId="23F190CE" w:rsidR="002C78DF" w:rsidRDefault="002C78DF" w:rsidP="000615A9">
      <w:pPr>
        <w:rPr>
          <w:rStyle w:val="fontstyle01"/>
        </w:rPr>
      </w:pPr>
      <w:r w:rsidRPr="002C78DF">
        <w:rPr>
          <w:rStyle w:val="fontstyle01"/>
        </w:rPr>
        <w:t>Используем</w:t>
      </w:r>
      <w:r>
        <w:rPr>
          <w:rStyle w:val="fontstyle01"/>
        </w:rPr>
        <w:t>ая</w:t>
      </w:r>
      <w:r w:rsidRPr="002C78DF">
        <w:rPr>
          <w:rStyle w:val="fontstyle01"/>
        </w:rPr>
        <w:t xml:space="preserve"> модель вычислений</w:t>
      </w:r>
    </w:p>
    <w:p w14:paraId="70B062CC" w14:textId="1716126E" w:rsidR="00903DB0" w:rsidRDefault="002C78DF" w:rsidP="00903DB0">
      <w:pPr>
        <w:rPr>
          <w:sz w:val="28"/>
          <w:szCs w:val="28"/>
        </w:rPr>
      </w:pPr>
      <w:r w:rsidRPr="002C78DF">
        <w:rPr>
          <w:sz w:val="28"/>
          <w:szCs w:val="28"/>
        </w:rPr>
        <w:t xml:space="preserve">Для </w:t>
      </w:r>
      <w:r>
        <w:rPr>
          <w:sz w:val="28"/>
          <w:szCs w:val="28"/>
        </w:rPr>
        <w:t>выполнения задания было принято решение использовать модель «</w:t>
      </w:r>
      <w:r w:rsidRPr="002C78DF">
        <w:rPr>
          <w:sz w:val="28"/>
          <w:szCs w:val="28"/>
        </w:rPr>
        <w:t>Производители и потребители»</w:t>
      </w:r>
      <w:r>
        <w:rPr>
          <w:sz w:val="28"/>
          <w:szCs w:val="28"/>
        </w:rPr>
        <w:t xml:space="preserve">. </w:t>
      </w:r>
      <w:r w:rsidR="00903DB0">
        <w:rPr>
          <w:sz w:val="28"/>
          <w:szCs w:val="28"/>
        </w:rPr>
        <w:t>В этой модели существует 2 вида потоков</w:t>
      </w:r>
      <w:r w:rsidR="00903DB0" w:rsidRPr="00903DB0">
        <w:rPr>
          <w:sz w:val="28"/>
          <w:szCs w:val="28"/>
        </w:rPr>
        <w:t xml:space="preserve">: </w:t>
      </w:r>
      <w:r w:rsidR="00903DB0">
        <w:rPr>
          <w:sz w:val="28"/>
          <w:szCs w:val="28"/>
        </w:rPr>
        <w:t>производители (пчелы) и потребители (медведь). Эти потоки взаимодействуют через некий буфер обмена</w:t>
      </w:r>
      <w:r w:rsidR="00667E49">
        <w:rPr>
          <w:sz w:val="28"/>
          <w:szCs w:val="28"/>
        </w:rPr>
        <w:t xml:space="preserve"> </w:t>
      </w:r>
      <w:r w:rsidR="00903DB0">
        <w:rPr>
          <w:sz w:val="28"/>
          <w:szCs w:val="28"/>
        </w:rPr>
        <w:t>(горшок с медом)</w:t>
      </w:r>
      <w:r w:rsidR="00667E49">
        <w:rPr>
          <w:sz w:val="28"/>
          <w:szCs w:val="28"/>
        </w:rPr>
        <w:t xml:space="preserve">, в который производители помещают данные (пчелы увеличивают счетчик на 1 глоток), а потребители извлекают их (медведь выпивает мед – обнуляет счетчик глотков в горшке). </w:t>
      </w:r>
      <w:r w:rsidR="00B53200" w:rsidRPr="00D44D74">
        <w:rPr>
          <w:sz w:val="28"/>
          <w:szCs w:val="28"/>
        </w:rPr>
        <w:t xml:space="preserve">Когда производитель заполняет буфер, то перед </w:t>
      </w:r>
      <w:proofErr w:type="gramStart"/>
      <w:r w:rsidR="00B53200" w:rsidRPr="00D44D74">
        <w:rPr>
          <w:sz w:val="28"/>
          <w:szCs w:val="28"/>
        </w:rPr>
        <w:t>тем</w:t>
      </w:r>
      <w:proofErr w:type="gramEnd"/>
      <w:r w:rsidR="00B53200" w:rsidRPr="00D44D74">
        <w:rPr>
          <w:sz w:val="28"/>
          <w:szCs w:val="28"/>
        </w:rPr>
        <w:t xml:space="preserve"> как произвести следующую запись, он должен ждать, пока потребитель не опустошит этот буфер. Точно так же, когда потребитель извлечет запись, он должен ждать, пока производитель не </w:t>
      </w:r>
      <w:r w:rsidR="006914EB">
        <w:rPr>
          <w:sz w:val="28"/>
          <w:szCs w:val="28"/>
        </w:rPr>
        <w:t>сделает</w:t>
      </w:r>
      <w:r w:rsidR="00B53200" w:rsidRPr="00D44D74">
        <w:rPr>
          <w:sz w:val="28"/>
          <w:szCs w:val="28"/>
        </w:rPr>
        <w:t xml:space="preserve"> другую запись. Для выполнения</w:t>
      </w:r>
      <w:r w:rsidR="00D44D74" w:rsidRPr="00D44D74">
        <w:rPr>
          <w:sz w:val="28"/>
          <w:szCs w:val="28"/>
        </w:rPr>
        <w:t xml:space="preserve"> этого принципа, в программе используются мьютексы.</w:t>
      </w:r>
    </w:p>
    <w:p w14:paraId="18E6A343" w14:textId="631210D6" w:rsidR="00D44D74" w:rsidRDefault="00D44D74" w:rsidP="00903DB0">
      <w:pPr>
        <w:rPr>
          <w:sz w:val="28"/>
          <w:szCs w:val="28"/>
        </w:rPr>
      </w:pPr>
    </w:p>
    <w:p w14:paraId="471CD73B" w14:textId="437F33E1" w:rsidR="00D44D74" w:rsidRDefault="00D44D74" w:rsidP="00903DB0">
      <w:pPr>
        <w:rPr>
          <w:rStyle w:val="fontstyle01"/>
        </w:rPr>
      </w:pPr>
      <w:r>
        <w:rPr>
          <w:rStyle w:val="fontstyle01"/>
        </w:rPr>
        <w:t>Формат ввода данных</w:t>
      </w:r>
    </w:p>
    <w:p w14:paraId="01F61CDA" w14:textId="75344ECF" w:rsidR="00D44D74" w:rsidRDefault="00D44D74" w:rsidP="00903DB0">
      <w:pPr>
        <w:rPr>
          <w:sz w:val="28"/>
          <w:szCs w:val="28"/>
        </w:rPr>
      </w:pPr>
      <w:r>
        <w:rPr>
          <w:sz w:val="28"/>
          <w:szCs w:val="28"/>
        </w:rPr>
        <w:t>Данные вводятся в программу через аргументы командной строки. Входными данными являются число пчел и вместимость горшка с медом. Оба числа целые и указываются в аргументах командной строки через пробел.</w:t>
      </w:r>
      <w:r w:rsidR="00FD6F98">
        <w:rPr>
          <w:sz w:val="28"/>
          <w:szCs w:val="28"/>
        </w:rPr>
        <w:t xml:space="preserve"> Производится проверка входящих аргументов, а именно, что они должны быть </w:t>
      </w:r>
      <w:proofErr w:type="gramStart"/>
      <w:r w:rsidR="00FD6F98">
        <w:rPr>
          <w:sz w:val="28"/>
          <w:szCs w:val="28"/>
        </w:rPr>
        <w:t>положительными(</w:t>
      </w:r>
      <w:proofErr w:type="gramEnd"/>
      <w:r w:rsidR="00FD6F98">
        <w:rPr>
          <w:sz w:val="28"/>
          <w:szCs w:val="28"/>
        </w:rPr>
        <w:t>не нулевыми) целыми числами.</w:t>
      </w:r>
    </w:p>
    <w:p w14:paraId="72C03E7A" w14:textId="16DBD5E5" w:rsidR="00965534" w:rsidRPr="00965534" w:rsidRDefault="00965534" w:rsidP="00903DB0">
      <w:pPr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  <w:proofErr w:type="gramStart"/>
      <w:r w:rsidRPr="00965534">
        <w:rPr>
          <w:sz w:val="28"/>
          <w:szCs w:val="28"/>
        </w:rPr>
        <w:t xml:space="preserve">: </w:t>
      </w:r>
      <w:r w:rsidRPr="00965534">
        <w:rPr>
          <w:sz w:val="28"/>
          <w:szCs w:val="28"/>
        </w:rPr>
        <w:t>.</w:t>
      </w:r>
      <w:proofErr w:type="gramEnd"/>
      <w:r w:rsidRPr="00965534">
        <w:rPr>
          <w:sz w:val="28"/>
          <w:szCs w:val="28"/>
        </w:rPr>
        <w:t>/</w:t>
      </w:r>
      <w:r w:rsidRPr="00965534">
        <w:rPr>
          <w:sz w:val="28"/>
          <w:szCs w:val="28"/>
          <w:lang w:val="en-US"/>
        </w:rPr>
        <w:t>Project</w:t>
      </w:r>
      <w:r w:rsidRPr="00965534">
        <w:rPr>
          <w:sz w:val="28"/>
          <w:szCs w:val="28"/>
        </w:rPr>
        <w:t>_5</w:t>
      </w:r>
      <w:r w:rsidRPr="00965534">
        <w:rPr>
          <w:sz w:val="28"/>
          <w:szCs w:val="28"/>
        </w:rPr>
        <w:t xml:space="preserve"> </w:t>
      </w:r>
      <w:r>
        <w:rPr>
          <w:sz w:val="28"/>
          <w:szCs w:val="28"/>
        </w:rPr>
        <w:t>число_пчел вместимость_горшка</w:t>
      </w:r>
    </w:p>
    <w:p w14:paraId="30DCBBFA" w14:textId="40E1E6E1" w:rsidR="005D2DE0" w:rsidRDefault="005D2DE0" w:rsidP="00903DB0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завершается в том случае, если пользователь сам прервал ее </w:t>
      </w:r>
      <w:proofErr w:type="gramStart"/>
      <w:r>
        <w:rPr>
          <w:sz w:val="28"/>
          <w:szCs w:val="28"/>
        </w:rPr>
        <w:t>выполнение(</w:t>
      </w:r>
      <w:proofErr w:type="gramEnd"/>
      <w:r>
        <w:rPr>
          <w:sz w:val="28"/>
          <w:szCs w:val="28"/>
        </w:rPr>
        <w:t xml:space="preserve">например нажатием </w:t>
      </w:r>
      <w:r>
        <w:rPr>
          <w:sz w:val="28"/>
          <w:szCs w:val="28"/>
          <w:lang w:val="en-US"/>
        </w:rPr>
        <w:t>ctrl</w:t>
      </w:r>
      <w:r w:rsidRPr="005D2DE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5D2DE0">
        <w:rPr>
          <w:sz w:val="28"/>
          <w:szCs w:val="28"/>
        </w:rPr>
        <w:t xml:space="preserve"> </w:t>
      </w:r>
      <w:r>
        <w:rPr>
          <w:sz w:val="28"/>
          <w:szCs w:val="28"/>
        </w:rPr>
        <w:t>в терминале).</w:t>
      </w:r>
    </w:p>
    <w:p w14:paraId="356312EA" w14:textId="16C25AC3" w:rsidR="00EF171C" w:rsidRDefault="00EF171C" w:rsidP="00903DB0">
      <w:pPr>
        <w:rPr>
          <w:sz w:val="28"/>
          <w:szCs w:val="28"/>
        </w:rPr>
      </w:pPr>
    </w:p>
    <w:p w14:paraId="392097DF" w14:textId="77777777" w:rsidR="00EF171C" w:rsidRDefault="00EF171C" w:rsidP="00903DB0">
      <w:pPr>
        <w:rPr>
          <w:sz w:val="28"/>
          <w:szCs w:val="28"/>
        </w:rPr>
      </w:pPr>
    </w:p>
    <w:p w14:paraId="15E8B48F" w14:textId="50C66889" w:rsidR="00EF171C" w:rsidRDefault="00EF171C" w:rsidP="00903DB0">
      <w:pPr>
        <w:rPr>
          <w:sz w:val="28"/>
          <w:szCs w:val="28"/>
        </w:rPr>
      </w:pPr>
      <w:r>
        <w:rPr>
          <w:sz w:val="28"/>
          <w:szCs w:val="28"/>
        </w:rPr>
        <w:t>Источники информации</w:t>
      </w:r>
      <w:r w:rsidRPr="00EF171C">
        <w:rPr>
          <w:sz w:val="28"/>
          <w:szCs w:val="28"/>
        </w:rPr>
        <w:t>:</w:t>
      </w:r>
    </w:p>
    <w:p w14:paraId="66A525B6" w14:textId="67A4923A" w:rsidR="00EF171C" w:rsidRDefault="00EF171C" w:rsidP="00903DB0">
      <w:pPr>
        <w:rPr>
          <w:sz w:val="28"/>
          <w:szCs w:val="28"/>
        </w:rPr>
      </w:pPr>
      <w:r>
        <w:rPr>
          <w:sz w:val="28"/>
          <w:szCs w:val="28"/>
        </w:rPr>
        <w:t xml:space="preserve">Код, выложенный </w:t>
      </w:r>
      <w:r w:rsidR="00205526">
        <w:rPr>
          <w:sz w:val="28"/>
          <w:szCs w:val="28"/>
        </w:rPr>
        <w:t xml:space="preserve">Александром Ивановичем в </w:t>
      </w:r>
      <w:proofErr w:type="spellStart"/>
      <w:r w:rsidR="00205526">
        <w:rPr>
          <w:sz w:val="28"/>
          <w:szCs w:val="28"/>
          <w:lang w:val="en-US"/>
        </w:rPr>
        <w:t>SmartLMS</w:t>
      </w:r>
      <w:proofErr w:type="spellEnd"/>
    </w:p>
    <w:p w14:paraId="2F8AA0C0" w14:textId="40DF3CFE" w:rsidR="00205526" w:rsidRPr="00205526" w:rsidRDefault="00205526" w:rsidP="00903DB0">
      <w:pPr>
        <w:rPr>
          <w:sz w:val="28"/>
          <w:szCs w:val="28"/>
        </w:rPr>
      </w:pPr>
      <w:r>
        <w:rPr>
          <w:sz w:val="28"/>
          <w:szCs w:val="28"/>
        </w:rPr>
        <w:t xml:space="preserve">Презентация лекции из </w:t>
      </w:r>
      <w:proofErr w:type="spellStart"/>
      <w:r>
        <w:rPr>
          <w:sz w:val="28"/>
          <w:szCs w:val="28"/>
          <w:lang w:val="en-US"/>
        </w:rPr>
        <w:t>SmartLMS</w:t>
      </w:r>
      <w:proofErr w:type="spellEnd"/>
      <w:r w:rsidRPr="00205526">
        <w:rPr>
          <w:sz w:val="28"/>
          <w:szCs w:val="28"/>
        </w:rPr>
        <w:t xml:space="preserve">: </w:t>
      </w:r>
      <w:hyperlink r:id="rId4" w:history="1">
        <w:r w:rsidRPr="00D17439">
          <w:rPr>
            <w:rStyle w:val="a7"/>
            <w:sz w:val="28"/>
            <w:szCs w:val="28"/>
            <w:lang w:val="en-US"/>
          </w:rPr>
          <w:t>https</w:t>
        </w:r>
        <w:r w:rsidRPr="00D17439">
          <w:rPr>
            <w:rStyle w:val="a7"/>
            <w:sz w:val="28"/>
            <w:szCs w:val="28"/>
          </w:rPr>
          <w:t>://</w:t>
        </w:r>
        <w:proofErr w:type="spellStart"/>
        <w:r w:rsidRPr="00D17439">
          <w:rPr>
            <w:rStyle w:val="a7"/>
            <w:sz w:val="28"/>
            <w:szCs w:val="28"/>
            <w:lang w:val="en-US"/>
          </w:rPr>
          <w:t>e</w:t>
        </w:r>
        <w:r w:rsidRPr="00D17439">
          <w:rPr>
            <w:rStyle w:val="a7"/>
            <w:sz w:val="28"/>
            <w:szCs w:val="28"/>
            <w:lang w:val="en-US"/>
          </w:rPr>
          <w:t>d</w:t>
        </w:r>
        <w:r w:rsidRPr="00D17439">
          <w:rPr>
            <w:rStyle w:val="a7"/>
            <w:sz w:val="28"/>
            <w:szCs w:val="28"/>
            <w:lang w:val="en-US"/>
          </w:rPr>
          <w:t>u</w:t>
        </w:r>
        <w:proofErr w:type="spellEnd"/>
        <w:r w:rsidRPr="00D17439">
          <w:rPr>
            <w:rStyle w:val="a7"/>
            <w:sz w:val="28"/>
            <w:szCs w:val="28"/>
          </w:rPr>
          <w:t>.</w:t>
        </w:r>
        <w:proofErr w:type="spellStart"/>
        <w:r w:rsidRPr="00D17439">
          <w:rPr>
            <w:rStyle w:val="a7"/>
            <w:sz w:val="28"/>
            <w:szCs w:val="28"/>
            <w:lang w:val="en-US"/>
          </w:rPr>
          <w:t>hse</w:t>
        </w:r>
        <w:proofErr w:type="spellEnd"/>
        <w:r w:rsidRPr="00D17439">
          <w:rPr>
            <w:rStyle w:val="a7"/>
            <w:sz w:val="28"/>
            <w:szCs w:val="28"/>
          </w:rPr>
          <w:t>.</w:t>
        </w:r>
        <w:proofErr w:type="spellStart"/>
        <w:r w:rsidRPr="00D17439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D17439">
          <w:rPr>
            <w:rStyle w:val="a7"/>
            <w:sz w:val="28"/>
            <w:szCs w:val="28"/>
          </w:rPr>
          <w:t>/</w:t>
        </w:r>
        <w:proofErr w:type="spellStart"/>
        <w:r w:rsidRPr="00D17439">
          <w:rPr>
            <w:rStyle w:val="a7"/>
            <w:sz w:val="28"/>
            <w:szCs w:val="28"/>
            <w:lang w:val="en-US"/>
          </w:rPr>
          <w:t>pluginfile</w:t>
        </w:r>
        <w:proofErr w:type="spellEnd"/>
        <w:r w:rsidRPr="00D17439">
          <w:rPr>
            <w:rStyle w:val="a7"/>
            <w:sz w:val="28"/>
            <w:szCs w:val="28"/>
          </w:rPr>
          <w:t>.</w:t>
        </w:r>
        <w:r w:rsidRPr="00D17439">
          <w:rPr>
            <w:rStyle w:val="a7"/>
            <w:sz w:val="28"/>
            <w:szCs w:val="28"/>
            <w:lang w:val="en-US"/>
          </w:rPr>
          <w:t>php</w:t>
        </w:r>
        <w:r w:rsidRPr="00D17439">
          <w:rPr>
            <w:rStyle w:val="a7"/>
            <w:sz w:val="28"/>
            <w:szCs w:val="28"/>
          </w:rPr>
          <w:t>/1240353/</w:t>
        </w:r>
        <w:r w:rsidRPr="00D17439">
          <w:rPr>
            <w:rStyle w:val="a7"/>
            <w:sz w:val="28"/>
            <w:szCs w:val="28"/>
            <w:lang w:val="en-US"/>
          </w:rPr>
          <w:t>mod</w:t>
        </w:r>
        <w:r w:rsidRPr="00D17439">
          <w:rPr>
            <w:rStyle w:val="a7"/>
            <w:sz w:val="28"/>
            <w:szCs w:val="28"/>
          </w:rPr>
          <w:t>_</w:t>
        </w:r>
        <w:r w:rsidRPr="00D17439">
          <w:rPr>
            <w:rStyle w:val="a7"/>
            <w:sz w:val="28"/>
            <w:szCs w:val="28"/>
            <w:lang w:val="en-US"/>
          </w:rPr>
          <w:t>resource</w:t>
        </w:r>
        <w:r w:rsidRPr="00D17439">
          <w:rPr>
            <w:rStyle w:val="a7"/>
            <w:sz w:val="28"/>
            <w:szCs w:val="28"/>
          </w:rPr>
          <w:t>/</w:t>
        </w:r>
        <w:r w:rsidRPr="00D17439">
          <w:rPr>
            <w:rStyle w:val="a7"/>
            <w:sz w:val="28"/>
            <w:szCs w:val="28"/>
            <w:lang w:val="en-US"/>
          </w:rPr>
          <w:t>content</w:t>
        </w:r>
        <w:r w:rsidRPr="00D17439">
          <w:rPr>
            <w:rStyle w:val="a7"/>
            <w:sz w:val="28"/>
            <w:szCs w:val="28"/>
          </w:rPr>
          <w:t>/1/</w:t>
        </w:r>
        <w:proofErr w:type="spellStart"/>
        <w:r w:rsidRPr="00D17439">
          <w:rPr>
            <w:rStyle w:val="a7"/>
            <w:sz w:val="28"/>
            <w:szCs w:val="28"/>
            <w:lang w:val="en-US"/>
          </w:rPr>
          <w:t>Multitreading</w:t>
        </w:r>
        <w:proofErr w:type="spellEnd"/>
        <w:r w:rsidRPr="00D17439">
          <w:rPr>
            <w:rStyle w:val="a7"/>
            <w:sz w:val="28"/>
            <w:szCs w:val="28"/>
          </w:rPr>
          <w:t>.</w:t>
        </w:r>
        <w:r w:rsidRPr="00D17439">
          <w:rPr>
            <w:rStyle w:val="a7"/>
            <w:sz w:val="28"/>
            <w:szCs w:val="28"/>
            <w:lang w:val="en-US"/>
          </w:rPr>
          <w:t>pdf</w:t>
        </w:r>
      </w:hyperlink>
    </w:p>
    <w:p w14:paraId="390500A7" w14:textId="0E61C6E5" w:rsidR="00205526" w:rsidRPr="00205526" w:rsidRDefault="00205526" w:rsidP="00903DB0">
      <w:pPr>
        <w:rPr>
          <w:sz w:val="28"/>
          <w:szCs w:val="28"/>
          <w:lang w:val="en-US"/>
        </w:rPr>
      </w:pPr>
      <w:hyperlink r:id="rId5" w:history="1">
        <w:r w:rsidRPr="00205526">
          <w:rPr>
            <w:rStyle w:val="a7"/>
            <w:sz w:val="28"/>
            <w:szCs w:val="28"/>
            <w:lang w:val="en-US"/>
          </w:rPr>
          <w:t>https://ru.wikipedia.org/wiki/PO</w:t>
        </w:r>
        <w:r w:rsidRPr="00205526">
          <w:rPr>
            <w:rStyle w:val="a7"/>
            <w:sz w:val="28"/>
            <w:szCs w:val="28"/>
            <w:lang w:val="en-US"/>
          </w:rPr>
          <w:t>S</w:t>
        </w:r>
        <w:r w:rsidRPr="00205526">
          <w:rPr>
            <w:rStyle w:val="a7"/>
            <w:sz w:val="28"/>
            <w:szCs w:val="28"/>
            <w:lang w:val="en-US"/>
          </w:rPr>
          <w:t>IX_Threads</w:t>
        </w:r>
      </w:hyperlink>
    </w:p>
    <w:p w14:paraId="6D1A14DF" w14:textId="29598C5B" w:rsidR="00EF171C" w:rsidRPr="00205526" w:rsidRDefault="00EF171C" w:rsidP="00903DB0">
      <w:pPr>
        <w:rPr>
          <w:sz w:val="28"/>
          <w:szCs w:val="28"/>
          <w:lang w:val="en-US"/>
        </w:rPr>
      </w:pPr>
      <w:hyperlink r:id="rId6" w:history="1">
        <w:r w:rsidRPr="00EF171C">
          <w:rPr>
            <w:rStyle w:val="a7"/>
            <w:sz w:val="28"/>
            <w:szCs w:val="28"/>
            <w:lang w:val="en-US"/>
          </w:rPr>
          <w:t>https</w:t>
        </w:r>
        <w:r w:rsidRPr="00205526">
          <w:rPr>
            <w:rStyle w:val="a7"/>
            <w:sz w:val="28"/>
            <w:szCs w:val="28"/>
            <w:lang w:val="en-US"/>
          </w:rPr>
          <w:t>://</w:t>
        </w:r>
        <w:r w:rsidRPr="00EF171C">
          <w:rPr>
            <w:rStyle w:val="a7"/>
            <w:sz w:val="28"/>
            <w:szCs w:val="28"/>
            <w:lang w:val="en-US"/>
          </w:rPr>
          <w:t>ru</w:t>
        </w:r>
        <w:r w:rsidRPr="00205526">
          <w:rPr>
            <w:rStyle w:val="a7"/>
            <w:sz w:val="28"/>
            <w:szCs w:val="28"/>
            <w:lang w:val="en-US"/>
          </w:rPr>
          <w:t>.</w:t>
        </w:r>
        <w:r w:rsidRPr="00EF171C">
          <w:rPr>
            <w:rStyle w:val="a7"/>
            <w:sz w:val="28"/>
            <w:szCs w:val="28"/>
            <w:lang w:val="en-US"/>
          </w:rPr>
          <w:t>bmstu</w:t>
        </w:r>
        <w:r w:rsidRPr="00205526">
          <w:rPr>
            <w:rStyle w:val="a7"/>
            <w:sz w:val="28"/>
            <w:szCs w:val="28"/>
            <w:lang w:val="en-US"/>
          </w:rPr>
          <w:t>.</w:t>
        </w:r>
        <w:r w:rsidRPr="00EF171C">
          <w:rPr>
            <w:rStyle w:val="a7"/>
            <w:sz w:val="28"/>
            <w:szCs w:val="28"/>
            <w:lang w:val="en-US"/>
          </w:rPr>
          <w:t>wiki</w:t>
        </w:r>
        <w:r w:rsidRPr="00205526">
          <w:rPr>
            <w:rStyle w:val="a7"/>
            <w:sz w:val="28"/>
            <w:szCs w:val="28"/>
            <w:lang w:val="en-US"/>
          </w:rPr>
          <w:t>/</w:t>
        </w:r>
        <w:r w:rsidRPr="00EF171C">
          <w:rPr>
            <w:rStyle w:val="a7"/>
            <w:sz w:val="28"/>
            <w:szCs w:val="28"/>
            <w:lang w:val="en-US"/>
          </w:rPr>
          <w:t>index</w:t>
        </w:r>
        <w:r w:rsidRPr="00205526">
          <w:rPr>
            <w:rStyle w:val="a7"/>
            <w:sz w:val="28"/>
            <w:szCs w:val="28"/>
            <w:lang w:val="en-US"/>
          </w:rPr>
          <w:t>.</w:t>
        </w:r>
        <w:r w:rsidRPr="00EF171C">
          <w:rPr>
            <w:rStyle w:val="a7"/>
            <w:sz w:val="28"/>
            <w:szCs w:val="28"/>
            <w:lang w:val="en-US"/>
          </w:rPr>
          <w:t>php</w:t>
        </w:r>
        <w:r w:rsidRPr="00205526">
          <w:rPr>
            <w:rStyle w:val="a7"/>
            <w:sz w:val="28"/>
            <w:szCs w:val="28"/>
            <w:lang w:val="en-US"/>
          </w:rPr>
          <w:t>?</w:t>
        </w:r>
        <w:r w:rsidRPr="00EF171C">
          <w:rPr>
            <w:rStyle w:val="a7"/>
            <w:sz w:val="28"/>
            <w:szCs w:val="28"/>
            <w:lang w:val="en-US"/>
          </w:rPr>
          <w:t>title</w:t>
        </w:r>
        <w:r w:rsidRPr="00205526">
          <w:rPr>
            <w:rStyle w:val="a7"/>
            <w:sz w:val="28"/>
            <w:szCs w:val="28"/>
            <w:lang w:val="en-US"/>
          </w:rPr>
          <w:t>=</w:t>
        </w:r>
        <w:r w:rsidRPr="00EF171C">
          <w:rPr>
            <w:rStyle w:val="a7"/>
            <w:sz w:val="28"/>
            <w:szCs w:val="28"/>
            <w:lang w:val="en-US"/>
          </w:rPr>
          <w:t>POSIX</w:t>
        </w:r>
        <w:r w:rsidRPr="00205526">
          <w:rPr>
            <w:rStyle w:val="a7"/>
            <w:sz w:val="28"/>
            <w:szCs w:val="28"/>
            <w:lang w:val="en-US"/>
          </w:rPr>
          <w:t>_</w:t>
        </w:r>
        <w:r w:rsidRPr="00EF171C">
          <w:rPr>
            <w:rStyle w:val="a7"/>
            <w:sz w:val="28"/>
            <w:szCs w:val="28"/>
            <w:lang w:val="en-US"/>
          </w:rPr>
          <w:t>Threads</w:t>
        </w:r>
        <w:r w:rsidRPr="00205526">
          <w:rPr>
            <w:rStyle w:val="a7"/>
            <w:sz w:val="28"/>
            <w:szCs w:val="28"/>
            <w:lang w:val="en-US"/>
          </w:rPr>
          <w:t>&amp;</w:t>
        </w:r>
        <w:r w:rsidRPr="00EF171C">
          <w:rPr>
            <w:rStyle w:val="a7"/>
            <w:sz w:val="28"/>
            <w:szCs w:val="28"/>
            <w:lang w:val="en-US"/>
          </w:rPr>
          <w:t>mobileaction</w:t>
        </w:r>
        <w:r w:rsidRPr="00205526">
          <w:rPr>
            <w:rStyle w:val="a7"/>
            <w:sz w:val="28"/>
            <w:szCs w:val="28"/>
            <w:lang w:val="en-US"/>
          </w:rPr>
          <w:t>=</w:t>
        </w:r>
        <w:r w:rsidRPr="00EF171C">
          <w:rPr>
            <w:rStyle w:val="a7"/>
            <w:sz w:val="28"/>
            <w:szCs w:val="28"/>
            <w:lang w:val="en-US"/>
          </w:rPr>
          <w:t>toggle</w:t>
        </w:r>
        <w:r w:rsidRPr="00205526">
          <w:rPr>
            <w:rStyle w:val="a7"/>
            <w:sz w:val="28"/>
            <w:szCs w:val="28"/>
            <w:lang w:val="en-US"/>
          </w:rPr>
          <w:t>_</w:t>
        </w:r>
        <w:r w:rsidRPr="00EF171C">
          <w:rPr>
            <w:rStyle w:val="a7"/>
            <w:sz w:val="28"/>
            <w:szCs w:val="28"/>
            <w:lang w:val="en-US"/>
          </w:rPr>
          <w:t>view</w:t>
        </w:r>
        <w:r w:rsidRPr="00205526">
          <w:rPr>
            <w:rStyle w:val="a7"/>
            <w:sz w:val="28"/>
            <w:szCs w:val="28"/>
            <w:lang w:val="en-US"/>
          </w:rPr>
          <w:t>_</w:t>
        </w:r>
        <w:r w:rsidRPr="00EF171C">
          <w:rPr>
            <w:rStyle w:val="a7"/>
            <w:sz w:val="28"/>
            <w:szCs w:val="28"/>
            <w:lang w:val="en-US"/>
          </w:rPr>
          <w:t>desktop</w:t>
        </w:r>
      </w:hyperlink>
    </w:p>
    <w:p w14:paraId="07D1FE97" w14:textId="0F8DDF91" w:rsidR="00EF171C" w:rsidRDefault="00EF171C" w:rsidP="00903DB0">
      <w:pPr>
        <w:rPr>
          <w:sz w:val="28"/>
          <w:szCs w:val="28"/>
          <w:lang w:val="en-US"/>
        </w:rPr>
      </w:pPr>
      <w:hyperlink r:id="rId7" w:history="1">
        <w:r w:rsidRPr="00EF171C">
          <w:rPr>
            <w:rStyle w:val="a7"/>
            <w:sz w:val="28"/>
            <w:szCs w:val="28"/>
            <w:lang w:val="en-US"/>
          </w:rPr>
          <w:t>https://russianblogs.com/</w:t>
        </w:r>
        <w:r w:rsidRPr="00EF171C">
          <w:rPr>
            <w:rStyle w:val="a7"/>
            <w:sz w:val="28"/>
            <w:szCs w:val="28"/>
            <w:lang w:val="en-US"/>
          </w:rPr>
          <w:t>a</w:t>
        </w:r>
        <w:r w:rsidRPr="00EF171C">
          <w:rPr>
            <w:rStyle w:val="a7"/>
            <w:sz w:val="28"/>
            <w:szCs w:val="28"/>
            <w:lang w:val="en-US"/>
          </w:rPr>
          <w:t>rticle/7080927659/#_337</w:t>
        </w:r>
      </w:hyperlink>
    </w:p>
    <w:p w14:paraId="45E3BDBC" w14:textId="77777777" w:rsidR="00EF171C" w:rsidRPr="00EF171C" w:rsidRDefault="00EF171C" w:rsidP="00903DB0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sectPr w:rsidR="00EF171C" w:rsidRPr="00EF1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01C82"/>
    <w:rsid w:val="000020F0"/>
    <w:rsid w:val="00011211"/>
    <w:rsid w:val="00036432"/>
    <w:rsid w:val="000615A9"/>
    <w:rsid w:val="000B2DB0"/>
    <w:rsid w:val="000C6D96"/>
    <w:rsid w:val="000F3AF8"/>
    <w:rsid w:val="00120534"/>
    <w:rsid w:val="001444AA"/>
    <w:rsid w:val="0020187F"/>
    <w:rsid w:val="00205526"/>
    <w:rsid w:val="002374CC"/>
    <w:rsid w:val="00283700"/>
    <w:rsid w:val="002B7A34"/>
    <w:rsid w:val="002C1331"/>
    <w:rsid w:val="002C78DF"/>
    <w:rsid w:val="002D1003"/>
    <w:rsid w:val="00325B8C"/>
    <w:rsid w:val="00330506"/>
    <w:rsid w:val="003A6B52"/>
    <w:rsid w:val="003C65C0"/>
    <w:rsid w:val="003E1EF0"/>
    <w:rsid w:val="004334CB"/>
    <w:rsid w:val="004816A2"/>
    <w:rsid w:val="004C73D4"/>
    <w:rsid w:val="004F4107"/>
    <w:rsid w:val="004F50B4"/>
    <w:rsid w:val="005059DC"/>
    <w:rsid w:val="005250C9"/>
    <w:rsid w:val="005311A9"/>
    <w:rsid w:val="005511A5"/>
    <w:rsid w:val="00554FB8"/>
    <w:rsid w:val="005C0D48"/>
    <w:rsid w:val="005D2DE0"/>
    <w:rsid w:val="005E7B1A"/>
    <w:rsid w:val="00636D77"/>
    <w:rsid w:val="0066677A"/>
    <w:rsid w:val="00667E49"/>
    <w:rsid w:val="00676E00"/>
    <w:rsid w:val="006914EB"/>
    <w:rsid w:val="006D7E3B"/>
    <w:rsid w:val="00711C69"/>
    <w:rsid w:val="007120EB"/>
    <w:rsid w:val="00712E45"/>
    <w:rsid w:val="00733EA9"/>
    <w:rsid w:val="007A45F5"/>
    <w:rsid w:val="007B5293"/>
    <w:rsid w:val="007C13DD"/>
    <w:rsid w:val="00832FA4"/>
    <w:rsid w:val="008366BE"/>
    <w:rsid w:val="00845F81"/>
    <w:rsid w:val="00847F2E"/>
    <w:rsid w:val="0085692A"/>
    <w:rsid w:val="008758B1"/>
    <w:rsid w:val="0088608F"/>
    <w:rsid w:val="00890F08"/>
    <w:rsid w:val="00895D37"/>
    <w:rsid w:val="008F7625"/>
    <w:rsid w:val="00901A06"/>
    <w:rsid w:val="00902B55"/>
    <w:rsid w:val="00903DB0"/>
    <w:rsid w:val="009648D7"/>
    <w:rsid w:val="00965534"/>
    <w:rsid w:val="00967791"/>
    <w:rsid w:val="00971B3D"/>
    <w:rsid w:val="00981CFC"/>
    <w:rsid w:val="009A46B5"/>
    <w:rsid w:val="009B2210"/>
    <w:rsid w:val="00A25105"/>
    <w:rsid w:val="00A50E26"/>
    <w:rsid w:val="00AA357D"/>
    <w:rsid w:val="00AF66C4"/>
    <w:rsid w:val="00B01264"/>
    <w:rsid w:val="00B0307D"/>
    <w:rsid w:val="00B475B1"/>
    <w:rsid w:val="00B53200"/>
    <w:rsid w:val="00B60B61"/>
    <w:rsid w:val="00BF1833"/>
    <w:rsid w:val="00C04E70"/>
    <w:rsid w:val="00C26FC6"/>
    <w:rsid w:val="00C57265"/>
    <w:rsid w:val="00C76659"/>
    <w:rsid w:val="00C82DB4"/>
    <w:rsid w:val="00CE2E55"/>
    <w:rsid w:val="00D44D74"/>
    <w:rsid w:val="00D76A17"/>
    <w:rsid w:val="00D961F1"/>
    <w:rsid w:val="00DB6356"/>
    <w:rsid w:val="00DC6C3B"/>
    <w:rsid w:val="00DD0A86"/>
    <w:rsid w:val="00DD2CF0"/>
    <w:rsid w:val="00E007D2"/>
    <w:rsid w:val="00E454B7"/>
    <w:rsid w:val="00E55E51"/>
    <w:rsid w:val="00E644E8"/>
    <w:rsid w:val="00E65319"/>
    <w:rsid w:val="00E97E81"/>
    <w:rsid w:val="00EA3B53"/>
    <w:rsid w:val="00EB2A5C"/>
    <w:rsid w:val="00ED6E2D"/>
    <w:rsid w:val="00EF171C"/>
    <w:rsid w:val="00F6062F"/>
    <w:rsid w:val="00F61E87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D10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03"/>
    <w:rPr>
      <w:rFonts w:ascii="Consolas" w:hAnsi="Consolas"/>
      <w:sz w:val="20"/>
      <w:szCs w:val="20"/>
    </w:rPr>
  </w:style>
  <w:style w:type="character" w:styleId="a7">
    <w:name w:val="Hyperlink"/>
    <w:basedOn w:val="a0"/>
    <w:uiPriority w:val="99"/>
    <w:unhideWhenUsed/>
    <w:rsid w:val="00EF17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17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F1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ssianblogs.com/article/7080927659/#_3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bmstu.wiki/index.php?title=POSIX_Threads&amp;mobileaction=toggle_view_desktop" TargetMode="External"/><Relationship Id="rId5" Type="http://schemas.openxmlformats.org/officeDocument/2006/relationships/hyperlink" Target="https://ru.wikipedia.org/wiki/POSIX_Threads" TargetMode="External"/><Relationship Id="rId4" Type="http://schemas.openxmlformats.org/officeDocument/2006/relationships/hyperlink" Target="https://edu.hse.ru/pluginfile.php/1240353/mod_resource/content/1/Multitreading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72</cp:revision>
  <dcterms:created xsi:type="dcterms:W3CDTF">2021-10-07T18:50:00Z</dcterms:created>
  <dcterms:modified xsi:type="dcterms:W3CDTF">2021-12-10T14:28:00Z</dcterms:modified>
</cp:coreProperties>
</file>