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F8" w:rsidRPr="0020405A" w:rsidRDefault="00270CD3" w:rsidP="00DC6F04">
      <w:pPr>
        <w:jc w:val="center"/>
        <w:rPr>
          <w:b/>
          <w:bCs/>
          <w:iCs/>
          <w:sz w:val="28"/>
          <w:szCs w:val="28"/>
          <w:u w:val="single"/>
          <w:lang w:val="en-US"/>
        </w:rPr>
      </w:pPr>
      <w:r w:rsidRPr="0020405A">
        <w:rPr>
          <w:b/>
          <w:bCs/>
          <w:iCs/>
          <w:sz w:val="28"/>
          <w:szCs w:val="28"/>
          <w:u w:val="single"/>
          <w:lang w:val="en-US"/>
        </w:rPr>
        <w:t>FILLERS AND CONNECTORS FOR SPEAKING IELTS</w:t>
      </w:r>
    </w:p>
    <w:p w:rsidR="00270CD3" w:rsidRDefault="00270CD3">
      <w:pPr>
        <w:rPr>
          <w:lang w:val="en-US"/>
        </w:rPr>
      </w:pPr>
    </w:p>
    <w:p w:rsidR="00DC6F04" w:rsidRDefault="00270CD3">
      <w:pPr>
        <w:rPr>
          <w:lang w:val="en-US"/>
        </w:rPr>
      </w:pPr>
      <w:r w:rsidRPr="00270CD3">
        <w:rPr>
          <w:lang w:val="en-US"/>
        </w:rPr>
        <w:t>Connectives and discourse markers</w:t>
      </w:r>
      <w:r>
        <w:rPr>
          <w:lang w:val="en-US"/>
        </w:rPr>
        <w:t xml:space="preserve"> (fillers and signposts)</w:t>
      </w:r>
      <w:r w:rsidRPr="00270CD3">
        <w:rPr>
          <w:lang w:val="en-US"/>
        </w:rPr>
        <w:t>:</w:t>
      </w:r>
    </w:p>
    <w:p w:rsidR="00270CD3" w:rsidRDefault="00DC6F04">
      <w:pPr>
        <w:rPr>
          <w:lang w:val="en-US"/>
        </w:rPr>
      </w:pPr>
      <w:r>
        <w:rPr>
          <w:lang w:val="en-US"/>
        </w:rPr>
        <w:t>Simple examples:</w:t>
      </w:r>
    </w:p>
    <w:p w:rsidR="00DC6F04" w:rsidRDefault="00DC6F04">
      <w:pPr>
        <w:rPr>
          <w:lang w:val="en-US"/>
        </w:rPr>
      </w:pPr>
    </w:p>
    <w:p w:rsidR="00270CD3" w:rsidRDefault="00270CD3">
      <w:pPr>
        <w:rPr>
          <w:lang w:val="en-US"/>
        </w:rPr>
      </w:pPr>
      <w:r w:rsidRPr="00DC6F04">
        <w:rPr>
          <w:b/>
          <w:bCs/>
          <w:lang w:val="en-US"/>
        </w:rPr>
        <w:t>Opinions</w:t>
      </w:r>
      <w:r>
        <w:rPr>
          <w:lang w:val="en-US"/>
        </w:rPr>
        <w:t xml:space="preserve"> - </w:t>
      </w:r>
      <w:r w:rsidRPr="00270CD3">
        <w:rPr>
          <w:lang w:val="en-US"/>
        </w:rPr>
        <w:t>I think</w:t>
      </w:r>
      <w:r>
        <w:rPr>
          <w:lang w:val="en-US"/>
        </w:rPr>
        <w:t>…</w:t>
      </w:r>
      <w:r w:rsidR="00A41A30">
        <w:rPr>
          <w:lang w:val="en-US"/>
        </w:rPr>
        <w:t xml:space="preserve"> I reckon</w:t>
      </w:r>
      <w:proofErr w:type="gramStart"/>
      <w:r w:rsidR="00A41A30">
        <w:rPr>
          <w:lang w:val="en-US"/>
        </w:rPr>
        <w:t>..</w:t>
      </w:r>
      <w:proofErr w:type="gramEnd"/>
    </w:p>
    <w:p w:rsidR="00270CD3" w:rsidRDefault="00270CD3">
      <w:pPr>
        <w:rPr>
          <w:lang w:val="en-US"/>
        </w:rPr>
      </w:pPr>
      <w:r w:rsidRPr="00DC6F04">
        <w:rPr>
          <w:b/>
          <w:bCs/>
          <w:lang w:val="en-US"/>
        </w:rPr>
        <w:t>Add information</w:t>
      </w:r>
      <w:r>
        <w:rPr>
          <w:lang w:val="en-US"/>
        </w:rPr>
        <w:t xml:space="preserve"> – also…</w:t>
      </w:r>
    </w:p>
    <w:p w:rsidR="00270CD3" w:rsidRDefault="00270CD3">
      <w:pPr>
        <w:rPr>
          <w:lang w:val="en-US"/>
        </w:rPr>
      </w:pPr>
      <w:r w:rsidRPr="00DC6F04">
        <w:rPr>
          <w:b/>
          <w:bCs/>
          <w:lang w:val="en-US"/>
        </w:rPr>
        <w:t>Emphasize</w:t>
      </w:r>
      <w:r>
        <w:rPr>
          <w:lang w:val="en-US"/>
        </w:rPr>
        <w:t xml:space="preserve"> - </w:t>
      </w:r>
      <w:r w:rsidRPr="00270CD3">
        <w:rPr>
          <w:lang w:val="en-US"/>
        </w:rPr>
        <w:t>I really think</w:t>
      </w:r>
      <w:r>
        <w:rPr>
          <w:lang w:val="en-US"/>
        </w:rPr>
        <w:t>…</w:t>
      </w:r>
    </w:p>
    <w:p w:rsidR="00270CD3" w:rsidRDefault="00270CD3">
      <w:pPr>
        <w:rPr>
          <w:lang w:val="en-US"/>
        </w:rPr>
      </w:pPr>
      <w:r w:rsidRPr="00DC6F04">
        <w:rPr>
          <w:b/>
          <w:bCs/>
          <w:lang w:val="en-US"/>
        </w:rPr>
        <w:t>Clarify -</w:t>
      </w:r>
      <w:r w:rsidRPr="00270CD3">
        <w:rPr>
          <w:lang w:val="en-US"/>
        </w:rPr>
        <w:t>I mean</w:t>
      </w:r>
      <w:r>
        <w:rPr>
          <w:lang w:val="en-US"/>
        </w:rPr>
        <w:t>…</w:t>
      </w:r>
    </w:p>
    <w:p w:rsidR="00270CD3" w:rsidRDefault="00270CD3">
      <w:pPr>
        <w:rPr>
          <w:lang w:val="en-US"/>
        </w:rPr>
      </w:pPr>
      <w:r w:rsidRPr="00DC6F04">
        <w:rPr>
          <w:b/>
          <w:bCs/>
          <w:lang w:val="en-US"/>
        </w:rPr>
        <w:t>Compare and contrast</w:t>
      </w:r>
      <w:r>
        <w:rPr>
          <w:lang w:val="en-US"/>
        </w:rPr>
        <w:t xml:space="preserve"> – </w:t>
      </w:r>
      <w:r w:rsidRPr="00270CD3">
        <w:rPr>
          <w:lang w:val="en-US"/>
        </w:rPr>
        <w:t>but</w:t>
      </w:r>
      <w:r>
        <w:rPr>
          <w:lang w:val="en-US"/>
        </w:rPr>
        <w:t>/</w:t>
      </w:r>
      <w:r w:rsidRPr="00270CD3">
        <w:rPr>
          <w:lang w:val="en-US"/>
        </w:rPr>
        <w:t>however</w:t>
      </w:r>
      <w:r>
        <w:rPr>
          <w:lang w:val="en-US"/>
        </w:rPr>
        <w:t>…</w:t>
      </w:r>
    </w:p>
    <w:p w:rsidR="00270CD3" w:rsidRPr="00270CD3" w:rsidRDefault="00270CD3">
      <w:pPr>
        <w:rPr>
          <w:lang w:val="en-US"/>
        </w:rPr>
      </w:pPr>
      <w:r w:rsidRPr="00DC6F04">
        <w:rPr>
          <w:b/>
          <w:bCs/>
          <w:lang w:val="en-US"/>
        </w:rPr>
        <w:t>Conclude</w:t>
      </w:r>
      <w:r>
        <w:rPr>
          <w:lang w:val="en-US"/>
        </w:rPr>
        <w:t xml:space="preserve"> - </w:t>
      </w:r>
      <w:r w:rsidRPr="00270CD3">
        <w:rPr>
          <w:lang w:val="en-US"/>
        </w:rPr>
        <w:t>in conclusion</w:t>
      </w:r>
      <w:r>
        <w:rPr>
          <w:lang w:val="en-US"/>
        </w:rPr>
        <w:t>…</w:t>
      </w:r>
    </w:p>
    <w:p w:rsidR="00270CD3" w:rsidRDefault="00270CD3">
      <w:pPr>
        <w:rPr>
          <w:lang w:val="en-US"/>
        </w:rPr>
      </w:pPr>
    </w:p>
    <w:tbl>
      <w:tblPr>
        <w:tblStyle w:val="a3"/>
        <w:tblW w:w="10632" w:type="dxa"/>
        <w:tblInd w:w="-998" w:type="dxa"/>
        <w:tblLook w:val="04A0"/>
      </w:tblPr>
      <w:tblGrid>
        <w:gridCol w:w="2507"/>
        <w:gridCol w:w="1808"/>
        <w:gridCol w:w="1633"/>
        <w:gridCol w:w="1141"/>
        <w:gridCol w:w="1920"/>
        <w:gridCol w:w="1623"/>
      </w:tblGrid>
      <w:tr w:rsidR="00DC6F04" w:rsidRPr="00DC6F04" w:rsidTr="00DC6F04">
        <w:tc>
          <w:tcPr>
            <w:tcW w:w="2507" w:type="dxa"/>
          </w:tcPr>
          <w:p w:rsidR="00270CD3" w:rsidRPr="00DC6F04" w:rsidRDefault="00270CD3" w:rsidP="00DC6F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C6F04">
              <w:rPr>
                <w:rFonts w:ascii="Times New Roman" w:hAnsi="Times New Roman" w:cs="Times New Roman"/>
                <w:b/>
                <w:bCs/>
                <w:lang w:val="en-US"/>
              </w:rPr>
              <w:t>Opinions</w:t>
            </w:r>
          </w:p>
        </w:tc>
        <w:tc>
          <w:tcPr>
            <w:tcW w:w="1808" w:type="dxa"/>
          </w:tcPr>
          <w:p w:rsidR="00270CD3" w:rsidRPr="00DC6F04" w:rsidRDefault="00270CD3" w:rsidP="00DC6F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C6F04">
              <w:rPr>
                <w:rFonts w:ascii="Times New Roman" w:hAnsi="Times New Roman" w:cs="Times New Roman"/>
                <w:b/>
                <w:bCs/>
                <w:lang w:val="en-US"/>
              </w:rPr>
              <w:t>Add information</w:t>
            </w:r>
          </w:p>
        </w:tc>
        <w:tc>
          <w:tcPr>
            <w:tcW w:w="1633" w:type="dxa"/>
          </w:tcPr>
          <w:p w:rsidR="00270CD3" w:rsidRPr="00DC6F04" w:rsidRDefault="00270CD3" w:rsidP="00DC6F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C6F04">
              <w:rPr>
                <w:rFonts w:ascii="Times New Roman" w:hAnsi="Times New Roman" w:cs="Times New Roman"/>
                <w:b/>
                <w:bCs/>
                <w:lang w:val="en-US"/>
              </w:rPr>
              <w:t>Emphasize</w:t>
            </w:r>
          </w:p>
        </w:tc>
        <w:tc>
          <w:tcPr>
            <w:tcW w:w="1141" w:type="dxa"/>
          </w:tcPr>
          <w:p w:rsidR="00270CD3" w:rsidRPr="00DC6F04" w:rsidRDefault="00270CD3" w:rsidP="00DC6F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C6F04">
              <w:rPr>
                <w:rFonts w:ascii="Times New Roman" w:hAnsi="Times New Roman" w:cs="Times New Roman"/>
                <w:b/>
                <w:bCs/>
                <w:lang w:val="en-US"/>
              </w:rPr>
              <w:t>Clarify</w:t>
            </w:r>
          </w:p>
        </w:tc>
        <w:tc>
          <w:tcPr>
            <w:tcW w:w="1920" w:type="dxa"/>
          </w:tcPr>
          <w:p w:rsidR="00270CD3" w:rsidRPr="00DC6F04" w:rsidRDefault="00270CD3" w:rsidP="00DC6F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C6F04">
              <w:rPr>
                <w:rFonts w:ascii="Times New Roman" w:hAnsi="Times New Roman" w:cs="Times New Roman"/>
                <w:b/>
                <w:bCs/>
                <w:lang w:val="en-US"/>
              </w:rPr>
              <w:t>Compare and contrast</w:t>
            </w:r>
          </w:p>
        </w:tc>
        <w:tc>
          <w:tcPr>
            <w:tcW w:w="1623" w:type="dxa"/>
          </w:tcPr>
          <w:p w:rsidR="00270CD3" w:rsidRPr="00DC6F04" w:rsidRDefault="00270CD3" w:rsidP="00DC6F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C6F04">
              <w:rPr>
                <w:rFonts w:ascii="Times New Roman" w:hAnsi="Times New Roman" w:cs="Times New Roman"/>
                <w:b/>
                <w:bCs/>
                <w:lang w:val="en-US"/>
              </w:rPr>
              <w:t>Conclude</w:t>
            </w:r>
          </w:p>
        </w:tc>
      </w:tr>
      <w:tr w:rsidR="00DC6F04" w:rsidRPr="001441AF" w:rsidTr="00DC6F04">
        <w:tc>
          <w:tcPr>
            <w:tcW w:w="2507" w:type="dxa"/>
          </w:tcPr>
          <w:p w:rsidR="00270CD3" w:rsidRPr="00DC6F04" w:rsidRDefault="00270CD3" w:rsidP="00270CD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Well to be honest</w:t>
            </w:r>
          </w:p>
          <w:p w:rsidR="00270CD3" w:rsidRPr="00DC6F04" w:rsidRDefault="00270CD3" w:rsidP="00270CD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Honestly,</w:t>
            </w:r>
          </w:p>
          <w:p w:rsidR="00270CD3" w:rsidRPr="00DC6F04" w:rsidRDefault="00270CD3" w:rsidP="00270CD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Wow, without a doubt…</w:t>
            </w:r>
          </w:p>
          <w:p w:rsidR="00270CD3" w:rsidRPr="00DC6F04" w:rsidRDefault="00270CD3" w:rsidP="00270CD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Absolutely…</w:t>
            </w:r>
          </w:p>
          <w:p w:rsidR="00270CD3" w:rsidRPr="00DC6F04" w:rsidRDefault="004C051D" w:rsidP="00270CD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Yeah, I reckon it's essential…</w:t>
            </w:r>
          </w:p>
          <w:p w:rsidR="004C051D" w:rsidRPr="00DC6F04" w:rsidRDefault="004C051D" w:rsidP="00270CD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For sure, in my eyes, …</w:t>
            </w:r>
          </w:p>
          <w:p w:rsidR="004C051D" w:rsidRPr="00DC6F04" w:rsidRDefault="004C051D" w:rsidP="00270CD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 xml:space="preserve">Yep, </w:t>
            </w:r>
            <w:r w:rsidR="00D335A1" w:rsidRPr="00DC6F04">
              <w:rPr>
                <w:rFonts w:ascii="Times New Roman" w:hAnsi="Times New Roman" w:cs="Times New Roman"/>
                <w:lang w:val="en-US"/>
              </w:rPr>
              <w:t>I’d</w:t>
            </w:r>
            <w:r w:rsidRPr="00DC6F04">
              <w:rPr>
                <w:rFonts w:ascii="Times New Roman" w:hAnsi="Times New Roman" w:cs="Times New Roman"/>
                <w:lang w:val="en-US"/>
              </w:rPr>
              <w:t xml:space="preserve"> say …</w:t>
            </w:r>
          </w:p>
          <w:p w:rsidR="00A41A30" w:rsidRDefault="004C051D" w:rsidP="00270CD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 xml:space="preserve"> I guess so. </w:t>
            </w:r>
          </w:p>
          <w:p w:rsidR="004C051D" w:rsidRPr="00DC6F04" w:rsidRDefault="004C051D" w:rsidP="00270CD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I suppose…</w:t>
            </w:r>
          </w:p>
          <w:p w:rsidR="004C051D" w:rsidRPr="00DC6F04" w:rsidRDefault="004C051D" w:rsidP="004C051D">
            <w:p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b/>
                <w:bCs/>
                <w:lang w:val="en-US"/>
              </w:rPr>
              <w:t>MISTAKE</w:t>
            </w:r>
            <w:r w:rsidRPr="00DC6F04">
              <w:rPr>
                <w:rFonts w:ascii="Times New Roman" w:hAnsi="Times New Roman" w:cs="Times New Roman"/>
                <w:lang w:val="en-US"/>
              </w:rPr>
              <w:t>: I think YES.</w:t>
            </w:r>
          </w:p>
          <w:p w:rsidR="004C051D" w:rsidRPr="00DC6F04" w:rsidRDefault="004C051D" w:rsidP="004C051D">
            <w:p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b/>
                <w:bCs/>
                <w:lang w:val="en-US"/>
              </w:rPr>
              <w:t>CORRECT</w:t>
            </w:r>
            <w:r w:rsidRPr="00DC6F04">
              <w:rPr>
                <w:rFonts w:ascii="Times New Roman" w:hAnsi="Times New Roman" w:cs="Times New Roman"/>
                <w:lang w:val="en-US"/>
              </w:rPr>
              <w:t xml:space="preserve"> I think </w:t>
            </w:r>
            <w:r w:rsidR="00A41A30">
              <w:rPr>
                <w:rFonts w:ascii="Times New Roman" w:hAnsi="Times New Roman" w:cs="Times New Roman"/>
                <w:lang w:val="en-US"/>
              </w:rPr>
              <w:t>s</w:t>
            </w:r>
            <w:r w:rsidRPr="00DC6F04">
              <w:rPr>
                <w:rFonts w:ascii="Times New Roman" w:hAnsi="Times New Roman" w:cs="Times New Roman"/>
                <w:lang w:val="en-US"/>
              </w:rPr>
              <w:t>o. Yes…</w:t>
            </w:r>
          </w:p>
          <w:p w:rsidR="004C051D" w:rsidRPr="00DC6F04" w:rsidRDefault="004C051D" w:rsidP="00D335A1">
            <w:pPr>
              <w:pStyle w:val="a4"/>
              <w:ind w:left="3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</w:tcPr>
          <w:p w:rsidR="004C051D" w:rsidRPr="00DC6F04" w:rsidRDefault="004C051D" w:rsidP="00A41A30">
            <w:pPr>
              <w:pStyle w:val="a4"/>
              <w:numPr>
                <w:ilvl w:val="0"/>
                <w:numId w:val="2"/>
              </w:numPr>
              <w:ind w:left="192" w:hanging="192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Another thing is…</w:t>
            </w:r>
          </w:p>
          <w:p w:rsidR="004C051D" w:rsidRPr="00DC6F04" w:rsidRDefault="004C051D" w:rsidP="00A41A30">
            <w:pPr>
              <w:pStyle w:val="a4"/>
              <w:numPr>
                <w:ilvl w:val="0"/>
                <w:numId w:val="2"/>
              </w:numPr>
              <w:ind w:left="192" w:hanging="192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On top of that…</w:t>
            </w:r>
          </w:p>
          <w:p w:rsidR="004C051D" w:rsidRPr="00DC6F04" w:rsidRDefault="004C051D" w:rsidP="00A41A30">
            <w:pPr>
              <w:pStyle w:val="a4"/>
              <w:numPr>
                <w:ilvl w:val="0"/>
                <w:numId w:val="2"/>
              </w:numPr>
              <w:ind w:left="192" w:hanging="192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As far as I know…</w:t>
            </w:r>
          </w:p>
          <w:p w:rsidR="004C051D" w:rsidRDefault="00A41A30" w:rsidP="00A41A30">
            <w:pPr>
              <w:pStyle w:val="a4"/>
              <w:numPr>
                <w:ilvl w:val="0"/>
                <w:numId w:val="2"/>
              </w:numPr>
              <w:ind w:left="192" w:hanging="19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 my knowledge</w:t>
            </w:r>
          </w:p>
          <w:p w:rsidR="00D335A1" w:rsidRPr="00DC6F04" w:rsidRDefault="00D335A1" w:rsidP="00A41A30">
            <w:pPr>
              <w:pStyle w:val="a4"/>
              <w:numPr>
                <w:ilvl w:val="0"/>
                <w:numId w:val="2"/>
              </w:numPr>
              <w:ind w:left="192" w:hanging="192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Well, first of all…</w:t>
            </w:r>
          </w:p>
          <w:p w:rsidR="00D335A1" w:rsidRPr="00DC6F04" w:rsidRDefault="00D335A1" w:rsidP="00A41A30">
            <w:pPr>
              <w:pStyle w:val="a4"/>
              <w:numPr>
                <w:ilvl w:val="0"/>
                <w:numId w:val="2"/>
              </w:numPr>
              <w:ind w:left="192" w:hanging="192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Well, to kick off…</w:t>
            </w:r>
          </w:p>
          <w:p w:rsidR="00D335A1" w:rsidRDefault="00D335A1" w:rsidP="00A41A30">
            <w:pPr>
              <w:pStyle w:val="a4"/>
              <w:numPr>
                <w:ilvl w:val="0"/>
                <w:numId w:val="2"/>
              </w:numPr>
              <w:ind w:left="192" w:hanging="192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For starters</w:t>
            </w:r>
            <w:proofErr w:type="gramStart"/>
            <w:r w:rsidRPr="00DC6F04">
              <w:rPr>
                <w:rFonts w:ascii="Times New Roman" w:hAnsi="Times New Roman" w:cs="Times New Roman"/>
                <w:lang w:val="en-US"/>
              </w:rPr>
              <w:t>,…</w:t>
            </w:r>
            <w:proofErr w:type="gramEnd"/>
          </w:p>
          <w:p w:rsidR="00364EEB" w:rsidRPr="00DC6F04" w:rsidRDefault="00364EEB" w:rsidP="00A41A30">
            <w:pPr>
              <w:pStyle w:val="a4"/>
              <w:numPr>
                <w:ilvl w:val="0"/>
                <w:numId w:val="2"/>
              </w:numPr>
              <w:ind w:left="192" w:hanging="192"/>
              <w:rPr>
                <w:rFonts w:ascii="Times New Roman" w:hAnsi="Times New Roman" w:cs="Times New Roman"/>
                <w:lang w:val="en-US"/>
              </w:rPr>
            </w:pPr>
            <w:r w:rsidRPr="00364EEB">
              <w:rPr>
                <w:rFonts w:ascii="Times New Roman" w:hAnsi="Times New Roman" w:cs="Times New Roman"/>
              </w:rPr>
              <w:t> </w:t>
            </w:r>
            <w:proofErr w:type="spellStart"/>
            <w:r w:rsidRPr="00364EEB">
              <w:rPr>
                <w:rFonts w:ascii="Times New Roman" w:hAnsi="Times New Roman" w:cs="Times New Roman"/>
              </w:rPr>
              <w:t>Ultimately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(finally)</w:t>
            </w:r>
          </w:p>
        </w:tc>
        <w:tc>
          <w:tcPr>
            <w:tcW w:w="1633" w:type="dxa"/>
          </w:tcPr>
          <w:p w:rsidR="00270CD3" w:rsidRPr="00DC6F04" w:rsidRDefault="004C051D" w:rsidP="00A41A30">
            <w:pPr>
              <w:pStyle w:val="a4"/>
              <w:numPr>
                <w:ilvl w:val="0"/>
                <w:numId w:val="2"/>
              </w:numPr>
              <w:ind w:left="264" w:hanging="264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I'd go as far as to say…</w:t>
            </w:r>
          </w:p>
          <w:p w:rsidR="004C051D" w:rsidRPr="00DC6F04" w:rsidRDefault="004C051D" w:rsidP="00A41A30">
            <w:pPr>
              <w:pStyle w:val="a4"/>
              <w:numPr>
                <w:ilvl w:val="0"/>
                <w:numId w:val="2"/>
              </w:numPr>
              <w:ind w:left="264" w:hanging="264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Actually</w:t>
            </w:r>
            <w:proofErr w:type="gramStart"/>
            <w:r w:rsidRPr="00DC6F04">
              <w:rPr>
                <w:rFonts w:ascii="Times New Roman" w:hAnsi="Times New Roman" w:cs="Times New Roman"/>
                <w:lang w:val="en-US"/>
              </w:rPr>
              <w:t>,…</w:t>
            </w:r>
            <w:proofErr w:type="gramEnd"/>
          </w:p>
          <w:p w:rsidR="004C051D" w:rsidRPr="00DC6F04" w:rsidRDefault="004C051D" w:rsidP="00A41A30">
            <w:pPr>
              <w:pStyle w:val="a4"/>
              <w:numPr>
                <w:ilvl w:val="0"/>
                <w:numId w:val="2"/>
              </w:numPr>
              <w:ind w:left="264" w:hanging="264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As a matter of fact…</w:t>
            </w:r>
          </w:p>
          <w:p w:rsidR="004C051D" w:rsidRPr="00DC6F04" w:rsidRDefault="004C051D" w:rsidP="00A41A30">
            <w:pPr>
              <w:pStyle w:val="a4"/>
              <w:numPr>
                <w:ilvl w:val="0"/>
                <w:numId w:val="2"/>
              </w:numPr>
              <w:ind w:left="264" w:hanging="264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In fact…</w:t>
            </w:r>
          </w:p>
          <w:p w:rsidR="004C051D" w:rsidRPr="00DC6F04" w:rsidRDefault="004C051D" w:rsidP="00A41A30">
            <w:pPr>
              <w:pStyle w:val="a4"/>
              <w:numPr>
                <w:ilvl w:val="0"/>
                <w:numId w:val="2"/>
              </w:numPr>
              <w:ind w:left="264" w:hanging="264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And here's the thing…</w:t>
            </w:r>
          </w:p>
          <w:p w:rsidR="00DC6F04" w:rsidRPr="00DC6F04" w:rsidRDefault="00DC6F04" w:rsidP="00A41A30">
            <w:pPr>
              <w:pStyle w:val="a4"/>
              <w:ind w:left="3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1" w:type="dxa"/>
          </w:tcPr>
          <w:p w:rsidR="00270CD3" w:rsidRDefault="00DC6F04" w:rsidP="00A41A30">
            <w:pPr>
              <w:pStyle w:val="a4"/>
              <w:numPr>
                <w:ilvl w:val="0"/>
                <w:numId w:val="2"/>
              </w:numPr>
              <w:ind w:left="129" w:hanging="129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If we are talking about…</w:t>
            </w:r>
          </w:p>
          <w:p w:rsidR="00E67314" w:rsidRDefault="00E67314" w:rsidP="00A41A30">
            <w:pPr>
              <w:pStyle w:val="a4"/>
              <w:numPr>
                <w:ilvl w:val="0"/>
                <w:numId w:val="2"/>
              </w:numPr>
              <w:ind w:left="129" w:hanging="129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proofErr w:type="spellStart"/>
            <w:r w:rsidRPr="00E67314">
              <w:rPr>
                <w:rFonts w:ascii="Times New Roman" w:hAnsi="Times New Roman" w:cs="Times New Roman"/>
              </w:rPr>
              <w:t>The</w:t>
            </w:r>
            <w:proofErr w:type="spellEnd"/>
            <w:r w:rsidR="00A41A3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7314">
              <w:rPr>
                <w:rFonts w:ascii="Times New Roman" w:hAnsi="Times New Roman" w:cs="Times New Roman"/>
              </w:rPr>
              <w:t>thing</w:t>
            </w:r>
            <w:proofErr w:type="spellEnd"/>
            <w:r w:rsidR="001441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7314">
              <w:rPr>
                <w:rFonts w:ascii="Times New Roman" w:hAnsi="Times New Roman" w:cs="Times New Roman"/>
              </w:rPr>
              <w:t>is</w:t>
            </w:r>
            <w:proofErr w:type="spellEnd"/>
            <w:r w:rsidRPr="00E67314">
              <w:rPr>
                <w:rFonts w:ascii="Times New Roman" w:hAnsi="Times New Roman" w:cs="Times New Roman"/>
              </w:rPr>
              <w:t>,</w:t>
            </w:r>
          </w:p>
          <w:p w:rsidR="00A41A30" w:rsidRPr="00DC6F04" w:rsidRDefault="00A41A30" w:rsidP="00A41A30">
            <w:pPr>
              <w:pStyle w:val="a4"/>
              <w:numPr>
                <w:ilvl w:val="0"/>
                <w:numId w:val="2"/>
              </w:numPr>
              <w:ind w:left="130" w:hanging="13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This means</w:t>
            </w:r>
          </w:p>
          <w:bookmarkEnd w:id="0"/>
          <w:p w:rsidR="00DC6F04" w:rsidRPr="00DC6F04" w:rsidRDefault="00DC6F04" w:rsidP="00DC6F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0" w:type="dxa"/>
          </w:tcPr>
          <w:p w:rsidR="00270CD3" w:rsidRPr="00DC6F04" w:rsidRDefault="00DC6F04" w:rsidP="00DC6F0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But</w:t>
            </w:r>
            <w:proofErr w:type="gramStart"/>
            <w:r w:rsidRPr="00DC6F04">
              <w:rPr>
                <w:rFonts w:ascii="Times New Roman" w:hAnsi="Times New Roman" w:cs="Times New Roman"/>
                <w:lang w:val="en-US"/>
              </w:rPr>
              <w:t>..</w:t>
            </w:r>
            <w:proofErr w:type="gramEnd"/>
          </w:p>
          <w:p w:rsidR="00DC6F04" w:rsidRPr="00DC6F04" w:rsidRDefault="00DC6F04" w:rsidP="00DC6F0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However…</w:t>
            </w:r>
          </w:p>
          <w:p w:rsidR="00DC6F04" w:rsidRPr="00A41A30" w:rsidRDefault="00DC6F04" w:rsidP="00DC6F0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41A30">
              <w:rPr>
                <w:rFonts w:ascii="Times New Roman" w:hAnsi="Times New Roman" w:cs="Times New Roman"/>
                <w:u w:val="single"/>
                <w:lang w:val="en-US"/>
              </w:rPr>
              <w:t xml:space="preserve">That said… </w:t>
            </w:r>
          </w:p>
          <w:p w:rsidR="00DC6F04" w:rsidRPr="00DC6F04" w:rsidRDefault="00DC6F04" w:rsidP="00DC6F0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Mind you…</w:t>
            </w:r>
          </w:p>
          <w:p w:rsidR="00DC6F04" w:rsidRPr="00DC6F04" w:rsidRDefault="00DC6F04" w:rsidP="00DC6F0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At the same time…</w:t>
            </w:r>
          </w:p>
        </w:tc>
        <w:tc>
          <w:tcPr>
            <w:tcW w:w="1623" w:type="dxa"/>
          </w:tcPr>
          <w:p w:rsidR="00270CD3" w:rsidRPr="00DC6F04" w:rsidRDefault="00DC6F04" w:rsidP="00A41A30">
            <w:pPr>
              <w:pStyle w:val="a4"/>
              <w:numPr>
                <w:ilvl w:val="0"/>
                <w:numId w:val="2"/>
              </w:numPr>
              <w:ind w:left="209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In a nutshell…</w:t>
            </w:r>
          </w:p>
          <w:p w:rsidR="00DC6F04" w:rsidRPr="00A41A30" w:rsidRDefault="00DC6F04" w:rsidP="00A41A30">
            <w:pPr>
              <w:pStyle w:val="a4"/>
              <w:numPr>
                <w:ilvl w:val="0"/>
                <w:numId w:val="2"/>
              </w:numPr>
              <w:ind w:left="209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41A30">
              <w:rPr>
                <w:rFonts w:ascii="Times New Roman" w:hAnsi="Times New Roman" w:cs="Times New Roman"/>
                <w:u w:val="single"/>
                <w:lang w:val="en-US"/>
              </w:rPr>
              <w:t>Overall</w:t>
            </w:r>
            <w:proofErr w:type="gramStart"/>
            <w:r w:rsidRPr="00A41A30">
              <w:rPr>
                <w:rFonts w:ascii="Times New Roman" w:hAnsi="Times New Roman" w:cs="Times New Roman"/>
                <w:u w:val="single"/>
                <w:lang w:val="en-US"/>
              </w:rPr>
              <w:t>,…</w:t>
            </w:r>
            <w:proofErr w:type="gramEnd"/>
          </w:p>
          <w:p w:rsidR="00DC6F04" w:rsidRPr="00DC6F04" w:rsidRDefault="00DC6F04" w:rsidP="00A41A30">
            <w:pPr>
              <w:pStyle w:val="a4"/>
              <w:numPr>
                <w:ilvl w:val="0"/>
                <w:numId w:val="2"/>
              </w:numPr>
              <w:ind w:left="209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All in all</w:t>
            </w:r>
            <w:proofErr w:type="gramStart"/>
            <w:r w:rsidRPr="00DC6F04">
              <w:rPr>
                <w:rFonts w:ascii="Times New Roman" w:hAnsi="Times New Roman" w:cs="Times New Roman"/>
                <w:lang w:val="en-US"/>
              </w:rPr>
              <w:t>,…</w:t>
            </w:r>
            <w:proofErr w:type="gramEnd"/>
          </w:p>
          <w:p w:rsidR="00DC6F04" w:rsidRPr="00DC6F04" w:rsidRDefault="00DC6F04" w:rsidP="00A41A30">
            <w:pPr>
              <w:pStyle w:val="a4"/>
              <w:numPr>
                <w:ilvl w:val="0"/>
                <w:numId w:val="2"/>
              </w:numPr>
              <w:ind w:left="209"/>
              <w:rPr>
                <w:rFonts w:ascii="Times New Roman" w:hAnsi="Times New Roman" w:cs="Times New Roman"/>
                <w:lang w:val="en-US"/>
              </w:rPr>
            </w:pPr>
            <w:r w:rsidRPr="00DC6F04">
              <w:rPr>
                <w:rFonts w:ascii="Times New Roman" w:hAnsi="Times New Roman" w:cs="Times New Roman"/>
                <w:lang w:val="en-US"/>
              </w:rPr>
              <w:t>At the end of the day,…</w:t>
            </w:r>
          </w:p>
        </w:tc>
      </w:tr>
      <w:tr w:rsidR="0020405A" w:rsidRPr="0020405A" w:rsidTr="00DC6F04">
        <w:tc>
          <w:tcPr>
            <w:tcW w:w="2507" w:type="dxa"/>
          </w:tcPr>
          <w:p w:rsidR="0020405A" w:rsidRDefault="0020405A" w:rsidP="002040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0405A">
              <w:rPr>
                <w:rFonts w:ascii="Times New Roman" w:hAnsi="Times New Roman" w:cs="Times New Roman"/>
                <w:b/>
                <w:lang w:val="en-US"/>
              </w:rPr>
              <w:t>Exampl</w:t>
            </w:r>
            <w:r w:rsidR="00A41A30">
              <w:rPr>
                <w:rFonts w:ascii="Times New Roman" w:hAnsi="Times New Roman" w:cs="Times New Roman"/>
                <w:b/>
                <w:lang w:val="en-US"/>
              </w:rPr>
              <w:t>es</w:t>
            </w:r>
          </w:p>
          <w:p w:rsidR="0020405A" w:rsidRPr="0020405A" w:rsidRDefault="0020405A" w:rsidP="002040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0405A">
              <w:rPr>
                <w:rFonts w:ascii="Times New Roman" w:hAnsi="Times New Roman" w:cs="Times New Roman"/>
                <w:b/>
                <w:lang w:val="en-US"/>
              </w:rPr>
              <w:t xml:space="preserve">                                           </w:t>
            </w:r>
          </w:p>
          <w:p w:rsidR="0020405A" w:rsidRPr="0020405A" w:rsidRDefault="0020405A" w:rsidP="0020405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20405A">
              <w:rPr>
                <w:rFonts w:ascii="Times New Roman" w:hAnsi="Times New Roman" w:cs="Times New Roman"/>
                <w:lang w:val="en-US"/>
              </w:rPr>
              <w:t>For instance</w:t>
            </w:r>
            <w:proofErr w:type="gramStart"/>
            <w:r w:rsidRPr="0020405A">
              <w:rPr>
                <w:rFonts w:ascii="Times New Roman" w:hAnsi="Times New Roman" w:cs="Times New Roman"/>
                <w:lang w:val="en-US"/>
              </w:rPr>
              <w:t>,…</w:t>
            </w:r>
            <w:proofErr w:type="gramEnd"/>
          </w:p>
          <w:p w:rsidR="0020405A" w:rsidRPr="0020405A" w:rsidRDefault="0020405A" w:rsidP="0020405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20405A">
              <w:rPr>
                <w:rFonts w:ascii="Times New Roman" w:hAnsi="Times New Roman" w:cs="Times New Roman"/>
                <w:lang w:val="en-US"/>
              </w:rPr>
              <w:t>For example</w:t>
            </w:r>
            <w:proofErr w:type="gramStart"/>
            <w:r w:rsidRPr="0020405A">
              <w:rPr>
                <w:rFonts w:ascii="Times New Roman" w:hAnsi="Times New Roman" w:cs="Times New Roman"/>
                <w:lang w:val="en-US"/>
              </w:rPr>
              <w:t>,…</w:t>
            </w:r>
            <w:proofErr w:type="gramEnd"/>
          </w:p>
          <w:p w:rsidR="0020405A" w:rsidRDefault="0020405A" w:rsidP="0020405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20405A">
              <w:rPr>
                <w:rFonts w:ascii="Times New Roman" w:hAnsi="Times New Roman" w:cs="Times New Roman"/>
                <w:lang w:val="en-US"/>
              </w:rPr>
              <w:t>Take X as an example…</w:t>
            </w:r>
          </w:p>
          <w:p w:rsidR="0020405A" w:rsidRDefault="0020405A" w:rsidP="0020405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20405A">
              <w:rPr>
                <w:rFonts w:ascii="Times New Roman" w:hAnsi="Times New Roman" w:cs="Times New Roman"/>
                <w:lang w:val="en-US"/>
              </w:rPr>
              <w:t xml:space="preserve">You can see this with… </w:t>
            </w:r>
          </w:p>
          <w:p w:rsidR="0020405A" w:rsidRDefault="0020405A" w:rsidP="0020405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20405A">
              <w:rPr>
                <w:rFonts w:ascii="Times New Roman" w:hAnsi="Times New Roman" w:cs="Times New Roman"/>
                <w:lang w:val="en-US"/>
              </w:rPr>
              <w:t>In particular,</w:t>
            </w:r>
          </w:p>
          <w:p w:rsidR="0020405A" w:rsidRPr="0020405A" w:rsidRDefault="00A41A30" w:rsidP="0020405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Particu</w:t>
            </w:r>
            <w:r w:rsidR="0020405A" w:rsidRPr="0020405A">
              <w:rPr>
                <w:rFonts w:ascii="Times New Roman" w:hAnsi="Times New Roman" w:cs="Times New Roman"/>
                <w:lang w:val="en-US"/>
              </w:rPr>
              <w:t>larly,</w:t>
            </w:r>
          </w:p>
          <w:p w:rsidR="0020405A" w:rsidRPr="0020405A" w:rsidRDefault="0020405A" w:rsidP="0020405A">
            <w:pPr>
              <w:rPr>
                <w:rFonts w:ascii="Times New Roman" w:hAnsi="Times New Roman" w:cs="Times New Roman"/>
                <w:lang w:val="en-US"/>
              </w:rPr>
            </w:pPr>
          </w:p>
          <w:p w:rsidR="0020405A" w:rsidRPr="0020405A" w:rsidRDefault="0020405A" w:rsidP="0020405A">
            <w:pPr>
              <w:rPr>
                <w:rFonts w:ascii="Times New Roman" w:hAnsi="Times New Roman" w:cs="Times New Roman"/>
                <w:lang w:val="en-US"/>
              </w:rPr>
            </w:pPr>
          </w:p>
          <w:p w:rsidR="0020405A" w:rsidRPr="0020405A" w:rsidRDefault="0020405A" w:rsidP="0020405A">
            <w:pPr>
              <w:rPr>
                <w:rFonts w:ascii="Times New Roman" w:hAnsi="Times New Roman" w:cs="Times New Roman"/>
                <w:lang w:val="en-US"/>
              </w:rPr>
            </w:pPr>
          </w:p>
          <w:p w:rsidR="0020405A" w:rsidRPr="0020405A" w:rsidRDefault="0020405A" w:rsidP="0020405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</w:tcPr>
          <w:p w:rsidR="0020405A" w:rsidRDefault="0020405A" w:rsidP="0020405A">
            <w:pPr>
              <w:pStyle w:val="a4"/>
              <w:ind w:left="360"/>
              <w:rPr>
                <w:rFonts w:ascii="Times New Roman" w:hAnsi="Times New Roman" w:cs="Times New Roman"/>
                <w:b/>
                <w:lang w:val="en-US"/>
              </w:rPr>
            </w:pPr>
            <w:r w:rsidRPr="0020405A">
              <w:rPr>
                <w:rFonts w:ascii="Times New Roman" w:hAnsi="Times New Roman" w:cs="Times New Roman"/>
                <w:b/>
                <w:lang w:val="en-US"/>
              </w:rPr>
              <w:t>Reason</w:t>
            </w:r>
          </w:p>
          <w:p w:rsidR="0020405A" w:rsidRDefault="0020405A" w:rsidP="0020405A">
            <w:pPr>
              <w:pStyle w:val="a4"/>
              <w:ind w:left="360"/>
              <w:rPr>
                <w:rFonts w:ascii="Times New Roman" w:hAnsi="Times New Roman" w:cs="Times New Roman"/>
                <w:b/>
                <w:lang w:val="en-US"/>
              </w:rPr>
            </w:pPr>
          </w:p>
          <w:p w:rsidR="0020405A" w:rsidRPr="0020405A" w:rsidRDefault="0020405A" w:rsidP="0020405A">
            <w:pPr>
              <w:pStyle w:val="a4"/>
              <w:ind w:left="133"/>
              <w:rPr>
                <w:rFonts w:ascii="Times New Roman" w:hAnsi="Times New Roman" w:cs="Times New Roman"/>
                <w:lang w:val="en-US"/>
              </w:rPr>
            </w:pPr>
            <w:r w:rsidRPr="0020405A">
              <w:rPr>
                <w:rFonts w:ascii="Times New Roman" w:hAnsi="Times New Roman" w:cs="Times New Roman"/>
                <w:lang w:val="en-US"/>
              </w:rPr>
              <w:t xml:space="preserve">On the ground </w:t>
            </w:r>
            <w:proofErr w:type="gramStart"/>
            <w:r w:rsidRPr="0020405A">
              <w:rPr>
                <w:rFonts w:ascii="Times New Roman" w:hAnsi="Times New Roman" w:cs="Times New Roman"/>
                <w:lang w:val="en-US"/>
              </w:rPr>
              <w:t>that</w:t>
            </w:r>
            <w:r>
              <w:rPr>
                <w:rFonts w:ascii="Times New Roman" w:hAnsi="Times New Roman" w:cs="Times New Roman"/>
                <w:lang w:val="en-US"/>
              </w:rPr>
              <w:t xml:space="preserve"> ..</w:t>
            </w:r>
            <w:proofErr w:type="gramEnd"/>
          </w:p>
        </w:tc>
        <w:tc>
          <w:tcPr>
            <w:tcW w:w="1633" w:type="dxa"/>
          </w:tcPr>
          <w:p w:rsidR="0020405A" w:rsidRPr="00DC6F04" w:rsidRDefault="0020405A" w:rsidP="0020405A">
            <w:pPr>
              <w:pStyle w:val="a4"/>
              <w:ind w:left="3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1" w:type="dxa"/>
          </w:tcPr>
          <w:p w:rsidR="0020405A" w:rsidRPr="00DC6F04" w:rsidRDefault="0020405A" w:rsidP="0020405A">
            <w:pPr>
              <w:pStyle w:val="a4"/>
              <w:ind w:left="3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0" w:type="dxa"/>
          </w:tcPr>
          <w:p w:rsidR="0020405A" w:rsidRPr="00DC6F04" w:rsidRDefault="0020405A" w:rsidP="0020405A">
            <w:pPr>
              <w:pStyle w:val="a4"/>
              <w:ind w:left="3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3" w:type="dxa"/>
          </w:tcPr>
          <w:p w:rsidR="0020405A" w:rsidRPr="00DC6F04" w:rsidRDefault="0020405A" w:rsidP="0020405A">
            <w:pPr>
              <w:pStyle w:val="a4"/>
              <w:ind w:left="36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0405A" w:rsidRDefault="0020405A" w:rsidP="0020405A">
      <w:pPr>
        <w:rPr>
          <w:b/>
          <w:lang w:val="en-US"/>
        </w:rPr>
      </w:pPr>
    </w:p>
    <w:sectPr w:rsidR="0020405A" w:rsidSect="0020405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02C1A"/>
    <w:multiLevelType w:val="hybridMultilevel"/>
    <w:tmpl w:val="D0F830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4126B7"/>
    <w:multiLevelType w:val="hybridMultilevel"/>
    <w:tmpl w:val="C77681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/>
  <w:rsids>
    <w:rsidRoot w:val="00270CD3"/>
    <w:rsid w:val="001441AF"/>
    <w:rsid w:val="0020405A"/>
    <w:rsid w:val="00270CD3"/>
    <w:rsid w:val="00364EEB"/>
    <w:rsid w:val="003853A9"/>
    <w:rsid w:val="004C051D"/>
    <w:rsid w:val="005C68FF"/>
    <w:rsid w:val="006A3123"/>
    <w:rsid w:val="00A41A30"/>
    <w:rsid w:val="00C50193"/>
    <w:rsid w:val="00D15AEE"/>
    <w:rsid w:val="00D335A1"/>
    <w:rsid w:val="00DC6F04"/>
    <w:rsid w:val="00DD3DBF"/>
    <w:rsid w:val="00E36BBD"/>
    <w:rsid w:val="00E67314"/>
    <w:rsid w:val="00F35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0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Феклинова Иветта Витальевна</dc:creator>
  <cp:keywords/>
  <dc:description/>
  <cp:lastModifiedBy>Пользователь Windows</cp:lastModifiedBy>
  <cp:revision>8</cp:revision>
  <dcterms:created xsi:type="dcterms:W3CDTF">2021-10-03T16:23:00Z</dcterms:created>
  <dcterms:modified xsi:type="dcterms:W3CDTF">2021-10-09T07:25:00Z</dcterms:modified>
</cp:coreProperties>
</file>