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16C6" w14:textId="77777777" w:rsidR="00F72BF7" w:rsidRDefault="00F72BF7" w:rsidP="00F72BF7">
      <w:pPr>
        <w:jc w:val="center"/>
        <w:rPr>
          <w:sz w:val="48"/>
          <w:szCs w:val="48"/>
        </w:rPr>
      </w:pPr>
      <w:r>
        <w:rPr>
          <w:sz w:val="48"/>
          <w:szCs w:val="48"/>
        </w:rPr>
        <w:t>Redwood Public Library</w:t>
      </w:r>
    </w:p>
    <w:p w14:paraId="5B6187A0" w14:textId="1ABC666D" w:rsidR="005678FC" w:rsidRDefault="00F72BF7" w:rsidP="00F72BF7">
      <w:pPr>
        <w:jc w:val="center"/>
        <w:rPr>
          <w:sz w:val="48"/>
          <w:szCs w:val="48"/>
        </w:rPr>
      </w:pPr>
      <w:r>
        <w:rPr>
          <w:sz w:val="48"/>
          <w:szCs w:val="48"/>
        </w:rPr>
        <w:t xml:space="preserve"> Planning Document</w:t>
      </w:r>
    </w:p>
    <w:p w14:paraId="0D6DABCA" w14:textId="19B518A1" w:rsidR="00F72BF7" w:rsidRDefault="00F72BF7" w:rsidP="00F72BF7">
      <w:pPr>
        <w:jc w:val="center"/>
        <w:rPr>
          <w:sz w:val="28"/>
          <w:szCs w:val="28"/>
        </w:rPr>
      </w:pPr>
      <w:r>
        <w:rPr>
          <w:sz w:val="28"/>
          <w:szCs w:val="28"/>
        </w:rPr>
        <w:t>April 11</w:t>
      </w:r>
      <w:r w:rsidRPr="00F72BF7">
        <w:rPr>
          <w:sz w:val="28"/>
          <w:szCs w:val="28"/>
          <w:vertAlign w:val="superscript"/>
        </w:rPr>
        <w:t>th</w:t>
      </w:r>
      <w:r>
        <w:rPr>
          <w:sz w:val="28"/>
          <w:szCs w:val="28"/>
        </w:rPr>
        <w:t>, 2026</w:t>
      </w:r>
    </w:p>
    <w:p w14:paraId="72FD8D30" w14:textId="05E20980" w:rsidR="00F72BF7" w:rsidRDefault="00F72BF7" w:rsidP="00F72BF7">
      <w:pPr>
        <w:jc w:val="center"/>
        <w:rPr>
          <w:sz w:val="28"/>
          <w:szCs w:val="28"/>
        </w:rPr>
      </w:pPr>
      <w:r>
        <w:rPr>
          <w:sz w:val="28"/>
          <w:szCs w:val="28"/>
        </w:rPr>
        <w:t>Author: Iris Healy</w:t>
      </w:r>
    </w:p>
    <w:p w14:paraId="6D1E7671" w14:textId="77777777" w:rsidR="00F72BF7" w:rsidRDefault="00F72BF7" w:rsidP="00F72BF7">
      <w:pPr>
        <w:jc w:val="center"/>
        <w:rPr>
          <w:sz w:val="28"/>
          <w:szCs w:val="28"/>
        </w:rPr>
      </w:pPr>
    </w:p>
    <w:p w14:paraId="17D2A6E2" w14:textId="77777777" w:rsidR="00F72BF7" w:rsidRDefault="00F72BF7" w:rsidP="00F72BF7">
      <w:pPr>
        <w:jc w:val="center"/>
        <w:rPr>
          <w:sz w:val="28"/>
          <w:szCs w:val="28"/>
        </w:rPr>
      </w:pPr>
    </w:p>
    <w:p w14:paraId="7A857FE7" w14:textId="251C8AED" w:rsidR="00F72BF7" w:rsidRDefault="00F72BF7" w:rsidP="00F72BF7">
      <w:pPr>
        <w:jc w:val="center"/>
        <w:rPr>
          <w:sz w:val="28"/>
          <w:szCs w:val="28"/>
        </w:rPr>
      </w:pPr>
      <w:r>
        <w:rPr>
          <w:noProof/>
        </w:rPr>
        <mc:AlternateContent>
          <mc:Choice Requires="wps">
            <w:drawing>
              <wp:anchor distT="0" distB="0" distL="114300" distR="114300" simplePos="0" relativeHeight="251659264" behindDoc="0" locked="0" layoutInCell="1" allowOverlap="1" wp14:anchorId="530A5FF1" wp14:editId="2C419586">
                <wp:simplePos x="0" y="0"/>
                <wp:positionH relativeFrom="margin">
                  <wp:align>right</wp:align>
                </wp:positionH>
                <wp:positionV relativeFrom="paragraph">
                  <wp:posOffset>3581345</wp:posOffset>
                </wp:positionV>
                <wp:extent cx="1812510" cy="206734"/>
                <wp:effectExtent l="0" t="0" r="0" b="3175"/>
                <wp:wrapNone/>
                <wp:docPr id="721004101" name="Text Box 2"/>
                <wp:cNvGraphicFramePr/>
                <a:graphic xmlns:a="http://schemas.openxmlformats.org/drawingml/2006/main">
                  <a:graphicData uri="http://schemas.microsoft.com/office/word/2010/wordprocessingShape">
                    <wps:wsp>
                      <wps:cNvSpPr txBox="1"/>
                      <wps:spPr>
                        <a:xfrm>
                          <a:off x="0" y="0"/>
                          <a:ext cx="1812510" cy="206734"/>
                        </a:xfrm>
                        <a:prstGeom prst="rect">
                          <a:avLst/>
                        </a:prstGeom>
                        <a:noFill/>
                        <a:ln w="6350">
                          <a:noFill/>
                        </a:ln>
                      </wps:spPr>
                      <wps:txbx>
                        <w:txbxContent>
                          <w:p w14:paraId="0D191727" w14:textId="61B34C4D" w:rsidR="00F72BF7" w:rsidRPr="00F72BF7" w:rsidRDefault="00F72BF7">
                            <w:pPr>
                              <w:rPr>
                                <w:color w:val="7F7F7F" w:themeColor="text1" w:themeTint="80"/>
                                <w:sz w:val="12"/>
                                <w:szCs w:val="12"/>
                              </w:rPr>
                            </w:pPr>
                            <w:r w:rsidRPr="00F72BF7">
                              <w:rPr>
                                <w:color w:val="7F7F7F" w:themeColor="text1" w:themeTint="80"/>
                                <w:sz w:val="12"/>
                                <w:szCs w:val="12"/>
                              </w:rPr>
                              <w:t>https://publiclibrariesonline.org/wp-content/uploads/2026/01/iStock-2237285800.jpg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0A5FF1" id="_x0000_t202" coordsize="21600,21600" o:spt="202" path="m,l,21600r21600,l21600,xe">
                <v:stroke joinstyle="miter"/>
                <v:path gradientshapeok="t" o:connecttype="rect"/>
              </v:shapetype>
              <v:shape id="Text Box 2" o:spid="_x0000_s1026" type="#_x0000_t202" style="position:absolute;left:0;text-align:left;margin-left:91.5pt;margin-top:282pt;width:142.7pt;height:16.3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mTrFgIAACw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" filled="f" stroked="f" strokeweight=".5pt">
                <v:textbox>
                  <w:txbxContent>
                    <w:p w14:paraId="0D191727" w14:textId="61B34C4D" w:rsidR="00F72BF7" w:rsidRPr="00F72BF7" w:rsidRDefault="00F72BF7">
                      <w:pPr>
                        <w:rPr>
                          <w:color w:val="7F7F7F" w:themeColor="text1" w:themeTint="80"/>
                          <w:sz w:val="12"/>
                          <w:szCs w:val="12"/>
                        </w:rPr>
                      </w:pPr>
                      <w:r w:rsidRPr="00F72BF7">
                        <w:rPr>
                          <w:color w:val="7F7F7F" w:themeColor="text1" w:themeTint="80"/>
                          <w:sz w:val="12"/>
                          <w:szCs w:val="12"/>
                        </w:rPr>
                        <w:t>https://publiclibrariesonline.org/wp-content/uploads/2026/01/iStock-2237285800.jpg</w:t>
                      </w:r>
                    </w:p>
                  </w:txbxContent>
                </v:textbox>
                <w10:wrap anchorx="margin"/>
              </v:shape>
            </w:pict>
          </mc:Fallback>
        </mc:AlternateContent>
      </w:r>
      <w:r>
        <w:rPr>
          <w:noProof/>
        </w:rPr>
        <w:drawing>
          <wp:inline distT="0" distB="0" distL="0" distR="0" wp14:anchorId="56EC00F5" wp14:editId="789D5E18">
            <wp:extent cx="4953663" cy="3302442"/>
            <wp:effectExtent l="152400" t="152400" r="227965" b="222250"/>
            <wp:docPr id="146268324" name="Picture 1" descr="https://publiclibrariesonline.org/wp-content/uploads/2026/01/iStock-2237285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8324" name="Picture 1" descr="https://publiclibrariesonline.org/wp-content/uploads/2026/01/iStock-2237285800.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66434" cy="3310956"/>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D4FCEB3" w14:textId="77777777" w:rsidR="00F72BF7" w:rsidRPr="00F72BF7" w:rsidRDefault="00F72BF7" w:rsidP="00F72BF7">
      <w:pPr>
        <w:jc w:val="right"/>
        <w:rPr>
          <w:sz w:val="16"/>
          <w:szCs w:val="16"/>
        </w:rPr>
      </w:pPr>
    </w:p>
    <w:p w14:paraId="1128DFA2" w14:textId="41F84FA1" w:rsidR="00F72BF7" w:rsidRDefault="00F72BF7" w:rsidP="00F72BF7">
      <w:pPr>
        <w:jc w:val="center"/>
        <w:rPr>
          <w:sz w:val="28"/>
          <w:szCs w:val="28"/>
        </w:rPr>
      </w:pPr>
    </w:p>
    <w:p w14:paraId="7C1648E8" w14:textId="77777777" w:rsidR="00F72BF7" w:rsidRDefault="00F72BF7" w:rsidP="00F72BF7">
      <w:pPr>
        <w:jc w:val="center"/>
        <w:rPr>
          <w:sz w:val="28"/>
          <w:szCs w:val="28"/>
        </w:rPr>
      </w:pPr>
    </w:p>
    <w:p w14:paraId="2BDEDB4B" w14:textId="77777777" w:rsidR="00F72BF7" w:rsidRDefault="00F72BF7" w:rsidP="00F72BF7">
      <w:pPr>
        <w:jc w:val="center"/>
        <w:rPr>
          <w:sz w:val="28"/>
          <w:szCs w:val="28"/>
        </w:rPr>
      </w:pPr>
    </w:p>
    <w:p w14:paraId="648D2F8B" w14:textId="77777777" w:rsidR="00F72BF7" w:rsidRDefault="00F72BF7" w:rsidP="00F72BF7">
      <w:pPr>
        <w:jc w:val="center"/>
        <w:rPr>
          <w:sz w:val="28"/>
          <w:szCs w:val="28"/>
        </w:rPr>
      </w:pPr>
    </w:p>
    <w:p w14:paraId="32CB6D11" w14:textId="77777777" w:rsidR="00F72BF7" w:rsidRDefault="00F72BF7" w:rsidP="00F72BF7">
      <w:pPr>
        <w:rPr>
          <w:sz w:val="28"/>
          <w:szCs w:val="28"/>
        </w:rPr>
      </w:pPr>
    </w:p>
    <w:p w14:paraId="5633FE69" w14:textId="1CC06BDC" w:rsidR="00A71522" w:rsidRDefault="00A71522" w:rsidP="00F72BF7">
      <w:pPr>
        <w:rPr>
          <w:sz w:val="28"/>
          <w:szCs w:val="28"/>
        </w:rPr>
      </w:pPr>
      <w:r>
        <w:rPr>
          <w:sz w:val="28"/>
          <w:szCs w:val="28"/>
        </w:rPr>
        <w:lastRenderedPageBreak/>
        <w:t>2.1 Executive Summary</w:t>
      </w:r>
    </w:p>
    <w:p w14:paraId="70ED1AA3" w14:textId="0E7D1345" w:rsidR="00A71522" w:rsidRPr="00A71522" w:rsidRDefault="00A71522" w:rsidP="00F72BF7">
      <w:pPr>
        <w:rPr>
          <w:sz w:val="20"/>
          <w:szCs w:val="20"/>
        </w:rPr>
      </w:pPr>
      <w:r>
        <w:rPr>
          <w:sz w:val="20"/>
          <w:szCs w:val="20"/>
        </w:rPr>
        <w:t xml:space="preserve">Redwood Public Library is looking to develop a new website for our users and librarians. The website will have features for library members to search through our catalog of books, and for our librarians to manage library operations and keep track of and add to our growing selection of books. </w:t>
      </w:r>
      <w:r w:rsidR="00317200">
        <w:rPr>
          <w:sz w:val="20"/>
          <w:szCs w:val="20"/>
        </w:rPr>
        <w:t>We see this website as a necessary step in evolving our aging library system to meet our member access needs in the evolving technical world of 2026</w:t>
      </w:r>
    </w:p>
    <w:p w14:paraId="30201388" w14:textId="49843B8B" w:rsidR="00F72BF7" w:rsidRPr="00B77514" w:rsidRDefault="00F72BF7" w:rsidP="00F72BF7">
      <w:pPr>
        <w:rPr>
          <w:sz w:val="28"/>
          <w:szCs w:val="28"/>
        </w:rPr>
      </w:pPr>
      <w:r w:rsidRPr="00B77514">
        <w:rPr>
          <w:sz w:val="28"/>
          <w:szCs w:val="28"/>
        </w:rPr>
        <w:t>2.2 User Stories</w:t>
      </w:r>
    </w:p>
    <w:p w14:paraId="56D28E37" w14:textId="01DEA63B" w:rsidR="00C83FAA" w:rsidRPr="00C83FAA" w:rsidRDefault="00C83FAA" w:rsidP="00F72BF7">
      <w:pPr>
        <w:rPr>
          <w:sz w:val="20"/>
          <w:szCs w:val="20"/>
        </w:rPr>
      </w:pPr>
      <w:r>
        <w:rPr>
          <w:sz w:val="20"/>
          <w:szCs w:val="20"/>
        </w:rPr>
        <w:t>As a Library administrator. I want to be able to create new user accounts in the database to increase our library’s membership</w:t>
      </w:r>
    </w:p>
    <w:p w14:paraId="24A3D75A" w14:textId="56DF8ED3" w:rsidR="00F72BF7" w:rsidRDefault="00F72BF7" w:rsidP="00F72BF7">
      <w:pPr>
        <w:rPr>
          <w:sz w:val="20"/>
          <w:szCs w:val="20"/>
        </w:rPr>
      </w:pPr>
      <w:r w:rsidRPr="00F72BF7">
        <w:rPr>
          <w:sz w:val="20"/>
          <w:szCs w:val="20"/>
        </w:rPr>
        <w:t xml:space="preserve">As a </w:t>
      </w:r>
      <w:proofErr w:type="gramStart"/>
      <w:r w:rsidR="00C83FAA">
        <w:rPr>
          <w:sz w:val="20"/>
          <w:szCs w:val="20"/>
        </w:rPr>
        <w:t>Librar</w:t>
      </w:r>
      <w:r w:rsidR="00373511">
        <w:rPr>
          <w:sz w:val="20"/>
          <w:szCs w:val="20"/>
        </w:rPr>
        <w:t xml:space="preserve">ian </w:t>
      </w:r>
      <w:r w:rsidR="00C83FAA">
        <w:rPr>
          <w:sz w:val="20"/>
          <w:szCs w:val="20"/>
        </w:rPr>
        <w:t>.</w:t>
      </w:r>
      <w:proofErr w:type="gramEnd"/>
      <w:r w:rsidRPr="00F72BF7">
        <w:rPr>
          <w:sz w:val="20"/>
          <w:szCs w:val="20"/>
        </w:rPr>
        <w:t xml:space="preserve"> </w:t>
      </w:r>
      <w:r>
        <w:rPr>
          <w:sz w:val="20"/>
          <w:szCs w:val="20"/>
        </w:rPr>
        <w:t xml:space="preserve">I want to be able to </w:t>
      </w:r>
      <w:r w:rsidR="00C83FAA">
        <w:rPr>
          <w:sz w:val="20"/>
          <w:szCs w:val="20"/>
        </w:rPr>
        <w:t>A</w:t>
      </w:r>
      <w:r>
        <w:rPr>
          <w:sz w:val="20"/>
          <w:szCs w:val="20"/>
        </w:rPr>
        <w:t>dd books to the library database to keep an up-to-date catalog of books</w:t>
      </w:r>
    </w:p>
    <w:p w14:paraId="1FE5F1E6" w14:textId="0C8E8C94" w:rsidR="00626878" w:rsidRDefault="00626878" w:rsidP="00F72BF7">
      <w:pPr>
        <w:rPr>
          <w:sz w:val="20"/>
          <w:szCs w:val="20"/>
        </w:rPr>
      </w:pPr>
      <w:r>
        <w:rPr>
          <w:sz w:val="20"/>
          <w:szCs w:val="20"/>
        </w:rPr>
        <w:t xml:space="preserve">As a </w:t>
      </w:r>
      <w:r w:rsidR="00C83FAA">
        <w:rPr>
          <w:sz w:val="20"/>
          <w:szCs w:val="20"/>
        </w:rPr>
        <w:t>Librarian. I</w:t>
      </w:r>
      <w:r>
        <w:rPr>
          <w:sz w:val="20"/>
          <w:szCs w:val="20"/>
        </w:rPr>
        <w:t xml:space="preserve"> want to be able to Check</w:t>
      </w:r>
      <w:r w:rsidR="00947E2E">
        <w:rPr>
          <w:sz w:val="20"/>
          <w:szCs w:val="20"/>
        </w:rPr>
        <w:t xml:space="preserve"> out</w:t>
      </w:r>
      <w:r>
        <w:rPr>
          <w:sz w:val="20"/>
          <w:szCs w:val="20"/>
        </w:rPr>
        <w:t xml:space="preserve"> and Check in Books to and from users to </w:t>
      </w:r>
      <w:r w:rsidR="00C83FAA">
        <w:rPr>
          <w:sz w:val="20"/>
          <w:szCs w:val="20"/>
        </w:rPr>
        <w:t>track lent out books in the database</w:t>
      </w:r>
    </w:p>
    <w:p w14:paraId="225DC055" w14:textId="20B32BA8" w:rsidR="00C83FAA" w:rsidRDefault="00C83FAA" w:rsidP="00F72BF7">
      <w:pPr>
        <w:rPr>
          <w:sz w:val="20"/>
          <w:szCs w:val="20"/>
        </w:rPr>
      </w:pPr>
      <w:r>
        <w:rPr>
          <w:sz w:val="20"/>
          <w:szCs w:val="20"/>
        </w:rPr>
        <w:t xml:space="preserve">As a Librarian. I want to be able to </w:t>
      </w:r>
      <w:r w:rsidR="00B77514">
        <w:rPr>
          <w:sz w:val="20"/>
          <w:szCs w:val="20"/>
        </w:rPr>
        <w:t>view a list of Library members and the books that they have checked out</w:t>
      </w:r>
    </w:p>
    <w:p w14:paraId="0B211146" w14:textId="60139E5B" w:rsidR="00F72BF7" w:rsidRDefault="00F72BF7" w:rsidP="00F72BF7">
      <w:pPr>
        <w:rPr>
          <w:sz w:val="20"/>
          <w:szCs w:val="20"/>
        </w:rPr>
      </w:pPr>
      <w:r>
        <w:rPr>
          <w:sz w:val="20"/>
          <w:szCs w:val="20"/>
        </w:rPr>
        <w:t xml:space="preserve">As a Library Member I want to be able to </w:t>
      </w:r>
      <w:r w:rsidR="00765776">
        <w:rPr>
          <w:sz w:val="20"/>
          <w:szCs w:val="20"/>
        </w:rPr>
        <w:t>search</w:t>
      </w:r>
      <w:r>
        <w:rPr>
          <w:sz w:val="20"/>
          <w:szCs w:val="20"/>
        </w:rPr>
        <w:t xml:space="preserve"> books by </w:t>
      </w:r>
      <w:r w:rsidR="00115A07">
        <w:rPr>
          <w:sz w:val="20"/>
          <w:szCs w:val="20"/>
        </w:rPr>
        <w:t xml:space="preserve">Name, </w:t>
      </w:r>
      <w:r>
        <w:rPr>
          <w:sz w:val="20"/>
          <w:szCs w:val="20"/>
        </w:rPr>
        <w:t>Genre Keywords</w:t>
      </w:r>
      <w:r w:rsidR="00115A07">
        <w:rPr>
          <w:sz w:val="20"/>
          <w:szCs w:val="20"/>
        </w:rPr>
        <w:t>,</w:t>
      </w:r>
      <w:r w:rsidR="00765776">
        <w:rPr>
          <w:sz w:val="20"/>
          <w:szCs w:val="20"/>
        </w:rPr>
        <w:t xml:space="preserve"> and Author</w:t>
      </w:r>
      <w:r>
        <w:rPr>
          <w:sz w:val="20"/>
          <w:szCs w:val="20"/>
        </w:rPr>
        <w:t xml:space="preserve"> to find books that would interest me </w:t>
      </w:r>
    </w:p>
    <w:p w14:paraId="33EFD861" w14:textId="0BA69CD0" w:rsidR="00626878" w:rsidRDefault="00F72BF7" w:rsidP="00F72BF7">
      <w:pPr>
        <w:rPr>
          <w:sz w:val="20"/>
          <w:szCs w:val="20"/>
        </w:rPr>
      </w:pPr>
      <w:r>
        <w:rPr>
          <w:sz w:val="20"/>
          <w:szCs w:val="20"/>
        </w:rPr>
        <w:t xml:space="preserve">As a Library Member I want to be able to </w:t>
      </w:r>
      <w:r w:rsidR="003A43E9">
        <w:rPr>
          <w:sz w:val="20"/>
          <w:szCs w:val="20"/>
        </w:rPr>
        <w:t>log into my account to see what books I have checked out</w:t>
      </w:r>
      <w:r w:rsidR="00626878">
        <w:rPr>
          <w:sz w:val="20"/>
          <w:szCs w:val="20"/>
        </w:rPr>
        <w:t xml:space="preserve"> to keep track of my due dates</w:t>
      </w:r>
    </w:p>
    <w:p w14:paraId="1E2B8488" w14:textId="77777777" w:rsidR="00317200" w:rsidRDefault="00317200" w:rsidP="00B77514">
      <w:pPr>
        <w:rPr>
          <w:sz w:val="28"/>
          <w:szCs w:val="28"/>
        </w:rPr>
      </w:pPr>
    </w:p>
    <w:p w14:paraId="2EDA6B79" w14:textId="77777777" w:rsidR="00317200" w:rsidRDefault="00317200" w:rsidP="00B77514">
      <w:pPr>
        <w:rPr>
          <w:sz w:val="28"/>
          <w:szCs w:val="28"/>
        </w:rPr>
      </w:pPr>
    </w:p>
    <w:p w14:paraId="6ADE7BCD" w14:textId="77777777" w:rsidR="00317200" w:rsidRDefault="00317200" w:rsidP="00B77514">
      <w:pPr>
        <w:rPr>
          <w:sz w:val="28"/>
          <w:szCs w:val="28"/>
        </w:rPr>
      </w:pPr>
    </w:p>
    <w:p w14:paraId="635DC60B" w14:textId="77777777" w:rsidR="00317200" w:rsidRDefault="00317200" w:rsidP="00B77514">
      <w:pPr>
        <w:rPr>
          <w:sz w:val="28"/>
          <w:szCs w:val="28"/>
        </w:rPr>
      </w:pPr>
    </w:p>
    <w:p w14:paraId="14B9C722" w14:textId="77777777" w:rsidR="00317200" w:rsidRDefault="00317200" w:rsidP="00B77514">
      <w:pPr>
        <w:rPr>
          <w:sz w:val="28"/>
          <w:szCs w:val="28"/>
        </w:rPr>
      </w:pPr>
    </w:p>
    <w:p w14:paraId="7FC0A451" w14:textId="77777777" w:rsidR="00317200" w:rsidRDefault="00317200" w:rsidP="00B77514">
      <w:pPr>
        <w:rPr>
          <w:sz w:val="28"/>
          <w:szCs w:val="28"/>
        </w:rPr>
      </w:pPr>
    </w:p>
    <w:p w14:paraId="10B979A7" w14:textId="77777777" w:rsidR="00317200" w:rsidRDefault="00317200" w:rsidP="00B77514">
      <w:pPr>
        <w:rPr>
          <w:sz w:val="28"/>
          <w:szCs w:val="28"/>
        </w:rPr>
      </w:pPr>
    </w:p>
    <w:p w14:paraId="6B1DF02B" w14:textId="77777777" w:rsidR="00317200" w:rsidRDefault="00317200" w:rsidP="00B77514">
      <w:pPr>
        <w:rPr>
          <w:sz w:val="28"/>
          <w:szCs w:val="28"/>
        </w:rPr>
      </w:pPr>
    </w:p>
    <w:p w14:paraId="1591F169" w14:textId="77777777" w:rsidR="00317200" w:rsidRDefault="00317200" w:rsidP="00B77514">
      <w:pPr>
        <w:rPr>
          <w:sz w:val="28"/>
          <w:szCs w:val="28"/>
        </w:rPr>
      </w:pPr>
    </w:p>
    <w:p w14:paraId="2A3CB406" w14:textId="77777777" w:rsidR="00317200" w:rsidRDefault="00317200" w:rsidP="00B77514">
      <w:pPr>
        <w:rPr>
          <w:sz w:val="28"/>
          <w:szCs w:val="28"/>
        </w:rPr>
      </w:pPr>
    </w:p>
    <w:p w14:paraId="3B231EA7" w14:textId="77777777" w:rsidR="00317200" w:rsidRDefault="00317200" w:rsidP="00B77514">
      <w:pPr>
        <w:rPr>
          <w:sz w:val="28"/>
          <w:szCs w:val="28"/>
        </w:rPr>
      </w:pPr>
    </w:p>
    <w:p w14:paraId="51CD5E13" w14:textId="77777777" w:rsidR="00317200" w:rsidRDefault="00317200" w:rsidP="00B77514">
      <w:pPr>
        <w:rPr>
          <w:sz w:val="28"/>
          <w:szCs w:val="28"/>
        </w:rPr>
      </w:pPr>
    </w:p>
    <w:p w14:paraId="1BCF839D" w14:textId="4D5BB220" w:rsidR="00317200" w:rsidRDefault="00B77514" w:rsidP="00B77514">
      <w:pPr>
        <w:rPr>
          <w:sz w:val="28"/>
          <w:szCs w:val="28"/>
        </w:rPr>
      </w:pPr>
      <w:r>
        <w:rPr>
          <w:sz w:val="28"/>
          <w:szCs w:val="28"/>
        </w:rPr>
        <w:lastRenderedPageBreak/>
        <w:t>2.3 Technical Elements</w:t>
      </w:r>
    </w:p>
    <w:p w14:paraId="515B62DA" w14:textId="4C74117B" w:rsidR="00947E2E" w:rsidRPr="00317200" w:rsidRDefault="00947E2E" w:rsidP="00B77514">
      <w:pPr>
        <w:rPr>
          <w:sz w:val="28"/>
          <w:szCs w:val="28"/>
        </w:rPr>
      </w:pPr>
      <w:r w:rsidRPr="00947E2E">
        <w:rPr>
          <w:sz w:val="20"/>
          <w:szCs w:val="20"/>
        </w:rPr>
        <w:t>1</w:t>
      </w:r>
      <w:r>
        <w:rPr>
          <w:sz w:val="20"/>
          <w:szCs w:val="20"/>
        </w:rPr>
        <w:t>. The Code Will be stored in a GitHub Repository</w:t>
      </w:r>
    </w:p>
    <w:p w14:paraId="1441A080" w14:textId="5337F4CB" w:rsidR="00B77514" w:rsidRDefault="00947E2E" w:rsidP="00B77514">
      <w:pPr>
        <w:rPr>
          <w:sz w:val="20"/>
          <w:szCs w:val="20"/>
        </w:rPr>
      </w:pPr>
      <w:r>
        <w:rPr>
          <w:sz w:val="20"/>
          <w:szCs w:val="20"/>
        </w:rPr>
        <w:t>2.</w:t>
      </w:r>
      <w:r w:rsidR="00B77514">
        <w:rPr>
          <w:sz w:val="20"/>
          <w:szCs w:val="20"/>
        </w:rPr>
        <w:t xml:space="preserve"> The Technical stack for the Redwood Public Library website will be as follows </w:t>
      </w:r>
    </w:p>
    <w:p w14:paraId="748B88F3" w14:textId="64E35BD6" w:rsidR="00947E2E" w:rsidRDefault="00947E2E" w:rsidP="00B77514">
      <w:pPr>
        <w:rPr>
          <w:sz w:val="20"/>
          <w:szCs w:val="20"/>
        </w:rPr>
      </w:pPr>
      <w:r>
        <w:rPr>
          <w:noProof/>
          <w:sz w:val="20"/>
          <w:szCs w:val="20"/>
        </w:rPr>
        <mc:AlternateContent>
          <mc:Choice Requires="wps">
            <w:drawing>
              <wp:anchor distT="0" distB="0" distL="114300" distR="114300" simplePos="0" relativeHeight="251660288" behindDoc="0" locked="0" layoutInCell="1" allowOverlap="1" wp14:anchorId="2C5D8574" wp14:editId="5F266DD2">
                <wp:simplePos x="0" y="0"/>
                <wp:positionH relativeFrom="margin">
                  <wp:posOffset>1072156</wp:posOffset>
                </wp:positionH>
                <wp:positionV relativeFrom="paragraph">
                  <wp:posOffset>13335</wp:posOffset>
                </wp:positionV>
                <wp:extent cx="3808675" cy="779227"/>
                <wp:effectExtent l="0" t="0" r="20955" b="20955"/>
                <wp:wrapNone/>
                <wp:docPr id="1951367743" name="Text Box 3"/>
                <wp:cNvGraphicFramePr/>
                <a:graphic xmlns:a="http://schemas.openxmlformats.org/drawingml/2006/main">
                  <a:graphicData uri="http://schemas.microsoft.com/office/word/2010/wordprocessingShape">
                    <wps:wsp>
                      <wps:cNvSpPr txBox="1"/>
                      <wps:spPr>
                        <a:xfrm>
                          <a:off x="0" y="0"/>
                          <a:ext cx="3808675" cy="779227"/>
                        </a:xfrm>
                        <a:prstGeom prst="flowChartAlternateProcess">
                          <a:avLst/>
                        </a:prstGeom>
                        <a:solidFill>
                          <a:schemeClr val="accent6">
                            <a:lumMod val="60000"/>
                            <a:lumOff val="40000"/>
                          </a:schemeClr>
                        </a:solidFill>
                        <a:ln w="12700">
                          <a:solidFill>
                            <a:schemeClr val="accent6"/>
                          </a:solidFill>
                        </a:ln>
                      </wps:spPr>
                      <wps:txbx>
                        <w:txbxContent>
                          <w:p w14:paraId="32806A91" w14:textId="75B5FC15" w:rsidR="00B77514" w:rsidRPr="00E84E10" w:rsidRDefault="00B77514" w:rsidP="00947E2E">
                            <w:pPr>
                              <w:spacing w:after="120" w:line="240" w:lineRule="auto"/>
                              <w:jc w:val="center"/>
                              <w:rPr>
                                <w:color w:val="275317" w:themeColor="accent6" w:themeShade="80"/>
                                <w:sz w:val="32"/>
                                <w:szCs w:val="32"/>
                              </w:rPr>
                            </w:pPr>
                            <w:r w:rsidRPr="00E84E10">
                              <w:rPr>
                                <w:color w:val="275317" w:themeColor="accent6" w:themeShade="80"/>
                                <w:sz w:val="32"/>
                                <w:szCs w:val="32"/>
                              </w:rPr>
                              <w:t>GUI</w:t>
                            </w:r>
                          </w:p>
                          <w:p w14:paraId="4E78D89D" w14:textId="038500B7" w:rsidR="00B77514" w:rsidRPr="00E84E10" w:rsidRDefault="00B77514" w:rsidP="00947E2E">
                            <w:pPr>
                              <w:spacing w:after="120" w:line="240" w:lineRule="auto"/>
                              <w:jc w:val="center"/>
                              <w:rPr>
                                <w:color w:val="275317" w:themeColor="accent6" w:themeShade="80"/>
                              </w:rPr>
                            </w:pPr>
                            <w:r w:rsidRPr="00E84E10">
                              <w:rPr>
                                <w:color w:val="275317" w:themeColor="accent6" w:themeShade="80"/>
                              </w:rPr>
                              <w:t>RAZOR Page (HTML &amp; CSS with C# elements)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C5D857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Text Box 3" o:spid="_x0000_s1027" type="#_x0000_t176" style="position:absolute;margin-left:84.4pt;margin-top:1.05pt;width:299.9pt;height:61.3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" fillcolor="#8dd873 [1945]" strokecolor="#4ea72e [3209]" strokeweight="1pt">
                <v:textbox>
                  <w:txbxContent>
                    <w:p w14:paraId="32806A91" w14:textId="75B5FC15" w:rsidR="00B77514" w:rsidRPr="00E84E10" w:rsidRDefault="00B77514" w:rsidP="00947E2E">
                      <w:pPr>
                        <w:spacing w:after="120" w:line="240" w:lineRule="auto"/>
                        <w:jc w:val="center"/>
                        <w:rPr>
                          <w:color w:val="275317" w:themeColor="accent6" w:themeShade="80"/>
                          <w:sz w:val="32"/>
                          <w:szCs w:val="32"/>
                        </w:rPr>
                      </w:pPr>
                      <w:r w:rsidRPr="00E84E10">
                        <w:rPr>
                          <w:color w:val="275317" w:themeColor="accent6" w:themeShade="80"/>
                          <w:sz w:val="32"/>
                          <w:szCs w:val="32"/>
                        </w:rPr>
                        <w:t>GUI</w:t>
                      </w:r>
                    </w:p>
                    <w:p w14:paraId="4E78D89D" w14:textId="038500B7" w:rsidR="00B77514" w:rsidRPr="00E84E10" w:rsidRDefault="00B77514" w:rsidP="00947E2E">
                      <w:pPr>
                        <w:spacing w:after="120" w:line="240" w:lineRule="auto"/>
                        <w:jc w:val="center"/>
                        <w:rPr>
                          <w:color w:val="275317" w:themeColor="accent6" w:themeShade="80"/>
                        </w:rPr>
                      </w:pPr>
                      <w:r w:rsidRPr="00E84E10">
                        <w:rPr>
                          <w:color w:val="275317" w:themeColor="accent6" w:themeShade="80"/>
                        </w:rPr>
                        <w:t>RAZOR Page (HTML &amp; CSS with C# elements)</w:t>
                      </w:r>
                    </w:p>
                  </w:txbxContent>
                </v:textbox>
                <w10:wrap anchorx="margin"/>
              </v:shape>
            </w:pict>
          </mc:Fallback>
        </mc:AlternateContent>
      </w:r>
    </w:p>
    <w:p w14:paraId="4DDBB4FB" w14:textId="77777777" w:rsidR="00947E2E" w:rsidRDefault="00947E2E" w:rsidP="00B77514">
      <w:pPr>
        <w:rPr>
          <w:sz w:val="20"/>
          <w:szCs w:val="20"/>
        </w:rPr>
      </w:pPr>
    </w:p>
    <w:p w14:paraId="1BBEE35D" w14:textId="7EDB7B2C" w:rsidR="00947E2E" w:rsidRDefault="00947E2E" w:rsidP="00B77514">
      <w:pPr>
        <w:rPr>
          <w:sz w:val="20"/>
          <w:szCs w:val="20"/>
        </w:rPr>
      </w:pPr>
    </w:p>
    <w:p w14:paraId="7BEEB3B1" w14:textId="2CCCFBBF" w:rsidR="00947E2E" w:rsidRDefault="00947E2E" w:rsidP="00B77514">
      <w:pPr>
        <w:rPr>
          <w:sz w:val="20"/>
          <w:szCs w:val="20"/>
        </w:rPr>
      </w:pPr>
      <w:r>
        <w:rPr>
          <w:noProof/>
          <w:sz w:val="20"/>
          <w:szCs w:val="20"/>
        </w:rPr>
        <mc:AlternateContent>
          <mc:Choice Requires="wps">
            <w:drawing>
              <wp:anchor distT="0" distB="0" distL="114300" distR="114300" simplePos="0" relativeHeight="251661312" behindDoc="0" locked="0" layoutInCell="1" allowOverlap="1" wp14:anchorId="40764C1C" wp14:editId="4EE29FC2">
                <wp:simplePos x="0" y="0"/>
                <wp:positionH relativeFrom="margin">
                  <wp:align>center</wp:align>
                </wp:positionH>
                <wp:positionV relativeFrom="paragraph">
                  <wp:posOffset>12396</wp:posOffset>
                </wp:positionV>
                <wp:extent cx="3816102" cy="826880"/>
                <wp:effectExtent l="0" t="0" r="13335" b="11430"/>
                <wp:wrapNone/>
                <wp:docPr id="508815159" name="Text Box 4"/>
                <wp:cNvGraphicFramePr/>
                <a:graphic xmlns:a="http://schemas.openxmlformats.org/drawingml/2006/main">
                  <a:graphicData uri="http://schemas.microsoft.com/office/word/2010/wordprocessingShape">
                    <wps:wsp>
                      <wps:cNvSpPr txBox="1"/>
                      <wps:spPr>
                        <a:xfrm>
                          <a:off x="0" y="0"/>
                          <a:ext cx="3816102" cy="826880"/>
                        </a:xfrm>
                        <a:prstGeom prst="flowChartAlternateProcess">
                          <a:avLst/>
                        </a:prstGeom>
                        <a:solidFill>
                          <a:srgbClr val="4FD1FF"/>
                        </a:solidFill>
                        <a:ln w="12700">
                          <a:solidFill>
                            <a:srgbClr val="0070C0"/>
                          </a:solidFill>
                        </a:ln>
                      </wps:spPr>
                      <wps:txbx>
                        <w:txbxContent>
                          <w:p w14:paraId="285BBE83" w14:textId="7AE95BB1" w:rsidR="00B77514" w:rsidRPr="00E84E10" w:rsidRDefault="00E84E10" w:rsidP="00947E2E">
                            <w:pPr>
                              <w:spacing w:line="240" w:lineRule="auto"/>
                              <w:jc w:val="center"/>
                              <w:rPr>
                                <w:color w:val="0F4761" w:themeColor="accent1" w:themeShade="BF"/>
                                <w:sz w:val="32"/>
                                <w:szCs w:val="32"/>
                              </w:rPr>
                            </w:pPr>
                            <w:r w:rsidRPr="00E84E10">
                              <w:rPr>
                                <w:color w:val="0F4761" w:themeColor="accent1" w:themeShade="BF"/>
                                <w:sz w:val="32"/>
                                <w:szCs w:val="32"/>
                              </w:rPr>
                              <w:t>Logic Layer</w:t>
                            </w:r>
                          </w:p>
                          <w:p w14:paraId="03997545" w14:textId="7B4058E0" w:rsidR="00E84E10" w:rsidRDefault="00E84E10" w:rsidP="00947E2E">
                            <w:pPr>
                              <w:spacing w:line="240" w:lineRule="auto"/>
                              <w:jc w:val="center"/>
                              <w:rPr>
                                <w:color w:val="0F4761" w:themeColor="accent1" w:themeShade="BF"/>
                                <w:sz w:val="32"/>
                                <w:szCs w:val="32"/>
                              </w:rPr>
                            </w:pPr>
                            <w:r w:rsidRPr="00E84E10">
                              <w:rPr>
                                <w:color w:val="0F4761" w:themeColor="accent1" w:themeShade="BF"/>
                                <w:sz w:val="32"/>
                                <w:szCs w:val="32"/>
                              </w:rPr>
                              <w:t>C#</w:t>
                            </w:r>
                          </w:p>
                          <w:p w14:paraId="60C43DB6" w14:textId="77777777" w:rsidR="00947E2E" w:rsidRPr="00E84E10" w:rsidRDefault="00947E2E" w:rsidP="00947E2E">
                            <w:pPr>
                              <w:spacing w:line="240" w:lineRule="auto"/>
                              <w:rPr>
                                <w:color w:val="0F4761" w:themeColor="accent1" w:themeShade="BF"/>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64C1C" id="Text Box 4" o:spid="_x0000_s1028" type="#_x0000_t176" style="position:absolute;margin-left:0;margin-top:1pt;width:300.5pt;height:65.1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" fillcolor="#4fd1ff" strokecolor="#0070c0" strokeweight="1pt">
                <v:textbox>
                  <w:txbxContent>
                    <w:p w14:paraId="285BBE83" w14:textId="7AE95BB1" w:rsidR="00B77514" w:rsidRPr="00E84E10" w:rsidRDefault="00E84E10" w:rsidP="00947E2E">
                      <w:pPr>
                        <w:spacing w:line="240" w:lineRule="auto"/>
                        <w:jc w:val="center"/>
                        <w:rPr>
                          <w:color w:val="0F4761" w:themeColor="accent1" w:themeShade="BF"/>
                          <w:sz w:val="32"/>
                          <w:szCs w:val="32"/>
                        </w:rPr>
                      </w:pPr>
                      <w:r w:rsidRPr="00E84E10">
                        <w:rPr>
                          <w:color w:val="0F4761" w:themeColor="accent1" w:themeShade="BF"/>
                          <w:sz w:val="32"/>
                          <w:szCs w:val="32"/>
                        </w:rPr>
                        <w:t>Logic Layer</w:t>
                      </w:r>
                    </w:p>
                    <w:p w14:paraId="03997545" w14:textId="7B4058E0" w:rsidR="00E84E10" w:rsidRDefault="00E84E10" w:rsidP="00947E2E">
                      <w:pPr>
                        <w:spacing w:line="240" w:lineRule="auto"/>
                        <w:jc w:val="center"/>
                        <w:rPr>
                          <w:color w:val="0F4761" w:themeColor="accent1" w:themeShade="BF"/>
                          <w:sz w:val="32"/>
                          <w:szCs w:val="32"/>
                        </w:rPr>
                      </w:pPr>
                      <w:r w:rsidRPr="00E84E10">
                        <w:rPr>
                          <w:color w:val="0F4761" w:themeColor="accent1" w:themeShade="BF"/>
                          <w:sz w:val="32"/>
                          <w:szCs w:val="32"/>
                        </w:rPr>
                        <w:t>C#</w:t>
                      </w:r>
                    </w:p>
                    <w:p w14:paraId="60C43DB6" w14:textId="77777777" w:rsidR="00947E2E" w:rsidRPr="00E84E10" w:rsidRDefault="00947E2E" w:rsidP="00947E2E">
                      <w:pPr>
                        <w:spacing w:line="240" w:lineRule="auto"/>
                        <w:rPr>
                          <w:color w:val="0F4761" w:themeColor="accent1" w:themeShade="BF"/>
                          <w:sz w:val="32"/>
                          <w:szCs w:val="32"/>
                        </w:rPr>
                      </w:pPr>
                    </w:p>
                  </w:txbxContent>
                </v:textbox>
                <w10:wrap anchorx="margin"/>
              </v:shape>
            </w:pict>
          </mc:Fallback>
        </mc:AlternateContent>
      </w:r>
    </w:p>
    <w:p w14:paraId="6946AE49" w14:textId="0E98CD5B" w:rsidR="00947E2E" w:rsidRDefault="00947E2E" w:rsidP="00B77514">
      <w:pPr>
        <w:rPr>
          <w:sz w:val="20"/>
          <w:szCs w:val="20"/>
        </w:rPr>
      </w:pPr>
    </w:p>
    <w:p w14:paraId="271693E9" w14:textId="4119ED4F" w:rsidR="00947E2E" w:rsidRDefault="00947E2E" w:rsidP="00B77514">
      <w:pPr>
        <w:rPr>
          <w:sz w:val="20"/>
          <w:szCs w:val="20"/>
        </w:rPr>
      </w:pPr>
    </w:p>
    <w:p w14:paraId="17990AD7" w14:textId="4039B7BA" w:rsidR="00947E2E" w:rsidRDefault="00947E2E" w:rsidP="00B77514">
      <w:pPr>
        <w:rPr>
          <w:sz w:val="20"/>
          <w:szCs w:val="20"/>
        </w:rPr>
      </w:pPr>
      <w:r>
        <w:rPr>
          <w:noProof/>
          <w:sz w:val="20"/>
          <w:szCs w:val="20"/>
        </w:rPr>
        <mc:AlternateContent>
          <mc:Choice Requires="wps">
            <w:drawing>
              <wp:anchor distT="0" distB="0" distL="114300" distR="114300" simplePos="0" relativeHeight="251663360" behindDoc="0" locked="0" layoutInCell="1" allowOverlap="1" wp14:anchorId="3610AB26" wp14:editId="014A4439">
                <wp:simplePos x="0" y="0"/>
                <wp:positionH relativeFrom="margin">
                  <wp:align>center</wp:align>
                </wp:positionH>
                <wp:positionV relativeFrom="paragraph">
                  <wp:posOffset>74267</wp:posOffset>
                </wp:positionV>
                <wp:extent cx="3815715" cy="1001865"/>
                <wp:effectExtent l="0" t="0" r="13335" b="27305"/>
                <wp:wrapNone/>
                <wp:docPr id="1423468276" name="Text Box 4"/>
                <wp:cNvGraphicFramePr/>
                <a:graphic xmlns:a="http://schemas.openxmlformats.org/drawingml/2006/main">
                  <a:graphicData uri="http://schemas.microsoft.com/office/word/2010/wordprocessingShape">
                    <wps:wsp>
                      <wps:cNvSpPr txBox="1"/>
                      <wps:spPr>
                        <a:xfrm>
                          <a:off x="0" y="0"/>
                          <a:ext cx="3815715" cy="1001865"/>
                        </a:xfrm>
                        <a:prstGeom prst="flowChartAlternateProcess">
                          <a:avLst/>
                        </a:prstGeom>
                        <a:solidFill>
                          <a:srgbClr val="CC8DFB"/>
                        </a:solidFill>
                        <a:ln w="12700">
                          <a:solidFill>
                            <a:srgbClr val="7030A0"/>
                          </a:solidFill>
                        </a:ln>
                      </wps:spPr>
                      <wps:txbx>
                        <w:txbxContent>
                          <w:p w14:paraId="635A0BA0" w14:textId="3572EFC9" w:rsidR="00E84E10" w:rsidRPr="00E84E10" w:rsidRDefault="00E84E10" w:rsidP="00E84E10">
                            <w:pPr>
                              <w:spacing w:line="240" w:lineRule="auto"/>
                              <w:jc w:val="center"/>
                              <w:rPr>
                                <w:color w:val="7030A0"/>
                                <w:sz w:val="32"/>
                                <w:szCs w:val="32"/>
                              </w:rPr>
                            </w:pPr>
                            <w:r w:rsidRPr="00E84E10">
                              <w:rPr>
                                <w:color w:val="7030A0"/>
                                <w:sz w:val="32"/>
                                <w:szCs w:val="32"/>
                              </w:rPr>
                              <w:t>ORM (Object Relational Mapping)</w:t>
                            </w:r>
                          </w:p>
                          <w:p w14:paraId="6CCF675A" w14:textId="77777777" w:rsidR="00E84E10" w:rsidRDefault="00E84E10" w:rsidP="00E84E10">
                            <w:pPr>
                              <w:spacing w:line="240" w:lineRule="auto"/>
                              <w:jc w:val="center"/>
                              <w:rPr>
                                <w:color w:val="7030A0"/>
                              </w:rPr>
                            </w:pPr>
                            <w:r w:rsidRPr="00E84E10">
                              <w:rPr>
                                <w:color w:val="7030A0"/>
                              </w:rPr>
                              <w:t>Entity Framework Core</w:t>
                            </w:r>
                          </w:p>
                          <w:p w14:paraId="107CEAB8" w14:textId="33236A12" w:rsidR="00E84E10" w:rsidRPr="00E84E10" w:rsidRDefault="00E84E10" w:rsidP="00E84E10">
                            <w:pPr>
                              <w:spacing w:line="240" w:lineRule="auto"/>
                              <w:jc w:val="center"/>
                              <w:rPr>
                                <w:color w:val="7030A0"/>
                              </w:rPr>
                            </w:pPr>
                            <w:r>
                              <w:rPr>
                                <w:color w:val="7030A0"/>
                              </w:rPr>
                              <w:t xml:space="preserve"> (Maps C# Classes to Database Tables)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0AB26" id="_x0000_s1029" type="#_x0000_t176" style="position:absolute;margin-left:0;margin-top:5.85pt;width:300.45pt;height:78.9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" fillcolor="#cc8dfb" strokecolor="#7030a0" strokeweight="1pt">
                <v:textbox>
                  <w:txbxContent>
                    <w:p w14:paraId="635A0BA0" w14:textId="3572EFC9" w:rsidR="00E84E10" w:rsidRPr="00E84E10" w:rsidRDefault="00E84E10" w:rsidP="00E84E10">
                      <w:pPr>
                        <w:spacing w:line="240" w:lineRule="auto"/>
                        <w:jc w:val="center"/>
                        <w:rPr>
                          <w:color w:val="7030A0"/>
                          <w:sz w:val="32"/>
                          <w:szCs w:val="32"/>
                        </w:rPr>
                      </w:pPr>
                      <w:r w:rsidRPr="00E84E10">
                        <w:rPr>
                          <w:color w:val="7030A0"/>
                          <w:sz w:val="32"/>
                          <w:szCs w:val="32"/>
                        </w:rPr>
                        <w:t>ORM (Object Relational Mapping)</w:t>
                      </w:r>
                    </w:p>
                    <w:p w14:paraId="6CCF675A" w14:textId="77777777" w:rsidR="00E84E10" w:rsidRDefault="00E84E10" w:rsidP="00E84E10">
                      <w:pPr>
                        <w:spacing w:line="240" w:lineRule="auto"/>
                        <w:jc w:val="center"/>
                        <w:rPr>
                          <w:color w:val="7030A0"/>
                        </w:rPr>
                      </w:pPr>
                      <w:r w:rsidRPr="00E84E10">
                        <w:rPr>
                          <w:color w:val="7030A0"/>
                        </w:rPr>
                        <w:t>Entity Framework Core</w:t>
                      </w:r>
                    </w:p>
                    <w:p w14:paraId="107CEAB8" w14:textId="33236A12" w:rsidR="00E84E10" w:rsidRPr="00E84E10" w:rsidRDefault="00E84E10" w:rsidP="00E84E10">
                      <w:pPr>
                        <w:spacing w:line="240" w:lineRule="auto"/>
                        <w:jc w:val="center"/>
                        <w:rPr>
                          <w:color w:val="7030A0"/>
                        </w:rPr>
                      </w:pPr>
                      <w:r>
                        <w:rPr>
                          <w:color w:val="7030A0"/>
                        </w:rPr>
                        <w:t xml:space="preserve"> (Maps C# Classes to Database Tables)</w:t>
                      </w:r>
                    </w:p>
                  </w:txbxContent>
                </v:textbox>
                <w10:wrap anchorx="margin"/>
              </v:shape>
            </w:pict>
          </mc:Fallback>
        </mc:AlternateContent>
      </w:r>
    </w:p>
    <w:p w14:paraId="1DD60AD5" w14:textId="79C5B4B7" w:rsidR="00947E2E" w:rsidRDefault="00947E2E" w:rsidP="00B77514">
      <w:pPr>
        <w:rPr>
          <w:sz w:val="20"/>
          <w:szCs w:val="20"/>
        </w:rPr>
      </w:pPr>
    </w:p>
    <w:p w14:paraId="022744A8" w14:textId="77777777" w:rsidR="00947E2E" w:rsidRDefault="00947E2E" w:rsidP="00B77514">
      <w:pPr>
        <w:rPr>
          <w:sz w:val="20"/>
          <w:szCs w:val="20"/>
        </w:rPr>
      </w:pPr>
    </w:p>
    <w:p w14:paraId="022525A7" w14:textId="7B3659AA" w:rsidR="00947E2E" w:rsidRDefault="00947E2E" w:rsidP="00B77514">
      <w:pPr>
        <w:rPr>
          <w:sz w:val="20"/>
          <w:szCs w:val="20"/>
        </w:rPr>
      </w:pPr>
    </w:p>
    <w:p w14:paraId="49426C14" w14:textId="6901CB14" w:rsidR="00947E2E" w:rsidRDefault="00947E2E" w:rsidP="00B77514">
      <w:pPr>
        <w:rPr>
          <w:sz w:val="20"/>
          <w:szCs w:val="20"/>
        </w:rPr>
      </w:pPr>
      <w:r>
        <w:rPr>
          <w:noProof/>
          <w:sz w:val="20"/>
          <w:szCs w:val="20"/>
        </w:rPr>
        <mc:AlternateContent>
          <mc:Choice Requires="wps">
            <w:drawing>
              <wp:anchor distT="0" distB="0" distL="114300" distR="114300" simplePos="0" relativeHeight="251665408" behindDoc="0" locked="0" layoutInCell="1" allowOverlap="1" wp14:anchorId="3A756156" wp14:editId="04D8ADC3">
                <wp:simplePos x="0" y="0"/>
                <wp:positionH relativeFrom="margin">
                  <wp:align>center</wp:align>
                </wp:positionH>
                <wp:positionV relativeFrom="paragraph">
                  <wp:posOffset>48205</wp:posOffset>
                </wp:positionV>
                <wp:extent cx="3815715" cy="826770"/>
                <wp:effectExtent l="0" t="0" r="13335" b="11430"/>
                <wp:wrapNone/>
                <wp:docPr id="1560377838" name="Text Box 4"/>
                <wp:cNvGraphicFramePr/>
                <a:graphic xmlns:a="http://schemas.openxmlformats.org/drawingml/2006/main">
                  <a:graphicData uri="http://schemas.microsoft.com/office/word/2010/wordprocessingShape">
                    <wps:wsp>
                      <wps:cNvSpPr txBox="1"/>
                      <wps:spPr>
                        <a:xfrm>
                          <a:off x="0" y="0"/>
                          <a:ext cx="3815715" cy="826770"/>
                        </a:xfrm>
                        <a:prstGeom prst="flowChartAlternateProcess">
                          <a:avLst/>
                        </a:prstGeom>
                        <a:solidFill>
                          <a:srgbClr val="FF8989"/>
                        </a:solidFill>
                        <a:ln w="12700">
                          <a:solidFill>
                            <a:srgbClr val="EE0000"/>
                          </a:solidFill>
                        </a:ln>
                      </wps:spPr>
                      <wps:txbx>
                        <w:txbxContent>
                          <w:p w14:paraId="20E90DBD" w14:textId="3D38B68B" w:rsidR="00E84E10" w:rsidRPr="00947E2E" w:rsidRDefault="00E84E10" w:rsidP="00E84E10">
                            <w:pPr>
                              <w:jc w:val="center"/>
                              <w:rPr>
                                <w:color w:val="EE0000"/>
                                <w:sz w:val="32"/>
                                <w:szCs w:val="32"/>
                              </w:rPr>
                            </w:pPr>
                            <w:r w:rsidRPr="00947E2E">
                              <w:rPr>
                                <w:color w:val="EE0000"/>
                                <w:sz w:val="32"/>
                                <w:szCs w:val="32"/>
                              </w:rPr>
                              <w:t>Foundation Layer</w:t>
                            </w:r>
                          </w:p>
                          <w:p w14:paraId="27C0D5C4" w14:textId="25459B66" w:rsidR="00E84E10" w:rsidRPr="00947E2E" w:rsidRDefault="00E84E10" w:rsidP="00E84E10">
                            <w:pPr>
                              <w:jc w:val="center"/>
                              <w:rPr>
                                <w:color w:val="EE0000"/>
                              </w:rPr>
                            </w:pPr>
                            <w:r w:rsidRPr="00947E2E">
                              <w:rPr>
                                <w:color w:val="EE0000"/>
                              </w:rPr>
                              <w:t>ADO.NET (Handles Database Queries)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56156" id="_x0000_s1030" type="#_x0000_t176" style="position:absolute;margin-left:0;margin-top:3.8pt;width:300.45pt;height:65.1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" fillcolor="#ff8989" strokecolor="#e00" strokeweight="1pt">
                <v:textbox>
                  <w:txbxContent>
                    <w:p w14:paraId="20E90DBD" w14:textId="3D38B68B" w:rsidR="00E84E10" w:rsidRPr="00947E2E" w:rsidRDefault="00E84E10" w:rsidP="00E84E10">
                      <w:pPr>
                        <w:jc w:val="center"/>
                        <w:rPr>
                          <w:color w:val="EE0000"/>
                          <w:sz w:val="32"/>
                          <w:szCs w:val="32"/>
                        </w:rPr>
                      </w:pPr>
                      <w:r w:rsidRPr="00947E2E">
                        <w:rPr>
                          <w:color w:val="EE0000"/>
                          <w:sz w:val="32"/>
                          <w:szCs w:val="32"/>
                        </w:rPr>
                        <w:t>Foundation Layer</w:t>
                      </w:r>
                    </w:p>
                    <w:p w14:paraId="27C0D5C4" w14:textId="25459B66" w:rsidR="00E84E10" w:rsidRPr="00947E2E" w:rsidRDefault="00E84E10" w:rsidP="00E84E10">
                      <w:pPr>
                        <w:jc w:val="center"/>
                        <w:rPr>
                          <w:color w:val="EE0000"/>
                        </w:rPr>
                      </w:pPr>
                      <w:r w:rsidRPr="00947E2E">
                        <w:rPr>
                          <w:color w:val="EE0000"/>
                        </w:rPr>
                        <w:t>ADO.NET (Handles Database Queries)</w:t>
                      </w:r>
                    </w:p>
                  </w:txbxContent>
                </v:textbox>
                <w10:wrap anchorx="margin"/>
              </v:shape>
            </w:pict>
          </mc:Fallback>
        </mc:AlternateContent>
      </w:r>
    </w:p>
    <w:p w14:paraId="6E754CC3" w14:textId="69850B1E" w:rsidR="00947E2E" w:rsidRDefault="00947E2E" w:rsidP="00B77514">
      <w:pPr>
        <w:rPr>
          <w:sz w:val="20"/>
          <w:szCs w:val="20"/>
        </w:rPr>
      </w:pPr>
    </w:p>
    <w:p w14:paraId="40DFA90E" w14:textId="759AC7B3" w:rsidR="00947E2E" w:rsidRDefault="00947E2E" w:rsidP="00B77514">
      <w:pPr>
        <w:rPr>
          <w:sz w:val="20"/>
          <w:szCs w:val="20"/>
        </w:rPr>
      </w:pPr>
    </w:p>
    <w:p w14:paraId="5054F4F7" w14:textId="157909B3" w:rsidR="00947E2E" w:rsidRDefault="00947E2E" w:rsidP="00B77514">
      <w:pPr>
        <w:rPr>
          <w:sz w:val="20"/>
          <w:szCs w:val="20"/>
        </w:rPr>
      </w:pPr>
      <w:r>
        <w:rPr>
          <w:noProof/>
          <w:sz w:val="20"/>
          <w:szCs w:val="20"/>
        </w:rPr>
        <mc:AlternateContent>
          <mc:Choice Requires="wps">
            <w:drawing>
              <wp:anchor distT="0" distB="0" distL="114300" distR="114300" simplePos="0" relativeHeight="251667456" behindDoc="0" locked="0" layoutInCell="1" allowOverlap="1" wp14:anchorId="20CF685C" wp14:editId="5F75C369">
                <wp:simplePos x="0" y="0"/>
                <wp:positionH relativeFrom="margin">
                  <wp:align>center</wp:align>
                </wp:positionH>
                <wp:positionV relativeFrom="paragraph">
                  <wp:posOffset>110987</wp:posOffset>
                </wp:positionV>
                <wp:extent cx="3816102" cy="826880"/>
                <wp:effectExtent l="0" t="0" r="13335" b="11430"/>
                <wp:wrapNone/>
                <wp:docPr id="1745744497" name="Text Box 4"/>
                <wp:cNvGraphicFramePr/>
                <a:graphic xmlns:a="http://schemas.openxmlformats.org/drawingml/2006/main">
                  <a:graphicData uri="http://schemas.microsoft.com/office/word/2010/wordprocessingShape">
                    <wps:wsp>
                      <wps:cNvSpPr txBox="1"/>
                      <wps:spPr>
                        <a:xfrm>
                          <a:off x="0" y="0"/>
                          <a:ext cx="3816102" cy="826880"/>
                        </a:xfrm>
                        <a:prstGeom prst="flowChartAlternateProcess">
                          <a:avLst/>
                        </a:prstGeom>
                        <a:solidFill>
                          <a:schemeClr val="accent2">
                            <a:lumMod val="60000"/>
                            <a:lumOff val="40000"/>
                          </a:schemeClr>
                        </a:solidFill>
                        <a:ln w="12700">
                          <a:solidFill>
                            <a:schemeClr val="accent2"/>
                          </a:solidFill>
                        </a:ln>
                      </wps:spPr>
                      <wps:txbx>
                        <w:txbxContent>
                          <w:p w14:paraId="2C005C01" w14:textId="3E59B7E0" w:rsidR="00947E2E" w:rsidRPr="00947E2E" w:rsidRDefault="00947E2E" w:rsidP="00947E2E">
                            <w:pPr>
                              <w:jc w:val="center"/>
                              <w:rPr>
                                <w:color w:val="BF4E14" w:themeColor="accent2" w:themeShade="BF"/>
                                <w:sz w:val="32"/>
                                <w:szCs w:val="32"/>
                              </w:rPr>
                            </w:pPr>
                            <w:r w:rsidRPr="00947E2E">
                              <w:rPr>
                                <w:color w:val="BF4E14" w:themeColor="accent2" w:themeShade="BF"/>
                                <w:sz w:val="32"/>
                                <w:szCs w:val="32"/>
                              </w:rPr>
                              <w:t>Database Layer</w:t>
                            </w:r>
                          </w:p>
                          <w:p w14:paraId="24D65A5F" w14:textId="23BEE149" w:rsidR="00947E2E" w:rsidRPr="00947E2E" w:rsidRDefault="00947E2E" w:rsidP="00947E2E">
                            <w:pPr>
                              <w:jc w:val="center"/>
                              <w:rPr>
                                <w:color w:val="BF4E14" w:themeColor="accent2" w:themeShade="BF"/>
                              </w:rPr>
                            </w:pPr>
                            <w:r>
                              <w:rPr>
                                <w:color w:val="BF4E14" w:themeColor="accent2" w:themeShade="BF"/>
                              </w:rPr>
                              <w:t xml:space="preserve">MS SQL Server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F685C" id="_x0000_s1031" type="#_x0000_t176" style="position:absolute;margin-left:0;margin-top:8.75pt;width:300.5pt;height:65.1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" fillcolor="#f1a983 [1941]" strokecolor="#e97132 [3205]" strokeweight="1pt">
                <v:textbox>
                  <w:txbxContent>
                    <w:p w14:paraId="2C005C01" w14:textId="3E59B7E0" w:rsidR="00947E2E" w:rsidRPr="00947E2E" w:rsidRDefault="00947E2E" w:rsidP="00947E2E">
                      <w:pPr>
                        <w:jc w:val="center"/>
                        <w:rPr>
                          <w:color w:val="BF4E14" w:themeColor="accent2" w:themeShade="BF"/>
                          <w:sz w:val="32"/>
                          <w:szCs w:val="32"/>
                        </w:rPr>
                      </w:pPr>
                      <w:r w:rsidRPr="00947E2E">
                        <w:rPr>
                          <w:color w:val="BF4E14" w:themeColor="accent2" w:themeShade="BF"/>
                          <w:sz w:val="32"/>
                          <w:szCs w:val="32"/>
                        </w:rPr>
                        <w:t>Database Layer</w:t>
                      </w:r>
                    </w:p>
                    <w:p w14:paraId="24D65A5F" w14:textId="23BEE149" w:rsidR="00947E2E" w:rsidRPr="00947E2E" w:rsidRDefault="00947E2E" w:rsidP="00947E2E">
                      <w:pPr>
                        <w:jc w:val="center"/>
                        <w:rPr>
                          <w:color w:val="BF4E14" w:themeColor="accent2" w:themeShade="BF"/>
                        </w:rPr>
                      </w:pPr>
                      <w:r>
                        <w:rPr>
                          <w:color w:val="BF4E14" w:themeColor="accent2" w:themeShade="BF"/>
                        </w:rPr>
                        <w:t xml:space="preserve">MS SQL Server </w:t>
                      </w:r>
                    </w:p>
                  </w:txbxContent>
                </v:textbox>
                <w10:wrap anchorx="margin"/>
              </v:shape>
            </w:pict>
          </mc:Fallback>
        </mc:AlternateContent>
      </w:r>
    </w:p>
    <w:p w14:paraId="394776D3" w14:textId="51C2745B" w:rsidR="00947E2E" w:rsidRDefault="00947E2E" w:rsidP="00B77514">
      <w:pPr>
        <w:rPr>
          <w:sz w:val="20"/>
          <w:szCs w:val="20"/>
        </w:rPr>
      </w:pPr>
    </w:p>
    <w:p w14:paraId="08075AD2" w14:textId="56604BA6" w:rsidR="00947E2E" w:rsidRDefault="00947E2E" w:rsidP="00B77514">
      <w:pPr>
        <w:rPr>
          <w:sz w:val="20"/>
          <w:szCs w:val="20"/>
        </w:rPr>
      </w:pPr>
    </w:p>
    <w:p w14:paraId="7D44358F" w14:textId="77777777" w:rsidR="00A71522" w:rsidRDefault="00A71522" w:rsidP="00B77514">
      <w:pPr>
        <w:rPr>
          <w:sz w:val="20"/>
          <w:szCs w:val="20"/>
        </w:rPr>
      </w:pPr>
    </w:p>
    <w:p w14:paraId="612B3FB5" w14:textId="77777777" w:rsidR="00A71522" w:rsidRDefault="00A71522" w:rsidP="00B77514">
      <w:pPr>
        <w:rPr>
          <w:sz w:val="20"/>
          <w:szCs w:val="20"/>
        </w:rPr>
      </w:pPr>
    </w:p>
    <w:p w14:paraId="6B1A0B00" w14:textId="31ECB6BD" w:rsidR="00947E2E" w:rsidRDefault="00947E2E" w:rsidP="00B77514">
      <w:pPr>
        <w:rPr>
          <w:sz w:val="20"/>
          <w:szCs w:val="20"/>
        </w:rPr>
      </w:pPr>
      <w:r>
        <w:rPr>
          <w:sz w:val="20"/>
          <w:szCs w:val="20"/>
        </w:rPr>
        <w:t xml:space="preserve">3. The code will be </w:t>
      </w:r>
      <w:proofErr w:type="gramStart"/>
      <w:r>
        <w:rPr>
          <w:sz w:val="20"/>
          <w:szCs w:val="20"/>
        </w:rPr>
        <w:t>commented</w:t>
      </w:r>
      <w:proofErr w:type="gramEnd"/>
      <w:r w:rsidR="00117FD3">
        <w:rPr>
          <w:sz w:val="20"/>
          <w:szCs w:val="20"/>
        </w:rPr>
        <w:t xml:space="preserve"> clearly</w:t>
      </w:r>
      <w:r>
        <w:rPr>
          <w:sz w:val="20"/>
          <w:szCs w:val="20"/>
        </w:rPr>
        <w:t xml:space="preserve"> for future developers to be able to understand and add to the project</w:t>
      </w:r>
    </w:p>
    <w:p w14:paraId="31D09928" w14:textId="48DDEA25" w:rsidR="00947E2E" w:rsidRDefault="00947E2E" w:rsidP="00B77514">
      <w:pPr>
        <w:rPr>
          <w:sz w:val="20"/>
          <w:szCs w:val="20"/>
        </w:rPr>
      </w:pPr>
      <w:r>
        <w:rPr>
          <w:sz w:val="20"/>
          <w:szCs w:val="20"/>
        </w:rPr>
        <w:t xml:space="preserve">4. This Document and setup Instructions will be </w:t>
      </w:r>
      <w:r w:rsidR="00117FD3">
        <w:rPr>
          <w:sz w:val="20"/>
          <w:szCs w:val="20"/>
        </w:rPr>
        <w:t>stored in the repository as a README</w:t>
      </w:r>
    </w:p>
    <w:p w14:paraId="4D614B3A" w14:textId="5A7743C0" w:rsidR="00117FD3" w:rsidRDefault="00117FD3" w:rsidP="00B77514">
      <w:pPr>
        <w:rPr>
          <w:sz w:val="20"/>
          <w:szCs w:val="20"/>
        </w:rPr>
      </w:pPr>
      <w:r>
        <w:rPr>
          <w:sz w:val="20"/>
          <w:szCs w:val="20"/>
        </w:rPr>
        <w:t xml:space="preserve">5. </w:t>
      </w:r>
      <w:r w:rsidR="00C466E4">
        <w:rPr>
          <w:sz w:val="20"/>
          <w:szCs w:val="20"/>
        </w:rPr>
        <w:t xml:space="preserve">Public </w:t>
      </w:r>
      <w:r w:rsidR="003704C8">
        <w:rPr>
          <w:sz w:val="20"/>
          <w:szCs w:val="20"/>
        </w:rPr>
        <w:t>Variables will be used in the code to store</w:t>
      </w:r>
      <w:r w:rsidR="00C466E4">
        <w:rPr>
          <w:sz w:val="20"/>
          <w:szCs w:val="20"/>
        </w:rPr>
        <w:t xml:space="preserve"> database</w:t>
      </w:r>
      <w:r w:rsidR="003704C8">
        <w:rPr>
          <w:sz w:val="20"/>
          <w:szCs w:val="20"/>
        </w:rPr>
        <w:t xml:space="preserve"> attributes of book</w:t>
      </w:r>
      <w:r w:rsidR="00C466E4">
        <w:rPr>
          <w:sz w:val="20"/>
          <w:szCs w:val="20"/>
        </w:rPr>
        <w:t xml:space="preserve"> entities</w:t>
      </w:r>
      <w:r w:rsidR="003704C8">
        <w:rPr>
          <w:sz w:val="20"/>
          <w:szCs w:val="20"/>
        </w:rPr>
        <w:t xml:space="preserve"> such as Author, ISBN, Title to book objects </w:t>
      </w:r>
      <w:r w:rsidR="00C466E4">
        <w:rPr>
          <w:sz w:val="20"/>
          <w:szCs w:val="20"/>
        </w:rPr>
        <w:t>within the code</w:t>
      </w:r>
    </w:p>
    <w:p w14:paraId="3994BDE8" w14:textId="09BC00C7" w:rsidR="00C466E4" w:rsidRDefault="00C466E4" w:rsidP="00B77514">
      <w:pPr>
        <w:rPr>
          <w:sz w:val="20"/>
          <w:szCs w:val="20"/>
        </w:rPr>
      </w:pPr>
      <w:r>
        <w:rPr>
          <w:sz w:val="20"/>
          <w:szCs w:val="20"/>
        </w:rPr>
        <w:t>6. Mathematical operators will be used within the code to total the monetary value of Books that a User has checked out when viewed by a Librarian</w:t>
      </w:r>
    </w:p>
    <w:p w14:paraId="1DCDB78C" w14:textId="4FF51067" w:rsidR="00C466E4" w:rsidRDefault="00C466E4" w:rsidP="00B77514">
      <w:pPr>
        <w:rPr>
          <w:sz w:val="20"/>
          <w:szCs w:val="20"/>
        </w:rPr>
      </w:pPr>
      <w:r>
        <w:rPr>
          <w:sz w:val="20"/>
          <w:szCs w:val="20"/>
        </w:rPr>
        <w:t xml:space="preserve">7. Boolean operators will be used within the code to </w:t>
      </w:r>
      <w:r w:rsidR="00167666">
        <w:rPr>
          <w:sz w:val="20"/>
          <w:szCs w:val="20"/>
        </w:rPr>
        <w:t xml:space="preserve">put endcaps on loops once they have iterated through all items stored in a list as well as check if a book is available for lending by checking the bit value stored in the database </w:t>
      </w:r>
    </w:p>
    <w:p w14:paraId="7E2D5A2D" w14:textId="2F02AE9A" w:rsidR="00C466E4" w:rsidRDefault="00C466E4" w:rsidP="00B77514">
      <w:pPr>
        <w:rPr>
          <w:sz w:val="20"/>
          <w:szCs w:val="20"/>
        </w:rPr>
      </w:pPr>
      <w:r>
        <w:rPr>
          <w:sz w:val="20"/>
          <w:szCs w:val="20"/>
        </w:rPr>
        <w:lastRenderedPageBreak/>
        <w:t>8.</w:t>
      </w:r>
      <w:r w:rsidR="00167666">
        <w:rPr>
          <w:sz w:val="20"/>
          <w:szCs w:val="20"/>
        </w:rPr>
        <w:t xml:space="preserve"> Conditional</w:t>
      </w:r>
      <w:r>
        <w:rPr>
          <w:sz w:val="20"/>
          <w:szCs w:val="20"/>
        </w:rPr>
        <w:t xml:space="preserve"> statements will be used throughout the code to check </w:t>
      </w:r>
      <w:r w:rsidR="00167666">
        <w:rPr>
          <w:sz w:val="20"/>
          <w:szCs w:val="20"/>
        </w:rPr>
        <w:t xml:space="preserve">if a login matches </w:t>
      </w:r>
      <w:proofErr w:type="gramStart"/>
      <w:r w:rsidR="00167666">
        <w:rPr>
          <w:sz w:val="20"/>
          <w:szCs w:val="20"/>
        </w:rPr>
        <w:t>a value</w:t>
      </w:r>
      <w:proofErr w:type="gramEnd"/>
      <w:r w:rsidR="00167666">
        <w:rPr>
          <w:sz w:val="20"/>
          <w:szCs w:val="20"/>
        </w:rPr>
        <w:t xml:space="preserve"> stored in the database</w:t>
      </w:r>
      <w:r w:rsidR="00115A07">
        <w:rPr>
          <w:sz w:val="20"/>
          <w:szCs w:val="20"/>
        </w:rPr>
        <w:t>.</w:t>
      </w:r>
      <w:r w:rsidR="00167666">
        <w:rPr>
          <w:sz w:val="20"/>
          <w:szCs w:val="20"/>
        </w:rPr>
        <w:t xml:space="preserve"> </w:t>
      </w:r>
      <w:r w:rsidR="00115A07">
        <w:rPr>
          <w:sz w:val="20"/>
          <w:szCs w:val="20"/>
        </w:rPr>
        <w:t>It will also be used</w:t>
      </w:r>
      <w:r w:rsidR="00167666">
        <w:rPr>
          <w:sz w:val="20"/>
          <w:szCs w:val="20"/>
        </w:rPr>
        <w:t xml:space="preserve"> to check if a list contains no items so that the page can display an error to the user that their query did not return any values</w:t>
      </w:r>
    </w:p>
    <w:p w14:paraId="3C7CA51D" w14:textId="4E56F487" w:rsidR="00167666" w:rsidRDefault="00167666" w:rsidP="00B77514">
      <w:pPr>
        <w:rPr>
          <w:sz w:val="20"/>
          <w:szCs w:val="20"/>
        </w:rPr>
      </w:pPr>
      <w:r>
        <w:rPr>
          <w:sz w:val="20"/>
          <w:szCs w:val="20"/>
        </w:rPr>
        <w:t xml:space="preserve">9. Loops will be used throughout the code to iterate through lists of Book Objects </w:t>
      </w:r>
      <w:r w:rsidR="00CB388F">
        <w:rPr>
          <w:sz w:val="20"/>
          <w:szCs w:val="20"/>
        </w:rPr>
        <w:t xml:space="preserve">for display to the user on the </w:t>
      </w:r>
      <w:r w:rsidR="00115A07">
        <w:rPr>
          <w:sz w:val="20"/>
          <w:szCs w:val="20"/>
        </w:rPr>
        <w:t>GUI Layer</w:t>
      </w:r>
      <w:r w:rsidR="00CB388F">
        <w:rPr>
          <w:sz w:val="20"/>
          <w:szCs w:val="20"/>
        </w:rPr>
        <w:t xml:space="preserve"> in tables</w:t>
      </w:r>
    </w:p>
    <w:p w14:paraId="7485F544" w14:textId="0D219A82" w:rsidR="00CB388F" w:rsidRDefault="00CB388F" w:rsidP="00B77514">
      <w:pPr>
        <w:rPr>
          <w:sz w:val="20"/>
          <w:szCs w:val="20"/>
        </w:rPr>
      </w:pPr>
      <w:r>
        <w:rPr>
          <w:sz w:val="20"/>
          <w:szCs w:val="20"/>
        </w:rPr>
        <w:t>10. Lists will be used to store a collection of book objects returned by the database queries</w:t>
      </w:r>
    </w:p>
    <w:p w14:paraId="41E2BE00" w14:textId="3553D039" w:rsidR="00CB388F" w:rsidRDefault="00CB388F" w:rsidP="00B77514">
      <w:pPr>
        <w:rPr>
          <w:sz w:val="20"/>
          <w:szCs w:val="20"/>
        </w:rPr>
      </w:pPr>
      <w:r>
        <w:rPr>
          <w:sz w:val="20"/>
          <w:szCs w:val="20"/>
        </w:rPr>
        <w:t xml:space="preserve">11. Object oriented programming principles will be used throughout the code for Object Relational Mapping Relating </w:t>
      </w:r>
      <w:r w:rsidR="00115A07">
        <w:rPr>
          <w:sz w:val="20"/>
          <w:szCs w:val="20"/>
        </w:rPr>
        <w:t>C# c</w:t>
      </w:r>
      <w:r>
        <w:rPr>
          <w:sz w:val="20"/>
          <w:szCs w:val="20"/>
        </w:rPr>
        <w:t>lasses such as Books and Users to their Database entities</w:t>
      </w:r>
    </w:p>
    <w:p w14:paraId="0C231BF9" w14:textId="3F1BC6C0" w:rsidR="00CB388F" w:rsidRDefault="00CB388F" w:rsidP="00B77514">
      <w:pPr>
        <w:rPr>
          <w:sz w:val="20"/>
          <w:szCs w:val="20"/>
        </w:rPr>
      </w:pPr>
      <w:r>
        <w:rPr>
          <w:sz w:val="20"/>
          <w:szCs w:val="20"/>
        </w:rPr>
        <w:t>12. The Website will have A GUI coded in HTML and CSS using C# Razor elements</w:t>
      </w:r>
    </w:p>
    <w:p w14:paraId="724FB190" w14:textId="162E3F78" w:rsidR="00CB388F" w:rsidRDefault="00CB388F" w:rsidP="00B77514">
      <w:pPr>
        <w:rPr>
          <w:sz w:val="20"/>
          <w:szCs w:val="20"/>
        </w:rPr>
      </w:pPr>
      <w:r>
        <w:rPr>
          <w:sz w:val="20"/>
          <w:szCs w:val="20"/>
        </w:rPr>
        <w:t xml:space="preserve">13. The database for the </w:t>
      </w:r>
      <w:r w:rsidR="00115A07">
        <w:rPr>
          <w:sz w:val="20"/>
          <w:szCs w:val="20"/>
        </w:rPr>
        <w:t>library</w:t>
      </w:r>
      <w:r>
        <w:rPr>
          <w:sz w:val="20"/>
          <w:szCs w:val="20"/>
        </w:rPr>
        <w:t xml:space="preserve"> website will be coded in TSQL and run in MS SQL Server in a docker container </w:t>
      </w:r>
    </w:p>
    <w:p w14:paraId="036AEB9C" w14:textId="3F67A44C" w:rsidR="00CB388F" w:rsidRDefault="00CB388F" w:rsidP="00B77514">
      <w:pPr>
        <w:rPr>
          <w:sz w:val="20"/>
          <w:szCs w:val="20"/>
        </w:rPr>
      </w:pPr>
      <w:r>
        <w:rPr>
          <w:sz w:val="20"/>
          <w:szCs w:val="20"/>
        </w:rPr>
        <w:t>14. EF Core will be used to Map C# Books</w:t>
      </w:r>
      <w:r w:rsidR="00A71522">
        <w:rPr>
          <w:sz w:val="20"/>
          <w:szCs w:val="20"/>
        </w:rPr>
        <w:t xml:space="preserve"> </w:t>
      </w:r>
      <w:r w:rsidR="00317200">
        <w:rPr>
          <w:sz w:val="20"/>
          <w:szCs w:val="20"/>
        </w:rPr>
        <w:t>Objects to</w:t>
      </w:r>
      <w:r>
        <w:rPr>
          <w:sz w:val="20"/>
          <w:szCs w:val="20"/>
        </w:rPr>
        <w:t xml:space="preserve"> results returned from </w:t>
      </w:r>
      <w:r w:rsidR="00115A07">
        <w:rPr>
          <w:sz w:val="20"/>
          <w:szCs w:val="20"/>
        </w:rPr>
        <w:t>parameterized</w:t>
      </w:r>
      <w:r>
        <w:rPr>
          <w:sz w:val="20"/>
          <w:szCs w:val="20"/>
        </w:rPr>
        <w:t xml:space="preserve"> </w:t>
      </w:r>
      <w:r w:rsidR="00A71522">
        <w:rPr>
          <w:sz w:val="20"/>
          <w:szCs w:val="20"/>
        </w:rPr>
        <w:t xml:space="preserve">SELECT </w:t>
      </w:r>
      <w:r>
        <w:rPr>
          <w:sz w:val="20"/>
          <w:szCs w:val="20"/>
        </w:rPr>
        <w:t>queries through ADO.NET</w:t>
      </w:r>
      <w:r w:rsidR="00A71522">
        <w:rPr>
          <w:sz w:val="20"/>
          <w:szCs w:val="20"/>
        </w:rPr>
        <w:t>. These results will then be displayed to the user using html tables</w:t>
      </w:r>
    </w:p>
    <w:p w14:paraId="7958F62D" w14:textId="6421B23C" w:rsidR="00A71522" w:rsidRDefault="00A71522" w:rsidP="00B77514">
      <w:pPr>
        <w:rPr>
          <w:sz w:val="20"/>
          <w:szCs w:val="20"/>
        </w:rPr>
      </w:pPr>
      <w:r>
        <w:rPr>
          <w:sz w:val="20"/>
          <w:szCs w:val="20"/>
        </w:rPr>
        <w:t xml:space="preserve">15. EF Core will be used to Bind User text inputs to SQL Insert Queries performed by ADO.NET to create new users and new books within the database when credentialed as a Library Administrator </w:t>
      </w:r>
    </w:p>
    <w:p w14:paraId="2AF79C99" w14:textId="3D38CB3D" w:rsidR="00072911" w:rsidRDefault="00072911" w:rsidP="00B77514">
      <w:pPr>
        <w:rPr>
          <w:sz w:val="28"/>
          <w:szCs w:val="28"/>
        </w:rPr>
      </w:pPr>
      <w:r w:rsidRPr="00072911">
        <w:rPr>
          <w:sz w:val="28"/>
          <w:szCs w:val="28"/>
        </w:rPr>
        <w:t>2.4</w:t>
      </w:r>
      <w:r>
        <w:rPr>
          <w:sz w:val="28"/>
          <w:szCs w:val="28"/>
        </w:rPr>
        <w:t xml:space="preserve"> Task List</w:t>
      </w:r>
    </w:p>
    <w:p w14:paraId="2699C430" w14:textId="6AE48DDA" w:rsidR="00072911" w:rsidRPr="00373511" w:rsidRDefault="00072911" w:rsidP="00B77514">
      <w:r w:rsidRPr="00373511">
        <w:t>Sprint 1 (Tue April 14</w:t>
      </w:r>
      <w:r w:rsidRPr="00373511">
        <w:rPr>
          <w:vertAlign w:val="superscript"/>
        </w:rPr>
        <w:t>th</w:t>
      </w:r>
      <w:r w:rsidRPr="00373511">
        <w:t xml:space="preserve"> – Tue April 21</w:t>
      </w:r>
      <w:r w:rsidRPr="00373511">
        <w:rPr>
          <w:vertAlign w:val="superscript"/>
        </w:rPr>
        <w:t>st</w:t>
      </w:r>
      <w:r w:rsidRPr="00373511">
        <w:t>)</w:t>
      </w:r>
    </w:p>
    <w:p w14:paraId="52216EC0" w14:textId="3EDB3C5A" w:rsidR="00072911" w:rsidRDefault="00072911" w:rsidP="00B77514">
      <w:pPr>
        <w:rPr>
          <w:sz w:val="20"/>
          <w:szCs w:val="20"/>
        </w:rPr>
      </w:pPr>
      <w:r>
        <w:rPr>
          <w:sz w:val="20"/>
          <w:szCs w:val="20"/>
        </w:rPr>
        <w:t>Task 1: Code The Redwood Library Database based on the Entity relationship diagram in TSQL and insert Seed Data into Entities</w:t>
      </w:r>
    </w:p>
    <w:p w14:paraId="7ECE28A8" w14:textId="587FE3D1" w:rsidR="00373511" w:rsidRDefault="00373511" w:rsidP="00B77514">
      <w:pPr>
        <w:rPr>
          <w:sz w:val="20"/>
          <w:szCs w:val="20"/>
        </w:rPr>
      </w:pPr>
      <w:r>
        <w:rPr>
          <w:sz w:val="20"/>
          <w:szCs w:val="20"/>
        </w:rPr>
        <w:t>Task 2: Ensure Database connection with test queries</w:t>
      </w:r>
    </w:p>
    <w:p w14:paraId="1996F3C5" w14:textId="5088FD7B" w:rsidR="00373511" w:rsidRDefault="00072911" w:rsidP="00B77514">
      <w:pPr>
        <w:rPr>
          <w:sz w:val="20"/>
          <w:szCs w:val="20"/>
        </w:rPr>
      </w:pPr>
      <w:r>
        <w:rPr>
          <w:sz w:val="20"/>
          <w:szCs w:val="20"/>
        </w:rPr>
        <w:t xml:space="preserve">Task </w:t>
      </w:r>
      <w:r w:rsidR="00373511">
        <w:rPr>
          <w:sz w:val="20"/>
          <w:szCs w:val="20"/>
        </w:rPr>
        <w:t>3</w:t>
      </w:r>
      <w:r>
        <w:rPr>
          <w:sz w:val="20"/>
          <w:szCs w:val="20"/>
        </w:rPr>
        <w:t>: Create Working Page models for Staff and User Login</w:t>
      </w:r>
      <w:r w:rsidR="00373511">
        <w:rPr>
          <w:sz w:val="20"/>
          <w:szCs w:val="20"/>
        </w:rPr>
        <w:t>s</w:t>
      </w:r>
    </w:p>
    <w:p w14:paraId="75519CA0" w14:textId="57C16E98" w:rsidR="00072911" w:rsidRPr="00373511" w:rsidRDefault="00072911" w:rsidP="00B77514">
      <w:r w:rsidRPr="00373511">
        <w:t>Sprint 2 (Tue April 21</w:t>
      </w:r>
      <w:r w:rsidRPr="00373511">
        <w:rPr>
          <w:vertAlign w:val="superscript"/>
        </w:rPr>
        <w:t>st</w:t>
      </w:r>
      <w:r w:rsidRPr="00373511">
        <w:t xml:space="preserve"> – Tue April 28</w:t>
      </w:r>
      <w:r w:rsidRPr="00373511">
        <w:rPr>
          <w:vertAlign w:val="superscript"/>
        </w:rPr>
        <w:t>th</w:t>
      </w:r>
      <w:r w:rsidRPr="00373511">
        <w:t>)</w:t>
      </w:r>
    </w:p>
    <w:p w14:paraId="180DA64A" w14:textId="7FD034FD" w:rsidR="00072911" w:rsidRDefault="00072911" w:rsidP="00B77514">
      <w:pPr>
        <w:rPr>
          <w:sz w:val="20"/>
          <w:szCs w:val="20"/>
        </w:rPr>
      </w:pPr>
      <w:r>
        <w:rPr>
          <w:sz w:val="20"/>
          <w:szCs w:val="20"/>
        </w:rPr>
        <w:t>Task 1: Add Search by Name, Author, and Search by genre functionality to member users</w:t>
      </w:r>
    </w:p>
    <w:p w14:paraId="191780CF" w14:textId="04AE7554" w:rsidR="00072911" w:rsidRDefault="00072911" w:rsidP="00B77514">
      <w:pPr>
        <w:rPr>
          <w:sz w:val="20"/>
          <w:szCs w:val="20"/>
        </w:rPr>
      </w:pPr>
      <w:r>
        <w:rPr>
          <w:sz w:val="20"/>
          <w:szCs w:val="20"/>
        </w:rPr>
        <w:t xml:space="preserve">Task 2: Add Checked out books display for member users </w:t>
      </w:r>
    </w:p>
    <w:p w14:paraId="76AD79CC" w14:textId="7E76F413" w:rsidR="00072911" w:rsidRDefault="00072911" w:rsidP="00B77514">
      <w:pPr>
        <w:rPr>
          <w:sz w:val="20"/>
          <w:szCs w:val="20"/>
        </w:rPr>
      </w:pPr>
      <w:r>
        <w:rPr>
          <w:sz w:val="20"/>
          <w:szCs w:val="20"/>
        </w:rPr>
        <w:t>Task 3: Add Display Checked out books by users for Librarian Users</w:t>
      </w:r>
    </w:p>
    <w:p w14:paraId="7172FF12" w14:textId="2234008B" w:rsidR="00072911" w:rsidRPr="00373511" w:rsidRDefault="00072911" w:rsidP="00B77514">
      <w:r w:rsidRPr="00373511">
        <w:t>Sprint 3 (Tue</w:t>
      </w:r>
      <w:r w:rsidR="00373511" w:rsidRPr="00373511">
        <w:t xml:space="preserve"> April</w:t>
      </w:r>
      <w:r w:rsidRPr="00373511">
        <w:t xml:space="preserve"> 28</w:t>
      </w:r>
      <w:r w:rsidRPr="00373511">
        <w:rPr>
          <w:vertAlign w:val="superscript"/>
        </w:rPr>
        <w:t>th</w:t>
      </w:r>
      <w:r w:rsidRPr="00373511">
        <w:t xml:space="preserve"> – Tue </w:t>
      </w:r>
      <w:r w:rsidR="00373511" w:rsidRPr="00373511">
        <w:t>May 5</w:t>
      </w:r>
      <w:r w:rsidR="00373511" w:rsidRPr="00373511">
        <w:rPr>
          <w:vertAlign w:val="superscript"/>
        </w:rPr>
        <w:t>th</w:t>
      </w:r>
      <w:r w:rsidR="00373511" w:rsidRPr="00373511">
        <w:t>)</w:t>
      </w:r>
    </w:p>
    <w:p w14:paraId="13DF7152" w14:textId="54C30D40" w:rsidR="00373511" w:rsidRDefault="00373511" w:rsidP="00B77514">
      <w:pPr>
        <w:rPr>
          <w:sz w:val="20"/>
          <w:szCs w:val="20"/>
        </w:rPr>
      </w:pPr>
      <w:r>
        <w:rPr>
          <w:sz w:val="20"/>
          <w:szCs w:val="20"/>
        </w:rPr>
        <w:t>Task 1: Add Create new user functionality for Library Administrators</w:t>
      </w:r>
    </w:p>
    <w:p w14:paraId="0A030BC7" w14:textId="649174B5" w:rsidR="00373511" w:rsidRDefault="00373511" w:rsidP="00B77514">
      <w:pPr>
        <w:rPr>
          <w:sz w:val="20"/>
          <w:szCs w:val="20"/>
        </w:rPr>
      </w:pPr>
      <w:r>
        <w:rPr>
          <w:sz w:val="20"/>
          <w:szCs w:val="20"/>
        </w:rPr>
        <w:t>Task 2: Add new book functionality For Librarians</w:t>
      </w:r>
    </w:p>
    <w:p w14:paraId="2FCF9301" w14:textId="5C6426AF" w:rsidR="00373511" w:rsidRDefault="00373511" w:rsidP="00B77514">
      <w:pPr>
        <w:rPr>
          <w:sz w:val="20"/>
          <w:szCs w:val="20"/>
        </w:rPr>
      </w:pPr>
      <w:r>
        <w:rPr>
          <w:sz w:val="20"/>
          <w:szCs w:val="20"/>
        </w:rPr>
        <w:t xml:space="preserve">Task 3: Polish Base HTML Elements with CSS </w:t>
      </w:r>
    </w:p>
    <w:p w14:paraId="01A71DC4" w14:textId="26AD046C" w:rsidR="00115A07" w:rsidRDefault="00115A07" w:rsidP="00B77514"/>
    <w:p w14:paraId="5784ED2E" w14:textId="77777777" w:rsidR="00115A07" w:rsidRDefault="00115A07" w:rsidP="00B77514"/>
    <w:p w14:paraId="0E547CD4" w14:textId="77777777" w:rsidR="00115A07" w:rsidRDefault="00115A07" w:rsidP="00B77514"/>
    <w:p w14:paraId="36DEF41F" w14:textId="43009E71" w:rsidR="00115A07" w:rsidRDefault="00115A07" w:rsidP="00B77514">
      <w:r>
        <w:lastRenderedPageBreak/>
        <w:t xml:space="preserve">2.5 Entity Relationship </w:t>
      </w:r>
      <w:r w:rsidR="009C04CF">
        <w:t xml:space="preserve">Planning and </w:t>
      </w:r>
      <w:r>
        <w:t>Diagram</w:t>
      </w:r>
    </w:p>
    <w:p w14:paraId="17C7C96B" w14:textId="6E3325BA" w:rsidR="00115A07" w:rsidRDefault="00F65608" w:rsidP="00B77514">
      <w:r>
        <w:rPr>
          <w:noProof/>
        </w:rPr>
        <w:drawing>
          <wp:inline distT="0" distB="0" distL="0" distR="0" wp14:anchorId="3B3B2FCE" wp14:editId="4833293A">
            <wp:extent cx="5943600" cy="5626100"/>
            <wp:effectExtent l="0" t="0" r="0" b="0"/>
            <wp:docPr id="5829841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84192" name="Picture 5829841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26100"/>
                    </a:xfrm>
                    <a:prstGeom prst="rect">
                      <a:avLst/>
                    </a:prstGeom>
                  </pic:spPr>
                </pic:pic>
              </a:graphicData>
            </a:graphic>
          </wp:inline>
        </w:drawing>
      </w:r>
    </w:p>
    <w:p w14:paraId="097F1A24" w14:textId="2F73F344" w:rsidR="00115A07" w:rsidRPr="00115A07" w:rsidRDefault="00115A07" w:rsidP="00B77514"/>
    <w:p w14:paraId="00275600" w14:textId="7DAF8437" w:rsidR="00A71522" w:rsidRDefault="00A71522" w:rsidP="00B77514">
      <w:pPr>
        <w:rPr>
          <w:sz w:val="20"/>
          <w:szCs w:val="20"/>
        </w:rPr>
      </w:pPr>
    </w:p>
    <w:p w14:paraId="0608FCD9" w14:textId="77777777" w:rsidR="00F65608" w:rsidRDefault="00F65608" w:rsidP="00B77514">
      <w:pPr>
        <w:rPr>
          <w:sz w:val="20"/>
          <w:szCs w:val="20"/>
        </w:rPr>
      </w:pPr>
    </w:p>
    <w:p w14:paraId="066E8D4A" w14:textId="77777777" w:rsidR="00F65608" w:rsidRDefault="00F65608" w:rsidP="00B77514">
      <w:pPr>
        <w:rPr>
          <w:sz w:val="20"/>
          <w:szCs w:val="20"/>
        </w:rPr>
      </w:pPr>
    </w:p>
    <w:p w14:paraId="58B1F151" w14:textId="77777777" w:rsidR="00F65608" w:rsidRDefault="00F65608" w:rsidP="00B77514">
      <w:pPr>
        <w:rPr>
          <w:sz w:val="20"/>
          <w:szCs w:val="20"/>
        </w:rPr>
      </w:pPr>
    </w:p>
    <w:p w14:paraId="7C560D9C" w14:textId="77777777" w:rsidR="00F65608" w:rsidRDefault="00F65608" w:rsidP="00B77514">
      <w:pPr>
        <w:rPr>
          <w:sz w:val="20"/>
          <w:szCs w:val="20"/>
        </w:rPr>
      </w:pPr>
    </w:p>
    <w:p w14:paraId="5C794F61" w14:textId="3B8E8BB5" w:rsidR="00F65608" w:rsidRDefault="00F65608" w:rsidP="00B77514">
      <w:pPr>
        <w:rPr>
          <w:sz w:val="20"/>
          <w:szCs w:val="20"/>
        </w:rPr>
      </w:pPr>
    </w:p>
    <w:p w14:paraId="70565883" w14:textId="1A1848B0" w:rsidR="00F65608" w:rsidRDefault="00F65608" w:rsidP="00B77514">
      <w:pPr>
        <w:rPr>
          <w:sz w:val="20"/>
          <w:szCs w:val="20"/>
        </w:rPr>
      </w:pPr>
      <w:r>
        <w:rPr>
          <w:noProof/>
          <w:sz w:val="20"/>
          <w:szCs w:val="20"/>
        </w:rPr>
        <w:lastRenderedPageBreak/>
        <w:drawing>
          <wp:inline distT="0" distB="0" distL="0" distR="0" wp14:anchorId="30A95856" wp14:editId="69552303">
            <wp:extent cx="5943600" cy="6614795"/>
            <wp:effectExtent l="0" t="0" r="0" b="0"/>
            <wp:docPr id="633142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42787" name="Picture 633142787"/>
                    <pic:cNvPicPr/>
                  </pic:nvPicPr>
                  <pic:blipFill>
                    <a:blip r:embed="rId12">
                      <a:extLst>
                        <a:ext uri="{28A0092B-C50C-407E-A947-70E740481C1C}">
                          <a14:useLocalDpi xmlns:a14="http://schemas.microsoft.com/office/drawing/2010/main" val="0"/>
                        </a:ext>
                      </a:extLst>
                    </a:blip>
                    <a:stretch>
                      <a:fillRect/>
                    </a:stretch>
                  </pic:blipFill>
                  <pic:spPr>
                    <a:xfrm>
                      <a:off x="0" y="0"/>
                      <a:ext cx="5943600" cy="6614795"/>
                    </a:xfrm>
                    <a:prstGeom prst="rect">
                      <a:avLst/>
                    </a:prstGeom>
                  </pic:spPr>
                </pic:pic>
              </a:graphicData>
            </a:graphic>
          </wp:inline>
        </w:drawing>
      </w:r>
    </w:p>
    <w:p w14:paraId="43DFF040" w14:textId="427ECC86" w:rsidR="00B77514" w:rsidRDefault="00B77514" w:rsidP="00B77514">
      <w:pPr>
        <w:rPr>
          <w:sz w:val="20"/>
          <w:szCs w:val="20"/>
        </w:rPr>
      </w:pPr>
    </w:p>
    <w:p w14:paraId="162D19EB" w14:textId="77777777" w:rsidR="00F65608" w:rsidRDefault="00F65608" w:rsidP="00B77514">
      <w:pPr>
        <w:rPr>
          <w:sz w:val="20"/>
          <w:szCs w:val="20"/>
        </w:rPr>
      </w:pPr>
    </w:p>
    <w:p w14:paraId="746B6DCA" w14:textId="77777777" w:rsidR="00F65608" w:rsidRDefault="00F65608" w:rsidP="00B77514">
      <w:pPr>
        <w:rPr>
          <w:sz w:val="20"/>
          <w:szCs w:val="20"/>
        </w:rPr>
      </w:pPr>
    </w:p>
    <w:p w14:paraId="6E05539A" w14:textId="77777777" w:rsidR="00F65608" w:rsidRDefault="00F65608" w:rsidP="00B77514">
      <w:pPr>
        <w:rPr>
          <w:sz w:val="20"/>
          <w:szCs w:val="20"/>
        </w:rPr>
      </w:pPr>
    </w:p>
    <w:p w14:paraId="2CE536EC" w14:textId="77777777" w:rsidR="005E73DB" w:rsidRDefault="005E73DB" w:rsidP="00B77514">
      <w:pPr>
        <w:rPr>
          <w:sz w:val="20"/>
          <w:szCs w:val="20"/>
        </w:rPr>
      </w:pPr>
    </w:p>
    <w:p w14:paraId="651F4BA9" w14:textId="56374756" w:rsidR="005E73DB" w:rsidRPr="005E73DB" w:rsidRDefault="005E73DB" w:rsidP="00B77514">
      <w:pPr>
        <w:rPr>
          <w:sz w:val="36"/>
          <w:szCs w:val="36"/>
        </w:rPr>
      </w:pPr>
      <w:r w:rsidRPr="005E73DB">
        <w:rPr>
          <w:sz w:val="36"/>
          <w:szCs w:val="36"/>
        </w:rPr>
        <w:lastRenderedPageBreak/>
        <w:t>References</w:t>
      </w:r>
    </w:p>
    <w:p w14:paraId="5566BDC1" w14:textId="77777777" w:rsidR="005E73DB" w:rsidRDefault="005E73DB" w:rsidP="005E73DB">
      <w:pPr>
        <w:pStyle w:val="Bibliography"/>
        <w:ind w:left="720" w:hanging="720"/>
        <w:rPr>
          <w:noProof/>
          <w:kern w:val="0"/>
          <w14:ligatures w14:val="none"/>
        </w:rPr>
      </w:pPr>
      <w:r>
        <w:rPr>
          <w:sz w:val="20"/>
          <w:szCs w:val="20"/>
        </w:rPr>
        <w:fldChar w:fldCharType="begin"/>
      </w:r>
      <w:r>
        <w:rPr>
          <w:sz w:val="20"/>
          <w:szCs w:val="20"/>
        </w:rPr>
        <w:instrText xml:space="preserve"> BIBLIOGRAPHY  \l 1033 </w:instrText>
      </w:r>
      <w:r>
        <w:rPr>
          <w:sz w:val="20"/>
          <w:szCs w:val="20"/>
        </w:rPr>
        <w:fldChar w:fldCharType="separate"/>
      </w:r>
      <w:r>
        <w:rPr>
          <w:noProof/>
        </w:rPr>
        <w:t xml:space="preserve">Lebens, M. (2026). </w:t>
      </w:r>
      <w:r>
        <w:rPr>
          <w:i/>
          <w:iCs/>
          <w:noProof/>
        </w:rPr>
        <w:t>Module 10 Lab</w:t>
      </w:r>
      <w:r>
        <w:rPr>
          <w:noProof/>
        </w:rPr>
        <w:t>. Retrieved from Module 10 Lab: https://minneapolis.learn.minnstate.edu/d2l/lms/dropbox/user/folder_submit_files.d2l?ou=7008324&amp;isprv=0&amp;db=15182090&amp;cfql=1</w:t>
      </w:r>
    </w:p>
    <w:p w14:paraId="618A765E" w14:textId="77777777" w:rsidR="005E73DB" w:rsidRDefault="005E73DB" w:rsidP="005E73DB">
      <w:pPr>
        <w:pStyle w:val="Bibliography"/>
        <w:ind w:left="720" w:hanging="720"/>
        <w:rPr>
          <w:noProof/>
        </w:rPr>
      </w:pPr>
      <w:r>
        <w:rPr>
          <w:noProof/>
        </w:rPr>
        <w:t xml:space="preserve">Lebens, M. (2026). </w:t>
      </w:r>
      <w:r>
        <w:rPr>
          <w:i/>
          <w:iCs/>
          <w:noProof/>
        </w:rPr>
        <w:t>Module 10 Lab</w:t>
      </w:r>
      <w:r>
        <w:rPr>
          <w:noProof/>
        </w:rPr>
        <w:t>. Retrieved from Module 10 Lab: https://minneapolis.learn.minnstate.edu/d2l/lms/dropbox/user/folder_submit_files.d2l?ou=7008324&amp;isprv=0&amp;db=15182089&amp;cfql=1</w:t>
      </w:r>
    </w:p>
    <w:p w14:paraId="17EBEB83" w14:textId="77777777" w:rsidR="005E73DB" w:rsidRDefault="005E73DB" w:rsidP="005E73DB">
      <w:pPr>
        <w:pStyle w:val="Bibliography"/>
        <w:ind w:left="720" w:hanging="720"/>
        <w:rPr>
          <w:noProof/>
        </w:rPr>
      </w:pPr>
      <w:r>
        <w:rPr>
          <w:noProof/>
        </w:rPr>
        <w:t xml:space="preserve">Lebens, M. (2026). </w:t>
      </w:r>
      <w:r>
        <w:rPr>
          <w:i/>
          <w:iCs/>
          <w:noProof/>
        </w:rPr>
        <w:t>Module 11 Lab</w:t>
      </w:r>
      <w:r>
        <w:rPr>
          <w:noProof/>
        </w:rPr>
        <w:t>. Retrieved from Module 11 Lab: https://minneapolis.learn.minnstate.edu/d2l/lms/dropbox/user/folder_submit_files.d2l?ou=7008324&amp;isprv=0&amp;db=15182099&amp;cfql=1</w:t>
      </w:r>
    </w:p>
    <w:p w14:paraId="236FCA76" w14:textId="50B6C1A0" w:rsidR="005E73DB" w:rsidRDefault="005E73DB" w:rsidP="005E73DB">
      <w:pPr>
        <w:rPr>
          <w:sz w:val="20"/>
          <w:szCs w:val="20"/>
        </w:rPr>
      </w:pPr>
      <w:r>
        <w:rPr>
          <w:sz w:val="20"/>
          <w:szCs w:val="20"/>
        </w:rPr>
        <w:fldChar w:fldCharType="end"/>
      </w:r>
    </w:p>
    <w:sectPr w:rsidR="005E73D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A611A" w14:textId="77777777" w:rsidR="00836C64" w:rsidRDefault="00836C64" w:rsidP="00F72BF7">
      <w:pPr>
        <w:spacing w:after="0" w:line="240" w:lineRule="auto"/>
      </w:pPr>
      <w:r>
        <w:separator/>
      </w:r>
    </w:p>
  </w:endnote>
  <w:endnote w:type="continuationSeparator" w:id="0">
    <w:p w14:paraId="4B5546E4" w14:textId="77777777" w:rsidR="00836C64" w:rsidRDefault="00836C64" w:rsidP="00F72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421D3" w14:textId="77777777" w:rsidR="00836C64" w:rsidRDefault="00836C64" w:rsidP="00F72BF7">
      <w:pPr>
        <w:spacing w:after="0" w:line="240" w:lineRule="auto"/>
      </w:pPr>
      <w:r>
        <w:separator/>
      </w:r>
    </w:p>
  </w:footnote>
  <w:footnote w:type="continuationSeparator" w:id="0">
    <w:p w14:paraId="522AE2C9" w14:textId="77777777" w:rsidR="00836C64" w:rsidRDefault="00836C64" w:rsidP="00F72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94772"/>
      <w:docPartObj>
        <w:docPartGallery w:val="Page Numbers (Top of Page)"/>
        <w:docPartUnique/>
      </w:docPartObj>
    </w:sdtPr>
    <w:sdtEndPr>
      <w:rPr>
        <w:noProof/>
      </w:rPr>
    </w:sdtEndPr>
    <w:sdtContent>
      <w:p w14:paraId="7BEADF69" w14:textId="4C1F83D6" w:rsidR="00F72BF7" w:rsidRDefault="00F72B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8A55E7" w14:textId="77777777" w:rsidR="00F72BF7" w:rsidRDefault="00F72B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F7"/>
    <w:rsid w:val="00072911"/>
    <w:rsid w:val="00115A07"/>
    <w:rsid w:val="00117FD3"/>
    <w:rsid w:val="0012564E"/>
    <w:rsid w:val="00167666"/>
    <w:rsid w:val="00251F43"/>
    <w:rsid w:val="00312E18"/>
    <w:rsid w:val="00316C6A"/>
    <w:rsid w:val="00317200"/>
    <w:rsid w:val="003704C8"/>
    <w:rsid w:val="00373511"/>
    <w:rsid w:val="00380E38"/>
    <w:rsid w:val="003A43E9"/>
    <w:rsid w:val="005678FC"/>
    <w:rsid w:val="005E73DB"/>
    <w:rsid w:val="00626878"/>
    <w:rsid w:val="00747FBC"/>
    <w:rsid w:val="00765776"/>
    <w:rsid w:val="00836C64"/>
    <w:rsid w:val="00947E2E"/>
    <w:rsid w:val="009C04CF"/>
    <w:rsid w:val="00A23918"/>
    <w:rsid w:val="00A71522"/>
    <w:rsid w:val="00AC1F40"/>
    <w:rsid w:val="00B77514"/>
    <w:rsid w:val="00C466E4"/>
    <w:rsid w:val="00C83FAA"/>
    <w:rsid w:val="00CA760B"/>
    <w:rsid w:val="00CB388F"/>
    <w:rsid w:val="00D41B61"/>
    <w:rsid w:val="00E84E10"/>
    <w:rsid w:val="00F65608"/>
    <w:rsid w:val="00F72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FAFE"/>
  <w15:chartTrackingRefBased/>
  <w15:docId w15:val="{253D0507-CC0B-4C5C-890D-F2315029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FAA"/>
  </w:style>
  <w:style w:type="paragraph" w:styleId="Heading1">
    <w:name w:val="heading 1"/>
    <w:basedOn w:val="Normal"/>
    <w:next w:val="Normal"/>
    <w:link w:val="Heading1Char"/>
    <w:uiPriority w:val="9"/>
    <w:qFormat/>
    <w:rsid w:val="00F72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BF7"/>
    <w:rPr>
      <w:rFonts w:eastAsiaTheme="majorEastAsia" w:cstheme="majorBidi"/>
      <w:color w:val="272727" w:themeColor="text1" w:themeTint="D8"/>
    </w:rPr>
  </w:style>
  <w:style w:type="paragraph" w:styleId="Title">
    <w:name w:val="Title"/>
    <w:basedOn w:val="Normal"/>
    <w:next w:val="Normal"/>
    <w:link w:val="TitleChar"/>
    <w:uiPriority w:val="10"/>
    <w:qFormat/>
    <w:rsid w:val="00F72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BF7"/>
    <w:pPr>
      <w:spacing w:before="160"/>
      <w:jc w:val="center"/>
    </w:pPr>
    <w:rPr>
      <w:i/>
      <w:iCs/>
      <w:color w:val="404040" w:themeColor="text1" w:themeTint="BF"/>
    </w:rPr>
  </w:style>
  <w:style w:type="character" w:customStyle="1" w:styleId="QuoteChar">
    <w:name w:val="Quote Char"/>
    <w:basedOn w:val="DefaultParagraphFont"/>
    <w:link w:val="Quote"/>
    <w:uiPriority w:val="29"/>
    <w:rsid w:val="00F72BF7"/>
    <w:rPr>
      <w:i/>
      <w:iCs/>
      <w:color w:val="404040" w:themeColor="text1" w:themeTint="BF"/>
    </w:rPr>
  </w:style>
  <w:style w:type="paragraph" w:styleId="ListParagraph">
    <w:name w:val="List Paragraph"/>
    <w:basedOn w:val="Normal"/>
    <w:uiPriority w:val="34"/>
    <w:qFormat/>
    <w:rsid w:val="00F72BF7"/>
    <w:pPr>
      <w:ind w:left="720"/>
      <w:contextualSpacing/>
    </w:pPr>
  </w:style>
  <w:style w:type="character" w:styleId="IntenseEmphasis">
    <w:name w:val="Intense Emphasis"/>
    <w:basedOn w:val="DefaultParagraphFont"/>
    <w:uiPriority w:val="21"/>
    <w:qFormat/>
    <w:rsid w:val="00F72BF7"/>
    <w:rPr>
      <w:i/>
      <w:iCs/>
      <w:color w:val="0F4761" w:themeColor="accent1" w:themeShade="BF"/>
    </w:rPr>
  </w:style>
  <w:style w:type="paragraph" w:styleId="IntenseQuote">
    <w:name w:val="Intense Quote"/>
    <w:basedOn w:val="Normal"/>
    <w:next w:val="Normal"/>
    <w:link w:val="IntenseQuoteChar"/>
    <w:uiPriority w:val="30"/>
    <w:qFormat/>
    <w:rsid w:val="00F72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BF7"/>
    <w:rPr>
      <w:i/>
      <w:iCs/>
      <w:color w:val="0F4761" w:themeColor="accent1" w:themeShade="BF"/>
    </w:rPr>
  </w:style>
  <w:style w:type="character" w:styleId="IntenseReference">
    <w:name w:val="Intense Reference"/>
    <w:basedOn w:val="DefaultParagraphFont"/>
    <w:uiPriority w:val="32"/>
    <w:qFormat/>
    <w:rsid w:val="00F72BF7"/>
    <w:rPr>
      <w:b/>
      <w:bCs/>
      <w:smallCaps/>
      <w:color w:val="0F4761" w:themeColor="accent1" w:themeShade="BF"/>
      <w:spacing w:val="5"/>
    </w:rPr>
  </w:style>
  <w:style w:type="paragraph" w:styleId="Header">
    <w:name w:val="header"/>
    <w:basedOn w:val="Normal"/>
    <w:link w:val="HeaderChar"/>
    <w:uiPriority w:val="99"/>
    <w:unhideWhenUsed/>
    <w:rsid w:val="00F72B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BF7"/>
  </w:style>
  <w:style w:type="paragraph" w:styleId="Footer">
    <w:name w:val="footer"/>
    <w:basedOn w:val="Normal"/>
    <w:link w:val="FooterChar"/>
    <w:uiPriority w:val="99"/>
    <w:unhideWhenUsed/>
    <w:rsid w:val="00F72B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BF7"/>
  </w:style>
  <w:style w:type="paragraph" w:styleId="Bibliography">
    <w:name w:val="Bibliography"/>
    <w:basedOn w:val="Normal"/>
    <w:next w:val="Normal"/>
    <w:uiPriority w:val="37"/>
    <w:unhideWhenUsed/>
    <w:rsid w:val="00F656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2291">
      <w:bodyDiv w:val="1"/>
      <w:marLeft w:val="0"/>
      <w:marRight w:val="0"/>
      <w:marTop w:val="0"/>
      <w:marBottom w:val="0"/>
      <w:divBdr>
        <w:top w:val="none" w:sz="0" w:space="0" w:color="auto"/>
        <w:left w:val="none" w:sz="0" w:space="0" w:color="auto"/>
        <w:bottom w:val="none" w:sz="0" w:space="0" w:color="auto"/>
        <w:right w:val="none" w:sz="0" w:space="0" w:color="auto"/>
      </w:divBdr>
    </w:div>
    <w:div w:id="533158613">
      <w:bodyDiv w:val="1"/>
      <w:marLeft w:val="0"/>
      <w:marRight w:val="0"/>
      <w:marTop w:val="0"/>
      <w:marBottom w:val="0"/>
      <w:divBdr>
        <w:top w:val="none" w:sz="0" w:space="0" w:color="auto"/>
        <w:left w:val="none" w:sz="0" w:space="0" w:color="auto"/>
        <w:bottom w:val="none" w:sz="0" w:space="0" w:color="auto"/>
        <w:right w:val="none" w:sz="0" w:space="0" w:color="auto"/>
      </w:divBdr>
    </w:div>
    <w:div w:id="846600557">
      <w:bodyDiv w:val="1"/>
      <w:marLeft w:val="0"/>
      <w:marRight w:val="0"/>
      <w:marTop w:val="0"/>
      <w:marBottom w:val="0"/>
      <w:divBdr>
        <w:top w:val="none" w:sz="0" w:space="0" w:color="auto"/>
        <w:left w:val="none" w:sz="0" w:space="0" w:color="auto"/>
        <w:bottom w:val="none" w:sz="0" w:space="0" w:color="auto"/>
        <w:right w:val="none" w:sz="0" w:space="0" w:color="auto"/>
      </w:divBdr>
    </w:div>
    <w:div w:id="940188283">
      <w:bodyDiv w:val="1"/>
      <w:marLeft w:val="0"/>
      <w:marRight w:val="0"/>
      <w:marTop w:val="0"/>
      <w:marBottom w:val="0"/>
      <w:divBdr>
        <w:top w:val="none" w:sz="0" w:space="0" w:color="auto"/>
        <w:left w:val="none" w:sz="0" w:space="0" w:color="auto"/>
        <w:bottom w:val="none" w:sz="0" w:space="0" w:color="auto"/>
        <w:right w:val="none" w:sz="0" w:space="0" w:color="auto"/>
      </w:divBdr>
    </w:div>
    <w:div w:id="212423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86664990B3FB4B85C4FC27991F0119" ma:contentTypeVersion="6" ma:contentTypeDescription="Create a new document." ma:contentTypeScope="" ma:versionID="8c63dcfffc50e1b060c44cc80d6a3606">
  <xsd:schema xmlns:xsd="http://www.w3.org/2001/XMLSchema" xmlns:xs="http://www.w3.org/2001/XMLSchema" xmlns:p="http://schemas.microsoft.com/office/2006/metadata/properties" xmlns:ns3="340711d3-c2a3-4b6f-92c0-fa21ba884973" targetNamespace="http://schemas.microsoft.com/office/2006/metadata/properties" ma:root="true" ma:fieldsID="5c0c25c5c52d107e7d1f3e9e85a8ab50" ns3:_="">
    <xsd:import namespace="340711d3-c2a3-4b6f-92c0-fa21ba88497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0711d3-c2a3-4b6f-92c0-fa21ba88497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40711d3-c2a3-4b6f-92c0-fa21ba88497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Mar26</b:Tag>
    <b:SourceType>InternetSite</b:SourceType>
    <b:Guid>{84322564-BCE0-42FE-86BA-E708B494B126}</b:Guid>
    <b:Title>Module 11 Lab</b:Title>
    <b:Year>2026</b:Year>
    <b:InternetSiteTitle>Module 11 Lab</b:InternetSiteTitle>
    <b:URL>https://minneapolis.learn.minnstate.edu/d2l/lms/dropbox/user/folder_submit_files.d2l?ou=7008324&amp;isprv=0&amp;db=15182099&amp;cfql=1</b:URL>
    <b:Author>
      <b:Author>
        <b:NameList>
          <b:Person>
            <b:Last>Lebens</b:Last>
            <b:First>Mary</b:First>
          </b:Person>
        </b:NameList>
      </b:Author>
    </b:Author>
    <b:RefOrder>1</b:RefOrder>
  </b:Source>
  <b:Source>
    <b:Tag>Mar261</b:Tag>
    <b:SourceType>InternetSite</b:SourceType>
    <b:Guid>{2E1D520E-6064-4B91-94CC-341915A54B3E}</b:Guid>
    <b:Author>
      <b:Author>
        <b:NameList>
          <b:Person>
            <b:Last>Lebens</b:Last>
            <b:First>Mary</b:First>
          </b:Person>
        </b:NameList>
      </b:Author>
    </b:Author>
    <b:Title>Module 10 Lab</b:Title>
    <b:InternetSiteTitle>Module 10 Lab</b:InternetSiteTitle>
    <b:Year>2026</b:Year>
    <b:URL>https://minneapolis.learn.minnstate.edu/d2l/lms/dropbox/user/folder_submit_files.d2l?ou=7008324&amp;isprv=0&amp;db=15182090&amp;cfql=1</b:URL>
    <b:RefOrder>2</b:RefOrder>
  </b:Source>
  <b:Source>
    <b:Tag>Mar262</b:Tag>
    <b:SourceType>InternetSite</b:SourceType>
    <b:Guid>{06AEA253-FDC9-40DF-9FC0-9E6059616226}</b:Guid>
    <b:Author>
      <b:Author>
        <b:NameList>
          <b:Person>
            <b:Last>Lebens</b:Last>
            <b:First>Mary</b:First>
          </b:Person>
        </b:NameList>
      </b:Author>
    </b:Author>
    <b:Title>Module 10 Lab</b:Title>
    <b:InternetSiteTitle>Module 10 Lab</b:InternetSiteTitle>
    <b:Year>2026</b:Year>
    <b:URL>https://minneapolis.learn.minnstate.edu/d2l/lms/dropbox/user/folder_submit_files.d2l?ou=7008324&amp;isprv=0&amp;db=15182089&amp;cfql=1</b:URL>
    <b:RefOrder>3</b:RefOrder>
  </b:Source>
</b:Sources>
</file>

<file path=customXml/itemProps1.xml><?xml version="1.0" encoding="utf-8"?>
<ds:datastoreItem xmlns:ds="http://schemas.openxmlformats.org/officeDocument/2006/customXml" ds:itemID="{39EBC5B3-43F5-4CBE-B2FD-0224A5A3D822}">
  <ds:schemaRefs>
    <ds:schemaRef ds:uri="http://schemas.microsoft.com/sharepoint/v3/contenttype/forms"/>
  </ds:schemaRefs>
</ds:datastoreItem>
</file>

<file path=customXml/itemProps2.xml><?xml version="1.0" encoding="utf-8"?>
<ds:datastoreItem xmlns:ds="http://schemas.openxmlformats.org/officeDocument/2006/customXml" ds:itemID="{15D83973-B694-4768-8C4B-E13A272B6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0711d3-c2a3-4b6f-92c0-fa21ba8849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4C26C0-77FC-4563-BCE5-D8B4FAEBC0A6}">
  <ds:schemaRefs>
    <ds:schemaRef ds:uri="http://schemas.microsoft.com/office/2006/metadata/properties"/>
    <ds:schemaRef ds:uri="http://schemas.microsoft.com/office/infopath/2007/PartnerControls"/>
    <ds:schemaRef ds:uri="340711d3-c2a3-4b6f-92c0-fa21ba884973"/>
  </ds:schemaRefs>
</ds:datastoreItem>
</file>

<file path=customXml/itemProps4.xml><?xml version="1.0" encoding="utf-8"?>
<ds:datastoreItem xmlns:ds="http://schemas.openxmlformats.org/officeDocument/2006/customXml" ds:itemID="{91FCE460-F229-42F9-BBA3-B6E8DF432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Healy, Iris</dc:creator>
  <cp:keywords/>
  <dc:description/>
  <cp:lastModifiedBy>Healy, Iris</cp:lastModifiedBy>
  <cp:revision>4</cp:revision>
  <dcterms:created xsi:type="dcterms:W3CDTF">2026-04-14T16:50:00Z</dcterms:created>
  <dcterms:modified xsi:type="dcterms:W3CDTF">2026-04-21T03:14:00Z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0x010100BE86664990B3FB4B85C4FC27991F0119</vt:lpwstr>
  </property>
</Properties>
</file>