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5966" w14:textId="77777777" w:rsidR="006A52C8" w:rsidRDefault="006A52C8" w:rsidP="006A52C8">
      <w:r>
        <w:rPr>
          <w:b/>
        </w:rPr>
        <w:t>Nombre:</w:t>
      </w:r>
      <w:r>
        <w:t xml:space="preserve"> E-mail Campaign</w:t>
      </w:r>
      <w:r>
        <w:br/>
      </w:r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Genera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Email Campaign,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de la Testing Card,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experimento</w:t>
      </w:r>
      <w:proofErr w:type="spellEnd"/>
      <w:r>
        <w:t xml:space="preserve"> y </w:t>
      </w:r>
      <w:proofErr w:type="spellStart"/>
      <w:r>
        <w:t>modelo</w:t>
      </w:r>
      <w:proofErr w:type="spellEnd"/>
      <w:r>
        <w:t xml:space="preserve"> de email </w:t>
      </w:r>
      <w:proofErr w:type="spellStart"/>
      <w:r>
        <w:t>enfocado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de </w:t>
      </w:r>
      <w:proofErr w:type="spellStart"/>
      <w:r>
        <w:t>hipótesis</w:t>
      </w:r>
      <w:proofErr w:type="spellEnd"/>
      <w:r>
        <w:t xml:space="preserve">,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i/>
        </w:rPr>
        <w:t>Testing Business Ideas</w:t>
      </w:r>
      <w:r>
        <w:t>.</w:t>
      </w:r>
      <w:r>
        <w:br/>
      </w:r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Validación</w:t>
      </w:r>
      <w:proofErr w:type="spellEnd"/>
    </w:p>
    <w:p w14:paraId="53CF7DBD" w14:textId="77777777" w:rsidR="006A52C8" w:rsidRDefault="006A52C8" w:rsidP="006A52C8">
      <w:r>
        <w:rPr>
          <w:b/>
          <w:sz w:val="28"/>
        </w:rPr>
        <w:t>Prompt</w:t>
      </w:r>
    </w:p>
    <w:p w14:paraId="5A1793C6" w14:textId="77777777" w:rsidR="006A52C8" w:rsidRDefault="006A52C8" w:rsidP="006A52C8">
      <w:r>
        <w:rPr>
          <w:b/>
        </w:rPr>
        <w:t xml:space="preserve">C – </w:t>
      </w:r>
      <w:proofErr w:type="spellStart"/>
      <w:r>
        <w:rPr>
          <w:b/>
        </w:rPr>
        <w:t>Contexto</w:t>
      </w:r>
      <w:proofErr w:type="spellEnd"/>
    </w:p>
    <w:p w14:paraId="558D0425" w14:textId="77777777" w:rsidR="006A52C8" w:rsidRDefault="006A52C8" w:rsidP="006A52C8">
      <w:proofErr w:type="spellStart"/>
      <w:r>
        <w:t>Buscas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interés</w:t>
      </w:r>
      <w:proofErr w:type="spellEnd"/>
      <w:r>
        <w:t xml:space="preserve">, </w:t>
      </w:r>
      <w:proofErr w:type="spellStart"/>
      <w:r>
        <w:t>comprensión</w:t>
      </w:r>
      <w:proofErr w:type="spellEnd"/>
      <w:r>
        <w:t xml:space="preserve"> o </w:t>
      </w:r>
      <w:proofErr w:type="spellStart"/>
      <w:r>
        <w:t>deseo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de valor, </w:t>
      </w:r>
      <w:proofErr w:type="spellStart"/>
      <w:r>
        <w:t>funcionalidad</w:t>
      </w:r>
      <w:proofErr w:type="spellEnd"/>
      <w:r>
        <w:t xml:space="preserve"> o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campaña</w:t>
      </w:r>
      <w:proofErr w:type="spellEnd"/>
      <w:r>
        <w:t xml:space="preserve"> de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. El </w:t>
      </w:r>
      <w:proofErr w:type="spellStart"/>
      <w:r>
        <w:t>experimento</w:t>
      </w:r>
      <w:proofErr w:type="spellEnd"/>
      <w:r>
        <w:t xml:space="preserve"> Email Campaign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segmento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favorablemente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oferta</w:t>
      </w:r>
      <w:proofErr w:type="spellEnd"/>
      <w:r>
        <w:t xml:space="preserve">, </w:t>
      </w:r>
      <w:proofErr w:type="spellStart"/>
      <w:r>
        <w:t>mensaje</w:t>
      </w:r>
      <w:proofErr w:type="spellEnd"/>
      <w:r>
        <w:t xml:space="preserve"> o </w:t>
      </w:r>
      <w:proofErr w:type="spellStart"/>
      <w:r>
        <w:t>llamada</w:t>
      </w:r>
      <w:proofErr w:type="spellEnd"/>
      <w:r>
        <w:t xml:space="preserve"> a la </w:t>
      </w:r>
      <w:proofErr w:type="spellStart"/>
      <w:r>
        <w:t>acción</w:t>
      </w:r>
      <w:proofErr w:type="spellEnd"/>
      <w:r>
        <w:t xml:space="preserve"> (CTA),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. Se </w:t>
      </w:r>
      <w:proofErr w:type="spellStart"/>
      <w:r>
        <w:t>usa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descubrimiento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exploraciones</w:t>
      </w:r>
      <w:proofErr w:type="spellEnd"/>
      <w:r>
        <w:t xml:space="preserve"> de growth </w:t>
      </w:r>
      <w:proofErr w:type="spellStart"/>
      <w:r>
        <w:t>o</w:t>
      </w:r>
      <w:proofErr w:type="spellEnd"/>
      <w:r>
        <w:t xml:space="preserve"> marketing </w:t>
      </w:r>
      <w:proofErr w:type="spellStart"/>
      <w:r>
        <w:t>inicial</w:t>
      </w:r>
      <w:proofErr w:type="spellEnd"/>
      <w:r>
        <w:t>.</w:t>
      </w:r>
    </w:p>
    <w:p w14:paraId="1DE4EAE4" w14:textId="77777777" w:rsidR="006A52C8" w:rsidRDefault="006A52C8" w:rsidP="006A52C8">
      <w:r>
        <w:rPr>
          <w:b/>
        </w:rPr>
        <w:t>R – Rol</w:t>
      </w:r>
    </w:p>
    <w:p w14:paraId="7213F26F" w14:textId="77777777" w:rsidR="006A52C8" w:rsidRDefault="006A52C8" w:rsidP="006A52C8">
      <w:proofErr w:type="spellStart"/>
      <w:r>
        <w:t>Actúas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estratega</w:t>
      </w:r>
      <w:proofErr w:type="spellEnd"/>
      <w:r>
        <w:t xml:space="preserve"> senior de growth y </w:t>
      </w:r>
      <w:proofErr w:type="spellStart"/>
      <w:r>
        <w:t>experimentación</w:t>
      </w:r>
      <w:proofErr w:type="spellEnd"/>
      <w:r>
        <w:t xml:space="preserve">, con </w:t>
      </w:r>
      <w:proofErr w:type="spellStart"/>
      <w:r>
        <w:t>más</w:t>
      </w:r>
      <w:proofErr w:type="spellEnd"/>
      <w:r>
        <w:t xml:space="preserve"> de 20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marketing digital,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campañas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, copywriting </w:t>
      </w:r>
      <w:proofErr w:type="spellStart"/>
      <w:r>
        <w:t>persuasivo</w:t>
      </w:r>
      <w:proofErr w:type="spellEnd"/>
      <w:r>
        <w:t xml:space="preserve"> 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>.</w:t>
      </w:r>
    </w:p>
    <w:p w14:paraId="024882B7" w14:textId="77777777" w:rsidR="006A52C8" w:rsidRDefault="006A52C8" w:rsidP="006A52C8">
      <w:r>
        <w:rPr>
          <w:b/>
        </w:rPr>
        <w:t xml:space="preserve">A – </w:t>
      </w:r>
      <w:proofErr w:type="spellStart"/>
      <w:r>
        <w:rPr>
          <w:b/>
        </w:rPr>
        <w:t>Acción</w:t>
      </w:r>
      <w:proofErr w:type="spellEnd"/>
    </w:p>
    <w:p w14:paraId="32CB59A8" w14:textId="77777777" w:rsidR="006A52C8" w:rsidRDefault="006A52C8" w:rsidP="006A52C8">
      <w:proofErr w:type="spellStart"/>
      <w:r>
        <w:rPr>
          <w:b/>
        </w:rPr>
        <w:t>Solicita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 xml:space="preserve"> clave para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diseño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experimento</w:t>
      </w:r>
      <w:proofErr w:type="spellEnd"/>
      <w:r>
        <w:rPr>
          <w:b/>
        </w:rPr>
        <w:t>:</w:t>
      </w:r>
    </w:p>
    <w:p w14:paraId="3E3B5E32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>.</w:t>
      </w:r>
    </w:p>
    <w:p w14:paraId="06997EAE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Segmento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(</w:t>
      </w:r>
      <w:proofErr w:type="spellStart"/>
      <w:r>
        <w:t>perfil</w:t>
      </w:r>
      <w:proofErr w:type="spellEnd"/>
      <w:r>
        <w:t xml:space="preserve">, </w:t>
      </w:r>
      <w:proofErr w:type="spellStart"/>
      <w:r>
        <w:t>contexto</w:t>
      </w:r>
      <w:proofErr w:type="spellEnd"/>
      <w:r>
        <w:t>, mailing list).</w:t>
      </w:r>
    </w:p>
    <w:p w14:paraId="499D9CDF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Oferta</w:t>
      </w:r>
      <w:proofErr w:type="spellEnd"/>
      <w:r>
        <w:t xml:space="preserve"> o </w:t>
      </w:r>
      <w:proofErr w:type="spellStart"/>
      <w:r>
        <w:t>funcionalidad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exploración</w:t>
      </w:r>
      <w:proofErr w:type="spellEnd"/>
      <w:r>
        <w:t>.</w:t>
      </w:r>
    </w:p>
    <w:p w14:paraId="3E97F1AD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t xml:space="preserve">CTA </w:t>
      </w:r>
      <w:proofErr w:type="spellStart"/>
      <w:r>
        <w:t>deseada</w:t>
      </w:r>
      <w:proofErr w:type="spellEnd"/>
      <w:r>
        <w:t xml:space="preserve"> (</w:t>
      </w:r>
      <w:proofErr w:type="spellStart"/>
      <w:r>
        <w:t>clic</w:t>
      </w:r>
      <w:proofErr w:type="spellEnd"/>
      <w:r>
        <w:t xml:space="preserve">, </w:t>
      </w:r>
      <w:proofErr w:type="spellStart"/>
      <w:r>
        <w:t>formulario</w:t>
      </w:r>
      <w:proofErr w:type="spellEnd"/>
      <w:r>
        <w:t xml:space="preserve">, </w:t>
      </w:r>
      <w:proofErr w:type="spellStart"/>
      <w:r>
        <w:t>descarga</w:t>
      </w:r>
      <w:proofErr w:type="spellEnd"/>
      <w:r>
        <w:t>, reply).</w:t>
      </w:r>
    </w:p>
    <w:p w14:paraId="661F4B71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Herramientas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 xml:space="preserve"> y </w:t>
      </w:r>
      <w:proofErr w:type="spellStart"/>
      <w:r>
        <w:t>analítica</w:t>
      </w:r>
      <w:proofErr w:type="spellEnd"/>
      <w:r>
        <w:t>.</w:t>
      </w:r>
    </w:p>
    <w:p w14:paraId="599E26D5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(testing card, </w:t>
      </w:r>
      <w:proofErr w:type="spellStart"/>
      <w:r>
        <w:t>reporte</w:t>
      </w:r>
      <w:proofErr w:type="spellEnd"/>
      <w:r>
        <w:t xml:space="preserve"> de apertura y </w:t>
      </w:r>
      <w:proofErr w:type="spellStart"/>
      <w:r>
        <w:t>clics</w:t>
      </w:r>
      <w:proofErr w:type="spellEnd"/>
      <w:r>
        <w:t xml:space="preserve">, .docx, </w:t>
      </w:r>
      <w:proofErr w:type="spellStart"/>
      <w:r>
        <w:t>estructura</w:t>
      </w:r>
      <w:proofErr w:type="spellEnd"/>
      <w:r>
        <w:t xml:space="preserve"> de email).</w:t>
      </w:r>
    </w:p>
    <w:p w14:paraId="2344B217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Benchmark </w:t>
      </w:r>
      <w:proofErr w:type="spellStart"/>
      <w:r>
        <w:rPr>
          <w:b/>
        </w:rPr>
        <w:t>propio</w:t>
      </w:r>
      <w:proofErr w:type="spellEnd"/>
      <w:r>
        <w:rPr>
          <w:b/>
        </w:rPr>
        <w:t xml:space="preserve"> de open rate y CTR</w:t>
      </w:r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campañas</w:t>
      </w:r>
      <w:proofErr w:type="spellEnd"/>
      <w:r>
        <w:t xml:space="preserve"> previas), para </w:t>
      </w:r>
      <w:proofErr w:type="spellStart"/>
      <w:r>
        <w:rPr>
          <w:b/>
        </w:rPr>
        <w:t>calibrar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éxito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reales y </w:t>
      </w:r>
      <w:proofErr w:type="spellStart"/>
      <w:r>
        <w:rPr>
          <w:b/>
        </w:rPr>
        <w:t>evitar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umbrales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arbitrarios</w:t>
      </w:r>
      <w:proofErr w:type="spellEnd"/>
      <w:r>
        <w:t xml:space="preserve"> .</w:t>
      </w:r>
      <w:proofErr w:type="gramEnd"/>
      <w:r>
        <w:t xml:space="preserve"> Si no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t>usa</w:t>
      </w:r>
      <w:proofErr w:type="spellEnd"/>
      <w:r>
        <w:t xml:space="preserve"> </w:t>
      </w:r>
      <w:proofErr w:type="spellStart"/>
      <w:r>
        <w:t>rangos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industria</w:t>
      </w:r>
      <w:proofErr w:type="spellEnd"/>
      <w:r>
        <w:t xml:space="preserve"> y </w:t>
      </w:r>
      <w:proofErr w:type="spellStart"/>
      <w:r>
        <w:t>márcalos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Fonts w:ascii="Courier New" w:hAnsi="Courier New"/>
          <w:sz w:val="20"/>
        </w:rPr>
        <w:t>[REFERENCIA DE INDUSTRIA]</w:t>
      </w:r>
      <w:r>
        <w:t>.</w:t>
      </w:r>
    </w:p>
    <w:p w14:paraId="1D70E7BC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Tamaño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calidad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lista</w:t>
      </w:r>
      <w:proofErr w:type="spellEnd"/>
      <w:r>
        <w:t xml:space="preserve"> (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contactos</w:t>
      </w:r>
      <w:proofErr w:type="spellEnd"/>
      <w:r>
        <w:t xml:space="preserve">, </w:t>
      </w:r>
      <w:proofErr w:type="spellStart"/>
      <w:r>
        <w:t>antigüedad</w:t>
      </w:r>
      <w:proofErr w:type="spellEnd"/>
      <w:r>
        <w:t xml:space="preserve">, </w:t>
      </w:r>
      <w:proofErr w:type="spellStart"/>
      <w:r>
        <w:t>fuente</w:t>
      </w:r>
      <w:proofErr w:type="spellEnd"/>
      <w:r>
        <w:t xml:space="preserve">, </w:t>
      </w:r>
      <w:proofErr w:type="spellStart"/>
      <w:r>
        <w:t>nivel</w:t>
      </w:r>
      <w:proofErr w:type="spellEnd"/>
      <w:r>
        <w:t xml:space="preserve"> de engagement/</w:t>
      </w:r>
      <w:proofErr w:type="spellStart"/>
      <w:r>
        <w:t>limpieza</w:t>
      </w:r>
      <w:proofErr w:type="spellEnd"/>
      <w:r>
        <w:t xml:space="preserve">): para </w:t>
      </w:r>
      <w:proofErr w:type="spellStart"/>
      <w:r>
        <w:rPr>
          <w:b/>
        </w:rPr>
        <w:t>dimensionar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significancia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estadística</w:t>
      </w:r>
      <w:proofErr w:type="spellEnd"/>
      <w:r>
        <w:t xml:space="preserve"> y </w:t>
      </w:r>
      <w:proofErr w:type="spellStart"/>
      <w:r>
        <w:t>advertir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muestra</w:t>
      </w:r>
      <w:proofErr w:type="spellEnd"/>
      <w:r>
        <w:t xml:space="preserve"> es </w:t>
      </w:r>
      <w:proofErr w:type="spellStart"/>
      <w:r>
        <w:t>insuficiente</w:t>
      </w:r>
      <w:proofErr w:type="spellEnd"/>
      <w:r>
        <w:t xml:space="preserve"> para </w:t>
      </w:r>
      <w:proofErr w:type="spellStart"/>
      <w:r>
        <w:t>concluir</w:t>
      </w:r>
      <w:proofErr w:type="spellEnd"/>
      <w:r>
        <w:t>.</w:t>
      </w:r>
    </w:p>
    <w:p w14:paraId="0F76E6CD" w14:textId="77777777" w:rsidR="006A52C8" w:rsidRDefault="006A52C8" w:rsidP="006A52C8">
      <w:proofErr w:type="spellStart"/>
      <w:r>
        <w:rPr>
          <w:b/>
        </w:rPr>
        <w:t>Diseña</w:t>
      </w:r>
      <w:proofErr w:type="spellEnd"/>
      <w:r>
        <w:rPr>
          <w:b/>
        </w:rPr>
        <w:t xml:space="preserve"> la Testing Card con:</w:t>
      </w:r>
    </w:p>
    <w:p w14:paraId="5F80EF3B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>.</w:t>
      </w:r>
    </w:p>
    <w:p w14:paraId="7066A371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  <w:r>
        <w:t xml:space="preserve"> (Email Campaign):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comunica</w:t>
      </w:r>
      <w:proofErr w:type="spellEnd"/>
      <w:r>
        <w:t xml:space="preserve">, a </w:t>
      </w:r>
      <w:proofErr w:type="spellStart"/>
      <w:r>
        <w:t>quién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y con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2C990D4E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lastRenderedPageBreak/>
        <w:t>Métricas</w:t>
      </w:r>
      <w:proofErr w:type="spellEnd"/>
      <w:r>
        <w:t xml:space="preserve"> clave: </w:t>
      </w:r>
      <w:proofErr w:type="spellStart"/>
      <w:r>
        <w:t>tasa</w:t>
      </w:r>
      <w:proofErr w:type="spellEnd"/>
      <w:r>
        <w:t xml:space="preserve"> de apertura, </w:t>
      </w:r>
      <w:proofErr w:type="spellStart"/>
      <w:r>
        <w:t>clics</w:t>
      </w:r>
      <w:proofErr w:type="spellEnd"/>
      <w:r>
        <w:t xml:space="preserve">, </w:t>
      </w:r>
      <w:proofErr w:type="spellStart"/>
      <w:r>
        <w:t>conversiones</w:t>
      </w:r>
      <w:proofErr w:type="spellEnd"/>
      <w:r>
        <w:t xml:space="preserve">, </w:t>
      </w:r>
      <w:proofErr w:type="spellStart"/>
      <w:r>
        <w:t>respuestas</w:t>
      </w:r>
      <w:proofErr w:type="spellEnd"/>
      <w:r>
        <w:t xml:space="preserve">, </w:t>
      </w:r>
      <w:proofErr w:type="spellStart"/>
      <w:r>
        <w:t>rebotes</w:t>
      </w:r>
      <w:proofErr w:type="spellEnd"/>
      <w:r>
        <w:t xml:space="preserve">, </w:t>
      </w:r>
      <w:proofErr w:type="spellStart"/>
      <w:r>
        <w:t>cancelaciones</w:t>
      </w:r>
      <w:proofErr w:type="spellEnd"/>
      <w:r>
        <w:t>.</w:t>
      </w:r>
    </w:p>
    <w:p w14:paraId="06A02881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Métrica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éxito</w:t>
      </w:r>
      <w:proofErr w:type="spellEnd"/>
      <w:r>
        <w:rPr>
          <w:b/>
        </w:rPr>
        <w:t xml:space="preserve"> principal y umbral </w:t>
      </w:r>
      <w:proofErr w:type="spellStart"/>
      <w:r>
        <w:rPr>
          <w:b/>
        </w:rPr>
        <w:t>explícito</w:t>
      </w:r>
      <w:proofErr w:type="spellEnd"/>
      <w:r>
        <w:t xml:space="preserve"> (define 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decisiva</w:t>
      </w:r>
      <w:proofErr w:type="spellEnd"/>
      <w:r>
        <w:t xml:space="preserve"> —open rate o CTR— y </w:t>
      </w:r>
      <w:proofErr w:type="spellStart"/>
      <w:r>
        <w:t>su</w:t>
      </w:r>
      <w:proofErr w:type="spellEnd"/>
      <w:r>
        <w:t xml:space="preserve"> umbral, </w:t>
      </w:r>
      <w:proofErr w:type="spellStart"/>
      <w:r>
        <w:t>calibrado</w:t>
      </w:r>
      <w:proofErr w:type="spellEnd"/>
      <w:r>
        <w:t xml:space="preserve"> con benchmark </w:t>
      </w:r>
      <w:proofErr w:type="spellStart"/>
      <w:r>
        <w:t>propio</w:t>
      </w:r>
      <w:proofErr w:type="spellEnd"/>
      <w:r>
        <w:t xml:space="preserve"> o </w:t>
      </w:r>
      <w:r>
        <w:rPr>
          <w:rFonts w:ascii="Courier New" w:hAnsi="Courier New"/>
          <w:sz w:val="20"/>
        </w:rPr>
        <w:t>[REFERENCIA DE INDUSTRIA]</w:t>
      </w:r>
      <w:r>
        <w:t xml:space="preserve">; </w:t>
      </w:r>
      <w:proofErr w:type="spellStart"/>
      <w:r>
        <w:t>ej</w:t>
      </w:r>
      <w:proofErr w:type="spellEnd"/>
      <w:r>
        <w:t xml:space="preserve">. "≥ 30% open / ≥ 10% CTR"). Define también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fracaso</w:t>
      </w:r>
      <w:proofErr w:type="spellEnd"/>
      <w:r>
        <w:t>/</w:t>
      </w:r>
      <w:proofErr w:type="spellStart"/>
      <w:r>
        <w:t>iteración</w:t>
      </w:r>
      <w:proofErr w:type="spellEnd"/>
      <w:r>
        <w:t>.</w:t>
      </w:r>
    </w:p>
    <w:p w14:paraId="493E950F" w14:textId="77777777" w:rsidR="006A52C8" w:rsidRDefault="006A52C8" w:rsidP="006A52C8"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plan de </w:t>
      </w:r>
      <w:proofErr w:type="spellStart"/>
      <w:r>
        <w:rPr>
          <w:b/>
        </w:rPr>
        <w:t>ejecución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experimento</w:t>
      </w:r>
      <w:proofErr w:type="spellEnd"/>
      <w:r>
        <w:rPr>
          <w:b/>
        </w:rPr>
        <w:t>:</w:t>
      </w:r>
    </w:p>
    <w:p w14:paraId="00E94322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Segmentación</w:t>
      </w:r>
      <w:proofErr w:type="spellEnd"/>
      <w:r>
        <w:rPr>
          <w:b/>
        </w:rPr>
        <w:t>:</w:t>
      </w:r>
      <w:r>
        <w:t xml:space="preserve"> define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recibirá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>.</w:t>
      </w:r>
    </w:p>
    <w:p w14:paraId="0FC12B4C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Diseño</w:t>
      </w:r>
      <w:proofErr w:type="spellEnd"/>
      <w:r>
        <w:rPr>
          <w:b/>
        </w:rPr>
        <w:t xml:space="preserve"> del email:</w:t>
      </w:r>
      <w:r>
        <w:t xml:space="preserve"> </w:t>
      </w:r>
      <w:proofErr w:type="spellStart"/>
      <w:r>
        <w:t>asunto</w:t>
      </w:r>
      <w:proofErr w:type="spellEnd"/>
      <w:r>
        <w:t xml:space="preserve"> breve y </w:t>
      </w:r>
      <w:proofErr w:type="spellStart"/>
      <w:r>
        <w:t>relevante</w:t>
      </w:r>
      <w:proofErr w:type="spellEnd"/>
      <w:r>
        <w:t xml:space="preserve">; </w:t>
      </w:r>
      <w:proofErr w:type="spellStart"/>
      <w:r>
        <w:t>cuerpo</w:t>
      </w:r>
      <w:proofErr w:type="spellEnd"/>
      <w:r>
        <w:t xml:space="preserve"> claro y </w:t>
      </w:r>
      <w:proofErr w:type="spellStart"/>
      <w:r>
        <w:t>escaneable</w:t>
      </w:r>
      <w:proofErr w:type="spellEnd"/>
      <w:r>
        <w:t xml:space="preserve">; CTA </w:t>
      </w:r>
      <w:proofErr w:type="spellStart"/>
      <w:r>
        <w:t>única</w:t>
      </w:r>
      <w:proofErr w:type="spellEnd"/>
      <w:r>
        <w:t xml:space="preserve">, visible y </w:t>
      </w:r>
      <w:proofErr w:type="spellStart"/>
      <w:r>
        <w:t>rastreable</w:t>
      </w:r>
      <w:proofErr w:type="spellEnd"/>
      <w:r>
        <w:t>.</w:t>
      </w:r>
    </w:p>
    <w:p w14:paraId="00A6C214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b/>
        </w:rPr>
        <w:t>Timing:</w:t>
      </w:r>
      <w:r>
        <w:t xml:space="preserve"> hora y día </w:t>
      </w:r>
      <w:proofErr w:type="spellStart"/>
      <w:r>
        <w:t>estratégicos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envío</w:t>
      </w:r>
      <w:proofErr w:type="spellEnd"/>
      <w:r>
        <w:t>.</w:t>
      </w:r>
    </w:p>
    <w:p w14:paraId="1870327A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b/>
        </w:rPr>
        <w:t>Tracking:</w:t>
      </w:r>
      <w:r>
        <w:t xml:space="preserve">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Mailchimp, </w:t>
      </w:r>
      <w:proofErr w:type="spellStart"/>
      <w:r>
        <w:t>Sendgrid</w:t>
      </w:r>
      <w:proofErr w:type="spellEnd"/>
      <w:r>
        <w:t>, Customer.io).</w:t>
      </w:r>
    </w:p>
    <w:p w14:paraId="234D2CCE" w14:textId="77777777" w:rsidR="006A52C8" w:rsidRDefault="006A52C8" w:rsidP="006A52C8">
      <w:r>
        <w:rPr>
          <w:b/>
        </w:rPr>
        <w:t>Regla de compliance (</w:t>
      </w:r>
      <w:proofErr w:type="spellStart"/>
      <w:r>
        <w:rPr>
          <w:b/>
        </w:rPr>
        <w:t>verifícala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enviar</w:t>
      </w:r>
      <w:proofErr w:type="spellEnd"/>
      <w:r>
        <w:rPr>
          <w:b/>
        </w:rPr>
        <w:t>):</w:t>
      </w:r>
    </w:p>
    <w:p w14:paraId="62BCA430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Cumple</w:t>
      </w:r>
      <w:proofErr w:type="spellEnd"/>
      <w:r>
        <w:t xml:space="preserve"> </w:t>
      </w:r>
      <w:proofErr w:type="spellStart"/>
      <w:r>
        <w:t>normativa</w:t>
      </w:r>
      <w:proofErr w:type="spellEnd"/>
      <w:r>
        <w:t xml:space="preserve"> de email marketing y </w:t>
      </w:r>
      <w:proofErr w:type="spellStart"/>
      <w:r>
        <w:t>privacidad</w:t>
      </w:r>
      <w:proofErr w:type="spellEnd"/>
      <w:r>
        <w:t xml:space="preserve"> (GDPR, CAN-SPAM, LFPDPPP y </w:t>
      </w:r>
      <w:proofErr w:type="spellStart"/>
      <w:r>
        <w:t>leyes</w:t>
      </w:r>
      <w:proofErr w:type="spellEnd"/>
      <w:r>
        <w:t xml:space="preserve"> locales): </w:t>
      </w:r>
      <w:proofErr w:type="spellStart"/>
      <w:r>
        <w:t>consentimiento</w:t>
      </w:r>
      <w:proofErr w:type="spellEnd"/>
      <w:r>
        <w:t xml:space="preserve">/opt-in </w:t>
      </w:r>
      <w:proofErr w:type="spellStart"/>
      <w:r>
        <w:t>válido</w:t>
      </w:r>
      <w:proofErr w:type="spellEnd"/>
      <w:r>
        <w:t xml:space="preserve">,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del </w:t>
      </w:r>
      <w:proofErr w:type="spellStart"/>
      <w:r>
        <w:t>remitente</w:t>
      </w:r>
      <w:proofErr w:type="spellEnd"/>
      <w:r>
        <w:t xml:space="preserve"> y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aplique</w:t>
      </w:r>
      <w:proofErr w:type="spellEnd"/>
      <w:r>
        <w:t>.</w:t>
      </w:r>
    </w:p>
    <w:p w14:paraId="79F3BEF8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Link de baja (unsubscribe) visible y </w:t>
      </w:r>
      <w:proofErr w:type="spellStart"/>
      <w:r>
        <w:rPr>
          <w:b/>
        </w:rPr>
        <w:t>funcional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correo</w:t>
      </w:r>
      <w:proofErr w:type="spellEnd"/>
      <w:r>
        <w:t>.</w:t>
      </w:r>
    </w:p>
    <w:p w14:paraId="16F221C3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t xml:space="preserve">Sin </w:t>
      </w:r>
      <w:proofErr w:type="spellStart"/>
      <w:r>
        <w:t>asuntos</w:t>
      </w:r>
      <w:proofErr w:type="spellEnd"/>
      <w:r>
        <w:t xml:space="preserve"> </w:t>
      </w:r>
      <w:proofErr w:type="spellStart"/>
      <w:r>
        <w:t>engañosos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claims no </w:t>
      </w:r>
      <w:proofErr w:type="spellStart"/>
      <w:r>
        <w:t>sustentables</w:t>
      </w:r>
      <w:proofErr w:type="spellEnd"/>
      <w:r>
        <w:t xml:space="preserve">; disclaimers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claim lo </w:t>
      </w:r>
      <w:proofErr w:type="spellStart"/>
      <w:r>
        <w:t>requiera</w:t>
      </w:r>
      <w:proofErr w:type="spellEnd"/>
      <w:r>
        <w:t>.</w:t>
      </w:r>
    </w:p>
    <w:p w14:paraId="6205FE72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t xml:space="preserve">Para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reguladas</w:t>
      </w:r>
      <w:proofErr w:type="spellEnd"/>
      <w:r>
        <w:t xml:space="preserve"> o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,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 y </w:t>
      </w:r>
      <w:proofErr w:type="spellStart"/>
      <w:r>
        <w:t>avisos</w:t>
      </w:r>
      <w:proofErr w:type="spellEnd"/>
      <w:r>
        <w:t xml:space="preserve"> </w:t>
      </w:r>
      <w:proofErr w:type="spellStart"/>
      <w:r>
        <w:t>legales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1AFF35A1" w14:textId="77777777" w:rsidR="006A52C8" w:rsidRDefault="006A52C8" w:rsidP="006A52C8">
      <w:r>
        <w:rPr>
          <w:b/>
        </w:rPr>
        <w:t xml:space="preserve">Genera la </w:t>
      </w: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correo</w:t>
      </w:r>
      <w:proofErr w:type="spellEnd"/>
      <w:r>
        <w:t xml:space="preserve">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claridad</w:t>
      </w:r>
      <w:proofErr w:type="spellEnd"/>
      <w:r>
        <w:t xml:space="preserve">, </w:t>
      </w:r>
      <w:proofErr w:type="spellStart"/>
      <w:r>
        <w:t>empatía</w:t>
      </w:r>
      <w:proofErr w:type="spellEnd"/>
      <w:r>
        <w:t xml:space="preserve"> y </w:t>
      </w:r>
      <w:proofErr w:type="spellStart"/>
      <w:r>
        <w:t>accionabilidad</w:t>
      </w:r>
      <w:proofErr w:type="spellEnd"/>
      <w:r>
        <w:t>:</w:t>
      </w:r>
    </w:p>
    <w:p w14:paraId="4BB92FA3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Asunto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específico</w:t>
      </w:r>
      <w:proofErr w:type="spellEnd"/>
      <w:r>
        <w:t xml:space="preserve">, </w:t>
      </w:r>
      <w:proofErr w:type="spellStart"/>
      <w:r>
        <w:t>directo</w:t>
      </w:r>
      <w:proofErr w:type="spellEnd"/>
      <w:r>
        <w:t xml:space="preserve">, </w:t>
      </w:r>
      <w:proofErr w:type="spellStart"/>
      <w:r>
        <w:t>alineado</w:t>
      </w:r>
      <w:proofErr w:type="spellEnd"/>
      <w:r>
        <w:t xml:space="preserve"> al </w:t>
      </w:r>
      <w:proofErr w:type="spellStart"/>
      <w:r>
        <w:t>beneficio</w:t>
      </w:r>
      <w:proofErr w:type="spellEnd"/>
      <w:r>
        <w:t>.</w:t>
      </w:r>
    </w:p>
    <w:p w14:paraId="1A656B5D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Encabezado</w:t>
      </w:r>
      <w:proofErr w:type="spellEnd"/>
      <w:r>
        <w:rPr>
          <w:b/>
        </w:rPr>
        <w:t xml:space="preserve"> / apertura:</w:t>
      </w:r>
      <w:r>
        <w:t xml:space="preserve">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emocionalmente</w:t>
      </w:r>
      <w:proofErr w:type="spellEnd"/>
      <w:r>
        <w:t xml:space="preserve"> o con </w:t>
      </w:r>
      <w:proofErr w:type="spellStart"/>
      <w:r>
        <w:t>contexto</w:t>
      </w:r>
      <w:proofErr w:type="spellEnd"/>
      <w:r>
        <w:t xml:space="preserve"> real.</w:t>
      </w:r>
    </w:p>
    <w:p w14:paraId="3FD49EE2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Mensaje</w:t>
      </w:r>
      <w:proofErr w:type="spellEnd"/>
      <w:r>
        <w:rPr>
          <w:b/>
        </w:rPr>
        <w:t xml:space="preserve"> clave:</w:t>
      </w:r>
      <w:r>
        <w:t xml:space="preserve"> describe </w:t>
      </w:r>
      <w:proofErr w:type="spellStart"/>
      <w:r>
        <w:t>brevemente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o </w:t>
      </w:r>
      <w:proofErr w:type="spellStart"/>
      <w:r>
        <w:t>propuesta</w:t>
      </w:r>
      <w:proofErr w:type="spellEnd"/>
      <w:r>
        <w:t>.</w:t>
      </w:r>
    </w:p>
    <w:p w14:paraId="5AE0249C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b/>
        </w:rPr>
        <w:t>CTA:</w:t>
      </w:r>
      <w:r>
        <w:t xml:space="preserve">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única</w:t>
      </w:r>
      <w:proofErr w:type="spellEnd"/>
      <w:r>
        <w:t xml:space="preserve"> y </w:t>
      </w:r>
      <w:proofErr w:type="spellStart"/>
      <w:r>
        <w:t>rastreable</w:t>
      </w:r>
      <w:proofErr w:type="spellEnd"/>
      <w:r>
        <w:t xml:space="preserve"> (</w:t>
      </w:r>
      <w:proofErr w:type="spellStart"/>
      <w:r>
        <w:t>botón</w:t>
      </w:r>
      <w:proofErr w:type="spellEnd"/>
      <w:r>
        <w:t xml:space="preserve"> o enlace).</w:t>
      </w:r>
    </w:p>
    <w:p w14:paraId="63E94CB6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Cierre y </w:t>
      </w:r>
      <w:proofErr w:type="spellStart"/>
      <w:r>
        <w:rPr>
          <w:b/>
        </w:rPr>
        <w:t>firma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tono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, </w:t>
      </w:r>
      <w:proofErr w:type="spellStart"/>
      <w:r>
        <w:t>creíble</w:t>
      </w:r>
      <w:proofErr w:type="spellEnd"/>
      <w:r>
        <w:t xml:space="preserve"> y </w:t>
      </w:r>
      <w:proofErr w:type="spellStart"/>
      <w:r>
        <w:t>accesible</w:t>
      </w:r>
      <w:proofErr w:type="spellEnd"/>
      <w:r>
        <w:t>.</w:t>
      </w:r>
    </w:p>
    <w:p w14:paraId="0830CC5F" w14:textId="77777777" w:rsidR="006A52C8" w:rsidRDefault="006A52C8" w:rsidP="006A52C8">
      <w:r>
        <w:rPr>
          <w:b/>
        </w:rPr>
        <w:t xml:space="preserve">Plan de </w:t>
      </w:r>
      <w:proofErr w:type="spellStart"/>
      <w:r>
        <w:rPr>
          <w:b/>
        </w:rPr>
        <w:t>seguimiento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respuestas</w:t>
      </w:r>
      <w:proofErr w:type="spellEnd"/>
      <w:r>
        <w:rPr>
          <w:b/>
        </w:rPr>
        <w:t>:</w:t>
      </w:r>
    </w:p>
    <w:p w14:paraId="531CFB5A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t xml:space="preserve">Define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clasificarán</w:t>
      </w:r>
      <w:proofErr w:type="spellEnd"/>
      <w:r>
        <w:t xml:space="preserve"> y </w:t>
      </w:r>
      <w:proofErr w:type="spellStart"/>
      <w:r>
        <w:t>atenderán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>/replies (</w:t>
      </w:r>
      <w:proofErr w:type="spellStart"/>
      <w:r>
        <w:t>categorías</w:t>
      </w:r>
      <w:proofErr w:type="spellEnd"/>
      <w:r>
        <w:t xml:space="preserve">: </w:t>
      </w:r>
      <w:proofErr w:type="spellStart"/>
      <w:r>
        <w:t>interesado</w:t>
      </w:r>
      <w:proofErr w:type="spellEnd"/>
      <w:r>
        <w:t xml:space="preserve">, </w:t>
      </w:r>
      <w:proofErr w:type="spellStart"/>
      <w:r>
        <w:t>objeción</w:t>
      </w:r>
      <w:proofErr w:type="spellEnd"/>
      <w:r>
        <w:t xml:space="preserve">, </w:t>
      </w:r>
      <w:proofErr w:type="spellStart"/>
      <w:r>
        <w:t>pregunta</w:t>
      </w:r>
      <w:proofErr w:type="spellEnd"/>
      <w:r>
        <w:t xml:space="preserve">, no </w:t>
      </w:r>
      <w:proofErr w:type="spellStart"/>
      <w:r>
        <w:t>interesado</w:t>
      </w:r>
      <w:proofErr w:type="spellEnd"/>
      <w:r>
        <w:t>).</w:t>
      </w:r>
    </w:p>
    <w:p w14:paraId="19E3974C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Establece</w:t>
      </w:r>
      <w:proofErr w:type="spellEnd"/>
      <w:r>
        <w:t xml:space="preserve"> SLA de </w:t>
      </w:r>
      <w:proofErr w:type="spellStart"/>
      <w:r>
        <w:t>respuesta</w:t>
      </w:r>
      <w:proofErr w:type="spellEnd"/>
      <w:r>
        <w:t xml:space="preserve"> y </w:t>
      </w:r>
      <w:proofErr w:type="spellStart"/>
      <w:r>
        <w:t>responsable</w:t>
      </w:r>
      <w:proofErr w:type="spellEnd"/>
      <w:r>
        <w:t>.</w:t>
      </w:r>
    </w:p>
    <w:p w14:paraId="4B2FEBCA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Diseña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de follow-up (</w:t>
      </w:r>
      <w:proofErr w:type="spellStart"/>
      <w:r>
        <w:t>recordatorio</w:t>
      </w:r>
      <w:proofErr w:type="spellEnd"/>
      <w:r>
        <w:t xml:space="preserve"> a no-</w:t>
      </w:r>
      <w:proofErr w:type="spellStart"/>
      <w:r>
        <w:t>abridores</w:t>
      </w:r>
      <w:proofErr w:type="spellEnd"/>
      <w:r>
        <w:t xml:space="preserve">, </w:t>
      </w:r>
      <w:proofErr w:type="spellStart"/>
      <w:r>
        <w:t>segundo</w:t>
      </w:r>
      <w:proofErr w:type="spellEnd"/>
      <w:r>
        <w:t xml:space="preserve"> toque a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hicieron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sin </w:t>
      </w:r>
      <w:proofErr w:type="spellStart"/>
      <w:r>
        <w:t>convertir</w:t>
      </w:r>
      <w:proofErr w:type="spellEnd"/>
      <w:r>
        <w:t>).</w:t>
      </w:r>
    </w:p>
    <w:p w14:paraId="08759288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Registra</w:t>
      </w:r>
      <w:proofErr w:type="spellEnd"/>
      <w:r>
        <w:t xml:space="preserve"> </w:t>
      </w:r>
      <w:proofErr w:type="spellStart"/>
      <w:r>
        <w:t>aprendizajes</w:t>
      </w:r>
      <w:proofErr w:type="spellEnd"/>
      <w:r>
        <w:t xml:space="preserve"> </w:t>
      </w:r>
      <w:proofErr w:type="spellStart"/>
      <w:r>
        <w:t>cualitativos</w:t>
      </w:r>
      <w:proofErr w:type="spellEnd"/>
      <w:r>
        <w:t xml:space="preserve"> de las </w:t>
      </w:r>
      <w:proofErr w:type="spellStart"/>
      <w:r>
        <w:t>respuestas</w:t>
      </w:r>
      <w:proofErr w:type="spellEnd"/>
      <w:r>
        <w:t xml:space="preserve"> para </w:t>
      </w:r>
      <w:proofErr w:type="spellStart"/>
      <w:r>
        <w:t>alimentar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>.</w:t>
      </w:r>
    </w:p>
    <w:p w14:paraId="21831F55" w14:textId="77777777" w:rsidR="006A52C8" w:rsidRDefault="006A52C8" w:rsidP="006A52C8">
      <w:r>
        <w:lastRenderedPageBreak/>
        <w:t xml:space="preserve">Analiza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y propone </w:t>
      </w:r>
      <w:proofErr w:type="spellStart"/>
      <w:r>
        <w:t>siguientes</w:t>
      </w:r>
      <w:proofErr w:type="spellEnd"/>
      <w:r>
        <w:t xml:space="preserve"> pasos: </w:t>
      </w:r>
      <w:proofErr w:type="spellStart"/>
      <w:r>
        <w:t>iteración</w:t>
      </w:r>
      <w:proofErr w:type="spellEnd"/>
      <w:r>
        <w:t xml:space="preserve">,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segmento</w:t>
      </w:r>
      <w:proofErr w:type="spellEnd"/>
      <w:r>
        <w:t xml:space="preserve">, nuevo </w:t>
      </w:r>
      <w:proofErr w:type="spellStart"/>
      <w:r>
        <w:t>mensaje</w:t>
      </w:r>
      <w:proofErr w:type="spellEnd"/>
      <w:r>
        <w:t xml:space="preserve"> o </w:t>
      </w:r>
      <w:proofErr w:type="spellStart"/>
      <w:r>
        <w:t>diseño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. </w:t>
      </w:r>
      <w:proofErr w:type="spellStart"/>
      <w:r>
        <w:t>Adapta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a un </w:t>
      </w:r>
      <w:proofErr w:type="spellStart"/>
      <w:r>
        <w:t>tono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empático</w:t>
      </w:r>
      <w:proofErr w:type="spellEnd"/>
      <w:r>
        <w:t xml:space="preserve"> y claro.</w:t>
      </w:r>
    </w:p>
    <w:p w14:paraId="3E55D4FF" w14:textId="77777777" w:rsidR="006A52C8" w:rsidRDefault="006A52C8" w:rsidP="006A52C8">
      <w:r>
        <w:rPr>
          <w:b/>
        </w:rPr>
        <w:t>F – Formato</w:t>
      </w:r>
    </w:p>
    <w:p w14:paraId="7DD921A9" w14:textId="77777777" w:rsidR="006A52C8" w:rsidRDefault="006A52C8" w:rsidP="006A52C8">
      <w:r>
        <w:rPr>
          <w:b/>
        </w:rPr>
        <w:t>1. Brief del Proyecto y Testing Card</w:t>
      </w:r>
    </w:p>
    <w:p w14:paraId="0DED473C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>:</w:t>
      </w:r>
    </w:p>
    <w:p w14:paraId="62D27F91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Segmento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:</w:t>
      </w:r>
    </w:p>
    <w:p w14:paraId="4074D569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  <w:r>
        <w:t xml:space="preserve"> (Email Campaign):</w:t>
      </w:r>
    </w:p>
    <w:p w14:paraId="5D2C0106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Métricas</w:t>
      </w:r>
      <w:proofErr w:type="spellEnd"/>
      <w:r>
        <w:t xml:space="preserve"> a </w:t>
      </w:r>
      <w:proofErr w:type="spellStart"/>
      <w:r>
        <w:t>capturar</w:t>
      </w:r>
      <w:proofErr w:type="spellEnd"/>
      <w:r>
        <w:t>:</w:t>
      </w:r>
    </w:p>
    <w:p w14:paraId="7C3021E3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Métrica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éxito</w:t>
      </w:r>
      <w:proofErr w:type="spellEnd"/>
      <w:r>
        <w:rPr>
          <w:b/>
        </w:rPr>
        <w:t xml:space="preserve"> principal y umbral (benchmark </w:t>
      </w:r>
      <w:proofErr w:type="spellStart"/>
      <w:r>
        <w:rPr>
          <w:b/>
        </w:rPr>
        <w:t>propio</w:t>
      </w:r>
      <w:proofErr w:type="spellEnd"/>
      <w:r>
        <w:rPr>
          <w:b/>
        </w:rPr>
        <w:t xml:space="preserve"> o [REFERENCIA DE INDUSTRIA]):</w:t>
      </w:r>
    </w:p>
    <w:p w14:paraId="5D90F215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Criterio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fracaso</w:t>
      </w:r>
      <w:proofErr w:type="spellEnd"/>
      <w:r>
        <w:rPr>
          <w:b/>
        </w:rPr>
        <w:t>/</w:t>
      </w:r>
      <w:proofErr w:type="spellStart"/>
      <w:r>
        <w:rPr>
          <w:b/>
        </w:rPr>
        <w:t>iteración</w:t>
      </w:r>
      <w:proofErr w:type="spellEnd"/>
      <w:r>
        <w:rPr>
          <w:b/>
        </w:rPr>
        <w:t>:</w:t>
      </w:r>
    </w:p>
    <w:p w14:paraId="1CA3E9C5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interpretación</w:t>
      </w:r>
      <w:proofErr w:type="spellEnd"/>
      <w:r>
        <w:t>:</w:t>
      </w:r>
    </w:p>
    <w:p w14:paraId="574BF1BF" w14:textId="77777777" w:rsidR="006A52C8" w:rsidRDefault="006A52C8" w:rsidP="006A52C8">
      <w:r>
        <w:rPr>
          <w:b/>
        </w:rPr>
        <w:t xml:space="preserve">2. Plan del </w:t>
      </w:r>
      <w:proofErr w:type="spellStart"/>
      <w:r>
        <w:rPr>
          <w:b/>
        </w:rPr>
        <w:t>Experimento</w:t>
      </w:r>
      <w:proofErr w:type="spellEnd"/>
    </w:p>
    <w:p w14:paraId="17861BA8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Herramienta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>:</w:t>
      </w:r>
    </w:p>
    <w:p w14:paraId="0EDFCBC2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Fecha</w:t>
      </w:r>
      <w:proofErr w:type="spellEnd"/>
      <w:r>
        <w:t xml:space="preserve"> y hora </w:t>
      </w:r>
      <w:proofErr w:type="spellStart"/>
      <w:r>
        <w:t>programada</w:t>
      </w:r>
      <w:proofErr w:type="spellEnd"/>
      <w:r>
        <w:t>:</w:t>
      </w:r>
    </w:p>
    <w:p w14:paraId="3A988F25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contactos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calidad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lista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significancia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estimada</w:t>
      </w:r>
      <w:proofErr w:type="spellEnd"/>
      <w:r>
        <w:rPr>
          <w:b/>
        </w:rPr>
        <w:t>):</w:t>
      </w:r>
    </w:p>
    <w:p w14:paraId="09B844BA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Segmentación</w:t>
      </w:r>
      <w:proofErr w:type="spellEnd"/>
      <w:r>
        <w:t xml:space="preserve"> y </w:t>
      </w:r>
      <w:proofErr w:type="spellStart"/>
      <w:r>
        <w:t>origen</w:t>
      </w:r>
      <w:proofErr w:type="spellEnd"/>
      <w:r>
        <w:t xml:space="preserve"> del mailing list:</w:t>
      </w:r>
    </w:p>
    <w:p w14:paraId="7D315594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t xml:space="preserve">Variables a </w:t>
      </w:r>
      <w:proofErr w:type="spellStart"/>
      <w:r>
        <w:t>testear</w:t>
      </w:r>
      <w:proofErr w:type="spellEnd"/>
      <w:r>
        <w:t xml:space="preserve"> (</w:t>
      </w:r>
      <w:proofErr w:type="spellStart"/>
      <w:r>
        <w:t>asunto</w:t>
      </w:r>
      <w:proofErr w:type="spellEnd"/>
      <w:r>
        <w:t xml:space="preserve">, CTA, </w:t>
      </w:r>
      <w:proofErr w:type="spellStart"/>
      <w:r>
        <w:t>cuerpo</w:t>
      </w:r>
      <w:proofErr w:type="spellEnd"/>
      <w:r>
        <w:t xml:space="preserve">, </w:t>
      </w:r>
      <w:proofErr w:type="spellStart"/>
      <w:r>
        <w:t>oferta</w:t>
      </w:r>
      <w:proofErr w:type="spellEnd"/>
      <w:r>
        <w:t>, etc.):</w:t>
      </w:r>
    </w:p>
    <w:p w14:paraId="68AD0FF1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t xml:space="preserve">Tiempo de </w:t>
      </w:r>
      <w:proofErr w:type="spellStart"/>
      <w:r>
        <w:t>duración</w:t>
      </w:r>
      <w:proofErr w:type="spellEnd"/>
      <w:r>
        <w:t>:</w:t>
      </w:r>
    </w:p>
    <w:p w14:paraId="52497015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Plan de </w:t>
      </w:r>
      <w:proofErr w:type="spellStart"/>
      <w:r>
        <w:rPr>
          <w:b/>
        </w:rPr>
        <w:t>seguimiento</w:t>
      </w:r>
      <w:proofErr w:type="spellEnd"/>
      <w:r>
        <w:rPr>
          <w:b/>
        </w:rPr>
        <w:t xml:space="preserve"> post-</w:t>
      </w:r>
      <w:proofErr w:type="spellStart"/>
      <w:r>
        <w:rPr>
          <w:b/>
        </w:rPr>
        <w:t>envío</w:t>
      </w:r>
      <w:proofErr w:type="spellEnd"/>
      <w:r>
        <w:rPr>
          <w:b/>
        </w:rPr>
        <w:t xml:space="preserve"> y de </w:t>
      </w:r>
      <w:proofErr w:type="spellStart"/>
      <w:r>
        <w:rPr>
          <w:b/>
        </w:rPr>
        <w:t>respuestas</w:t>
      </w:r>
      <w:proofErr w:type="spellEnd"/>
      <w:r>
        <w:rPr>
          <w:b/>
        </w:rPr>
        <w:t>:</w:t>
      </w:r>
    </w:p>
    <w:p w14:paraId="665DC62B" w14:textId="77777777" w:rsidR="006A52C8" w:rsidRDefault="006A52C8" w:rsidP="006A52C8">
      <w:r>
        <w:rPr>
          <w:b/>
        </w:rPr>
        <w:t xml:space="preserve">3. </w:t>
      </w: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del Correo</w:t>
      </w:r>
    </w:p>
    <w:p w14:paraId="36885915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Asunto</w:t>
      </w:r>
      <w:proofErr w:type="spellEnd"/>
      <w:r>
        <w:t>: [</w:t>
      </w:r>
      <w:proofErr w:type="spellStart"/>
      <w:r>
        <w:t>escribir</w:t>
      </w:r>
      <w:proofErr w:type="spellEnd"/>
      <w:r>
        <w:t>]</w:t>
      </w:r>
    </w:p>
    <w:p w14:paraId="27CE3EF7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Encabezado</w:t>
      </w:r>
      <w:proofErr w:type="spellEnd"/>
      <w:r>
        <w:t xml:space="preserve"> o apertura </w:t>
      </w:r>
      <w:proofErr w:type="spellStart"/>
      <w:r>
        <w:t>emocional</w:t>
      </w:r>
      <w:proofErr w:type="spellEnd"/>
      <w:r>
        <w:t>:</w:t>
      </w:r>
    </w:p>
    <w:p w14:paraId="2E525662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Propuesta</w:t>
      </w:r>
      <w:proofErr w:type="spellEnd"/>
      <w:r>
        <w:t xml:space="preserve"> de valor </w:t>
      </w:r>
      <w:proofErr w:type="spellStart"/>
      <w:r>
        <w:t>clara</w:t>
      </w:r>
      <w:proofErr w:type="spellEnd"/>
      <w:r>
        <w:t>:</w:t>
      </w:r>
    </w:p>
    <w:p w14:paraId="27C8C079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t xml:space="preserve">CTA </w:t>
      </w:r>
      <w:proofErr w:type="spellStart"/>
      <w:r>
        <w:t>directa</w:t>
      </w:r>
      <w:proofErr w:type="spellEnd"/>
      <w:r>
        <w:t xml:space="preserve"> y </w:t>
      </w:r>
      <w:proofErr w:type="spellStart"/>
      <w:r>
        <w:t>medible</w:t>
      </w:r>
      <w:proofErr w:type="spellEnd"/>
      <w:r>
        <w:t>:</w:t>
      </w:r>
    </w:p>
    <w:p w14:paraId="5B8CB7C0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t xml:space="preserve">Cierre y </w:t>
      </w:r>
      <w:proofErr w:type="spellStart"/>
      <w:r>
        <w:t>firma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:</w:t>
      </w:r>
    </w:p>
    <w:p w14:paraId="407219C4" w14:textId="77777777" w:rsidR="006A52C8" w:rsidRDefault="006A52C8" w:rsidP="006A52C8">
      <w:r>
        <w:rPr>
          <w:b/>
        </w:rPr>
        <w:t xml:space="preserve">4. </w:t>
      </w:r>
      <w:proofErr w:type="spellStart"/>
      <w:r>
        <w:rPr>
          <w:b/>
        </w:rPr>
        <w:t>Recomendaciones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Estratégicas</w:t>
      </w:r>
      <w:proofErr w:type="spellEnd"/>
    </w:p>
    <w:p w14:paraId="745345F2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para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tasa</w:t>
      </w:r>
      <w:proofErr w:type="spellEnd"/>
      <w:r>
        <w:t xml:space="preserve"> de apertura.</w:t>
      </w:r>
    </w:p>
    <w:p w14:paraId="39AF5BA3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t xml:space="preserve">Tips para </w:t>
      </w:r>
      <w:proofErr w:type="spellStart"/>
      <w:r>
        <w:t>evitar</w:t>
      </w:r>
      <w:proofErr w:type="spellEnd"/>
      <w:r>
        <w:t xml:space="preserve"> spam y </w:t>
      </w:r>
      <w:proofErr w:type="spellStart"/>
      <w:r>
        <w:t>rebotes</w:t>
      </w:r>
      <w:proofErr w:type="spellEnd"/>
      <w:r>
        <w:t>.</w:t>
      </w:r>
    </w:p>
    <w:p w14:paraId="175B4679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b/>
        </w:rPr>
        <w:t>Checklist de compliance (</w:t>
      </w:r>
      <w:proofErr w:type="spellStart"/>
      <w:r>
        <w:rPr>
          <w:b/>
        </w:rPr>
        <w:t>consentimiento</w:t>
      </w:r>
      <w:proofErr w:type="spellEnd"/>
      <w:r>
        <w:rPr>
          <w:b/>
        </w:rPr>
        <w:t xml:space="preserve"> · unsubscribe · </w:t>
      </w:r>
      <w:proofErr w:type="spellStart"/>
      <w:r>
        <w:rPr>
          <w:b/>
        </w:rPr>
        <w:t>remitente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identificado</w:t>
      </w:r>
      <w:proofErr w:type="spellEnd"/>
      <w:r>
        <w:rPr>
          <w:b/>
        </w:rPr>
        <w:t xml:space="preserve"> · sin </w:t>
      </w:r>
      <w:proofErr w:type="spellStart"/>
      <w:r>
        <w:rPr>
          <w:b/>
        </w:rPr>
        <w:t>asuntos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engañosos</w:t>
      </w:r>
      <w:proofErr w:type="spellEnd"/>
      <w:r>
        <w:rPr>
          <w:b/>
        </w:rPr>
        <w:t>).</w:t>
      </w:r>
    </w:p>
    <w:p w14:paraId="23AB43A9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proofErr w:type="spellStart"/>
      <w:r>
        <w:t>Siguientes</w:t>
      </w:r>
      <w:proofErr w:type="spellEnd"/>
      <w:r>
        <w:t xml:space="preserve"> </w:t>
      </w:r>
      <w:proofErr w:type="spellStart"/>
      <w:r>
        <w:t>experimentos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7C4F6A9B" w14:textId="77777777" w:rsidR="006A52C8" w:rsidRDefault="006A52C8" w:rsidP="006A52C8">
      <w:r>
        <w:rPr>
          <w:b/>
        </w:rPr>
        <w:t xml:space="preserve">T – Audiencia </w:t>
      </w:r>
      <w:proofErr w:type="spellStart"/>
      <w:r>
        <w:rPr>
          <w:b/>
        </w:rPr>
        <w:t>Objetivo</w:t>
      </w:r>
      <w:proofErr w:type="spellEnd"/>
    </w:p>
    <w:p w14:paraId="0DB9AFB4" w14:textId="77777777" w:rsidR="006A52C8" w:rsidRDefault="006A52C8" w:rsidP="006A52C8">
      <w:proofErr w:type="spellStart"/>
      <w:r>
        <w:lastRenderedPageBreak/>
        <w:t>Equipos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, marketing, growth e </w:t>
      </w:r>
      <w:proofErr w:type="spellStart"/>
      <w:r>
        <w:t>innovación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startups, scaleups o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ágiles</w:t>
      </w:r>
      <w:proofErr w:type="spellEnd"/>
      <w:r>
        <w:t xml:space="preserve">. Nivel </w:t>
      </w:r>
      <w:proofErr w:type="spellStart"/>
      <w:r>
        <w:t>intermedio-avanzado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de ideas.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persuasivo</w:t>
      </w:r>
      <w:proofErr w:type="spellEnd"/>
      <w:r>
        <w:t xml:space="preserve">, </w:t>
      </w:r>
      <w:proofErr w:type="spellStart"/>
      <w:r>
        <w:t>empático</w:t>
      </w:r>
      <w:proofErr w:type="spellEnd"/>
      <w:r>
        <w:t xml:space="preserve"> y </w:t>
      </w:r>
      <w:proofErr w:type="spellStart"/>
      <w:r>
        <w:t>accionable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neutro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27963561" w14:textId="77777777" w:rsidR="006A52C8" w:rsidRDefault="006A52C8" w:rsidP="006A52C8">
      <w:r>
        <w:rPr>
          <w:rFonts w:ascii="Segoe UI Emoji" w:hAnsi="Segoe UI Emoji" w:cs="Segoe UI Emoji"/>
          <w:b/>
        </w:rPr>
        <w:t>✅</w:t>
      </w:r>
      <w:r>
        <w:rPr>
          <w:b/>
        </w:rPr>
        <w:t xml:space="preserve"> </w:t>
      </w:r>
      <w:proofErr w:type="spellStart"/>
      <w:r>
        <w:rPr>
          <w:b/>
        </w:rPr>
        <w:t>Rellenar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ejecución</w:t>
      </w:r>
      <w:proofErr w:type="spellEnd"/>
    </w:p>
    <w:p w14:paraId="488A8B6D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>: ______</w:t>
      </w:r>
    </w:p>
    <w:p w14:paraId="0613AF7D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🧍</w:t>
      </w:r>
      <w:r>
        <w:t>‍</w:t>
      </w:r>
      <w:r>
        <w:rPr>
          <w:rFonts w:ascii="Segoe UI Emoji" w:hAnsi="Segoe UI Emoji" w:cs="Segoe UI Emoji"/>
        </w:rPr>
        <w:t>♀️</w:t>
      </w:r>
      <w:r>
        <w:t xml:space="preserve"> </w:t>
      </w:r>
      <w:proofErr w:type="spellStart"/>
      <w:r>
        <w:t>Segmento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del </w:t>
      </w:r>
      <w:proofErr w:type="gramStart"/>
      <w:r>
        <w:t>mailing: _</w:t>
      </w:r>
      <w:proofErr w:type="gramEnd"/>
      <w:r>
        <w:t>_____</w:t>
      </w:r>
    </w:p>
    <w:p w14:paraId="3C400E8D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📩</w:t>
      </w:r>
      <w:r>
        <w:t xml:space="preserve"> </w:t>
      </w:r>
      <w:proofErr w:type="spellStart"/>
      <w:r>
        <w:t>Oferta</w:t>
      </w:r>
      <w:proofErr w:type="spellEnd"/>
      <w:r>
        <w:t xml:space="preserve"> / </w:t>
      </w:r>
      <w:proofErr w:type="spellStart"/>
      <w:r>
        <w:t>funcionalidad</w:t>
      </w:r>
      <w:proofErr w:type="spellEnd"/>
      <w:r>
        <w:t xml:space="preserve"> </w:t>
      </w:r>
      <w:proofErr w:type="spellStart"/>
      <w:proofErr w:type="gramStart"/>
      <w:r>
        <w:t>propuesta</w:t>
      </w:r>
      <w:proofErr w:type="spellEnd"/>
      <w:r>
        <w:t>: _</w:t>
      </w:r>
      <w:proofErr w:type="gramEnd"/>
      <w:r>
        <w:t>_____</w:t>
      </w:r>
    </w:p>
    <w:p w14:paraId="007AFD49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envío</w:t>
      </w:r>
      <w:proofErr w:type="spellEnd"/>
      <w:r>
        <w:t>: ______</w:t>
      </w:r>
    </w:p>
    <w:p w14:paraId="095386A1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📊</w:t>
      </w:r>
      <w:r>
        <w:t xml:space="preserve"> Benchmark </w:t>
      </w:r>
      <w:proofErr w:type="spellStart"/>
      <w:r>
        <w:t>propio</w:t>
      </w:r>
      <w:proofErr w:type="spellEnd"/>
      <w:r>
        <w:t xml:space="preserve"> de open/CTR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>): ______</w:t>
      </w:r>
    </w:p>
    <w:p w14:paraId="64608F4D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t>Tamaño</w:t>
      </w:r>
      <w:proofErr w:type="spellEnd"/>
      <w:r>
        <w:t xml:space="preserve"> y </w:t>
      </w:r>
      <w:proofErr w:type="spellStart"/>
      <w:r>
        <w:t>calidad</w:t>
      </w:r>
      <w:proofErr w:type="spellEnd"/>
      <w:r>
        <w:t xml:space="preserve"> de la </w:t>
      </w:r>
      <w:proofErr w:type="spellStart"/>
      <w:r>
        <w:t>lista</w:t>
      </w:r>
      <w:proofErr w:type="spellEnd"/>
      <w:r>
        <w:t>: ______</w:t>
      </w:r>
    </w:p>
    <w:p w14:paraId="676666E2" w14:textId="77777777" w:rsidR="006A52C8" w:rsidRDefault="006A52C8" w:rsidP="006A52C8">
      <w:pPr>
        <w:pStyle w:val="Listaconvietas"/>
        <w:tabs>
          <w:tab w:val="num" w:pos="360"/>
        </w:tabs>
        <w:ind w:left="360" w:hanging="360"/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>: ______</w:t>
      </w:r>
    </w:p>
    <w:p w14:paraId="081562EB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A1A58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C8"/>
    <w:rsid w:val="002345C8"/>
    <w:rsid w:val="003C6A45"/>
    <w:rsid w:val="00441D5A"/>
    <w:rsid w:val="006A52C8"/>
    <w:rsid w:val="006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5E333"/>
  <w15:chartTrackingRefBased/>
  <w15:docId w15:val="{1C315DE9-7C54-4B2F-A21F-8F8CE1EE2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2C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A5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2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2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2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2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2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2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2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2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2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2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2C8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6A52C8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2026-06-24T22:47:00Z</dcterms:created>
  <dcterms:modified xsi:type="dcterms:W3CDTF">2026-06-24T22:47:00Z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2026-06-24T22:47:41Z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14321a33-3cff-47bc-9f12-f0a001873007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