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48E" w:rsidRDefault="008F1216" w:rsidP="008F1216">
      <w:pPr>
        <w:pStyle w:val="a4"/>
        <w:numPr>
          <w:ilvl w:val="0"/>
          <w:numId w:val="1"/>
        </w:numPr>
        <w:ind w:firstLineChars="0"/>
      </w:pPr>
      <w:r>
        <w:t>计算下</w:t>
      </w:r>
      <w:r>
        <w:rPr>
          <w:rFonts w:hint="eastAsia"/>
        </w:rPr>
        <w:t>列</w:t>
      </w:r>
      <w:r>
        <w:t>行列式</w:t>
      </w:r>
      <w:r w:rsidR="00C602A1">
        <w:rPr>
          <w:rFonts w:hint="eastAsia"/>
        </w:rPr>
        <w:t>。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</w:p>
    <w:p w:rsidR="00C602A1" w:rsidRPr="00C602A1" w:rsidRDefault="008F1216" w:rsidP="00C602A1">
      <w:pPr>
        <w:pStyle w:val="a4"/>
        <w:tabs>
          <w:tab w:val="center" w:pos="4363"/>
        </w:tabs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r>
          <m:rPr>
            <m:sty m:val="p"/>
          </m:rPr>
          <w:rPr>
            <w:rFonts w:ascii="Cambria Math" w:hAnsi="Cambria Math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+a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1+a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1-a</m:t>
                  </m:r>
                </m:e>
              </m:mr>
            </m:m>
          </m:e>
        </m:d>
      </m:oMath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n-1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</m:mr>
            </m:m>
          </m:e>
        </m:d>
      </m:oMath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二</w:t>
      </w:r>
      <w:r>
        <w:t>、</w:t>
      </w:r>
      <w:r>
        <w:rPr>
          <w:rFonts w:hint="eastAsia"/>
        </w:rPr>
        <w:t>求下列</w:t>
      </w:r>
      <w:r>
        <w:t>线性方程组的一个特解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w:r>
        <w:t>导出组的一个基础解系，然后用他们标出线性方程的全部解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t>）</w:t>
      </w:r>
    </w:p>
    <w:p w:rsidR="00C602A1" w:rsidRDefault="007D72BA" w:rsidP="00C602A1">
      <w:pPr>
        <w:tabs>
          <w:tab w:val="center" w:pos="4363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d>
        </m:oMath>
      </m:oMathPara>
    </w:p>
    <w:p w:rsidR="00C602A1" w:rsidRDefault="00C602A1" w:rsidP="00C602A1">
      <w:pPr>
        <w:tabs>
          <w:tab w:val="center" w:pos="4363"/>
        </w:tabs>
      </w:pPr>
      <w:r>
        <w:rPr>
          <w:rFonts w:hint="eastAsia"/>
        </w:rPr>
        <w:t>三</w:t>
      </w:r>
      <w:r>
        <w:t>、</w:t>
      </w:r>
      <w:r>
        <w:rPr>
          <w:rFonts w:hint="eastAsia"/>
        </w:rPr>
        <w:t>给定</w:t>
      </w:r>
      <w:r>
        <w:t>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mr>
            </m:m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求矩阵</w:t>
      </w:r>
      <w:r>
        <w:t>X</w:t>
      </w:r>
      <w:r>
        <w:t>使</w:t>
      </w:r>
      <w:r>
        <w:t>AX=B</w:t>
      </w:r>
      <w:r>
        <w:t>。（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602A1" w:rsidRPr="00C602A1" w:rsidRDefault="00C602A1" w:rsidP="00C602A1">
      <w:pPr>
        <w:tabs>
          <w:tab w:val="center" w:pos="4363"/>
        </w:tabs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设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</w:rPr>
          <m:t>，</m:t>
        </m:r>
        <m:r>
          <m:rPr>
            <m:sty m:val="p"/>
          </m:rPr>
          <w:rPr>
            <w:rFonts w:ascii="Cambria Math" w:hAnsi="Cambria Math"/>
          </w:rPr>
          <m:t>其中</m:t>
        </m:r>
        <m:r>
          <m:rPr>
            <m:sty m:val="p"/>
          </m:rP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求正交矩阵</w:t>
      </w:r>
      <w:r>
        <w:t>T</w:t>
      </w:r>
      <w:r>
        <w:rPr>
          <w:rFonts w:hint="eastAsia"/>
        </w:rPr>
        <w:t>使</w:t>
      </w:r>
      <w:r>
        <w:t>T’AT</w:t>
      </w:r>
      <w:r>
        <w:t>为对角矩阵（</w:t>
      </w:r>
      <w:r>
        <w:rPr>
          <w:rFonts w:hint="eastAsia"/>
        </w:rPr>
        <w:t>要求写出</w:t>
      </w:r>
      <w:r>
        <w:t>T</w:t>
      </w:r>
      <w:r>
        <w:t>的计算过程和相应的对角矩阵）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602A1" w:rsidRDefault="00C602A1" w:rsidP="000C7B2C">
      <w:pPr>
        <w:tabs>
          <w:tab w:val="center" w:pos="4363"/>
        </w:tabs>
      </w:pPr>
      <w:r>
        <w:rPr>
          <w:rFonts w:hint="eastAsia"/>
        </w:rPr>
        <w:t>五</w:t>
      </w:r>
      <w:r>
        <w:t>、</w:t>
      </w:r>
      <w:r w:rsidR="000C7B2C">
        <w:rPr>
          <w:rFonts w:hint="eastAsia"/>
        </w:rPr>
        <w:t>给定分块</w:t>
      </w:r>
      <w:r w:rsidR="000C7B2C">
        <w:t>矩阵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0C7B2C">
        <w:rPr>
          <w:rFonts w:hint="eastAsia"/>
        </w:rPr>
        <w:t>，</w:t>
      </w: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C23CDB">
        <w:rPr>
          <w:rFonts w:hint="eastAsia"/>
        </w:rPr>
        <w:t>。</w:t>
      </w:r>
    </w:p>
    <w:p w:rsidR="00C23CDB" w:rsidRPr="00C23CDB" w:rsidRDefault="00C23CDB" w:rsidP="000C7B2C">
      <w:pPr>
        <w:tabs>
          <w:tab w:val="center" w:pos="4363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证明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。</w:t>
      </w:r>
    </w:p>
    <w:p w:rsidR="00C23CDB" w:rsidRPr="00C23CDB" w:rsidRDefault="00C23CDB" w:rsidP="000C7B2C">
      <w:pPr>
        <w:tabs>
          <w:tab w:val="center" w:pos="4363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与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i=1,2</m:t>
        </m:r>
      </m:oMath>
      <w:r>
        <w:rPr>
          <w:rFonts w:hint="eastAsia"/>
        </w:rPr>
        <w:t>，</w:t>
      </w:r>
      <w:r>
        <w:t>相抵。</w:t>
      </w:r>
      <w:r>
        <w:rPr>
          <w:rFonts w:hint="eastAsia"/>
        </w:rPr>
        <w:t>证明</w:t>
      </w:r>
      <w:r>
        <w:t>A</w:t>
      </w:r>
      <w:r>
        <w:t>与</w:t>
      </w:r>
      <w:r>
        <w:t>B</w:t>
      </w:r>
      <w:r>
        <w:t>相抵。（</w:t>
      </w:r>
      <w:r>
        <w:rPr>
          <w:rFonts w:hint="eastAsia"/>
        </w:rPr>
        <w:t>1</w:t>
      </w:r>
      <w:r w:rsidR="00536827">
        <w:t>0</w:t>
      </w:r>
      <w:bookmarkStart w:id="0" w:name="_GoBack"/>
      <w:bookmarkEnd w:id="0"/>
      <w:r>
        <w:rPr>
          <w:rFonts w:hint="eastAsia"/>
        </w:rPr>
        <w:t>分</w:t>
      </w:r>
      <w:r>
        <w:t>）</w:t>
      </w:r>
    </w:p>
    <w:p w:rsidR="00C23CDB" w:rsidRDefault="00C602A1" w:rsidP="00C602A1">
      <w:pPr>
        <w:tabs>
          <w:tab w:val="center" w:pos="4363"/>
        </w:tabs>
      </w:pPr>
      <w:r>
        <w:rPr>
          <w:rFonts w:hint="eastAsia"/>
        </w:rPr>
        <w:t>六</w:t>
      </w:r>
      <w:r>
        <w:t>、</w:t>
      </w:r>
      <w:r w:rsidR="00C23CDB">
        <w:rPr>
          <w:rFonts w:hint="eastAsia"/>
        </w:rPr>
        <w:t>给定向量组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23CDB">
        <w:rPr>
          <w:rFonts w:hint="eastAsia"/>
        </w:rPr>
        <w:t>，</w:t>
      </w:r>
      <w:r w:rsidR="00C23CDB"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,i=1,2,3,4</m:t>
        </m:r>
      </m:oMath>
      <w:r w:rsidR="00C23CDB">
        <w:rPr>
          <w:rFonts w:hint="eastAsia"/>
        </w:rPr>
        <w:t>。证明</w:t>
      </w:r>
      <w:r w:rsidR="00C23CDB">
        <w:t>向量组</w:t>
      </w:r>
    </w:p>
    <w:p w:rsidR="00C23CDB" w:rsidRPr="00C23CDB" w:rsidRDefault="007D72BA" w:rsidP="00C602A1">
      <w:pPr>
        <w:tabs>
          <w:tab w:val="center" w:pos="4363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23CDB"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bookmarkStart w:id="1" w:name="OLE_LINK1"/>
            <w:bookmarkStart w:id="2" w:name="OLE_LINK2"/>
            <m:r>
              <w:rPr>
                <w:rFonts w:ascii="Cambria Math" w:hAnsi="Cambria Math"/>
              </w:rPr>
              <m:t>β</m:t>
            </m:r>
            <w:bookmarkEnd w:id="1"/>
            <w:bookmarkEnd w:id="2"/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23CDB">
        <w:rPr>
          <w:rFonts w:hint="eastAsia"/>
        </w:rPr>
        <w:t>等价</w:t>
      </w:r>
      <w:r w:rsidR="00C23CDB">
        <w:t>。（</w:t>
      </w:r>
      <w:r w:rsidR="00C23CDB">
        <w:rPr>
          <w:rFonts w:hint="eastAsia"/>
        </w:rPr>
        <w:t>10</w:t>
      </w:r>
      <w:r w:rsidR="00C23CDB">
        <w:rPr>
          <w:rFonts w:hint="eastAsia"/>
        </w:rPr>
        <w:t>分</w:t>
      </w:r>
      <w:r w:rsidR="00C23CDB">
        <w:t>）</w:t>
      </w:r>
    </w:p>
    <w:p w:rsidR="00C602A1" w:rsidRPr="00AA30D2" w:rsidRDefault="00C602A1" w:rsidP="00C602A1">
      <w:pPr>
        <w:tabs>
          <w:tab w:val="center" w:pos="4363"/>
        </w:tabs>
      </w:pPr>
      <w:r>
        <w:rPr>
          <w:rFonts w:hint="eastAsia"/>
        </w:rPr>
        <w:t>七</w:t>
      </w:r>
      <w:r>
        <w:t>、</w:t>
      </w:r>
      <w:r w:rsidR="00C23CDB">
        <w:rPr>
          <w:rFonts w:hint="eastAsia"/>
        </w:rPr>
        <w:t>给定三元</w:t>
      </w:r>
      <w:r w:rsidR="00C23CDB">
        <w:t>满秩</w:t>
      </w:r>
      <w:r w:rsidR="00C23CDB">
        <w:rPr>
          <w:rFonts w:hint="eastAsia"/>
        </w:rPr>
        <w:t>实二次型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=X'AX</m:t>
        </m:r>
      </m:oMath>
      <w:r w:rsidR="00C23CDB">
        <w:rPr>
          <w:rFonts w:hint="eastAsia"/>
        </w:rPr>
        <w:t>。</w:t>
      </w:r>
      <w:r w:rsidR="00C23CDB">
        <w:t>令</w:t>
      </w:r>
      <m:oMath>
        <m:r>
          <m:rPr>
            <m:sty m:val="p"/>
          </m:rPr>
          <w:rPr>
            <w:rFonts w:ascii="Cambria Math" w:hAnsi="Cambria Math"/>
          </w:rPr>
          <m:t>W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α∈</m:t>
            </m:r>
            <m:sSup>
              <m:sSupPr>
                <m:ctrlPr>
                  <w:rPr>
                    <w:rFonts w:ascii="Cambria Math" w:hAnsi="Cambria Math" w:cs="MS Mincho"/>
                    <w:color w:val="000000"/>
                    <w:szCs w:val="21"/>
                    <w:shd w:val="clear" w:color="auto" w:fill="FFFFFF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MS Mincho"/>
                    <w:color w:val="000000"/>
                    <w:szCs w:val="21"/>
                    <w:shd w:val="clear" w:color="auto" w:fill="FFFFFF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MS Mincho"/>
                    <w:color w:val="000000"/>
                    <w:szCs w:val="21"/>
                    <w:shd w:val="clear" w:color="auto" w:fill="FFFFFF"/>
                  </w:rPr>
                  <m:t>3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Aα=0</m:t>
            </m:r>
          </m:e>
        </m:d>
      </m:oMath>
      <w:r w:rsidR="00AA30D2">
        <w:rPr>
          <w:rFonts w:hint="eastAsia"/>
        </w:rPr>
        <w:t>。</w:t>
      </w:r>
      <w:r w:rsidR="00AA30D2">
        <w:t>证明</w:t>
      </w:r>
      <w:r w:rsidR="00AA30D2">
        <w:rPr>
          <w:rFonts w:hint="eastAsia"/>
        </w:rPr>
        <w:t>W</w:t>
      </w:r>
      <w:r w:rsidR="00AA30D2">
        <w:t>构成一个子空间的充分必要条件时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AA30D2">
        <w:rPr>
          <w:rFonts w:hint="eastAsia"/>
        </w:rPr>
        <w:t>是</w:t>
      </w:r>
      <w:r w:rsidR="00AA30D2">
        <w:t>正定的或负定的。（</w:t>
      </w:r>
      <w:r w:rsidR="00AA30D2">
        <w:rPr>
          <w:rFonts w:hint="eastAsia"/>
        </w:rPr>
        <w:t>15</w:t>
      </w:r>
      <w:r w:rsidR="00AA30D2">
        <w:rPr>
          <w:rFonts w:hint="eastAsia"/>
        </w:rPr>
        <w:t>分</w:t>
      </w:r>
      <w:r w:rsidR="00AA30D2">
        <w:t>）</w:t>
      </w:r>
    </w:p>
    <w:sectPr w:rsidR="00C602A1" w:rsidRPr="00AA3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2BA" w:rsidRDefault="007D72BA" w:rsidP="00536827">
      <w:pPr>
        <w:spacing w:after="0"/>
      </w:pPr>
      <w:r>
        <w:separator/>
      </w:r>
    </w:p>
  </w:endnote>
  <w:endnote w:type="continuationSeparator" w:id="0">
    <w:p w:rsidR="007D72BA" w:rsidRDefault="007D72BA" w:rsidP="005368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2BA" w:rsidRDefault="007D72BA" w:rsidP="00536827">
      <w:pPr>
        <w:spacing w:after="0"/>
      </w:pPr>
      <w:r>
        <w:separator/>
      </w:r>
    </w:p>
  </w:footnote>
  <w:footnote w:type="continuationSeparator" w:id="0">
    <w:p w:rsidR="007D72BA" w:rsidRDefault="007D72BA" w:rsidP="005368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47A17"/>
    <w:multiLevelType w:val="hybridMultilevel"/>
    <w:tmpl w:val="79BA346A"/>
    <w:lvl w:ilvl="0" w:tplc="F528A3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AE"/>
    <w:rsid w:val="000C7B2C"/>
    <w:rsid w:val="000D218B"/>
    <w:rsid w:val="001C5F69"/>
    <w:rsid w:val="00293D62"/>
    <w:rsid w:val="003B078B"/>
    <w:rsid w:val="004024AE"/>
    <w:rsid w:val="004F7420"/>
    <w:rsid w:val="00536827"/>
    <w:rsid w:val="00557306"/>
    <w:rsid w:val="007D41EF"/>
    <w:rsid w:val="007D72BA"/>
    <w:rsid w:val="008F1216"/>
    <w:rsid w:val="00AA30D2"/>
    <w:rsid w:val="00BA0DE3"/>
    <w:rsid w:val="00C23CDB"/>
    <w:rsid w:val="00C602A1"/>
    <w:rsid w:val="00D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6F88C2-C482-4A63-9D50-FD1EE88E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06"/>
    <w:pPr>
      <w:spacing w:after="160" w:line="240" w:lineRule="auto"/>
    </w:pPr>
    <w:rPr>
      <w:kern w:val="0"/>
    </w:rPr>
  </w:style>
  <w:style w:type="paragraph" w:styleId="1">
    <w:name w:val="heading 1"/>
    <w:aliases w:val="目录"/>
    <w:basedOn w:val="2"/>
    <w:next w:val="a"/>
    <w:link w:val="1Char"/>
    <w:uiPriority w:val="9"/>
    <w:qFormat/>
    <w:rsid w:val="00557306"/>
    <w:pPr>
      <w:jc w:val="left"/>
      <w:outlineLvl w:val="0"/>
    </w:pPr>
    <w:rPr>
      <w:rFonts w:eastAsia="黑体"/>
      <w:sz w:val="28"/>
      <w:szCs w:val="28"/>
    </w:rPr>
  </w:style>
  <w:style w:type="paragraph" w:styleId="2">
    <w:name w:val="heading 2"/>
    <w:aliases w:val="文章标题"/>
    <w:basedOn w:val="a"/>
    <w:next w:val="a"/>
    <w:link w:val="2Char"/>
    <w:autoRedefine/>
    <w:uiPriority w:val="9"/>
    <w:unhideWhenUsed/>
    <w:qFormat/>
    <w:rsid w:val="00557306"/>
    <w:pPr>
      <w:keepNext/>
      <w:keepLines/>
      <w:spacing w:before="120" w:after="0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目录 Char"/>
    <w:basedOn w:val="a0"/>
    <w:link w:val="1"/>
    <w:uiPriority w:val="9"/>
    <w:rsid w:val="00557306"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2Char">
    <w:name w:val="标题 2 Char"/>
    <w:aliases w:val="文章标题 Char"/>
    <w:basedOn w:val="a0"/>
    <w:link w:val="2"/>
    <w:uiPriority w:val="9"/>
    <w:rsid w:val="00557306"/>
    <w:rPr>
      <w:rFonts w:asciiTheme="majorHAnsi" w:eastAsiaTheme="majorEastAsia" w:hAnsiTheme="majorHAnsi" w:cstheme="majorBidi"/>
      <w:b/>
      <w:bCs/>
      <w:sz w:val="44"/>
      <w:szCs w:val="44"/>
    </w:rPr>
  </w:style>
  <w:style w:type="paragraph" w:styleId="a3">
    <w:name w:val="Subtitle"/>
    <w:aliases w:val="标题1"/>
    <w:basedOn w:val="a"/>
    <w:next w:val="a"/>
    <w:link w:val="Char"/>
    <w:uiPriority w:val="11"/>
    <w:qFormat/>
    <w:rsid w:val="004F742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b/>
      <w:kern w:val="2"/>
      <w:sz w:val="30"/>
      <w:szCs w:val="24"/>
    </w:rPr>
  </w:style>
  <w:style w:type="character" w:customStyle="1" w:styleId="Char">
    <w:name w:val="副标题 Char"/>
    <w:aliases w:val="标题1 Char"/>
    <w:basedOn w:val="a0"/>
    <w:link w:val="a3"/>
    <w:uiPriority w:val="11"/>
    <w:rsid w:val="004F7420"/>
    <w:rPr>
      <w:rFonts w:asciiTheme="majorHAnsi" w:eastAsiaTheme="majorEastAsia" w:hAnsiTheme="majorHAnsi" w:cstheme="majorBidi"/>
      <w:b/>
      <w:sz w:val="30"/>
      <w:szCs w:val="24"/>
    </w:rPr>
  </w:style>
  <w:style w:type="paragraph" w:styleId="a4">
    <w:name w:val="List Paragraph"/>
    <w:basedOn w:val="a"/>
    <w:uiPriority w:val="34"/>
    <w:qFormat/>
    <w:rsid w:val="008F1216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8F1216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5368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536827"/>
    <w:rPr>
      <w:kern w:val="0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5368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536827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</dc:creator>
  <cp:keywords/>
  <dc:description/>
  <cp:lastModifiedBy>李想</cp:lastModifiedBy>
  <cp:revision>4</cp:revision>
  <dcterms:created xsi:type="dcterms:W3CDTF">2015-01-18T12:28:00Z</dcterms:created>
  <dcterms:modified xsi:type="dcterms:W3CDTF">2015-01-18T14:22:00Z</dcterms:modified>
</cp:coreProperties>
</file>