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D61D5C">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D61D5C">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D61D5C">
          <w:pPr>
            <w:spacing w:after="83"/>
            <w:ind w:firstLine="440"/>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D61D5C">
          <w:pPr>
            <w:widowControl w:val="0"/>
            <w:spacing w:after="0" w:line="240" w:lineRule="auto"/>
            <w:ind w:firstLine="720"/>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D92CD96" w14:textId="77777777" w:rsidR="0008594D" w:rsidRDefault="00F90728" w:rsidP="00D61D5C">
          <w:pPr>
            <w:widowControl w:val="0"/>
            <w:spacing w:after="0" w:line="240" w:lineRule="auto"/>
            <w:ind w:firstLine="880"/>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我国粮食生产率与农地经营规模</w:t>
          </w:r>
        </w:p>
        <w:p w14:paraId="14EEC5EA" w14:textId="7010BF96" w:rsidR="000C2E6F" w:rsidRPr="00F90728" w:rsidRDefault="00F90728" w:rsidP="00D61D5C">
          <w:pPr>
            <w:widowControl w:val="0"/>
            <w:spacing w:after="0" w:line="240" w:lineRule="auto"/>
            <w:ind w:firstLine="880"/>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CCD959C" w14:textId="1BE90B4E" w:rsidR="00E43BAE" w:rsidRPr="000C2E6F" w:rsidRDefault="00996E68" w:rsidP="00D61D5C">
          <w:pPr>
            <w:widowControl w:val="0"/>
            <w:spacing w:after="0" w:line="240" w:lineRule="auto"/>
            <w:ind w:firstLine="643"/>
            <w:jc w:val="center"/>
            <w:rPr>
              <w:rFonts w:ascii="Times New Roman" w:eastAsia="宋体" w:hAnsi="Times New Roman" w:cs="Times New Roman"/>
              <w:b/>
              <w:color w:val="000000"/>
              <w:kern w:val="2"/>
              <w:sz w:val="32"/>
              <w:szCs w:val="32"/>
            </w:rPr>
          </w:pPr>
          <w:r w:rsidRPr="00996E68">
            <w:rPr>
              <w:rFonts w:ascii="Times New Roman" w:eastAsia="宋体" w:hAnsi="Times New Roman" w:cs="Times New Roman"/>
              <w:b/>
              <w:color w:val="000000"/>
              <w:kern w:val="2"/>
              <w:sz w:val="32"/>
              <w:szCs w:val="32"/>
            </w:rPr>
            <w:t xml:space="preserve">An </w:t>
          </w:r>
          <w:r>
            <w:rPr>
              <w:rFonts w:ascii="Times New Roman" w:eastAsia="宋体" w:hAnsi="Times New Roman" w:cs="Times New Roman"/>
              <w:b/>
              <w:color w:val="000000"/>
              <w:kern w:val="2"/>
              <w:sz w:val="32"/>
              <w:szCs w:val="32"/>
            </w:rPr>
            <w:t>E</w:t>
          </w:r>
          <w:r w:rsidRPr="00996E68">
            <w:rPr>
              <w:rFonts w:ascii="Times New Roman" w:eastAsia="宋体" w:hAnsi="Times New Roman" w:cs="Times New Roman"/>
              <w:b/>
              <w:color w:val="000000"/>
              <w:kern w:val="2"/>
              <w:sz w:val="32"/>
              <w:szCs w:val="32"/>
            </w:rPr>
            <w:t xml:space="preserve">mpirical </w:t>
          </w:r>
          <w:r>
            <w:rPr>
              <w:rFonts w:ascii="Times New Roman" w:eastAsia="宋体" w:hAnsi="Times New Roman" w:cs="Times New Roman"/>
              <w:b/>
              <w:color w:val="000000"/>
              <w:kern w:val="2"/>
              <w:sz w:val="32"/>
              <w:szCs w:val="32"/>
            </w:rPr>
            <w:t>S</w:t>
          </w:r>
          <w:r w:rsidRPr="00996E68">
            <w:rPr>
              <w:rFonts w:ascii="Times New Roman" w:eastAsia="宋体" w:hAnsi="Times New Roman" w:cs="Times New Roman"/>
              <w:b/>
              <w:color w:val="000000"/>
              <w:kern w:val="2"/>
              <w:sz w:val="32"/>
              <w:szCs w:val="32"/>
            </w:rPr>
            <w:t xml:space="preserve">tudy on the </w:t>
          </w:r>
          <w:r>
            <w:rPr>
              <w:rFonts w:ascii="Times New Roman" w:eastAsia="宋体" w:hAnsi="Times New Roman" w:cs="Times New Roman"/>
              <w:b/>
              <w:color w:val="000000"/>
              <w:kern w:val="2"/>
              <w:sz w:val="32"/>
              <w:szCs w:val="32"/>
            </w:rPr>
            <w:t>R</w:t>
          </w:r>
          <w:r w:rsidRPr="00996E68">
            <w:rPr>
              <w:rFonts w:ascii="Times New Roman" w:eastAsia="宋体" w:hAnsi="Times New Roman" w:cs="Times New Roman"/>
              <w:b/>
              <w:color w:val="000000"/>
              <w:kern w:val="2"/>
              <w:sz w:val="32"/>
              <w:szCs w:val="32"/>
            </w:rPr>
            <w:t xml:space="preserve">elationship between </w:t>
          </w:r>
          <w:r>
            <w:rPr>
              <w:rFonts w:ascii="Times New Roman" w:eastAsia="宋体" w:hAnsi="Times New Roman" w:cs="Times New Roman"/>
              <w:b/>
              <w:color w:val="000000"/>
              <w:kern w:val="2"/>
              <w:sz w:val="32"/>
              <w:szCs w:val="32"/>
            </w:rPr>
            <w:t>G</w:t>
          </w:r>
          <w:r w:rsidRPr="00996E68">
            <w:rPr>
              <w:rFonts w:ascii="Times New Roman" w:eastAsia="宋体" w:hAnsi="Times New Roman" w:cs="Times New Roman"/>
              <w:b/>
              <w:color w:val="000000"/>
              <w:kern w:val="2"/>
              <w:sz w:val="32"/>
              <w:szCs w:val="32"/>
            </w:rPr>
            <w:t xml:space="preserve">rain </w:t>
          </w:r>
          <w:r>
            <w:rPr>
              <w:rFonts w:ascii="Times New Roman" w:eastAsia="宋体" w:hAnsi="Times New Roman" w:cs="Times New Roman"/>
              <w:b/>
              <w:color w:val="000000"/>
              <w:kern w:val="2"/>
              <w:sz w:val="32"/>
              <w:szCs w:val="32"/>
            </w:rPr>
            <w:t>P</w:t>
          </w:r>
          <w:r w:rsidRPr="00996E68">
            <w:rPr>
              <w:rFonts w:ascii="Times New Roman" w:eastAsia="宋体" w:hAnsi="Times New Roman" w:cs="Times New Roman"/>
              <w:b/>
              <w:color w:val="000000"/>
              <w:kern w:val="2"/>
              <w:sz w:val="32"/>
              <w:szCs w:val="32"/>
            </w:rPr>
            <w:t xml:space="preserve">roductivity and </w:t>
          </w:r>
          <w:r>
            <w:rPr>
              <w:rFonts w:ascii="Times New Roman" w:eastAsia="宋体" w:hAnsi="Times New Roman" w:cs="Times New Roman"/>
              <w:b/>
              <w:color w:val="000000"/>
              <w:kern w:val="2"/>
              <w:sz w:val="32"/>
              <w:szCs w:val="32"/>
            </w:rPr>
            <w:t>L</w:t>
          </w:r>
          <w:r w:rsidRPr="00996E68">
            <w:rPr>
              <w:rFonts w:ascii="Times New Roman" w:eastAsia="宋体" w:hAnsi="Times New Roman" w:cs="Times New Roman"/>
              <w:b/>
              <w:color w:val="000000"/>
              <w:kern w:val="2"/>
              <w:sz w:val="32"/>
              <w:szCs w:val="32"/>
            </w:rPr>
            <w:t xml:space="preserve">and </w:t>
          </w:r>
          <w:r>
            <w:rPr>
              <w:rFonts w:ascii="Times New Roman" w:eastAsia="宋体" w:hAnsi="Times New Roman" w:cs="Times New Roman"/>
              <w:b/>
              <w:color w:val="000000"/>
              <w:kern w:val="2"/>
              <w:sz w:val="32"/>
              <w:szCs w:val="32"/>
            </w:rPr>
            <w:t>S</w:t>
          </w:r>
          <w:r w:rsidRPr="00996E68">
            <w:rPr>
              <w:rFonts w:ascii="Times New Roman" w:eastAsia="宋体" w:hAnsi="Times New Roman" w:cs="Times New Roman"/>
              <w:b/>
              <w:color w:val="000000"/>
              <w:kern w:val="2"/>
              <w:sz w:val="32"/>
              <w:szCs w:val="32"/>
            </w:rPr>
            <w:t>cale in China</w:t>
          </w:r>
        </w:p>
        <w:p w14:paraId="4E8A190C"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22EFB4AF"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60F35073" w14:textId="1B325D28" w:rsid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762C820C" w14:textId="77777777" w:rsidR="00996E68" w:rsidRPr="00E43BAE" w:rsidRDefault="00996E68"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7162326D" w14:textId="77777777" w:rsidR="00E43BAE" w:rsidRDefault="00E43BAE" w:rsidP="00D61D5C">
          <w:pPr>
            <w:spacing w:after="0" w:line="360" w:lineRule="auto"/>
            <w:ind w:firstLine="1418"/>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proofErr w:type="gramStart"/>
          <w:r>
            <w:rPr>
              <w:rFonts w:hint="eastAsia"/>
              <w:color w:val="000000"/>
              <w:position w:val="-6"/>
              <w:sz w:val="28"/>
              <w:u w:val="single"/>
            </w:rPr>
            <w:t>曾翠红</w:t>
          </w:r>
          <w:proofErr w:type="gramEnd"/>
          <w:r>
            <w:rPr>
              <w:rFonts w:hint="eastAsia"/>
              <w:color w:val="000000"/>
              <w:position w:val="-6"/>
              <w:sz w:val="28"/>
              <w:u w:val="single"/>
            </w:rPr>
            <w:t xml:space="preserve">               </w:t>
          </w:r>
        </w:p>
        <w:p w14:paraId="5F3579F4" w14:textId="77777777" w:rsidR="00E43BAE" w:rsidRDefault="00E43BAE" w:rsidP="00D61D5C">
          <w:pPr>
            <w:spacing w:after="0" w:line="360" w:lineRule="auto"/>
            <w:ind w:firstLine="1418"/>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5EF6F64F" w:rsidR="00E43BAE" w:rsidRDefault="00E43BAE" w:rsidP="00D61D5C">
          <w:pPr>
            <w:spacing w:after="0" w:line="360" w:lineRule="auto"/>
            <w:ind w:firstLine="1418"/>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D61D5C">
          <w:pPr>
            <w:spacing w:after="0" w:line="360" w:lineRule="auto"/>
            <w:ind w:firstLine="1418"/>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D61D5C">
          <w:pPr>
            <w:spacing w:after="0" w:line="360" w:lineRule="auto"/>
            <w:ind w:firstLine="1418"/>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D61D5C">
          <w:pPr>
            <w:spacing w:after="0" w:line="360" w:lineRule="auto"/>
            <w:ind w:firstLine="1418"/>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D61D5C">
          <w:pPr>
            <w:spacing w:after="0" w:line="360" w:lineRule="auto"/>
            <w:ind w:firstLine="1418"/>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41D4C911" w14:textId="77777777" w:rsidR="00996E68" w:rsidRPr="00E43BAE" w:rsidRDefault="00996E68"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ind w:firstLine="420"/>
            <w:jc w:val="center"/>
            <w:rPr>
              <w:rFonts w:ascii="Times New Roman" w:eastAsia="宋体" w:hAnsi="Times New Roman" w:cs="Times New Roman"/>
              <w:color w:val="000000"/>
              <w:kern w:val="2"/>
              <w:sz w:val="21"/>
              <w:szCs w:val="24"/>
            </w:rPr>
          </w:pPr>
        </w:p>
        <w:p w14:paraId="115713A6" w14:textId="77777777" w:rsidR="00882A31" w:rsidRPr="004754E6" w:rsidRDefault="00E43BAE" w:rsidP="00E43BAE">
          <w:pPr>
            <w:spacing w:after="83"/>
            <w:ind w:firstLine="560"/>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Pr="004754E6">
            <w:rPr>
              <w:rFonts w:ascii="Times New Roman" w:hAnsi="Times New Roman" w:cs="Times New Roman"/>
              <w:color w:val="000000"/>
              <w:sz w:val="28"/>
            </w:rPr>
            <w:t>6</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54999049" w14:textId="77777777" w:rsidR="0076344C" w:rsidRPr="0076344C" w:rsidRDefault="0076344C" w:rsidP="00D61D5C">
          <w:pPr>
            <w:widowControl w:val="0"/>
            <w:spacing w:beforeLines="50" w:before="163" w:afterLines="50" w:after="163" w:line="240" w:lineRule="auto"/>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D61D5C">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D61D5C">
          <w:pPr>
            <w:spacing w:before="62" w:after="83" w:line="400" w:lineRule="exact"/>
            <w:ind w:firstLine="440"/>
          </w:pPr>
        </w:p>
        <w:p w14:paraId="2A7ECBB4" w14:textId="77777777" w:rsidR="0076344C" w:rsidRDefault="0076344C" w:rsidP="00D61D5C">
          <w:pPr>
            <w:pStyle w:val="aff0"/>
            <w:tabs>
              <w:tab w:val="left" w:pos="0"/>
            </w:tabs>
            <w:spacing w:beforeLines="50" w:before="163" w:after="62" w:line="400" w:lineRule="exact"/>
            <w:ind w:leftChars="0" w:left="2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rsidP="00D61D5C">
          <w:pPr>
            <w:spacing w:after="83" w:line="400" w:lineRule="exact"/>
            <w:ind w:firstLine="440"/>
          </w:pPr>
          <w:r>
            <w:rPr>
              <w:rFonts w:hint="eastAsia"/>
            </w:rPr>
            <w:t xml:space="preserve"> </w:t>
          </w:r>
        </w:p>
        <w:p w14:paraId="4C32824F" w14:textId="77777777" w:rsidR="0076344C" w:rsidRDefault="0076344C" w:rsidP="00D61D5C">
          <w:pPr>
            <w:spacing w:after="83" w:line="400" w:lineRule="exact"/>
            <w:ind w:firstLine="720"/>
            <w:jc w:val="center"/>
            <w:rPr>
              <w:rFonts w:ascii="黑体" w:eastAsia="黑体"/>
              <w:sz w:val="36"/>
            </w:rPr>
          </w:pPr>
        </w:p>
        <w:p w14:paraId="48BDF21B" w14:textId="77777777" w:rsidR="0076344C" w:rsidRDefault="0076344C" w:rsidP="00D61D5C">
          <w:pPr>
            <w:spacing w:after="83" w:line="400" w:lineRule="exact"/>
            <w:ind w:firstLine="720"/>
            <w:jc w:val="center"/>
            <w:rPr>
              <w:rFonts w:ascii="黑体" w:eastAsia="黑体"/>
              <w:sz w:val="36"/>
            </w:rPr>
          </w:pPr>
        </w:p>
        <w:p w14:paraId="39FDD4BE" w14:textId="77777777" w:rsidR="0076344C" w:rsidRPr="00D127E9" w:rsidRDefault="0076344C" w:rsidP="00D61D5C">
          <w:pPr>
            <w:widowControl w:val="0"/>
            <w:spacing w:beforeLines="50" w:before="163" w:after="62"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61D5C">
          <w:pPr>
            <w:widowControl w:val="0"/>
            <w:spacing w:before="62"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61D5C">
          <w:pPr>
            <w:pStyle w:val="aff0"/>
            <w:tabs>
              <w:tab w:val="left" w:pos="0"/>
            </w:tabs>
            <w:spacing w:beforeLines="50" w:before="163" w:after="62"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rsidP="00D61D5C">
          <w:pPr>
            <w:pStyle w:val="aff0"/>
            <w:tabs>
              <w:tab w:val="left" w:pos="0"/>
            </w:tabs>
            <w:spacing w:beforeLines="50" w:before="163" w:after="62" w:line="400" w:lineRule="exact"/>
            <w:ind w:leftChars="0" w:left="28" w:hangingChars="10" w:hanging="28"/>
            <w:rPr>
              <w:rFonts w:ascii="仿宋_GB2312" w:eastAsia="仿宋_GB2312" w:hAnsi="仿宋"/>
              <w:b/>
              <w:sz w:val="28"/>
              <w:szCs w:val="28"/>
            </w:rPr>
          </w:pPr>
        </w:p>
        <w:p w14:paraId="318FD450" w14:textId="77777777" w:rsidR="0076344C" w:rsidRDefault="0076344C" w:rsidP="00D61D5C">
          <w:pPr>
            <w:pStyle w:val="aff0"/>
            <w:tabs>
              <w:tab w:val="left" w:pos="0"/>
            </w:tabs>
            <w:spacing w:beforeLines="50" w:before="163" w:after="62" w:line="400" w:lineRule="exact"/>
            <w:ind w:leftChars="0" w:left="28" w:hangingChars="10" w:hanging="28"/>
            <w:rPr>
              <w:rFonts w:ascii="仿宋_GB2312" w:eastAsia="仿宋_GB2312" w:hAnsi="仿宋"/>
              <w:b/>
              <w:sz w:val="28"/>
              <w:szCs w:val="28"/>
            </w:rPr>
          </w:pPr>
        </w:p>
        <w:p w14:paraId="75D0DF52" w14:textId="77777777" w:rsidR="0076344C" w:rsidRDefault="0076344C" w:rsidP="00D61D5C">
          <w:pPr>
            <w:pStyle w:val="aff0"/>
            <w:tabs>
              <w:tab w:val="left" w:pos="0"/>
            </w:tabs>
            <w:spacing w:beforeLines="50" w:before="163" w:after="62" w:line="400" w:lineRule="exact"/>
            <w:ind w:leftChars="0" w:left="2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61D5C">
          <w:pPr>
            <w:pStyle w:val="aff0"/>
            <w:tabs>
              <w:tab w:val="left" w:pos="0"/>
            </w:tabs>
            <w:spacing w:beforeLines="50" w:before="163" w:after="62" w:line="400" w:lineRule="exact"/>
            <w:ind w:leftChars="0" w:left="24" w:hangingChars="10" w:hanging="24"/>
          </w:pPr>
        </w:p>
        <w:p w14:paraId="48005EDE" w14:textId="77777777" w:rsidR="0076344C" w:rsidRPr="00D127E9" w:rsidRDefault="0076344C" w:rsidP="00D61D5C">
          <w:pPr>
            <w:pStyle w:val="aff0"/>
            <w:tabs>
              <w:tab w:val="left" w:pos="0"/>
            </w:tabs>
            <w:spacing w:beforeLines="50" w:before="163" w:after="62" w:line="400" w:lineRule="exact"/>
            <w:ind w:leftChars="0" w:left="2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6A6F01">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A5614C">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rsidP="00D61D5C">
      <w:pPr>
        <w:widowControl w:val="0"/>
        <w:spacing w:beforeLines="100" w:before="326" w:afterLines="100" w:after="326" w:line="400" w:lineRule="exact"/>
        <w:jc w:val="center"/>
        <w:rPr>
          <w:rFonts w:ascii="黑体" w:eastAsia="黑体" w:hAnsi="黑体" w:cs="Times New Roman"/>
          <w:b/>
          <w:kern w:val="2"/>
          <w:sz w:val="32"/>
          <w:szCs w:val="32"/>
        </w:rPr>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2D19050" w:rsidR="009C55EF" w:rsidRDefault="009F5B53" w:rsidP="00D61D5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350D58">
        <w:rPr>
          <w:rFonts w:ascii="Times New Roman" w:hAnsi="Times New Roman" w:cs="Times New Roman" w:hint="eastAsia"/>
          <w:sz w:val="24"/>
          <w:szCs w:val="24"/>
        </w:rPr>
        <w:t>农村劳动力持续流出，带来</w:t>
      </w:r>
      <w:r w:rsidR="001B4E35">
        <w:rPr>
          <w:rFonts w:ascii="Times New Roman" w:hAnsi="Times New Roman" w:cs="Times New Roman" w:hint="eastAsia"/>
          <w:sz w:val="24"/>
          <w:szCs w:val="24"/>
        </w:rPr>
        <w:t>我国人均耕地面积呈现上升的趋势。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从种植制度出发，中国最为典型和普遍的一熟制和两熟制种植地区的代表性作物为对象进行研究</w:t>
      </w:r>
      <w:r w:rsidR="007A1715">
        <w:rPr>
          <w:rFonts w:ascii="Times New Roman" w:hAnsi="Times New Roman" w:cs="Times New Roman" w:hint="eastAsia"/>
          <w:sz w:val="24"/>
          <w:szCs w:val="24"/>
        </w:rPr>
        <w:t>。</w:t>
      </w:r>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B30AC9">
        <w:rPr>
          <w:rFonts w:ascii="Times New Roman" w:hAnsi="Times New Roman" w:cs="Times New Roman" w:hint="eastAsia"/>
          <w:sz w:val="24"/>
          <w:szCs w:val="24"/>
        </w:rPr>
        <w:t>水稻、</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小麦、</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玉米和一熟玉米地区的农户样本为粮食生产率与规模的关系提供证据</w:t>
      </w:r>
      <w:r w:rsidR="004B337B">
        <w:rPr>
          <w:rFonts w:ascii="Times New Roman" w:hAnsi="Times New Roman" w:cs="Times New Roman" w:hint="eastAsia"/>
          <w:sz w:val="24"/>
          <w:szCs w:val="24"/>
        </w:rPr>
        <w:t>。</w:t>
      </w:r>
    </w:p>
    <w:p w14:paraId="7F2288CC" w14:textId="6465567D" w:rsidR="00D46713" w:rsidRPr="00D46713" w:rsidRDefault="00D23C5F" w:rsidP="00773698">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在深入研究土地生产率与规模关系文献和生产理论的基础上，对于相关概念和具体研究方法以及研究结果进行归纳总结</w:t>
      </w:r>
      <w:r w:rsidR="00AF6ADA">
        <w:rPr>
          <w:rFonts w:ascii="Times New Roman" w:hAnsi="Times New Roman" w:cs="Times New Roman" w:hint="eastAsia"/>
          <w:sz w:val="24"/>
          <w:szCs w:val="24"/>
        </w:rPr>
        <w:t>，</w:t>
      </w:r>
      <w:r w:rsidR="004203B6">
        <w:rPr>
          <w:rFonts w:ascii="Times New Roman" w:hAnsi="Times New Roman" w:cs="Times New Roman" w:hint="eastAsia"/>
          <w:sz w:val="24"/>
          <w:szCs w:val="24"/>
        </w:rPr>
        <w:t>阐明分析框架。</w:t>
      </w:r>
      <w:r w:rsidR="00AF6ADA">
        <w:rPr>
          <w:rFonts w:ascii="Times New Roman" w:hAnsi="Times New Roman" w:cs="Times New Roman" w:hint="eastAsia"/>
          <w:sz w:val="24"/>
          <w:szCs w:val="24"/>
        </w:rPr>
        <w:t>规模对</w:t>
      </w:r>
      <w:r w:rsidR="00CE2023">
        <w:rPr>
          <w:rFonts w:ascii="Times New Roman" w:hAnsi="Times New Roman" w:cs="Times New Roman" w:hint="eastAsia"/>
          <w:sz w:val="24"/>
          <w:szCs w:val="24"/>
        </w:rPr>
        <w:t>粮食</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有直接和间接作用，</w:t>
      </w:r>
      <w:r w:rsidR="00AF6ADA">
        <w:rPr>
          <w:rFonts w:ascii="Times New Roman" w:hAnsi="Times New Roman" w:cs="Times New Roman" w:hint="eastAsia"/>
          <w:sz w:val="24"/>
          <w:szCs w:val="24"/>
        </w:rPr>
        <w:t>间接影响路径体现在规模变化导致</w:t>
      </w:r>
      <w:r w:rsidR="00D046AF">
        <w:rPr>
          <w:rFonts w:ascii="Times New Roman" w:hAnsi="Times New Roman" w:cs="Times New Roman" w:hint="eastAsia"/>
          <w:sz w:val="24"/>
          <w:szCs w:val="24"/>
        </w:rPr>
        <w:t>劳动效应和机械效应的不同进而</w:t>
      </w:r>
      <w:r w:rsidR="003D722F">
        <w:rPr>
          <w:rFonts w:ascii="Times New Roman" w:hAnsi="Times New Roman" w:cs="Times New Roman" w:hint="eastAsia"/>
          <w:sz w:val="24"/>
          <w:szCs w:val="24"/>
        </w:rPr>
        <w:t>作用于</w:t>
      </w:r>
      <w:r w:rsidR="00C86475">
        <w:rPr>
          <w:rFonts w:ascii="Times New Roman" w:hAnsi="Times New Roman" w:cs="Times New Roman" w:hint="eastAsia"/>
          <w:sz w:val="24"/>
          <w:szCs w:val="24"/>
        </w:rPr>
        <w:t>粮食生产率</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利用聚类稳健标准误的固定效应回归模型实证</w:t>
      </w:r>
      <w:r w:rsidR="0005681C">
        <w:rPr>
          <w:rFonts w:ascii="Times New Roman" w:hAnsi="Times New Roman" w:cs="Times New Roman" w:hint="eastAsia"/>
          <w:sz w:val="24"/>
          <w:szCs w:val="24"/>
        </w:rPr>
        <w:t>得出</w:t>
      </w:r>
      <w:r w:rsidR="00102E68">
        <w:rPr>
          <w:rFonts w:ascii="Times New Roman" w:hAnsi="Times New Roman" w:cs="Times New Roman"/>
          <w:sz w:val="24"/>
          <w:szCs w:val="24"/>
        </w:rPr>
        <w:t>水稻、两熟小麦、两熟玉米和一熟玉米</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8F4F67">
        <w:rPr>
          <w:rFonts w:ascii="Times New Roman" w:hAnsi="Times New Roman" w:cs="Times New Roman"/>
          <w:sz w:val="24"/>
          <w:szCs w:val="24"/>
        </w:rPr>
        <w:t>水稻</w:t>
      </w:r>
      <w:r w:rsidR="008F4F67">
        <w:rPr>
          <w:rFonts w:ascii="Times New Roman" w:hAnsi="Times New Roman" w:cs="Times New Roman" w:hint="eastAsia"/>
          <w:sz w:val="24"/>
          <w:szCs w:val="24"/>
        </w:rPr>
        <w:t>和两熟小麦的粮食生产率随着规模的扩大而下降，</w:t>
      </w:r>
      <w:r w:rsidR="008F4F67">
        <w:rPr>
          <w:rFonts w:ascii="Times New Roman" w:hAnsi="Times New Roman" w:cs="Times New Roman"/>
          <w:sz w:val="24"/>
          <w:szCs w:val="24"/>
        </w:rPr>
        <w:t>两熟</w:t>
      </w:r>
      <w:r w:rsidR="008F4F67">
        <w:rPr>
          <w:rFonts w:ascii="Times New Roman" w:hAnsi="Times New Roman" w:cs="Times New Roman" w:hint="eastAsia"/>
          <w:sz w:val="24"/>
          <w:szCs w:val="24"/>
        </w:rPr>
        <w:t>玉米和一熟玉米的粮食生产率随着规模的扩大表现为显著上升或者不显著上升的特点。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914AF5">
        <w:rPr>
          <w:rFonts w:ascii="Times New Roman" w:hAnsi="Times New Roman" w:cs="Times New Roman" w:hint="eastAsia"/>
          <w:sz w:val="24"/>
          <w:szCs w:val="24"/>
        </w:rPr>
        <w:t>水稻和两熟小麦劳动力冗余，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F434FB">
        <w:rPr>
          <w:rFonts w:ascii="Times New Roman" w:hAnsi="Times New Roman" w:cs="Times New Roman" w:hint="eastAsia"/>
          <w:sz w:val="24"/>
          <w:szCs w:val="24"/>
        </w:rPr>
        <w:t>粮食生产率与规模呈现何种关系取决于农户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9850E9">
        <w:rPr>
          <w:rFonts w:ascii="Times New Roman" w:hAnsi="Times New Roman" w:cs="Times New Roman" w:hint="eastAsia"/>
          <w:sz w:val="24"/>
          <w:szCs w:val="24"/>
        </w:rPr>
        <w:t>和亩均机械投入水平的地位。</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D355A3">
        <w:rPr>
          <w:rFonts w:ascii="Times New Roman" w:hAnsi="Times New Roman" w:cs="Times New Roman" w:hint="eastAsia"/>
          <w:sz w:val="24"/>
          <w:szCs w:val="24"/>
        </w:rPr>
        <w:t>粮食生产率与单产最终的关系。</w:t>
      </w:r>
      <w:r w:rsidR="00D6700F">
        <w:rPr>
          <w:rFonts w:ascii="Times New Roman" w:hAnsi="Times New Roman" w:cs="Times New Roman" w:hint="eastAsia"/>
          <w:sz w:val="24"/>
          <w:szCs w:val="24"/>
        </w:rPr>
        <w:t>最后，从分析的结论出发，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D6700F">
        <w:rPr>
          <w:rFonts w:ascii="Times New Roman" w:hAnsi="Times New Roman" w:cs="Times New Roman"/>
          <w:sz w:val="24"/>
          <w:szCs w:val="24"/>
        </w:rPr>
        <w:t>推动</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小麦和水稻机械技术，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尽快完善土地制度的建议。</w:t>
      </w:r>
      <w:bookmarkStart w:id="0" w:name="_GoBack"/>
      <w:bookmarkEnd w:id="0"/>
    </w:p>
    <w:p w14:paraId="6AE6EDCC" w14:textId="7BD428E9" w:rsidR="00B319C1" w:rsidRPr="00A32F4A" w:rsidRDefault="00B319C1" w:rsidP="00D61D5C">
      <w:pPr>
        <w:widowControl w:val="0"/>
        <w:spacing w:beforeLines="50" w:before="163" w:after="0" w:line="400" w:lineRule="exact"/>
        <w:ind w:firstLine="482"/>
        <w:rPr>
          <w:rFonts w:asciiTheme="minorEastAsia" w:hAnsiTheme="minorEastAsia" w:cs="Times New Roman"/>
          <w:kern w:val="2"/>
          <w:sz w:val="24"/>
          <w:szCs w:val="24"/>
        </w:rPr>
      </w:pPr>
      <w:r>
        <w:rPr>
          <w:rFonts w:asciiTheme="minorEastAsia" w:hAnsiTheme="minorEastAsia" w:cs="Times New Roman" w:hint="eastAsia"/>
          <w:b/>
          <w:kern w:val="2"/>
          <w:sz w:val="24"/>
          <w:szCs w:val="24"/>
        </w:rPr>
        <w:t>关键词：</w:t>
      </w:r>
      <w:r w:rsidR="00590C94">
        <w:rPr>
          <w:rFonts w:asciiTheme="minorEastAsia" w:hAnsiTheme="minorEastAsia" w:cs="Times New Roman" w:hint="eastAsia"/>
          <w:kern w:val="2"/>
          <w:sz w:val="24"/>
          <w:szCs w:val="24"/>
        </w:rPr>
        <w:t>粮食</w:t>
      </w:r>
      <w:r w:rsidR="0033194D" w:rsidRPr="0008594D">
        <w:rPr>
          <w:rFonts w:asciiTheme="minorEastAsia" w:hAnsiTheme="minorEastAsia" w:cs="Times New Roman" w:hint="eastAsia"/>
          <w:kern w:val="2"/>
          <w:sz w:val="24"/>
          <w:szCs w:val="24"/>
        </w:rPr>
        <w:t>生产率，经营规模，</w:t>
      </w:r>
      <w:r w:rsidR="00A32F4A" w:rsidRPr="00A32F4A">
        <w:rPr>
          <w:rFonts w:asciiTheme="minorEastAsia" w:hAnsiTheme="minorEastAsia" w:cs="Times New Roman" w:hint="eastAsia"/>
          <w:kern w:val="2"/>
          <w:sz w:val="24"/>
          <w:szCs w:val="24"/>
        </w:rPr>
        <w:t>种植制度，</w:t>
      </w:r>
      <w:r w:rsidR="00590C94">
        <w:rPr>
          <w:rFonts w:asciiTheme="minorEastAsia" w:hAnsiTheme="minorEastAsia" w:cs="Times New Roman" w:hint="eastAsia"/>
          <w:kern w:val="2"/>
          <w:sz w:val="24"/>
          <w:szCs w:val="24"/>
        </w:rPr>
        <w:t>产出弹性</w:t>
      </w:r>
    </w:p>
    <w:p w14:paraId="383D9655" w14:textId="77777777" w:rsidR="00B319C1" w:rsidRDefault="00B319C1" w:rsidP="00B319C1">
      <w:pPr>
        <w:widowControl w:val="0"/>
        <w:spacing w:after="0" w:line="360" w:lineRule="exact"/>
        <w:ind w:left="480" w:firstLine="643"/>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firstLine="643"/>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firstLine="643"/>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794DCB" w:rsidRDefault="00F8195A" w:rsidP="00794DCB">
          <w:pPr>
            <w:pStyle w:val="TOC"/>
            <w:spacing w:before="0" w:line="400" w:lineRule="exact"/>
            <w:jc w:val="center"/>
            <w:rPr>
              <w:rFonts w:asciiTheme="minorEastAsia" w:eastAsiaTheme="minorEastAsia" w:hAnsiTheme="minorEastAsia" w:cs="Times New Roman"/>
              <w:color w:val="auto"/>
              <w:sz w:val="24"/>
              <w:szCs w:val="24"/>
            </w:rPr>
          </w:pPr>
          <w:r w:rsidRPr="00794DCB">
            <w:rPr>
              <w:rFonts w:asciiTheme="minorEastAsia" w:eastAsiaTheme="minorEastAsia" w:hAnsiTheme="minorEastAsia" w:cs="Times New Roman"/>
              <w:color w:val="auto"/>
              <w:sz w:val="24"/>
              <w:szCs w:val="24"/>
              <w:lang w:val="zh-CN"/>
            </w:rPr>
            <w:t>目   录</w:t>
          </w:r>
        </w:p>
        <w:p w14:paraId="40191982" w14:textId="2A0D7DE2" w:rsidR="00102E68" w:rsidRDefault="00F8195A">
          <w:pPr>
            <w:pStyle w:val="11"/>
            <w:tabs>
              <w:tab w:val="right" w:leader="dot" w:pos="8777"/>
            </w:tabs>
            <w:rPr>
              <w:noProof/>
              <w:kern w:val="2"/>
              <w:sz w:val="21"/>
            </w:rPr>
          </w:pPr>
          <w:r w:rsidRPr="00794DCB">
            <w:rPr>
              <w:rFonts w:asciiTheme="minorEastAsia" w:hAnsiTheme="minorEastAsia" w:cs="Times New Roman"/>
              <w:b/>
              <w:bCs/>
              <w:sz w:val="24"/>
              <w:szCs w:val="24"/>
              <w:lang w:val="zh-CN"/>
            </w:rPr>
            <w:fldChar w:fldCharType="begin"/>
          </w:r>
          <w:r w:rsidRPr="00794DCB">
            <w:rPr>
              <w:rFonts w:asciiTheme="minorEastAsia" w:hAnsiTheme="minorEastAsia" w:cs="Times New Roman"/>
              <w:b/>
              <w:bCs/>
              <w:sz w:val="24"/>
              <w:szCs w:val="24"/>
              <w:lang w:val="zh-CN"/>
            </w:rPr>
            <w:instrText xml:space="preserve"> TOC \o "1-2" \h \z \u </w:instrText>
          </w:r>
          <w:r w:rsidRPr="00794DCB">
            <w:rPr>
              <w:rFonts w:asciiTheme="minorEastAsia" w:hAnsiTheme="minorEastAsia" w:cs="Times New Roman"/>
              <w:b/>
              <w:bCs/>
              <w:sz w:val="24"/>
              <w:szCs w:val="24"/>
              <w:lang w:val="zh-CN"/>
            </w:rPr>
            <w:fldChar w:fldCharType="separate"/>
          </w:r>
          <w:hyperlink w:anchor="_Toc2121495" w:history="1">
            <w:r w:rsidR="00102E68" w:rsidRPr="00522F08">
              <w:rPr>
                <w:rStyle w:val="aff2"/>
                <w:rFonts w:eastAsia="黑体"/>
                <w:noProof/>
              </w:rPr>
              <w:t>第一章</w:t>
            </w:r>
            <w:r w:rsidR="00102E68" w:rsidRPr="00522F08">
              <w:rPr>
                <w:rStyle w:val="aff2"/>
                <w:rFonts w:eastAsia="黑体"/>
                <w:noProof/>
              </w:rPr>
              <w:t xml:space="preserve">   </w:t>
            </w:r>
            <w:r w:rsidR="00102E68" w:rsidRPr="00522F08">
              <w:rPr>
                <w:rStyle w:val="aff2"/>
                <w:rFonts w:eastAsia="黑体"/>
                <w:noProof/>
              </w:rPr>
              <w:t>绪论</w:t>
            </w:r>
            <w:r w:rsidR="00102E68">
              <w:rPr>
                <w:noProof/>
                <w:webHidden/>
              </w:rPr>
              <w:tab/>
            </w:r>
            <w:r w:rsidR="00102E68">
              <w:rPr>
                <w:noProof/>
                <w:webHidden/>
              </w:rPr>
              <w:fldChar w:fldCharType="begin"/>
            </w:r>
            <w:r w:rsidR="00102E68">
              <w:rPr>
                <w:noProof/>
                <w:webHidden/>
              </w:rPr>
              <w:instrText xml:space="preserve"> PAGEREF _Toc2121495 \h </w:instrText>
            </w:r>
            <w:r w:rsidR="00102E68">
              <w:rPr>
                <w:noProof/>
                <w:webHidden/>
              </w:rPr>
            </w:r>
            <w:r w:rsidR="00102E68">
              <w:rPr>
                <w:noProof/>
                <w:webHidden/>
              </w:rPr>
              <w:fldChar w:fldCharType="separate"/>
            </w:r>
            <w:r w:rsidR="00102E68">
              <w:rPr>
                <w:noProof/>
                <w:webHidden/>
              </w:rPr>
              <w:t>1</w:t>
            </w:r>
            <w:r w:rsidR="00102E68">
              <w:rPr>
                <w:noProof/>
                <w:webHidden/>
              </w:rPr>
              <w:fldChar w:fldCharType="end"/>
            </w:r>
          </w:hyperlink>
        </w:p>
        <w:p w14:paraId="1DF46546" w14:textId="3BB60C4F" w:rsidR="00102E68" w:rsidRDefault="00102E68">
          <w:pPr>
            <w:pStyle w:val="21"/>
            <w:tabs>
              <w:tab w:val="right" w:leader="dot" w:pos="8777"/>
            </w:tabs>
            <w:ind w:left="440"/>
            <w:rPr>
              <w:noProof/>
              <w:kern w:val="2"/>
              <w:sz w:val="21"/>
            </w:rPr>
          </w:pPr>
          <w:hyperlink w:anchor="_Toc2121496" w:history="1">
            <w:r w:rsidRPr="00522F08">
              <w:rPr>
                <w:rStyle w:val="aff2"/>
                <w:rFonts w:ascii="Times New Roman" w:eastAsia="黑体" w:hAnsi="Times New Roman" w:cs="Times New Roman"/>
                <w:noProof/>
              </w:rPr>
              <w:t xml:space="preserve">1.1   </w:t>
            </w:r>
            <w:r w:rsidRPr="00522F08">
              <w:rPr>
                <w:rStyle w:val="aff2"/>
                <w:rFonts w:ascii="Times New Roman" w:eastAsia="黑体" w:hAnsi="Times New Roman" w:cs="Times New Roman"/>
                <w:noProof/>
              </w:rPr>
              <w:t>研究背景与意义</w:t>
            </w:r>
            <w:r>
              <w:rPr>
                <w:noProof/>
                <w:webHidden/>
              </w:rPr>
              <w:tab/>
            </w:r>
            <w:r>
              <w:rPr>
                <w:noProof/>
                <w:webHidden/>
              </w:rPr>
              <w:fldChar w:fldCharType="begin"/>
            </w:r>
            <w:r>
              <w:rPr>
                <w:noProof/>
                <w:webHidden/>
              </w:rPr>
              <w:instrText xml:space="preserve"> PAGEREF _Toc2121496 \h </w:instrText>
            </w:r>
            <w:r>
              <w:rPr>
                <w:noProof/>
                <w:webHidden/>
              </w:rPr>
            </w:r>
            <w:r>
              <w:rPr>
                <w:noProof/>
                <w:webHidden/>
              </w:rPr>
              <w:fldChar w:fldCharType="separate"/>
            </w:r>
            <w:r>
              <w:rPr>
                <w:noProof/>
                <w:webHidden/>
              </w:rPr>
              <w:t>1</w:t>
            </w:r>
            <w:r>
              <w:rPr>
                <w:noProof/>
                <w:webHidden/>
              </w:rPr>
              <w:fldChar w:fldCharType="end"/>
            </w:r>
          </w:hyperlink>
        </w:p>
        <w:p w14:paraId="43DDE820" w14:textId="30CEDC06" w:rsidR="00102E68" w:rsidRDefault="00102E68">
          <w:pPr>
            <w:pStyle w:val="21"/>
            <w:tabs>
              <w:tab w:val="right" w:leader="dot" w:pos="8777"/>
            </w:tabs>
            <w:ind w:left="440"/>
            <w:rPr>
              <w:noProof/>
              <w:kern w:val="2"/>
              <w:sz w:val="21"/>
            </w:rPr>
          </w:pPr>
          <w:hyperlink w:anchor="_Toc2121497" w:history="1">
            <w:r w:rsidRPr="00522F08">
              <w:rPr>
                <w:rStyle w:val="aff2"/>
                <w:rFonts w:ascii="Times New Roman" w:eastAsia="黑体" w:hAnsi="Times New Roman" w:cs="Times New Roman"/>
                <w:noProof/>
              </w:rPr>
              <w:t xml:space="preserve">1.2   </w:t>
            </w:r>
            <w:r w:rsidRPr="00522F08">
              <w:rPr>
                <w:rStyle w:val="aff2"/>
                <w:rFonts w:ascii="Times New Roman" w:eastAsia="黑体" w:hAnsi="Times New Roman" w:cs="Times New Roman"/>
                <w:noProof/>
              </w:rPr>
              <w:t>研究目标与研究内容</w:t>
            </w:r>
            <w:r>
              <w:rPr>
                <w:noProof/>
                <w:webHidden/>
              </w:rPr>
              <w:tab/>
            </w:r>
            <w:r>
              <w:rPr>
                <w:noProof/>
                <w:webHidden/>
              </w:rPr>
              <w:fldChar w:fldCharType="begin"/>
            </w:r>
            <w:r>
              <w:rPr>
                <w:noProof/>
                <w:webHidden/>
              </w:rPr>
              <w:instrText xml:space="preserve"> PAGEREF _Toc2121497 \h </w:instrText>
            </w:r>
            <w:r>
              <w:rPr>
                <w:noProof/>
                <w:webHidden/>
              </w:rPr>
            </w:r>
            <w:r>
              <w:rPr>
                <w:noProof/>
                <w:webHidden/>
              </w:rPr>
              <w:fldChar w:fldCharType="separate"/>
            </w:r>
            <w:r>
              <w:rPr>
                <w:noProof/>
                <w:webHidden/>
              </w:rPr>
              <w:t>3</w:t>
            </w:r>
            <w:r>
              <w:rPr>
                <w:noProof/>
                <w:webHidden/>
              </w:rPr>
              <w:fldChar w:fldCharType="end"/>
            </w:r>
          </w:hyperlink>
        </w:p>
        <w:p w14:paraId="331EE838" w14:textId="5B01C1C7" w:rsidR="00102E68" w:rsidRDefault="00102E68">
          <w:pPr>
            <w:pStyle w:val="21"/>
            <w:tabs>
              <w:tab w:val="right" w:leader="dot" w:pos="8777"/>
            </w:tabs>
            <w:ind w:left="440"/>
            <w:rPr>
              <w:noProof/>
              <w:kern w:val="2"/>
              <w:sz w:val="21"/>
            </w:rPr>
          </w:pPr>
          <w:hyperlink w:anchor="_Toc2121498" w:history="1">
            <w:r w:rsidRPr="00522F08">
              <w:rPr>
                <w:rStyle w:val="aff2"/>
                <w:rFonts w:ascii="Times New Roman" w:eastAsia="黑体" w:hAnsi="Times New Roman" w:cs="Times New Roman"/>
                <w:noProof/>
              </w:rPr>
              <w:t xml:space="preserve">1.3   </w:t>
            </w:r>
            <w:r w:rsidRPr="00522F08">
              <w:rPr>
                <w:rStyle w:val="aff2"/>
                <w:rFonts w:ascii="Times New Roman" w:eastAsia="黑体" w:hAnsi="Times New Roman" w:cs="Times New Roman"/>
                <w:noProof/>
              </w:rPr>
              <w:t>数据来源与研究方法</w:t>
            </w:r>
            <w:r>
              <w:rPr>
                <w:noProof/>
                <w:webHidden/>
              </w:rPr>
              <w:tab/>
            </w:r>
            <w:r>
              <w:rPr>
                <w:noProof/>
                <w:webHidden/>
              </w:rPr>
              <w:fldChar w:fldCharType="begin"/>
            </w:r>
            <w:r>
              <w:rPr>
                <w:noProof/>
                <w:webHidden/>
              </w:rPr>
              <w:instrText xml:space="preserve"> PAGEREF _Toc2121498 \h </w:instrText>
            </w:r>
            <w:r>
              <w:rPr>
                <w:noProof/>
                <w:webHidden/>
              </w:rPr>
            </w:r>
            <w:r>
              <w:rPr>
                <w:noProof/>
                <w:webHidden/>
              </w:rPr>
              <w:fldChar w:fldCharType="separate"/>
            </w:r>
            <w:r>
              <w:rPr>
                <w:noProof/>
                <w:webHidden/>
              </w:rPr>
              <w:t>4</w:t>
            </w:r>
            <w:r>
              <w:rPr>
                <w:noProof/>
                <w:webHidden/>
              </w:rPr>
              <w:fldChar w:fldCharType="end"/>
            </w:r>
          </w:hyperlink>
        </w:p>
        <w:p w14:paraId="43BF88F5" w14:textId="5CC1B502" w:rsidR="00102E68" w:rsidRDefault="00102E68">
          <w:pPr>
            <w:pStyle w:val="21"/>
            <w:tabs>
              <w:tab w:val="right" w:leader="dot" w:pos="8777"/>
            </w:tabs>
            <w:ind w:left="440"/>
            <w:rPr>
              <w:noProof/>
              <w:kern w:val="2"/>
              <w:sz w:val="21"/>
            </w:rPr>
          </w:pPr>
          <w:hyperlink w:anchor="_Toc2121499" w:history="1">
            <w:r w:rsidRPr="00522F08">
              <w:rPr>
                <w:rStyle w:val="aff2"/>
                <w:rFonts w:ascii="Times New Roman" w:eastAsia="黑体" w:hAnsi="Times New Roman" w:cs="Times New Roman"/>
                <w:noProof/>
                <w:highlight w:val="yellow"/>
              </w:rPr>
              <w:t xml:space="preserve">1.4   </w:t>
            </w:r>
            <w:r w:rsidRPr="00522F08">
              <w:rPr>
                <w:rStyle w:val="aff2"/>
                <w:rFonts w:ascii="Times New Roman" w:eastAsia="黑体" w:hAnsi="Times New Roman" w:cs="Times New Roman"/>
                <w:noProof/>
                <w:highlight w:val="yellow"/>
              </w:rPr>
              <w:t>技术路线图</w:t>
            </w:r>
            <w:r>
              <w:rPr>
                <w:noProof/>
                <w:webHidden/>
              </w:rPr>
              <w:tab/>
            </w:r>
            <w:r>
              <w:rPr>
                <w:noProof/>
                <w:webHidden/>
              </w:rPr>
              <w:fldChar w:fldCharType="begin"/>
            </w:r>
            <w:r>
              <w:rPr>
                <w:noProof/>
                <w:webHidden/>
              </w:rPr>
              <w:instrText xml:space="preserve"> PAGEREF _Toc2121499 \h </w:instrText>
            </w:r>
            <w:r>
              <w:rPr>
                <w:noProof/>
                <w:webHidden/>
              </w:rPr>
            </w:r>
            <w:r>
              <w:rPr>
                <w:noProof/>
                <w:webHidden/>
              </w:rPr>
              <w:fldChar w:fldCharType="separate"/>
            </w:r>
            <w:r>
              <w:rPr>
                <w:noProof/>
                <w:webHidden/>
              </w:rPr>
              <w:t>5</w:t>
            </w:r>
            <w:r>
              <w:rPr>
                <w:noProof/>
                <w:webHidden/>
              </w:rPr>
              <w:fldChar w:fldCharType="end"/>
            </w:r>
          </w:hyperlink>
        </w:p>
        <w:p w14:paraId="25F5E5F7" w14:textId="07DB96AA" w:rsidR="00102E68" w:rsidRDefault="00102E68">
          <w:pPr>
            <w:pStyle w:val="21"/>
            <w:tabs>
              <w:tab w:val="right" w:leader="dot" w:pos="8777"/>
            </w:tabs>
            <w:ind w:left="440"/>
            <w:rPr>
              <w:noProof/>
              <w:kern w:val="2"/>
              <w:sz w:val="21"/>
            </w:rPr>
          </w:pPr>
          <w:hyperlink w:anchor="_Toc2121500" w:history="1">
            <w:r w:rsidRPr="00522F08">
              <w:rPr>
                <w:rStyle w:val="aff2"/>
                <w:rFonts w:ascii="Times New Roman" w:eastAsia="黑体" w:hAnsi="Times New Roman" w:cs="Times New Roman"/>
                <w:noProof/>
              </w:rPr>
              <w:t xml:space="preserve">1.5   </w:t>
            </w:r>
            <w:r w:rsidRPr="00522F08">
              <w:rPr>
                <w:rStyle w:val="aff2"/>
                <w:rFonts w:ascii="Times New Roman" w:eastAsia="黑体" w:hAnsi="Times New Roman" w:cs="Times New Roman"/>
                <w:noProof/>
              </w:rPr>
              <w:t>可能的创新</w:t>
            </w:r>
            <w:r>
              <w:rPr>
                <w:noProof/>
                <w:webHidden/>
              </w:rPr>
              <w:tab/>
            </w:r>
            <w:r>
              <w:rPr>
                <w:noProof/>
                <w:webHidden/>
              </w:rPr>
              <w:fldChar w:fldCharType="begin"/>
            </w:r>
            <w:r>
              <w:rPr>
                <w:noProof/>
                <w:webHidden/>
              </w:rPr>
              <w:instrText xml:space="preserve"> PAGEREF _Toc2121500 \h </w:instrText>
            </w:r>
            <w:r>
              <w:rPr>
                <w:noProof/>
                <w:webHidden/>
              </w:rPr>
            </w:r>
            <w:r>
              <w:rPr>
                <w:noProof/>
                <w:webHidden/>
              </w:rPr>
              <w:fldChar w:fldCharType="separate"/>
            </w:r>
            <w:r>
              <w:rPr>
                <w:noProof/>
                <w:webHidden/>
              </w:rPr>
              <w:t>5</w:t>
            </w:r>
            <w:r>
              <w:rPr>
                <w:noProof/>
                <w:webHidden/>
              </w:rPr>
              <w:fldChar w:fldCharType="end"/>
            </w:r>
          </w:hyperlink>
        </w:p>
        <w:p w14:paraId="6583E8BB" w14:textId="6DB015CD" w:rsidR="00102E68" w:rsidRDefault="00102E68">
          <w:pPr>
            <w:pStyle w:val="11"/>
            <w:tabs>
              <w:tab w:val="right" w:leader="dot" w:pos="8777"/>
            </w:tabs>
            <w:rPr>
              <w:noProof/>
              <w:kern w:val="2"/>
              <w:sz w:val="21"/>
            </w:rPr>
          </w:pPr>
          <w:hyperlink w:anchor="_Toc2121501" w:history="1">
            <w:r w:rsidRPr="00522F08">
              <w:rPr>
                <w:rStyle w:val="aff2"/>
                <w:rFonts w:eastAsia="黑体"/>
                <w:noProof/>
              </w:rPr>
              <w:t>第二章</w:t>
            </w:r>
            <w:r w:rsidRPr="00522F08">
              <w:rPr>
                <w:rStyle w:val="aff2"/>
                <w:rFonts w:eastAsia="黑体"/>
                <w:noProof/>
              </w:rPr>
              <w:t xml:space="preserve">   </w:t>
            </w:r>
            <w:r w:rsidRPr="00522F08">
              <w:rPr>
                <w:rStyle w:val="aff2"/>
                <w:rFonts w:eastAsia="黑体"/>
                <w:noProof/>
              </w:rPr>
              <w:t>概念界定与文献综述</w:t>
            </w:r>
            <w:r>
              <w:rPr>
                <w:noProof/>
                <w:webHidden/>
              </w:rPr>
              <w:tab/>
            </w:r>
            <w:r>
              <w:rPr>
                <w:noProof/>
                <w:webHidden/>
              </w:rPr>
              <w:fldChar w:fldCharType="begin"/>
            </w:r>
            <w:r>
              <w:rPr>
                <w:noProof/>
                <w:webHidden/>
              </w:rPr>
              <w:instrText xml:space="preserve"> PAGEREF _Toc2121501 \h </w:instrText>
            </w:r>
            <w:r>
              <w:rPr>
                <w:noProof/>
                <w:webHidden/>
              </w:rPr>
            </w:r>
            <w:r>
              <w:rPr>
                <w:noProof/>
                <w:webHidden/>
              </w:rPr>
              <w:fldChar w:fldCharType="separate"/>
            </w:r>
            <w:r>
              <w:rPr>
                <w:noProof/>
                <w:webHidden/>
              </w:rPr>
              <w:t>6</w:t>
            </w:r>
            <w:r>
              <w:rPr>
                <w:noProof/>
                <w:webHidden/>
              </w:rPr>
              <w:fldChar w:fldCharType="end"/>
            </w:r>
          </w:hyperlink>
        </w:p>
        <w:p w14:paraId="10842A06" w14:textId="5A514AB9" w:rsidR="00102E68" w:rsidRDefault="00102E68">
          <w:pPr>
            <w:pStyle w:val="21"/>
            <w:tabs>
              <w:tab w:val="right" w:leader="dot" w:pos="8777"/>
            </w:tabs>
            <w:ind w:left="440"/>
            <w:rPr>
              <w:noProof/>
              <w:kern w:val="2"/>
              <w:sz w:val="21"/>
            </w:rPr>
          </w:pPr>
          <w:hyperlink w:anchor="_Toc2121502" w:history="1">
            <w:r w:rsidRPr="00522F08">
              <w:rPr>
                <w:rStyle w:val="aff2"/>
                <w:rFonts w:ascii="Times New Roman" w:eastAsia="黑体" w:hAnsi="Times New Roman" w:cs="Times New Roman"/>
                <w:noProof/>
              </w:rPr>
              <w:t xml:space="preserve">2.1   </w:t>
            </w:r>
            <w:r w:rsidRPr="00522F08">
              <w:rPr>
                <w:rStyle w:val="aff2"/>
                <w:rFonts w:ascii="Times New Roman" w:eastAsia="黑体" w:hAnsi="Times New Roman" w:cs="Times New Roman"/>
                <w:noProof/>
              </w:rPr>
              <w:t>种植制度</w:t>
            </w:r>
            <w:r>
              <w:rPr>
                <w:noProof/>
                <w:webHidden/>
              </w:rPr>
              <w:tab/>
            </w:r>
            <w:r>
              <w:rPr>
                <w:noProof/>
                <w:webHidden/>
              </w:rPr>
              <w:fldChar w:fldCharType="begin"/>
            </w:r>
            <w:r>
              <w:rPr>
                <w:noProof/>
                <w:webHidden/>
              </w:rPr>
              <w:instrText xml:space="preserve"> PAGEREF _Toc2121502 \h </w:instrText>
            </w:r>
            <w:r>
              <w:rPr>
                <w:noProof/>
                <w:webHidden/>
              </w:rPr>
            </w:r>
            <w:r>
              <w:rPr>
                <w:noProof/>
                <w:webHidden/>
              </w:rPr>
              <w:fldChar w:fldCharType="separate"/>
            </w:r>
            <w:r>
              <w:rPr>
                <w:noProof/>
                <w:webHidden/>
              </w:rPr>
              <w:t>6</w:t>
            </w:r>
            <w:r>
              <w:rPr>
                <w:noProof/>
                <w:webHidden/>
              </w:rPr>
              <w:fldChar w:fldCharType="end"/>
            </w:r>
          </w:hyperlink>
        </w:p>
        <w:p w14:paraId="394CE4B9" w14:textId="47B9506D" w:rsidR="00102E68" w:rsidRDefault="00102E68">
          <w:pPr>
            <w:pStyle w:val="21"/>
            <w:tabs>
              <w:tab w:val="right" w:leader="dot" w:pos="8777"/>
            </w:tabs>
            <w:ind w:left="440"/>
            <w:rPr>
              <w:noProof/>
              <w:kern w:val="2"/>
              <w:sz w:val="21"/>
            </w:rPr>
          </w:pPr>
          <w:hyperlink w:anchor="_Toc2121503" w:history="1">
            <w:r w:rsidRPr="00522F08">
              <w:rPr>
                <w:rStyle w:val="aff2"/>
                <w:rFonts w:ascii="Times New Roman" w:eastAsia="黑体" w:hAnsi="Times New Roman" w:cs="Times New Roman"/>
                <w:noProof/>
              </w:rPr>
              <w:t xml:space="preserve">2.1   </w:t>
            </w:r>
            <w:r w:rsidRPr="00522F08">
              <w:rPr>
                <w:rStyle w:val="aff2"/>
                <w:rFonts w:ascii="Times New Roman" w:eastAsia="黑体" w:hAnsi="Times New Roman" w:cs="Times New Roman"/>
                <w:noProof/>
              </w:rPr>
              <w:t>土地生产率与规模</w:t>
            </w:r>
            <w:r>
              <w:rPr>
                <w:noProof/>
                <w:webHidden/>
              </w:rPr>
              <w:tab/>
            </w:r>
            <w:r>
              <w:rPr>
                <w:noProof/>
                <w:webHidden/>
              </w:rPr>
              <w:fldChar w:fldCharType="begin"/>
            </w:r>
            <w:r>
              <w:rPr>
                <w:noProof/>
                <w:webHidden/>
              </w:rPr>
              <w:instrText xml:space="preserve"> PAGEREF _Toc2121503 \h </w:instrText>
            </w:r>
            <w:r>
              <w:rPr>
                <w:noProof/>
                <w:webHidden/>
              </w:rPr>
            </w:r>
            <w:r>
              <w:rPr>
                <w:noProof/>
                <w:webHidden/>
              </w:rPr>
              <w:fldChar w:fldCharType="separate"/>
            </w:r>
            <w:r>
              <w:rPr>
                <w:noProof/>
                <w:webHidden/>
              </w:rPr>
              <w:t>8</w:t>
            </w:r>
            <w:r>
              <w:rPr>
                <w:noProof/>
                <w:webHidden/>
              </w:rPr>
              <w:fldChar w:fldCharType="end"/>
            </w:r>
          </w:hyperlink>
        </w:p>
        <w:p w14:paraId="55EF5E0E" w14:textId="711B6E6D" w:rsidR="00102E68" w:rsidRDefault="00102E68">
          <w:pPr>
            <w:pStyle w:val="21"/>
            <w:tabs>
              <w:tab w:val="right" w:leader="dot" w:pos="8777"/>
            </w:tabs>
            <w:ind w:left="440"/>
            <w:rPr>
              <w:noProof/>
              <w:kern w:val="2"/>
              <w:sz w:val="21"/>
            </w:rPr>
          </w:pPr>
          <w:hyperlink w:anchor="_Toc2121504" w:history="1">
            <w:r w:rsidRPr="00522F08">
              <w:rPr>
                <w:rStyle w:val="aff2"/>
                <w:rFonts w:ascii="Times New Roman" w:eastAsia="黑体" w:hAnsi="Times New Roman" w:cs="Times New Roman"/>
                <w:noProof/>
              </w:rPr>
              <w:t xml:space="preserve">2.2   </w:t>
            </w:r>
            <w:r w:rsidRPr="00522F08">
              <w:rPr>
                <w:rStyle w:val="aff2"/>
                <w:rFonts w:ascii="Times New Roman" w:eastAsia="黑体" w:hAnsi="Times New Roman" w:cs="Times New Roman"/>
                <w:noProof/>
              </w:rPr>
              <w:t>土地生产率影响因素</w:t>
            </w:r>
            <w:r>
              <w:rPr>
                <w:noProof/>
                <w:webHidden/>
              </w:rPr>
              <w:tab/>
            </w:r>
            <w:r>
              <w:rPr>
                <w:noProof/>
                <w:webHidden/>
              </w:rPr>
              <w:fldChar w:fldCharType="begin"/>
            </w:r>
            <w:r>
              <w:rPr>
                <w:noProof/>
                <w:webHidden/>
              </w:rPr>
              <w:instrText xml:space="preserve"> PAGEREF _Toc2121504 \h </w:instrText>
            </w:r>
            <w:r>
              <w:rPr>
                <w:noProof/>
                <w:webHidden/>
              </w:rPr>
            </w:r>
            <w:r>
              <w:rPr>
                <w:noProof/>
                <w:webHidden/>
              </w:rPr>
              <w:fldChar w:fldCharType="separate"/>
            </w:r>
            <w:r>
              <w:rPr>
                <w:noProof/>
                <w:webHidden/>
              </w:rPr>
              <w:t>9</w:t>
            </w:r>
            <w:r>
              <w:rPr>
                <w:noProof/>
                <w:webHidden/>
              </w:rPr>
              <w:fldChar w:fldCharType="end"/>
            </w:r>
          </w:hyperlink>
        </w:p>
        <w:p w14:paraId="5AF8188D" w14:textId="56D00CB6" w:rsidR="00102E68" w:rsidRDefault="00102E68">
          <w:pPr>
            <w:pStyle w:val="21"/>
            <w:tabs>
              <w:tab w:val="right" w:leader="dot" w:pos="8777"/>
            </w:tabs>
            <w:ind w:left="440"/>
            <w:rPr>
              <w:noProof/>
              <w:kern w:val="2"/>
              <w:sz w:val="21"/>
            </w:rPr>
          </w:pPr>
          <w:hyperlink w:anchor="_Toc2121505" w:history="1">
            <w:r w:rsidRPr="00522F08">
              <w:rPr>
                <w:rStyle w:val="aff2"/>
                <w:rFonts w:ascii="Times New Roman" w:eastAsia="黑体" w:hAnsi="Times New Roman" w:cs="Times New Roman"/>
                <w:noProof/>
              </w:rPr>
              <w:t xml:space="preserve">2.3   </w:t>
            </w:r>
            <w:r w:rsidRPr="00522F08">
              <w:rPr>
                <w:rStyle w:val="aff2"/>
                <w:rFonts w:ascii="Times New Roman" w:eastAsia="黑体" w:hAnsi="Times New Roman" w:cs="Times New Roman"/>
                <w:noProof/>
              </w:rPr>
              <w:t>经营规模对土地生产率的影响</w:t>
            </w:r>
            <w:r>
              <w:rPr>
                <w:noProof/>
                <w:webHidden/>
              </w:rPr>
              <w:tab/>
            </w:r>
            <w:r>
              <w:rPr>
                <w:noProof/>
                <w:webHidden/>
              </w:rPr>
              <w:fldChar w:fldCharType="begin"/>
            </w:r>
            <w:r>
              <w:rPr>
                <w:noProof/>
                <w:webHidden/>
              </w:rPr>
              <w:instrText xml:space="preserve"> PAGEREF _Toc2121505 \h </w:instrText>
            </w:r>
            <w:r>
              <w:rPr>
                <w:noProof/>
                <w:webHidden/>
              </w:rPr>
            </w:r>
            <w:r>
              <w:rPr>
                <w:noProof/>
                <w:webHidden/>
              </w:rPr>
              <w:fldChar w:fldCharType="separate"/>
            </w:r>
            <w:r>
              <w:rPr>
                <w:noProof/>
                <w:webHidden/>
              </w:rPr>
              <w:t>11</w:t>
            </w:r>
            <w:r>
              <w:rPr>
                <w:noProof/>
                <w:webHidden/>
              </w:rPr>
              <w:fldChar w:fldCharType="end"/>
            </w:r>
          </w:hyperlink>
        </w:p>
        <w:p w14:paraId="7AD2AE6A" w14:textId="5BE6E557" w:rsidR="00102E68" w:rsidRDefault="00102E68">
          <w:pPr>
            <w:pStyle w:val="21"/>
            <w:tabs>
              <w:tab w:val="right" w:leader="dot" w:pos="8777"/>
            </w:tabs>
            <w:ind w:left="440"/>
            <w:rPr>
              <w:noProof/>
              <w:kern w:val="2"/>
              <w:sz w:val="21"/>
            </w:rPr>
          </w:pPr>
          <w:hyperlink w:anchor="_Toc2121506" w:history="1">
            <w:r w:rsidRPr="00522F08">
              <w:rPr>
                <w:rStyle w:val="aff2"/>
                <w:rFonts w:ascii="Times New Roman" w:eastAsia="黑体" w:hAnsi="Times New Roman" w:cs="Times New Roman"/>
                <w:noProof/>
              </w:rPr>
              <w:t xml:space="preserve">2.4   </w:t>
            </w:r>
            <w:r w:rsidRPr="00522F08">
              <w:rPr>
                <w:rStyle w:val="aff2"/>
                <w:rFonts w:ascii="Times New Roman" w:eastAsia="黑体" w:hAnsi="Times New Roman" w:cs="Times New Roman"/>
                <w:noProof/>
              </w:rPr>
              <w:t>文献评述</w:t>
            </w:r>
            <w:r>
              <w:rPr>
                <w:noProof/>
                <w:webHidden/>
              </w:rPr>
              <w:tab/>
            </w:r>
            <w:r>
              <w:rPr>
                <w:noProof/>
                <w:webHidden/>
              </w:rPr>
              <w:fldChar w:fldCharType="begin"/>
            </w:r>
            <w:r>
              <w:rPr>
                <w:noProof/>
                <w:webHidden/>
              </w:rPr>
              <w:instrText xml:space="preserve"> PAGEREF _Toc2121506 \h </w:instrText>
            </w:r>
            <w:r>
              <w:rPr>
                <w:noProof/>
                <w:webHidden/>
              </w:rPr>
            </w:r>
            <w:r>
              <w:rPr>
                <w:noProof/>
                <w:webHidden/>
              </w:rPr>
              <w:fldChar w:fldCharType="separate"/>
            </w:r>
            <w:r>
              <w:rPr>
                <w:noProof/>
                <w:webHidden/>
              </w:rPr>
              <w:t>14</w:t>
            </w:r>
            <w:r>
              <w:rPr>
                <w:noProof/>
                <w:webHidden/>
              </w:rPr>
              <w:fldChar w:fldCharType="end"/>
            </w:r>
          </w:hyperlink>
        </w:p>
        <w:p w14:paraId="7F7A0680" w14:textId="74A01399" w:rsidR="00102E68" w:rsidRDefault="00102E68">
          <w:pPr>
            <w:pStyle w:val="11"/>
            <w:tabs>
              <w:tab w:val="right" w:leader="dot" w:pos="8777"/>
            </w:tabs>
            <w:rPr>
              <w:noProof/>
              <w:kern w:val="2"/>
              <w:sz w:val="21"/>
            </w:rPr>
          </w:pPr>
          <w:hyperlink w:anchor="_Toc2121507" w:history="1">
            <w:r w:rsidRPr="00522F08">
              <w:rPr>
                <w:rStyle w:val="aff2"/>
                <w:rFonts w:eastAsia="黑体"/>
                <w:noProof/>
              </w:rPr>
              <w:t>第三章</w:t>
            </w:r>
            <w:r w:rsidRPr="00522F08">
              <w:rPr>
                <w:rStyle w:val="aff2"/>
                <w:rFonts w:eastAsia="黑体"/>
                <w:noProof/>
              </w:rPr>
              <w:t xml:space="preserve">   </w:t>
            </w:r>
            <w:r w:rsidRPr="00522F08">
              <w:rPr>
                <w:rStyle w:val="aff2"/>
                <w:rFonts w:eastAsia="黑体"/>
                <w:noProof/>
              </w:rPr>
              <w:t>理论分析与统计性描述</w:t>
            </w:r>
            <w:r>
              <w:rPr>
                <w:noProof/>
                <w:webHidden/>
              </w:rPr>
              <w:tab/>
            </w:r>
            <w:r>
              <w:rPr>
                <w:noProof/>
                <w:webHidden/>
              </w:rPr>
              <w:fldChar w:fldCharType="begin"/>
            </w:r>
            <w:r>
              <w:rPr>
                <w:noProof/>
                <w:webHidden/>
              </w:rPr>
              <w:instrText xml:space="preserve"> PAGEREF _Toc2121507 \h </w:instrText>
            </w:r>
            <w:r>
              <w:rPr>
                <w:noProof/>
                <w:webHidden/>
              </w:rPr>
            </w:r>
            <w:r>
              <w:rPr>
                <w:noProof/>
                <w:webHidden/>
              </w:rPr>
              <w:fldChar w:fldCharType="separate"/>
            </w:r>
            <w:r>
              <w:rPr>
                <w:noProof/>
                <w:webHidden/>
              </w:rPr>
              <w:t>15</w:t>
            </w:r>
            <w:r>
              <w:rPr>
                <w:noProof/>
                <w:webHidden/>
              </w:rPr>
              <w:fldChar w:fldCharType="end"/>
            </w:r>
          </w:hyperlink>
        </w:p>
        <w:p w14:paraId="07584F38" w14:textId="5E3B96B9" w:rsidR="00102E68" w:rsidRDefault="00102E68">
          <w:pPr>
            <w:pStyle w:val="21"/>
            <w:tabs>
              <w:tab w:val="right" w:leader="dot" w:pos="8777"/>
            </w:tabs>
            <w:ind w:left="440"/>
            <w:rPr>
              <w:noProof/>
              <w:kern w:val="2"/>
              <w:sz w:val="21"/>
            </w:rPr>
          </w:pPr>
          <w:hyperlink w:anchor="_Toc2121508" w:history="1">
            <w:r w:rsidRPr="00522F08">
              <w:rPr>
                <w:rStyle w:val="aff2"/>
                <w:rFonts w:ascii="Times New Roman" w:eastAsia="黑体" w:hAnsi="Times New Roman" w:cs="Times New Roman"/>
                <w:noProof/>
              </w:rPr>
              <w:t xml:space="preserve">3.1   </w:t>
            </w:r>
            <w:r w:rsidRPr="00522F08">
              <w:rPr>
                <w:rStyle w:val="aff2"/>
                <w:rFonts w:ascii="Times New Roman" w:eastAsia="黑体" w:hAnsi="Times New Roman" w:cs="Times New Roman"/>
                <w:noProof/>
              </w:rPr>
              <w:t>生产理论</w:t>
            </w:r>
            <w:r>
              <w:rPr>
                <w:noProof/>
                <w:webHidden/>
              </w:rPr>
              <w:tab/>
            </w:r>
            <w:r>
              <w:rPr>
                <w:noProof/>
                <w:webHidden/>
              </w:rPr>
              <w:fldChar w:fldCharType="begin"/>
            </w:r>
            <w:r>
              <w:rPr>
                <w:noProof/>
                <w:webHidden/>
              </w:rPr>
              <w:instrText xml:space="preserve"> PAGEREF _Toc2121508 \h </w:instrText>
            </w:r>
            <w:r>
              <w:rPr>
                <w:noProof/>
                <w:webHidden/>
              </w:rPr>
            </w:r>
            <w:r>
              <w:rPr>
                <w:noProof/>
                <w:webHidden/>
              </w:rPr>
              <w:fldChar w:fldCharType="separate"/>
            </w:r>
            <w:r>
              <w:rPr>
                <w:noProof/>
                <w:webHidden/>
              </w:rPr>
              <w:t>15</w:t>
            </w:r>
            <w:r>
              <w:rPr>
                <w:noProof/>
                <w:webHidden/>
              </w:rPr>
              <w:fldChar w:fldCharType="end"/>
            </w:r>
          </w:hyperlink>
        </w:p>
        <w:p w14:paraId="61E3CE6A" w14:textId="282287A3" w:rsidR="00102E68" w:rsidRDefault="00102E68">
          <w:pPr>
            <w:pStyle w:val="21"/>
            <w:tabs>
              <w:tab w:val="right" w:leader="dot" w:pos="8777"/>
            </w:tabs>
            <w:ind w:left="440"/>
            <w:rPr>
              <w:noProof/>
              <w:kern w:val="2"/>
              <w:sz w:val="21"/>
            </w:rPr>
          </w:pPr>
          <w:hyperlink w:anchor="_Toc2121509" w:history="1">
            <w:r w:rsidRPr="00522F08">
              <w:rPr>
                <w:rStyle w:val="aff2"/>
                <w:rFonts w:ascii="Times New Roman" w:eastAsia="黑体" w:hAnsi="Times New Roman" w:cs="Times New Roman"/>
                <w:noProof/>
              </w:rPr>
              <w:t xml:space="preserve">3.2   </w:t>
            </w:r>
            <w:r w:rsidRPr="00522F08">
              <w:rPr>
                <w:rStyle w:val="aff2"/>
                <w:rFonts w:ascii="Times New Roman" w:eastAsia="黑体" w:hAnsi="Times New Roman" w:cs="Times New Roman"/>
                <w:noProof/>
              </w:rPr>
              <w:t>分析框架</w:t>
            </w:r>
            <w:r>
              <w:rPr>
                <w:noProof/>
                <w:webHidden/>
              </w:rPr>
              <w:tab/>
            </w:r>
            <w:r>
              <w:rPr>
                <w:noProof/>
                <w:webHidden/>
              </w:rPr>
              <w:fldChar w:fldCharType="begin"/>
            </w:r>
            <w:r>
              <w:rPr>
                <w:noProof/>
                <w:webHidden/>
              </w:rPr>
              <w:instrText xml:space="preserve"> PAGEREF _Toc2121509 \h </w:instrText>
            </w:r>
            <w:r>
              <w:rPr>
                <w:noProof/>
                <w:webHidden/>
              </w:rPr>
            </w:r>
            <w:r>
              <w:rPr>
                <w:noProof/>
                <w:webHidden/>
              </w:rPr>
              <w:fldChar w:fldCharType="separate"/>
            </w:r>
            <w:r>
              <w:rPr>
                <w:noProof/>
                <w:webHidden/>
              </w:rPr>
              <w:t>16</w:t>
            </w:r>
            <w:r>
              <w:rPr>
                <w:noProof/>
                <w:webHidden/>
              </w:rPr>
              <w:fldChar w:fldCharType="end"/>
            </w:r>
          </w:hyperlink>
        </w:p>
        <w:p w14:paraId="7B72A5C0" w14:textId="7C17B40E" w:rsidR="00102E68" w:rsidRDefault="00102E68">
          <w:pPr>
            <w:pStyle w:val="21"/>
            <w:tabs>
              <w:tab w:val="right" w:leader="dot" w:pos="8777"/>
            </w:tabs>
            <w:ind w:left="440"/>
            <w:rPr>
              <w:noProof/>
              <w:kern w:val="2"/>
              <w:sz w:val="21"/>
            </w:rPr>
          </w:pPr>
          <w:hyperlink w:anchor="_Toc2121510" w:history="1">
            <w:r w:rsidRPr="00522F08">
              <w:rPr>
                <w:rStyle w:val="aff2"/>
                <w:rFonts w:ascii="Times New Roman" w:eastAsia="黑体" w:hAnsi="Times New Roman" w:cs="Times New Roman"/>
                <w:noProof/>
              </w:rPr>
              <w:t xml:space="preserve">3.3   </w:t>
            </w:r>
            <w:r w:rsidRPr="00522F08">
              <w:rPr>
                <w:rStyle w:val="aff2"/>
                <w:rFonts w:ascii="Times New Roman" w:eastAsia="黑体" w:hAnsi="Times New Roman" w:cs="Times New Roman"/>
                <w:noProof/>
              </w:rPr>
              <w:t>数据处理和变量选择</w:t>
            </w:r>
            <w:r>
              <w:rPr>
                <w:noProof/>
                <w:webHidden/>
              </w:rPr>
              <w:tab/>
            </w:r>
            <w:r>
              <w:rPr>
                <w:noProof/>
                <w:webHidden/>
              </w:rPr>
              <w:fldChar w:fldCharType="begin"/>
            </w:r>
            <w:r>
              <w:rPr>
                <w:noProof/>
                <w:webHidden/>
              </w:rPr>
              <w:instrText xml:space="preserve"> PAGEREF _Toc2121510 \h </w:instrText>
            </w:r>
            <w:r>
              <w:rPr>
                <w:noProof/>
                <w:webHidden/>
              </w:rPr>
            </w:r>
            <w:r>
              <w:rPr>
                <w:noProof/>
                <w:webHidden/>
              </w:rPr>
              <w:fldChar w:fldCharType="separate"/>
            </w:r>
            <w:r>
              <w:rPr>
                <w:noProof/>
                <w:webHidden/>
              </w:rPr>
              <w:t>17</w:t>
            </w:r>
            <w:r>
              <w:rPr>
                <w:noProof/>
                <w:webHidden/>
              </w:rPr>
              <w:fldChar w:fldCharType="end"/>
            </w:r>
          </w:hyperlink>
        </w:p>
        <w:p w14:paraId="784DB081" w14:textId="45C79A9E" w:rsidR="00102E68" w:rsidRDefault="00102E68">
          <w:pPr>
            <w:pStyle w:val="21"/>
            <w:tabs>
              <w:tab w:val="right" w:leader="dot" w:pos="8777"/>
            </w:tabs>
            <w:ind w:left="440"/>
            <w:rPr>
              <w:noProof/>
              <w:kern w:val="2"/>
              <w:sz w:val="21"/>
            </w:rPr>
          </w:pPr>
          <w:hyperlink w:anchor="_Toc2121511" w:history="1">
            <w:r w:rsidRPr="00522F08">
              <w:rPr>
                <w:rStyle w:val="aff2"/>
                <w:rFonts w:ascii="Times New Roman" w:eastAsia="黑体" w:hAnsi="Times New Roman" w:cs="Times New Roman"/>
                <w:noProof/>
              </w:rPr>
              <w:t xml:space="preserve">3.4   </w:t>
            </w:r>
            <w:r w:rsidRPr="00522F08">
              <w:rPr>
                <w:rStyle w:val="aff2"/>
                <w:rFonts w:ascii="Times New Roman" w:eastAsia="黑体" w:hAnsi="Times New Roman" w:cs="Times New Roman"/>
                <w:noProof/>
              </w:rPr>
              <w:t>样本描述</w:t>
            </w:r>
            <w:r>
              <w:rPr>
                <w:noProof/>
                <w:webHidden/>
              </w:rPr>
              <w:tab/>
            </w:r>
            <w:r>
              <w:rPr>
                <w:noProof/>
                <w:webHidden/>
              </w:rPr>
              <w:fldChar w:fldCharType="begin"/>
            </w:r>
            <w:r>
              <w:rPr>
                <w:noProof/>
                <w:webHidden/>
              </w:rPr>
              <w:instrText xml:space="preserve"> PAGEREF _Toc2121511 \h </w:instrText>
            </w:r>
            <w:r>
              <w:rPr>
                <w:noProof/>
                <w:webHidden/>
              </w:rPr>
            </w:r>
            <w:r>
              <w:rPr>
                <w:noProof/>
                <w:webHidden/>
              </w:rPr>
              <w:fldChar w:fldCharType="separate"/>
            </w:r>
            <w:r>
              <w:rPr>
                <w:noProof/>
                <w:webHidden/>
              </w:rPr>
              <w:t>20</w:t>
            </w:r>
            <w:r>
              <w:rPr>
                <w:noProof/>
                <w:webHidden/>
              </w:rPr>
              <w:fldChar w:fldCharType="end"/>
            </w:r>
          </w:hyperlink>
        </w:p>
        <w:p w14:paraId="57794B82" w14:textId="62CC6A97" w:rsidR="00102E68" w:rsidRDefault="00102E68">
          <w:pPr>
            <w:pStyle w:val="21"/>
            <w:tabs>
              <w:tab w:val="right" w:leader="dot" w:pos="8777"/>
            </w:tabs>
            <w:ind w:left="440"/>
            <w:rPr>
              <w:noProof/>
              <w:kern w:val="2"/>
              <w:sz w:val="21"/>
            </w:rPr>
          </w:pPr>
          <w:hyperlink w:anchor="_Toc2121512" w:history="1">
            <w:r w:rsidRPr="00522F08">
              <w:rPr>
                <w:rStyle w:val="aff2"/>
                <w:rFonts w:ascii="Times New Roman" w:eastAsia="黑体" w:hAnsi="Times New Roman" w:cs="Times New Roman"/>
                <w:noProof/>
              </w:rPr>
              <w:t xml:space="preserve">3.5   </w:t>
            </w:r>
            <w:r w:rsidRPr="00522F08">
              <w:rPr>
                <w:rStyle w:val="aff2"/>
                <w:rFonts w:ascii="Times New Roman" w:eastAsia="黑体" w:hAnsi="Times New Roman" w:cs="Times New Roman"/>
                <w:noProof/>
              </w:rPr>
              <w:t>本章小结</w:t>
            </w:r>
            <w:r>
              <w:rPr>
                <w:noProof/>
                <w:webHidden/>
              </w:rPr>
              <w:tab/>
            </w:r>
            <w:r>
              <w:rPr>
                <w:noProof/>
                <w:webHidden/>
              </w:rPr>
              <w:fldChar w:fldCharType="begin"/>
            </w:r>
            <w:r>
              <w:rPr>
                <w:noProof/>
                <w:webHidden/>
              </w:rPr>
              <w:instrText xml:space="preserve"> PAGEREF _Toc2121512 \h </w:instrText>
            </w:r>
            <w:r>
              <w:rPr>
                <w:noProof/>
                <w:webHidden/>
              </w:rPr>
            </w:r>
            <w:r>
              <w:rPr>
                <w:noProof/>
                <w:webHidden/>
              </w:rPr>
              <w:fldChar w:fldCharType="separate"/>
            </w:r>
            <w:r>
              <w:rPr>
                <w:noProof/>
                <w:webHidden/>
              </w:rPr>
              <w:t>29</w:t>
            </w:r>
            <w:r>
              <w:rPr>
                <w:noProof/>
                <w:webHidden/>
              </w:rPr>
              <w:fldChar w:fldCharType="end"/>
            </w:r>
          </w:hyperlink>
        </w:p>
        <w:p w14:paraId="6352A3CC" w14:textId="41A91A99" w:rsidR="00102E68" w:rsidRDefault="00102E68">
          <w:pPr>
            <w:pStyle w:val="11"/>
            <w:tabs>
              <w:tab w:val="right" w:leader="dot" w:pos="8777"/>
            </w:tabs>
            <w:rPr>
              <w:noProof/>
              <w:kern w:val="2"/>
              <w:sz w:val="21"/>
            </w:rPr>
          </w:pPr>
          <w:hyperlink w:anchor="_Toc2121513" w:history="1">
            <w:r w:rsidRPr="00522F08">
              <w:rPr>
                <w:rStyle w:val="aff2"/>
                <w:rFonts w:eastAsia="黑体"/>
                <w:noProof/>
              </w:rPr>
              <w:t>第四章</w:t>
            </w:r>
            <w:r w:rsidRPr="00522F08">
              <w:rPr>
                <w:rStyle w:val="aff2"/>
                <w:rFonts w:eastAsia="黑体"/>
                <w:noProof/>
              </w:rPr>
              <w:t xml:space="preserve">   </w:t>
            </w:r>
            <w:r w:rsidRPr="00522F08">
              <w:rPr>
                <w:rStyle w:val="aff2"/>
                <w:rFonts w:eastAsia="黑体"/>
                <w:noProof/>
              </w:rPr>
              <w:t>粮食生产率与农地经营规模的实证分析</w:t>
            </w:r>
            <w:r>
              <w:rPr>
                <w:noProof/>
                <w:webHidden/>
              </w:rPr>
              <w:tab/>
            </w:r>
            <w:r>
              <w:rPr>
                <w:noProof/>
                <w:webHidden/>
              </w:rPr>
              <w:fldChar w:fldCharType="begin"/>
            </w:r>
            <w:r>
              <w:rPr>
                <w:noProof/>
                <w:webHidden/>
              </w:rPr>
              <w:instrText xml:space="preserve"> PAGEREF _Toc2121513 \h </w:instrText>
            </w:r>
            <w:r>
              <w:rPr>
                <w:noProof/>
                <w:webHidden/>
              </w:rPr>
            </w:r>
            <w:r>
              <w:rPr>
                <w:noProof/>
                <w:webHidden/>
              </w:rPr>
              <w:fldChar w:fldCharType="separate"/>
            </w:r>
            <w:r>
              <w:rPr>
                <w:noProof/>
                <w:webHidden/>
              </w:rPr>
              <w:t>30</w:t>
            </w:r>
            <w:r>
              <w:rPr>
                <w:noProof/>
                <w:webHidden/>
              </w:rPr>
              <w:fldChar w:fldCharType="end"/>
            </w:r>
          </w:hyperlink>
        </w:p>
        <w:p w14:paraId="7462C6B0" w14:textId="5B9673C1" w:rsidR="00102E68" w:rsidRDefault="00102E68">
          <w:pPr>
            <w:pStyle w:val="21"/>
            <w:tabs>
              <w:tab w:val="right" w:leader="dot" w:pos="8777"/>
            </w:tabs>
            <w:ind w:left="440"/>
            <w:rPr>
              <w:noProof/>
              <w:kern w:val="2"/>
              <w:sz w:val="21"/>
            </w:rPr>
          </w:pPr>
          <w:hyperlink w:anchor="_Toc2121514" w:history="1">
            <w:r w:rsidRPr="00522F08">
              <w:rPr>
                <w:rStyle w:val="aff2"/>
                <w:rFonts w:ascii="Times New Roman" w:eastAsia="黑体" w:hAnsi="Times New Roman" w:cs="Times New Roman"/>
                <w:noProof/>
              </w:rPr>
              <w:t xml:space="preserve">4.1   </w:t>
            </w:r>
            <w:r w:rsidRPr="00522F08">
              <w:rPr>
                <w:rStyle w:val="aff2"/>
                <w:rFonts w:ascii="Times New Roman" w:eastAsia="黑体" w:hAnsi="Times New Roman" w:cs="Times New Roman"/>
                <w:noProof/>
              </w:rPr>
              <w:t>实证分析模型</w:t>
            </w:r>
            <w:r>
              <w:rPr>
                <w:noProof/>
                <w:webHidden/>
              </w:rPr>
              <w:tab/>
            </w:r>
            <w:r>
              <w:rPr>
                <w:noProof/>
                <w:webHidden/>
              </w:rPr>
              <w:fldChar w:fldCharType="begin"/>
            </w:r>
            <w:r>
              <w:rPr>
                <w:noProof/>
                <w:webHidden/>
              </w:rPr>
              <w:instrText xml:space="preserve"> PAGEREF _Toc2121514 \h </w:instrText>
            </w:r>
            <w:r>
              <w:rPr>
                <w:noProof/>
                <w:webHidden/>
              </w:rPr>
            </w:r>
            <w:r>
              <w:rPr>
                <w:noProof/>
                <w:webHidden/>
              </w:rPr>
              <w:fldChar w:fldCharType="separate"/>
            </w:r>
            <w:r>
              <w:rPr>
                <w:noProof/>
                <w:webHidden/>
              </w:rPr>
              <w:t>30</w:t>
            </w:r>
            <w:r>
              <w:rPr>
                <w:noProof/>
                <w:webHidden/>
              </w:rPr>
              <w:fldChar w:fldCharType="end"/>
            </w:r>
          </w:hyperlink>
        </w:p>
        <w:p w14:paraId="0C6D3844" w14:textId="5A5A28B9" w:rsidR="00102E68" w:rsidRDefault="00102E68">
          <w:pPr>
            <w:pStyle w:val="21"/>
            <w:tabs>
              <w:tab w:val="right" w:leader="dot" w:pos="8777"/>
            </w:tabs>
            <w:ind w:left="440"/>
            <w:rPr>
              <w:noProof/>
              <w:kern w:val="2"/>
              <w:sz w:val="21"/>
            </w:rPr>
          </w:pPr>
          <w:hyperlink w:anchor="_Toc2121515" w:history="1">
            <w:r w:rsidRPr="00522F08">
              <w:rPr>
                <w:rStyle w:val="aff2"/>
                <w:rFonts w:ascii="Times New Roman" w:eastAsia="黑体" w:hAnsi="Times New Roman" w:cs="Times New Roman"/>
                <w:noProof/>
              </w:rPr>
              <w:t xml:space="preserve">4.2   </w:t>
            </w:r>
            <w:r w:rsidRPr="00522F08">
              <w:rPr>
                <w:rStyle w:val="aff2"/>
                <w:rFonts w:ascii="Times New Roman" w:eastAsia="黑体" w:hAnsi="Times New Roman" w:cs="Times New Roman"/>
                <w:noProof/>
              </w:rPr>
              <w:t>相关性检验</w:t>
            </w:r>
            <w:r>
              <w:rPr>
                <w:noProof/>
                <w:webHidden/>
              </w:rPr>
              <w:tab/>
            </w:r>
            <w:r>
              <w:rPr>
                <w:noProof/>
                <w:webHidden/>
              </w:rPr>
              <w:fldChar w:fldCharType="begin"/>
            </w:r>
            <w:r>
              <w:rPr>
                <w:noProof/>
                <w:webHidden/>
              </w:rPr>
              <w:instrText xml:space="preserve"> PAGEREF _Toc2121515 \h </w:instrText>
            </w:r>
            <w:r>
              <w:rPr>
                <w:noProof/>
                <w:webHidden/>
              </w:rPr>
            </w:r>
            <w:r>
              <w:rPr>
                <w:noProof/>
                <w:webHidden/>
              </w:rPr>
              <w:fldChar w:fldCharType="separate"/>
            </w:r>
            <w:r>
              <w:rPr>
                <w:noProof/>
                <w:webHidden/>
              </w:rPr>
              <w:t>31</w:t>
            </w:r>
            <w:r>
              <w:rPr>
                <w:noProof/>
                <w:webHidden/>
              </w:rPr>
              <w:fldChar w:fldCharType="end"/>
            </w:r>
          </w:hyperlink>
        </w:p>
        <w:p w14:paraId="55143296" w14:textId="4D5A2BC6" w:rsidR="00102E68" w:rsidRDefault="00102E68">
          <w:pPr>
            <w:pStyle w:val="21"/>
            <w:tabs>
              <w:tab w:val="right" w:leader="dot" w:pos="8777"/>
            </w:tabs>
            <w:ind w:left="440"/>
            <w:rPr>
              <w:noProof/>
              <w:kern w:val="2"/>
              <w:sz w:val="21"/>
            </w:rPr>
          </w:pPr>
          <w:hyperlink w:anchor="_Toc2121516" w:history="1">
            <w:r w:rsidRPr="00522F08">
              <w:rPr>
                <w:rStyle w:val="aff2"/>
                <w:rFonts w:ascii="Times New Roman" w:eastAsia="黑体" w:hAnsi="Times New Roman" w:cs="Times New Roman"/>
                <w:noProof/>
              </w:rPr>
              <w:t xml:space="preserve">4.3   </w:t>
            </w:r>
            <w:r w:rsidRPr="00522F08">
              <w:rPr>
                <w:rStyle w:val="aff2"/>
                <w:rFonts w:ascii="Times New Roman" w:eastAsia="黑体" w:hAnsi="Times New Roman" w:cs="Times New Roman"/>
                <w:noProof/>
              </w:rPr>
              <w:t>土地生产率与农地经营规模的实证分析</w:t>
            </w:r>
            <w:r>
              <w:rPr>
                <w:noProof/>
                <w:webHidden/>
              </w:rPr>
              <w:tab/>
            </w:r>
            <w:r>
              <w:rPr>
                <w:noProof/>
                <w:webHidden/>
              </w:rPr>
              <w:fldChar w:fldCharType="begin"/>
            </w:r>
            <w:r>
              <w:rPr>
                <w:noProof/>
                <w:webHidden/>
              </w:rPr>
              <w:instrText xml:space="preserve"> PAGEREF _Toc2121516 \h </w:instrText>
            </w:r>
            <w:r>
              <w:rPr>
                <w:noProof/>
                <w:webHidden/>
              </w:rPr>
            </w:r>
            <w:r>
              <w:rPr>
                <w:noProof/>
                <w:webHidden/>
              </w:rPr>
              <w:fldChar w:fldCharType="separate"/>
            </w:r>
            <w:r>
              <w:rPr>
                <w:noProof/>
                <w:webHidden/>
              </w:rPr>
              <w:t>31</w:t>
            </w:r>
            <w:r>
              <w:rPr>
                <w:noProof/>
                <w:webHidden/>
              </w:rPr>
              <w:fldChar w:fldCharType="end"/>
            </w:r>
          </w:hyperlink>
        </w:p>
        <w:p w14:paraId="02E592F1" w14:textId="00BB8297" w:rsidR="00102E68" w:rsidRDefault="00102E68">
          <w:pPr>
            <w:pStyle w:val="21"/>
            <w:tabs>
              <w:tab w:val="right" w:leader="dot" w:pos="8777"/>
            </w:tabs>
            <w:ind w:left="440"/>
            <w:rPr>
              <w:noProof/>
              <w:kern w:val="2"/>
              <w:sz w:val="21"/>
            </w:rPr>
          </w:pPr>
          <w:hyperlink w:anchor="_Toc2121517" w:history="1">
            <w:r w:rsidRPr="00522F08">
              <w:rPr>
                <w:rStyle w:val="aff2"/>
                <w:rFonts w:ascii="Times New Roman" w:eastAsia="黑体" w:hAnsi="Times New Roman" w:cs="Times New Roman"/>
                <w:noProof/>
              </w:rPr>
              <w:t xml:space="preserve">4.4   </w:t>
            </w:r>
            <w:r w:rsidRPr="00522F08">
              <w:rPr>
                <w:rStyle w:val="aff2"/>
                <w:rFonts w:ascii="Times New Roman" w:eastAsia="黑体" w:hAnsi="Times New Roman" w:cs="Times New Roman"/>
                <w:noProof/>
              </w:rPr>
              <w:t>本章小结</w:t>
            </w:r>
            <w:r>
              <w:rPr>
                <w:noProof/>
                <w:webHidden/>
              </w:rPr>
              <w:tab/>
            </w:r>
            <w:r>
              <w:rPr>
                <w:noProof/>
                <w:webHidden/>
              </w:rPr>
              <w:fldChar w:fldCharType="begin"/>
            </w:r>
            <w:r>
              <w:rPr>
                <w:noProof/>
                <w:webHidden/>
              </w:rPr>
              <w:instrText xml:space="preserve"> PAGEREF _Toc2121517 \h </w:instrText>
            </w:r>
            <w:r>
              <w:rPr>
                <w:noProof/>
                <w:webHidden/>
              </w:rPr>
            </w:r>
            <w:r>
              <w:rPr>
                <w:noProof/>
                <w:webHidden/>
              </w:rPr>
              <w:fldChar w:fldCharType="separate"/>
            </w:r>
            <w:r>
              <w:rPr>
                <w:noProof/>
                <w:webHidden/>
              </w:rPr>
              <w:t>41</w:t>
            </w:r>
            <w:r>
              <w:rPr>
                <w:noProof/>
                <w:webHidden/>
              </w:rPr>
              <w:fldChar w:fldCharType="end"/>
            </w:r>
          </w:hyperlink>
        </w:p>
        <w:p w14:paraId="3C42D0FD" w14:textId="681BA03F" w:rsidR="00102E68" w:rsidRDefault="00102E68">
          <w:pPr>
            <w:pStyle w:val="11"/>
            <w:tabs>
              <w:tab w:val="right" w:leader="dot" w:pos="8777"/>
            </w:tabs>
            <w:rPr>
              <w:noProof/>
              <w:kern w:val="2"/>
              <w:sz w:val="21"/>
            </w:rPr>
          </w:pPr>
          <w:hyperlink w:anchor="_Toc2121518" w:history="1">
            <w:r w:rsidRPr="00522F08">
              <w:rPr>
                <w:rStyle w:val="aff2"/>
                <w:rFonts w:eastAsia="黑体"/>
                <w:noProof/>
              </w:rPr>
              <w:t>第五章</w:t>
            </w:r>
            <w:r w:rsidRPr="00522F08">
              <w:rPr>
                <w:rStyle w:val="aff2"/>
                <w:rFonts w:eastAsia="黑体"/>
                <w:noProof/>
              </w:rPr>
              <w:t xml:space="preserve">   </w:t>
            </w:r>
            <w:r w:rsidRPr="00522F08">
              <w:rPr>
                <w:rStyle w:val="aff2"/>
                <w:rFonts w:eastAsia="黑体"/>
                <w:noProof/>
              </w:rPr>
              <w:t>结论与建议</w:t>
            </w:r>
            <w:r>
              <w:rPr>
                <w:noProof/>
                <w:webHidden/>
              </w:rPr>
              <w:tab/>
            </w:r>
            <w:r>
              <w:rPr>
                <w:noProof/>
                <w:webHidden/>
              </w:rPr>
              <w:fldChar w:fldCharType="begin"/>
            </w:r>
            <w:r>
              <w:rPr>
                <w:noProof/>
                <w:webHidden/>
              </w:rPr>
              <w:instrText xml:space="preserve"> PAGEREF _Toc2121518 \h </w:instrText>
            </w:r>
            <w:r>
              <w:rPr>
                <w:noProof/>
                <w:webHidden/>
              </w:rPr>
            </w:r>
            <w:r>
              <w:rPr>
                <w:noProof/>
                <w:webHidden/>
              </w:rPr>
              <w:fldChar w:fldCharType="separate"/>
            </w:r>
            <w:r>
              <w:rPr>
                <w:noProof/>
                <w:webHidden/>
              </w:rPr>
              <w:t>42</w:t>
            </w:r>
            <w:r>
              <w:rPr>
                <w:noProof/>
                <w:webHidden/>
              </w:rPr>
              <w:fldChar w:fldCharType="end"/>
            </w:r>
          </w:hyperlink>
        </w:p>
        <w:p w14:paraId="6A583E8B" w14:textId="72662DCA" w:rsidR="00102E68" w:rsidRDefault="00102E68">
          <w:pPr>
            <w:pStyle w:val="11"/>
            <w:tabs>
              <w:tab w:val="right" w:leader="dot" w:pos="8777"/>
            </w:tabs>
            <w:rPr>
              <w:noProof/>
              <w:kern w:val="2"/>
              <w:sz w:val="21"/>
            </w:rPr>
          </w:pPr>
          <w:hyperlink w:anchor="_Toc2121519" w:history="1">
            <w:r w:rsidRPr="00522F08">
              <w:rPr>
                <w:rStyle w:val="aff2"/>
                <w:rFonts w:eastAsia="黑体"/>
                <w:noProof/>
              </w:rPr>
              <w:t>参</w:t>
            </w:r>
            <w:r w:rsidRPr="00522F08">
              <w:rPr>
                <w:rStyle w:val="aff2"/>
                <w:rFonts w:eastAsia="黑体"/>
                <w:noProof/>
              </w:rPr>
              <w:t xml:space="preserve"> </w:t>
            </w:r>
            <w:r w:rsidRPr="00522F08">
              <w:rPr>
                <w:rStyle w:val="aff2"/>
                <w:rFonts w:eastAsia="黑体"/>
                <w:noProof/>
              </w:rPr>
              <w:t>考</w:t>
            </w:r>
            <w:r w:rsidRPr="00522F08">
              <w:rPr>
                <w:rStyle w:val="aff2"/>
                <w:rFonts w:eastAsia="黑体"/>
                <w:noProof/>
              </w:rPr>
              <w:t xml:space="preserve"> </w:t>
            </w:r>
            <w:r w:rsidRPr="00522F08">
              <w:rPr>
                <w:rStyle w:val="aff2"/>
                <w:rFonts w:eastAsia="黑体"/>
                <w:noProof/>
              </w:rPr>
              <w:t>文</w:t>
            </w:r>
            <w:r w:rsidRPr="00522F08">
              <w:rPr>
                <w:rStyle w:val="aff2"/>
                <w:rFonts w:eastAsia="黑体"/>
                <w:noProof/>
              </w:rPr>
              <w:t xml:space="preserve"> </w:t>
            </w:r>
            <w:r w:rsidRPr="00522F08">
              <w:rPr>
                <w:rStyle w:val="aff2"/>
                <w:rFonts w:eastAsia="黑体"/>
                <w:noProof/>
              </w:rPr>
              <w:t>献</w:t>
            </w:r>
            <w:r>
              <w:rPr>
                <w:noProof/>
                <w:webHidden/>
              </w:rPr>
              <w:tab/>
            </w:r>
            <w:r>
              <w:rPr>
                <w:noProof/>
                <w:webHidden/>
              </w:rPr>
              <w:fldChar w:fldCharType="begin"/>
            </w:r>
            <w:r>
              <w:rPr>
                <w:noProof/>
                <w:webHidden/>
              </w:rPr>
              <w:instrText xml:space="preserve"> PAGEREF _Toc2121519 \h </w:instrText>
            </w:r>
            <w:r>
              <w:rPr>
                <w:noProof/>
                <w:webHidden/>
              </w:rPr>
            </w:r>
            <w:r>
              <w:rPr>
                <w:noProof/>
                <w:webHidden/>
              </w:rPr>
              <w:fldChar w:fldCharType="separate"/>
            </w:r>
            <w:r>
              <w:rPr>
                <w:noProof/>
                <w:webHidden/>
              </w:rPr>
              <w:t>44</w:t>
            </w:r>
            <w:r>
              <w:rPr>
                <w:noProof/>
                <w:webHidden/>
              </w:rPr>
              <w:fldChar w:fldCharType="end"/>
            </w:r>
          </w:hyperlink>
        </w:p>
        <w:p w14:paraId="56645A06" w14:textId="5979181F" w:rsidR="00102E68" w:rsidRDefault="00102E68">
          <w:pPr>
            <w:pStyle w:val="11"/>
            <w:tabs>
              <w:tab w:val="right" w:leader="dot" w:pos="8777"/>
            </w:tabs>
            <w:rPr>
              <w:noProof/>
              <w:kern w:val="2"/>
              <w:sz w:val="21"/>
            </w:rPr>
          </w:pPr>
          <w:hyperlink w:anchor="_Toc2121520" w:history="1">
            <w:r w:rsidRPr="00522F08">
              <w:rPr>
                <w:rStyle w:val="aff2"/>
                <w:rFonts w:eastAsia="黑体"/>
                <w:noProof/>
              </w:rPr>
              <w:t>致</w:t>
            </w:r>
            <w:r w:rsidRPr="00522F08">
              <w:rPr>
                <w:rStyle w:val="aff2"/>
                <w:rFonts w:eastAsia="黑体"/>
                <w:noProof/>
              </w:rPr>
              <w:t xml:space="preserve">    </w:t>
            </w:r>
            <w:r w:rsidRPr="00522F08">
              <w:rPr>
                <w:rStyle w:val="aff2"/>
                <w:rFonts w:eastAsia="黑体"/>
                <w:noProof/>
              </w:rPr>
              <w:t>谢</w:t>
            </w:r>
            <w:r>
              <w:rPr>
                <w:noProof/>
                <w:webHidden/>
              </w:rPr>
              <w:tab/>
            </w:r>
            <w:r>
              <w:rPr>
                <w:noProof/>
                <w:webHidden/>
              </w:rPr>
              <w:fldChar w:fldCharType="begin"/>
            </w:r>
            <w:r>
              <w:rPr>
                <w:noProof/>
                <w:webHidden/>
              </w:rPr>
              <w:instrText xml:space="preserve"> PAGEREF _Toc2121520 \h </w:instrText>
            </w:r>
            <w:r>
              <w:rPr>
                <w:noProof/>
                <w:webHidden/>
              </w:rPr>
            </w:r>
            <w:r>
              <w:rPr>
                <w:noProof/>
                <w:webHidden/>
              </w:rPr>
              <w:fldChar w:fldCharType="separate"/>
            </w:r>
            <w:r>
              <w:rPr>
                <w:noProof/>
                <w:webHidden/>
              </w:rPr>
              <w:t>47</w:t>
            </w:r>
            <w:r>
              <w:rPr>
                <w:noProof/>
                <w:webHidden/>
              </w:rPr>
              <w:fldChar w:fldCharType="end"/>
            </w:r>
          </w:hyperlink>
        </w:p>
        <w:p w14:paraId="62DE77DC" w14:textId="0AD6ACBC" w:rsidR="00102E68" w:rsidRDefault="00102E68">
          <w:pPr>
            <w:pStyle w:val="11"/>
            <w:tabs>
              <w:tab w:val="right" w:leader="dot" w:pos="8777"/>
            </w:tabs>
            <w:rPr>
              <w:noProof/>
              <w:kern w:val="2"/>
              <w:sz w:val="21"/>
            </w:rPr>
          </w:pPr>
          <w:hyperlink w:anchor="_Toc2121521" w:history="1">
            <w:r w:rsidRPr="00522F08">
              <w:rPr>
                <w:rStyle w:val="aff2"/>
                <w:rFonts w:eastAsia="黑体"/>
                <w:noProof/>
              </w:rPr>
              <w:t>附</w:t>
            </w:r>
            <w:r w:rsidRPr="00522F08">
              <w:rPr>
                <w:rStyle w:val="aff2"/>
                <w:rFonts w:eastAsia="黑体"/>
                <w:noProof/>
              </w:rPr>
              <w:t xml:space="preserve">    </w:t>
            </w:r>
            <w:r w:rsidRPr="00522F08">
              <w:rPr>
                <w:rStyle w:val="aff2"/>
                <w:rFonts w:eastAsia="黑体"/>
                <w:noProof/>
              </w:rPr>
              <w:t>录</w:t>
            </w:r>
            <w:r>
              <w:rPr>
                <w:noProof/>
                <w:webHidden/>
              </w:rPr>
              <w:tab/>
            </w:r>
            <w:r>
              <w:rPr>
                <w:noProof/>
                <w:webHidden/>
              </w:rPr>
              <w:fldChar w:fldCharType="begin"/>
            </w:r>
            <w:r>
              <w:rPr>
                <w:noProof/>
                <w:webHidden/>
              </w:rPr>
              <w:instrText xml:space="preserve"> PAGEREF _Toc2121521 \h </w:instrText>
            </w:r>
            <w:r>
              <w:rPr>
                <w:noProof/>
                <w:webHidden/>
              </w:rPr>
            </w:r>
            <w:r>
              <w:rPr>
                <w:noProof/>
                <w:webHidden/>
              </w:rPr>
              <w:fldChar w:fldCharType="separate"/>
            </w:r>
            <w:r>
              <w:rPr>
                <w:noProof/>
                <w:webHidden/>
              </w:rPr>
              <w:t>48</w:t>
            </w:r>
            <w:r>
              <w:rPr>
                <w:noProof/>
                <w:webHidden/>
              </w:rPr>
              <w:fldChar w:fldCharType="end"/>
            </w:r>
          </w:hyperlink>
        </w:p>
        <w:p w14:paraId="0BA93168" w14:textId="3CAB3B96" w:rsidR="00102E68" w:rsidRDefault="00102E68">
          <w:pPr>
            <w:pStyle w:val="11"/>
            <w:tabs>
              <w:tab w:val="right" w:leader="dot" w:pos="8777"/>
            </w:tabs>
            <w:rPr>
              <w:noProof/>
              <w:kern w:val="2"/>
              <w:sz w:val="21"/>
            </w:rPr>
          </w:pPr>
          <w:hyperlink w:anchor="_Toc2121522" w:history="1">
            <w:r w:rsidRPr="00522F08">
              <w:rPr>
                <w:rStyle w:val="aff2"/>
                <w:rFonts w:eastAsia="黑体"/>
                <w:noProof/>
              </w:rPr>
              <w:t>作者简介</w:t>
            </w:r>
            <w:r>
              <w:rPr>
                <w:noProof/>
                <w:webHidden/>
              </w:rPr>
              <w:tab/>
            </w:r>
            <w:r>
              <w:rPr>
                <w:noProof/>
                <w:webHidden/>
              </w:rPr>
              <w:fldChar w:fldCharType="begin"/>
            </w:r>
            <w:r>
              <w:rPr>
                <w:noProof/>
                <w:webHidden/>
              </w:rPr>
              <w:instrText xml:space="preserve"> PAGEREF _Toc2121522 \h </w:instrText>
            </w:r>
            <w:r>
              <w:rPr>
                <w:noProof/>
                <w:webHidden/>
              </w:rPr>
            </w:r>
            <w:r>
              <w:rPr>
                <w:noProof/>
                <w:webHidden/>
              </w:rPr>
              <w:fldChar w:fldCharType="separate"/>
            </w:r>
            <w:r>
              <w:rPr>
                <w:noProof/>
                <w:webHidden/>
              </w:rPr>
              <w:t>49</w:t>
            </w:r>
            <w:r>
              <w:rPr>
                <w:noProof/>
                <w:webHidden/>
              </w:rPr>
              <w:fldChar w:fldCharType="end"/>
            </w:r>
          </w:hyperlink>
        </w:p>
        <w:p w14:paraId="0C4FC5A7" w14:textId="1C59E7AA" w:rsidR="00F04461" w:rsidRDefault="00F8195A" w:rsidP="00794DCB">
          <w:pPr>
            <w:pStyle w:val="11"/>
            <w:tabs>
              <w:tab w:val="right" w:leader="dot" w:pos="8777"/>
            </w:tabs>
            <w:spacing w:after="0" w:line="400" w:lineRule="exact"/>
            <w:rPr>
              <w:b/>
              <w:bCs/>
              <w:lang w:val="zh-CN"/>
            </w:rPr>
          </w:pPr>
          <w:r w:rsidRPr="00794DCB">
            <w:rPr>
              <w:rFonts w:asciiTheme="minorEastAsia" w:hAnsiTheme="minorEastAsia" w:cs="Times New Roman"/>
              <w:b/>
              <w:bCs/>
              <w:sz w:val="24"/>
              <w:szCs w:val="24"/>
              <w:lang w:val="zh-CN"/>
            </w:rPr>
            <w:fldChar w:fldCharType="end"/>
          </w:r>
        </w:p>
      </w:sdtContent>
    </w:sdt>
    <w:p w14:paraId="6656705F" w14:textId="77777777" w:rsidR="00F04461" w:rsidRDefault="00F04461">
      <w:pPr>
        <w:ind w:firstLine="442"/>
        <w:rPr>
          <w:b/>
          <w:bCs/>
          <w:lang w:val="zh-CN"/>
        </w:rPr>
      </w:pPr>
      <w:r>
        <w:rPr>
          <w:b/>
          <w:bCs/>
          <w:lang w:val="zh-CN"/>
        </w:rPr>
        <w:br w:type="page"/>
      </w:r>
    </w:p>
    <w:p w14:paraId="49745373" w14:textId="77777777" w:rsidR="00F04461" w:rsidRPr="00F04461" w:rsidRDefault="00F04461" w:rsidP="00F04461">
      <w:pPr>
        <w:pStyle w:val="11"/>
        <w:tabs>
          <w:tab w:val="right" w:leader="dot" w:pos="8777"/>
        </w:tabs>
        <w:spacing w:after="0" w:line="400" w:lineRule="exact"/>
        <w:ind w:firstLine="442"/>
        <w:rPr>
          <w:b/>
          <w:bCs/>
          <w:lang w:val="zh-CN"/>
        </w:rPr>
        <w:sectPr w:rsidR="00F04461" w:rsidRPr="00F04461" w:rsidSect="007A0E34">
          <w:footerReference w:type="even" r:id="rId16"/>
          <w:pgSz w:w="11906" w:h="16838" w:code="9"/>
          <w:pgMar w:top="1701" w:right="1418" w:bottom="1418" w:left="1701" w:header="1304" w:footer="1020" w:gutter="0"/>
          <w:cols w:space="425"/>
          <w:docGrid w:type="lines" w:linePitch="326"/>
        </w:sectPr>
      </w:pPr>
    </w:p>
    <w:p w14:paraId="25066673" w14:textId="77777777" w:rsidR="0094185A" w:rsidRDefault="0094185A" w:rsidP="00C41FD1">
      <w:pPr>
        <w:spacing w:beforeLines="100" w:before="326" w:afterLines="100" w:after="326" w:line="400" w:lineRule="exact"/>
        <w:jc w:val="center"/>
        <w:outlineLvl w:val="0"/>
        <w:rPr>
          <w:rFonts w:eastAsia="黑体"/>
          <w:sz w:val="32"/>
          <w:szCs w:val="32"/>
        </w:rPr>
      </w:pPr>
      <w:bookmarkStart w:id="1" w:name="_Toc2121495"/>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1"/>
    </w:p>
    <w:p w14:paraId="0195075F" w14:textId="77777777"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2" w:name="_Toc2121496"/>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2"/>
    </w:p>
    <w:p w14:paraId="4D4886D3" w14:textId="21703E6B"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F065D">
        <w:rPr>
          <w:rFonts w:ascii="Times New Roman" w:hAnsi="Times New Roman" w:cs="Times New Roman" w:hint="eastAsia"/>
          <w:sz w:val="24"/>
          <w:szCs w:val="24"/>
        </w:rPr>
        <w:t>争议已久</w:t>
      </w:r>
      <w:r w:rsidR="00E712D0">
        <w:rPr>
          <w:rFonts w:ascii="Times New Roman" w:hAnsi="Times New Roman" w:cs="Times New Roman" w:hint="eastAsia"/>
          <w:sz w:val="24"/>
          <w:szCs w:val="24"/>
        </w:rPr>
        <w:t>，两者关系之</w:t>
      </w:r>
      <w:proofErr w:type="gramStart"/>
      <w:r w:rsidR="00E712D0">
        <w:rPr>
          <w:rFonts w:ascii="Times New Roman" w:hAnsi="Times New Roman" w:cs="Times New Roman" w:hint="eastAsia"/>
          <w:sz w:val="24"/>
          <w:szCs w:val="24"/>
        </w:rPr>
        <w:t>谜充分</w:t>
      </w:r>
      <w:proofErr w:type="gramEnd"/>
      <w:r w:rsidR="00E712D0">
        <w:rPr>
          <w:rFonts w:ascii="Times New Roman" w:hAnsi="Times New Roman" w:cs="Times New Roman" w:hint="eastAsia"/>
          <w:sz w:val="24"/>
          <w:szCs w:val="24"/>
        </w:rPr>
        <w:t>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DE2B33">
        <w:rPr>
          <w:rFonts w:ascii="Times New Roman" w:hAnsi="Times New Roman" w:cs="Times New Roman" w:hint="eastAsia"/>
          <w:sz w:val="24"/>
          <w:szCs w:val="24"/>
        </w:rPr>
        <w:t>（</w:t>
      </w:r>
      <w:r w:rsidR="00DE2B33" w:rsidRPr="00AF35D8">
        <w:rPr>
          <w:rFonts w:ascii="Times New Roman" w:hAnsi="Times New Roman" w:cs="Times New Roman" w:hint="eastAsia"/>
          <w:sz w:val="24"/>
          <w:szCs w:val="24"/>
        </w:rPr>
        <w:t>速</w:t>
      </w:r>
      <w:proofErr w:type="gramStart"/>
      <w:r w:rsidR="00DE2B33" w:rsidRPr="00AF35D8">
        <w:rPr>
          <w:rFonts w:ascii="Times New Roman" w:hAnsi="Times New Roman" w:cs="Times New Roman" w:hint="eastAsia"/>
          <w:sz w:val="24"/>
          <w:szCs w:val="24"/>
        </w:rPr>
        <w:t>水佑次</w:t>
      </w:r>
      <w:proofErr w:type="gramEnd"/>
      <w:r w:rsidR="00DE2B33" w:rsidRPr="00AF35D8">
        <w:rPr>
          <w:rFonts w:ascii="Times New Roman" w:hAnsi="Times New Roman" w:cs="Times New Roman" w:hint="eastAsia"/>
          <w:sz w:val="24"/>
          <w:szCs w:val="24"/>
        </w:rPr>
        <w:t>郎和拉坦</w:t>
      </w:r>
      <w:r w:rsidR="00DE2B33">
        <w:rPr>
          <w:rFonts w:ascii="Times New Roman" w:hAnsi="Times New Roman" w:cs="Times New Roman" w:hint="eastAsia"/>
          <w:sz w:val="24"/>
          <w:szCs w:val="24"/>
        </w:rPr>
        <w:t>，</w:t>
      </w:r>
      <w:r w:rsidR="00DE2B33">
        <w:rPr>
          <w:rFonts w:ascii="Times New Roman" w:hAnsi="Times New Roman" w:cs="Times New Roman" w:hint="eastAsia"/>
          <w:sz w:val="24"/>
          <w:szCs w:val="24"/>
        </w:rPr>
        <w:t>2014</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B</w:t>
      </w:r>
      <w:r w:rsidR="002F2DD8">
        <w:rPr>
          <w:rFonts w:ascii="Times New Roman" w:hAnsi="Times New Roman" w:cs="Times New Roman"/>
          <w:sz w:val="24"/>
          <w:szCs w:val="24"/>
        </w:rPr>
        <w:t>arret</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1996</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Lamb</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2003</w:t>
      </w:r>
      <w:r w:rsidR="00DE2B33">
        <w:rPr>
          <w:rFonts w:ascii="Times New Roman" w:hAnsi="Times New Roman" w:cs="Times New Roman" w:hint="eastAsia"/>
          <w:sz w:val="24"/>
          <w:szCs w:val="24"/>
        </w:rPr>
        <w:t>）</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w:t>
      </w:r>
      <w:proofErr w:type="gramStart"/>
      <w:r w:rsidR="003706E6" w:rsidRPr="00AF35D8">
        <w:rPr>
          <w:rFonts w:ascii="Times New Roman" w:hAnsi="Times New Roman" w:cs="Times New Roman"/>
          <w:sz w:val="24"/>
          <w:szCs w:val="24"/>
        </w:rPr>
        <w:t>不</w:t>
      </w:r>
      <w:proofErr w:type="gramEnd"/>
      <w:r w:rsidR="003706E6" w:rsidRPr="00AF35D8">
        <w:rPr>
          <w:rFonts w:ascii="Times New Roman" w:hAnsi="Times New Roman" w:cs="Times New Roman"/>
          <w:sz w:val="24"/>
          <w:szCs w:val="24"/>
        </w:rPr>
        <w:t>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sidRPr="00F8195A">
        <w:rPr>
          <w:rFonts w:ascii="Times New Roman" w:hAnsi="Times New Roman" w:cs="Times New Roman"/>
          <w:sz w:val="24"/>
          <w:szCs w:val="24"/>
        </w:rPr>
        <w:t>1983</w:t>
      </w:r>
      <w:r w:rsidR="00027EDA" w:rsidRPr="00AF35D8">
        <w:rPr>
          <w:rFonts w:ascii="Times New Roman" w:hAnsi="Times New Roman" w:cs="Times New Roman"/>
          <w:sz w:val="24"/>
          <w:szCs w:val="24"/>
        </w:rPr>
        <w:t>）</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w:t>
      </w:r>
      <w:proofErr w:type="gramStart"/>
      <w:r w:rsidR="00027EDA" w:rsidRPr="00AF35D8">
        <w:rPr>
          <w:rFonts w:ascii="Times New Roman" w:hAnsi="Times New Roman" w:cs="Times New Roman"/>
          <w:sz w:val="24"/>
          <w:szCs w:val="24"/>
        </w:rPr>
        <w:t>不</w:t>
      </w:r>
      <w:proofErr w:type="gramEnd"/>
      <w:r w:rsidR="00027EDA" w:rsidRPr="00AF35D8">
        <w:rPr>
          <w:rFonts w:ascii="Times New Roman" w:hAnsi="Times New Roman" w:cs="Times New Roman"/>
          <w:sz w:val="24"/>
          <w:szCs w:val="24"/>
        </w:rPr>
        <w:t>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w:t>
      </w:r>
      <w:proofErr w:type="gramStart"/>
      <w:r w:rsidR="00027EDA">
        <w:rPr>
          <w:rFonts w:ascii="Times New Roman" w:hAnsi="Times New Roman" w:cs="Times New Roman" w:hint="eastAsia"/>
          <w:sz w:val="24"/>
          <w:szCs w:val="24"/>
        </w:rPr>
        <w:t>不</w:t>
      </w:r>
      <w:proofErr w:type="gramEnd"/>
      <w:r w:rsidR="00027EDA">
        <w:rPr>
          <w:rFonts w:ascii="Times New Roman" w:hAnsi="Times New Roman" w:cs="Times New Roman" w:hint="eastAsia"/>
          <w:sz w:val="24"/>
          <w:szCs w:val="24"/>
        </w:rPr>
        <w:t>可分性要素也</w:t>
      </w:r>
      <w:r w:rsidR="00027EDA" w:rsidRPr="00AF35D8">
        <w:rPr>
          <w:rFonts w:ascii="Times New Roman" w:hAnsi="Times New Roman" w:cs="Times New Roman"/>
          <w:sz w:val="24"/>
          <w:szCs w:val="24"/>
        </w:rPr>
        <w:t>并不必然需要大农场才更有效。</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D34D1">
        <w:rPr>
          <w:rFonts w:ascii="Times New Roman" w:hAnsi="Times New Roman" w:cs="Times New Roman" w:hint="eastAsia"/>
          <w:sz w:val="24"/>
          <w:szCs w:val="24"/>
        </w:rPr>
        <w:t>。</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19787B">
        <w:rPr>
          <w:rFonts w:ascii="Times New Roman" w:hAnsi="Times New Roman" w:cs="Times New Roman" w:hint="eastAsia"/>
          <w:sz w:val="24"/>
          <w:szCs w:val="24"/>
        </w:rPr>
        <w:t>变成了</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77777777" w:rsidR="00167FED" w:rsidRDefault="00B26ACE" w:rsidP="00980C9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06BAA" w:rsidRPr="00AF35D8">
        <w:rPr>
          <w:rFonts w:ascii="Times New Roman" w:hAnsi="Times New Roman" w:cs="Times New Roman"/>
          <w:sz w:val="24"/>
          <w:szCs w:val="24"/>
        </w:rPr>
        <w:t>，大量的</w:t>
      </w:r>
      <w:r w:rsidRPr="00AF35D8">
        <w:rPr>
          <w:rFonts w:ascii="Times New Roman" w:hAnsi="Times New Roman" w:cs="Times New Roman"/>
          <w:sz w:val="24"/>
          <w:szCs w:val="24"/>
        </w:rPr>
        <w:t>农业劳动力流出至其他产业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112921">
        <w:rPr>
          <w:rFonts w:ascii="Times New Roman" w:hAnsi="Times New Roman" w:cs="Times New Roman" w:hint="eastAsia"/>
          <w:sz w:val="24"/>
          <w:szCs w:val="24"/>
        </w:rPr>
        <w:t>规律解释了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660896">
        <w:rPr>
          <w:rFonts w:ascii="Times New Roman" w:hAnsi="Times New Roman" w:cs="Times New Roman" w:hint="eastAsia"/>
          <w:sz w:val="24"/>
          <w:szCs w:val="24"/>
        </w:rPr>
        <w:t>处于持续调整的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0AEE7C9F" w:rsidR="005D0362" w:rsidRPr="00980C9E" w:rsidRDefault="00167FE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w:t>
      </w:r>
      <w:proofErr w:type="gramStart"/>
      <w:r w:rsidR="004D21C9">
        <w:rPr>
          <w:rFonts w:ascii="Times New Roman" w:hAnsi="Times New Roman" w:cs="Times New Roman" w:hint="eastAsia"/>
          <w:sz w:val="24"/>
          <w:szCs w:val="24"/>
        </w:rPr>
        <w:t>地方面</w:t>
      </w:r>
      <w:proofErr w:type="gramEnd"/>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FC0843">
        <w:rPr>
          <w:rFonts w:ascii="Times New Roman" w:hAnsi="Times New Roman" w:cs="Times New Roman" w:hint="eastAsia"/>
          <w:sz w:val="24"/>
          <w:szCs w:val="24"/>
        </w:rPr>
        <w:t>农地“三权分置”是一重要创新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12CE7">
        <w:rPr>
          <w:rFonts w:ascii="Times New Roman" w:hAnsi="Times New Roman" w:cs="Times New Roman" w:hint="eastAsia"/>
          <w:sz w:val="24"/>
          <w:szCs w:val="24"/>
        </w:rPr>
        <w:t>农民避免了农地撂荒的局面，转移承包经营权也带来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72278A">
        <w:rPr>
          <w:rFonts w:ascii="Times New Roman" w:hAnsi="Times New Roman" w:cs="Times New Roman" w:hint="eastAsia"/>
          <w:sz w:val="24"/>
          <w:szCs w:val="24"/>
        </w:rPr>
        <w:t>有效的</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w:t>
      </w:r>
      <w:r w:rsidR="00C31753">
        <w:rPr>
          <w:rFonts w:ascii="Times New Roman" w:hAnsi="Times New Roman" w:cs="Times New Roman" w:hint="eastAsia"/>
          <w:sz w:val="24"/>
          <w:szCs w:val="24"/>
        </w:rPr>
        <w:lastRenderedPageBreak/>
        <w:t>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合理配置土地资源，推动低效率农户的土地向高相率农户转移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农村都</w:t>
      </w:r>
      <w:r w:rsidR="009E080E">
        <w:rPr>
          <w:rFonts w:ascii="Times New Roman" w:hAnsi="Times New Roman" w:cs="Times New Roman" w:hint="eastAsia"/>
          <w:sz w:val="24"/>
          <w:szCs w:val="24"/>
        </w:rPr>
        <w:t>不是多数人的选择。提高农业竞争力，缩小城乡居民收入差距，扩大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5146F6">
      <w:pPr>
        <w:spacing w:after="0" w:line="240" w:lineRule="auto"/>
        <w:ind w:firstLine="440"/>
        <w:jc w:val="center"/>
        <w:rPr>
          <w:rFonts w:ascii="Times New Roman" w:hAnsi="Times New Roman" w:cs="Times New Roman"/>
          <w:sz w:val="24"/>
          <w:szCs w:val="24"/>
        </w:rPr>
      </w:pPr>
      <w:r>
        <w:rPr>
          <w:noProof/>
        </w:rPr>
        <w:drawing>
          <wp:inline distT="0" distB="0" distL="0" distR="0" wp14:anchorId="5EA0B349" wp14:editId="6146863E">
            <wp:extent cx="4572000" cy="2714625"/>
            <wp:effectExtent l="0" t="0" r="0" b="0"/>
            <wp:docPr id="39" name="图表 39">
              <a:extLst xmlns:a="http://schemas.openxmlformats.org/drawingml/2006/main">
                <a:ext uri="{FF2B5EF4-FFF2-40B4-BE49-F238E27FC236}">
                  <a16:creationId xmlns:a16="http://schemas.microsoft.com/office/drawing/2014/main"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6F518E" w14:textId="0FBDC837" w:rsidR="00AF171A" w:rsidRPr="008C5793" w:rsidRDefault="00AF171A" w:rsidP="00EF3831">
      <w:pPr>
        <w:spacing w:after="0" w:line="400" w:lineRule="exact"/>
        <w:ind w:firstLine="482"/>
        <w:jc w:val="center"/>
        <w:rPr>
          <w:rFonts w:ascii="Times New Roman" w:hAnsi="Times New Roman" w:cs="Times New Roman"/>
          <w:b/>
          <w:sz w:val="24"/>
          <w:szCs w:val="24"/>
        </w:rPr>
      </w:pPr>
      <w:r w:rsidRPr="008C5793">
        <w:rPr>
          <w:rFonts w:ascii="Times New Roman" w:hAnsi="Times New Roman" w:cs="Times New Roman" w:hint="eastAsia"/>
          <w:b/>
          <w:sz w:val="24"/>
          <w:szCs w:val="24"/>
        </w:rPr>
        <w:t>图</w:t>
      </w:r>
      <w:r w:rsidRPr="008C5793">
        <w:rPr>
          <w:rFonts w:ascii="Times New Roman" w:hAnsi="Times New Roman" w:cs="Times New Roman" w:hint="eastAsia"/>
          <w:b/>
          <w:sz w:val="24"/>
          <w:szCs w:val="24"/>
        </w:rPr>
        <w:t>1-1</w:t>
      </w:r>
      <w:r w:rsidRPr="008C5793">
        <w:rPr>
          <w:rFonts w:ascii="Times New Roman" w:hAnsi="Times New Roman" w:cs="Times New Roman"/>
          <w:b/>
          <w:sz w:val="24"/>
          <w:szCs w:val="24"/>
        </w:rPr>
        <w:t xml:space="preserve">   </w:t>
      </w:r>
      <w:r w:rsidRPr="008C5793">
        <w:rPr>
          <w:rFonts w:ascii="Times New Roman" w:hAnsi="Times New Roman" w:cs="Times New Roman" w:hint="eastAsia"/>
          <w:b/>
          <w:sz w:val="24"/>
          <w:szCs w:val="24"/>
        </w:rPr>
        <w:t>我国</w:t>
      </w:r>
      <w:r w:rsidR="008C5793" w:rsidRPr="008C5793">
        <w:rPr>
          <w:rFonts w:ascii="Times New Roman" w:hAnsi="Times New Roman" w:cs="Times New Roman" w:hint="eastAsia"/>
          <w:b/>
          <w:sz w:val="24"/>
          <w:szCs w:val="24"/>
        </w:rPr>
        <w:t>农业</w:t>
      </w:r>
      <w:r w:rsidR="008D2D45">
        <w:rPr>
          <w:rFonts w:ascii="Times New Roman" w:hAnsi="Times New Roman" w:cs="Times New Roman" w:hint="eastAsia"/>
          <w:b/>
          <w:sz w:val="24"/>
          <w:szCs w:val="24"/>
        </w:rPr>
        <w:t>劳动力</w:t>
      </w:r>
      <w:r w:rsidR="008C5793" w:rsidRPr="008C5793">
        <w:rPr>
          <w:rFonts w:ascii="Times New Roman" w:hAnsi="Times New Roman" w:cs="Times New Roman" w:hint="eastAsia"/>
          <w:b/>
          <w:sz w:val="24"/>
          <w:szCs w:val="24"/>
        </w:rPr>
        <w:t>和耕地基本情况</w:t>
      </w:r>
    </w:p>
    <w:p w14:paraId="35FC09D8" w14:textId="0A0F3C92" w:rsidR="008C5793" w:rsidRPr="008C5793" w:rsidRDefault="008C5793" w:rsidP="00EF3831">
      <w:pPr>
        <w:spacing w:afterLines="100" w:after="326" w:line="400" w:lineRule="exact"/>
        <w:ind w:firstLine="420"/>
        <w:jc w:val="center"/>
        <w:rPr>
          <w:rFonts w:ascii="Times New Roman" w:hAnsi="Times New Roman" w:cs="Times New Roman"/>
          <w:sz w:val="21"/>
          <w:szCs w:val="21"/>
        </w:rPr>
      </w:pPr>
      <w:r w:rsidRPr="008C5793">
        <w:rPr>
          <w:rFonts w:ascii="Times New Roman" w:hAnsi="Times New Roman" w:cs="Times New Roman" w:hint="eastAsia"/>
          <w:sz w:val="21"/>
          <w:szCs w:val="21"/>
        </w:rPr>
        <w:t>数据来源：国家统计局。</w:t>
      </w:r>
    </w:p>
    <w:p w14:paraId="3E0596CB" w14:textId="75BF4307"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w:t>
      </w:r>
      <w:r w:rsidR="000C0C68">
        <w:rPr>
          <w:rFonts w:ascii="Times New Roman" w:hAnsi="Times New Roman" w:cs="Times New Roman" w:hint="eastAsia"/>
          <w:sz w:val="24"/>
          <w:szCs w:val="24"/>
        </w:rPr>
        <w:t>等</w:t>
      </w:r>
      <w:r w:rsidR="004E4671">
        <w:rPr>
          <w:rFonts w:ascii="Times New Roman" w:hAnsi="Times New Roman" w:cs="Times New Roman" w:hint="eastAsia"/>
          <w:sz w:val="24"/>
          <w:szCs w:val="24"/>
        </w:rPr>
        <w:t>多名学者</w:t>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53435E">
        <w:rPr>
          <w:rFonts w:ascii="Times New Roman" w:hAnsi="Times New Roman" w:cs="Times New Roman" w:hint="eastAsia"/>
          <w:sz w:val="24"/>
          <w:szCs w:val="24"/>
        </w:rPr>
        <w:t>（</w:t>
      </w:r>
      <w:r w:rsidRPr="00AF35D8">
        <w:rPr>
          <w:rFonts w:ascii="Times New Roman" w:hAnsi="Times New Roman" w:cs="Times New Roman"/>
          <w:sz w:val="24"/>
          <w:szCs w:val="24"/>
        </w:rPr>
        <w:t>王建英等</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2015</w:t>
      </w:r>
      <w:r w:rsidR="0053435E">
        <w:rPr>
          <w:rFonts w:ascii="Times New Roman" w:hAnsi="Times New Roman" w:cs="Times New Roman" w:hint="eastAsia"/>
          <w:sz w:val="24"/>
          <w:szCs w:val="24"/>
        </w:rPr>
        <w:t>；</w:t>
      </w:r>
      <w:r w:rsidRPr="00AF35D8">
        <w:rPr>
          <w:rFonts w:ascii="Times New Roman" w:hAnsi="Times New Roman" w:cs="Times New Roman"/>
          <w:sz w:val="24"/>
          <w:szCs w:val="24"/>
        </w:rPr>
        <w:t>钱龙和洪名勇</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2016</w:t>
      </w:r>
      <w:r w:rsidR="0053435E">
        <w:rPr>
          <w:rFonts w:ascii="Times New Roman" w:hAnsi="Times New Roman" w:cs="Times New Roman" w:hint="eastAsia"/>
          <w:sz w:val="24"/>
          <w:szCs w:val="24"/>
        </w:rPr>
        <w:t>；</w:t>
      </w:r>
      <w:r w:rsidRPr="00AF35D8">
        <w:rPr>
          <w:rFonts w:ascii="Times New Roman" w:hAnsi="Times New Roman" w:cs="Times New Roman"/>
          <w:sz w:val="24"/>
          <w:szCs w:val="24"/>
        </w:rPr>
        <w:t>范红忠和周启良</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2016</w:t>
      </w:r>
      <w:r w:rsidRPr="00AF35D8">
        <w:rPr>
          <w:rFonts w:ascii="Times New Roman" w:hAnsi="Times New Roman" w:cs="Times New Roman"/>
          <w:sz w:val="24"/>
          <w:szCs w:val="24"/>
        </w:rPr>
        <w:t>）</w:t>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认为，在不同规模范围内规模与生产率的正向或负向关系会发生扭转，</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范围内则呈现负向变化的关系</w:t>
      </w:r>
      <w:r w:rsidR="00DF7661">
        <w:rPr>
          <w:rFonts w:ascii="Times New Roman" w:hAnsi="Times New Roman" w:cs="Times New Roman" w:hint="eastAsia"/>
          <w:sz w:val="24"/>
          <w:szCs w:val="24"/>
        </w:rPr>
        <w:t>，正负变化相结合形成了“</w:t>
      </w:r>
      <w:r w:rsidR="00DF7661">
        <w:rPr>
          <w:rFonts w:ascii="Times New Roman" w:hAnsi="Times New Roman" w:cs="Times New Roman"/>
          <w:sz w:val="24"/>
          <w:szCs w:val="24"/>
        </w:rPr>
        <w:t>倒</w:t>
      </w:r>
      <w:r w:rsidR="00DF7661">
        <w:rPr>
          <w:rFonts w:ascii="Times New Roman" w:hAnsi="Times New Roman" w:cs="Times New Roman" w:hint="eastAsia"/>
          <w:sz w:val="24"/>
          <w:szCs w:val="24"/>
        </w:rPr>
        <w:t>U</w:t>
      </w:r>
      <w:r w:rsidR="00DF7661">
        <w:rPr>
          <w:rFonts w:ascii="Times New Roman" w:hAnsi="Times New Roman" w:cs="Times New Roman" w:hint="eastAsia"/>
          <w:sz w:val="24"/>
          <w:szCs w:val="24"/>
        </w:rPr>
        <w:t>型”（</w:t>
      </w:r>
      <w:r w:rsidRPr="00AF35D8">
        <w:rPr>
          <w:rFonts w:ascii="Times New Roman" w:hAnsi="Times New Roman" w:cs="Times New Roman"/>
          <w:sz w:val="24"/>
          <w:szCs w:val="24"/>
        </w:rPr>
        <w:t>罗丹等</w:t>
      </w:r>
      <w:r w:rsidR="00DF7661">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sz w:val="24"/>
          <w:szCs w:val="24"/>
        </w:rPr>
        <w:t>）</w:t>
      </w:r>
      <w:r w:rsidR="00DF7661">
        <w:rPr>
          <w:rFonts w:ascii="Times New Roman" w:hAnsi="Times New Roman" w:cs="Times New Roman" w:hint="eastAsia"/>
          <w:sz w:val="24"/>
          <w:szCs w:val="24"/>
        </w:rPr>
        <w:t>、</w:t>
      </w:r>
      <w:r w:rsidR="00DF7661" w:rsidRPr="00AF35D8">
        <w:rPr>
          <w:rFonts w:ascii="Times New Roman" w:hAnsi="Times New Roman" w:cs="Times New Roman" w:hint="eastAsia"/>
          <w:sz w:val="24"/>
          <w:szCs w:val="24"/>
        </w:rPr>
        <w:t>“</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DF7661">
        <w:rPr>
          <w:rFonts w:ascii="Times New Roman" w:hAnsi="Times New Roman" w:cs="Times New Roman" w:hint="eastAsia"/>
          <w:sz w:val="24"/>
          <w:szCs w:val="24"/>
        </w:rPr>
        <w:t>（</w:t>
      </w:r>
      <w:r w:rsidRPr="00AF35D8">
        <w:rPr>
          <w:rFonts w:ascii="Times New Roman" w:hAnsi="Times New Roman" w:cs="Times New Roman"/>
          <w:sz w:val="24"/>
          <w:szCs w:val="24"/>
        </w:rPr>
        <w:t>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00DF7661">
        <w:rPr>
          <w:rFonts w:ascii="Times New Roman" w:hAnsi="Times New Roman" w:cs="Times New Roman" w:hint="eastAsia"/>
          <w:sz w:val="24"/>
          <w:szCs w:val="24"/>
        </w:rPr>
        <w:t>，</w:t>
      </w:r>
      <w:r w:rsidRPr="00F8195A">
        <w:rPr>
          <w:rFonts w:ascii="Times New Roman" w:hAnsi="Times New Roman" w:cs="Times New Roman"/>
          <w:sz w:val="24"/>
          <w:szCs w:val="24"/>
        </w:rPr>
        <w:t>2017</w:t>
      </w:r>
      <w:r w:rsidRPr="00AF35D8">
        <w:rPr>
          <w:rFonts w:ascii="Times New Roman" w:hAnsi="Times New Roman" w:cs="Times New Roman"/>
          <w:sz w:val="24"/>
          <w:szCs w:val="24"/>
        </w:rPr>
        <w:t>）</w:t>
      </w:r>
      <w:r w:rsidR="00DF7661">
        <w:rPr>
          <w:rFonts w:ascii="Times New Roman" w:hAnsi="Times New Roman" w:cs="Times New Roman" w:hint="eastAsia"/>
          <w:sz w:val="24"/>
          <w:szCs w:val="24"/>
        </w:rPr>
        <w:t>及</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DF7661">
        <w:rPr>
          <w:rFonts w:ascii="Times New Roman" w:hAnsi="Times New Roman" w:cs="Times New Roman" w:hint="eastAsia"/>
          <w:sz w:val="24"/>
          <w:szCs w:val="24"/>
        </w:rPr>
        <w:t>（</w:t>
      </w:r>
      <w:r w:rsidR="00DF7661" w:rsidRPr="00AF35D8">
        <w:rPr>
          <w:rFonts w:ascii="Times New Roman" w:hAnsi="Times New Roman" w:cs="Times New Roman"/>
          <w:sz w:val="24"/>
          <w:szCs w:val="24"/>
        </w:rPr>
        <w:t>李文明等</w:t>
      </w:r>
      <w:r w:rsidR="00DF7661">
        <w:rPr>
          <w:rFonts w:ascii="Times New Roman" w:hAnsi="Times New Roman" w:cs="Times New Roman" w:hint="eastAsia"/>
          <w:sz w:val="24"/>
          <w:szCs w:val="24"/>
        </w:rPr>
        <w:t>，</w:t>
      </w:r>
      <w:r w:rsidR="00DF7661" w:rsidRPr="00F8195A">
        <w:rPr>
          <w:rFonts w:ascii="Times New Roman" w:hAnsi="Times New Roman" w:cs="Times New Roman"/>
          <w:sz w:val="24"/>
          <w:szCs w:val="24"/>
        </w:rPr>
        <w:t>2015</w:t>
      </w:r>
      <w:r w:rsidR="00DF7661" w:rsidRPr="00AF35D8">
        <w:rPr>
          <w:rFonts w:ascii="Times New Roman" w:hAnsi="Times New Roman" w:cs="Times New Roman"/>
          <w:sz w:val="24"/>
          <w:szCs w:val="24"/>
        </w:rPr>
        <w:t>）</w:t>
      </w:r>
      <w:r w:rsidR="00DF7661">
        <w:rPr>
          <w:rFonts w:ascii="Times New Roman" w:hAnsi="Times New Roman" w:cs="Times New Roman" w:hint="eastAsia"/>
          <w:sz w:val="24"/>
          <w:szCs w:val="24"/>
        </w:rPr>
        <w:t>等。</w:t>
      </w:r>
      <w:r w:rsidRPr="00AF35D8">
        <w:rPr>
          <w:rFonts w:ascii="Times New Roman" w:hAnsi="Times New Roman" w:cs="Times New Roman"/>
          <w:sz w:val="24"/>
          <w:szCs w:val="24"/>
        </w:rPr>
        <w:t>学者们的研究结果是如此的丰富多彩，以至于我们无法从中寻得统一的规律。</w:t>
      </w:r>
    </w:p>
    <w:p w14:paraId="13FD3DF0" w14:textId="1827465E" w:rsidR="00FA6D83"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lastRenderedPageBreak/>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，农户土地生产率的指标通常选择农产品总产出价值</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但我们应当了解到，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6C973AAE" w:rsidR="00D6552E" w:rsidRPr="00BD3858" w:rsidRDefault="00CD79AC" w:rsidP="00D6552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第二，</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减少偏差</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以此视角为出发点，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这两种熟制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28B52AE0" w:rsidR="00366183" w:rsidRDefault="00366183" w:rsidP="00F00280">
      <w:pPr>
        <w:spacing w:beforeLines="100" w:before="326" w:afterLines="100" w:after="326" w:line="400" w:lineRule="exact"/>
        <w:outlineLvl w:val="1"/>
        <w:rPr>
          <w:rFonts w:ascii="Times New Roman" w:eastAsia="黑体" w:hAnsi="Times New Roman" w:cs="Times New Roman"/>
          <w:sz w:val="28"/>
          <w:szCs w:val="28"/>
        </w:rPr>
      </w:pPr>
      <w:bookmarkStart w:id="3" w:name="_Toc2121497"/>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3"/>
    </w:p>
    <w:p w14:paraId="2B23ED91" w14:textId="166ACDE9"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33F523F6"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proofErr w:type="gramStart"/>
      <w:r w:rsidRPr="00AF35D8">
        <w:rPr>
          <w:rFonts w:ascii="Times New Roman" w:hAnsi="Times New Roman" w:cs="Times New Roman" w:hint="eastAsia"/>
          <w:sz w:val="24"/>
          <w:szCs w:val="24"/>
        </w:rPr>
        <w:t>章</w:t>
      </w:r>
      <w:r w:rsidR="00082286">
        <w:rPr>
          <w:rFonts w:ascii="Times New Roman" w:hAnsi="Times New Roman" w:cs="Times New Roman" w:hint="eastAsia"/>
          <w:sz w:val="24"/>
          <w:szCs w:val="24"/>
        </w:rPr>
        <w:t>理论</w:t>
      </w:r>
      <w:proofErr w:type="gramEnd"/>
      <w:r w:rsidR="00082286">
        <w:rPr>
          <w:rFonts w:ascii="Times New Roman" w:hAnsi="Times New Roman" w:cs="Times New Roman" w:hint="eastAsia"/>
          <w:sz w:val="24"/>
          <w:szCs w:val="24"/>
        </w:rPr>
        <w:t>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掌握生产函数的特点，以认识农业生产规律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lastRenderedPageBreak/>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02141140" w:rsidR="00366183" w:rsidRPr="00102E6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proofErr w:type="gramStart"/>
      <w:r w:rsidRPr="00AF35D8">
        <w:rPr>
          <w:rFonts w:ascii="Times New Roman" w:hAnsi="Times New Roman" w:cs="Times New Roman" w:hint="eastAsia"/>
          <w:sz w:val="24"/>
          <w:szCs w:val="24"/>
        </w:rPr>
        <w:t>章</w:t>
      </w:r>
      <w:r w:rsidR="003A75FC">
        <w:rPr>
          <w:rFonts w:ascii="Times New Roman" w:hAnsi="Times New Roman" w:cs="Times New Roman" w:hint="eastAsia"/>
          <w:sz w:val="24"/>
          <w:szCs w:val="24"/>
        </w:rPr>
        <w:t>粮食</w:t>
      </w:r>
      <w:proofErr w:type="gramEnd"/>
      <w:r w:rsidRPr="00AF35D8">
        <w:rPr>
          <w:rFonts w:ascii="Times New Roman" w:hAnsi="Times New Roman" w:cs="Times New Roman" w:hint="eastAsia"/>
          <w:sz w:val="24"/>
          <w:szCs w:val="24"/>
        </w:rPr>
        <w:t>生产率和农地经营规模的实证研究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3B4C50">
        <w:rPr>
          <w:rFonts w:ascii="Times New Roman" w:hAnsi="Times New Roman" w:cs="Times New Roman" w:hint="eastAsia"/>
          <w:sz w:val="24"/>
          <w:szCs w:val="24"/>
        </w:rPr>
        <w:t>粮食</w:t>
      </w:r>
      <w:r w:rsidR="00FE2AA0">
        <w:rPr>
          <w:rFonts w:ascii="Times New Roman" w:hAnsi="Times New Roman" w:cs="Times New Roman" w:hint="eastAsia"/>
          <w:sz w:val="24"/>
          <w:szCs w:val="24"/>
        </w:rPr>
        <w:t>生产率和农地经营规模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211306AA" w:rsidR="00366183" w:rsidRPr="00102E68" w:rsidRDefault="00366183" w:rsidP="004754E6">
      <w:pPr>
        <w:spacing w:after="0" w:line="400" w:lineRule="exact"/>
        <w:ind w:firstLineChars="200" w:firstLine="480"/>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和水稻种植区机械技术的变革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41D1A3BC"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4" w:name="_Toc2121498"/>
      <w:r w:rsidRPr="00102E68">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102E68">
        <w:rPr>
          <w:rFonts w:ascii="Times New Roman" w:eastAsia="黑体" w:hAnsi="Times New Roman" w:cs="Times New Roman"/>
          <w:sz w:val="28"/>
          <w:szCs w:val="28"/>
        </w:rPr>
        <w:t xml:space="preserve">3 </w:t>
      </w:r>
      <w:r w:rsidRPr="00102E68">
        <w:rPr>
          <w:rFonts w:ascii="Times New Roman" w:eastAsia="黑体" w:hAnsi="Times New Roman" w:cs="Times New Roman" w:hint="eastAsia"/>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4"/>
    </w:p>
    <w:p w14:paraId="228329A8" w14:textId="214CC4BB" w:rsidR="00A841B6" w:rsidRPr="00A841B6" w:rsidRDefault="00A841B6" w:rsidP="00A841B6">
      <w:pPr>
        <w:spacing w:after="0" w:line="400" w:lineRule="exact"/>
        <w:ind w:firstLineChars="200" w:firstLine="480"/>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p>
    <w:p w14:paraId="06766C6F" w14:textId="26CAF911" w:rsidR="009228A1" w:rsidRDefault="00A841B6" w:rsidP="009228A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F8195A">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w:t>
      </w:r>
      <w:proofErr w:type="gramStart"/>
      <w:r w:rsidR="0042548F">
        <w:rPr>
          <w:rFonts w:ascii="Times New Roman" w:hAnsi="Times New Roman" w:cs="Times New Roman" w:hint="eastAsia"/>
          <w:sz w:val="24"/>
          <w:szCs w:val="24"/>
        </w:rPr>
        <w:t>项形式</w:t>
      </w:r>
      <w:proofErr w:type="gramEnd"/>
      <w:r w:rsidR="0042548F">
        <w:rPr>
          <w:rFonts w:ascii="Times New Roman" w:hAnsi="Times New Roman" w:cs="Times New Roman" w:hint="eastAsia"/>
          <w:sz w:val="24"/>
          <w:szCs w:val="24"/>
        </w:rPr>
        <w:t>的形式引入。</w:t>
      </w:r>
    </w:p>
    <w:p w14:paraId="29D1101B" w14:textId="77777777" w:rsidR="00C41FD1" w:rsidRDefault="00C41FD1">
      <w:pPr>
        <w:rPr>
          <w:rFonts w:ascii="Times New Roman" w:eastAsia="黑体" w:hAnsi="Times New Roman" w:cs="Times New Roman"/>
          <w:sz w:val="28"/>
          <w:szCs w:val="28"/>
          <w:highlight w:val="yellow"/>
        </w:rPr>
      </w:pPr>
      <w:r>
        <w:rPr>
          <w:rFonts w:ascii="Times New Roman" w:eastAsia="黑体" w:hAnsi="Times New Roman" w:cs="Times New Roman"/>
          <w:sz w:val="28"/>
          <w:szCs w:val="28"/>
          <w:highlight w:val="yellow"/>
        </w:rPr>
        <w:br w:type="page"/>
      </w:r>
    </w:p>
    <w:p w14:paraId="42383A3A" w14:textId="32B1DE58" w:rsidR="00AA013C" w:rsidRDefault="00FB5151" w:rsidP="00C41FD1">
      <w:pPr>
        <w:spacing w:beforeLines="100" w:before="326" w:afterLines="100" w:after="326" w:line="400" w:lineRule="exact"/>
        <w:outlineLvl w:val="1"/>
        <w:rPr>
          <w:rFonts w:ascii="Times New Roman" w:hAnsi="Times New Roman" w:cs="Times New Roman"/>
          <w:sz w:val="24"/>
          <w:szCs w:val="24"/>
        </w:rPr>
      </w:pPr>
      <w:bookmarkStart w:id="5" w:name="_Toc2121499"/>
      <w:r w:rsidRPr="00C41FD1">
        <w:rPr>
          <w:rFonts w:ascii="Times New Roman" w:eastAsia="黑体" w:hAnsi="Times New Roman" w:cs="Times New Roman"/>
          <w:sz w:val="28"/>
          <w:szCs w:val="28"/>
          <w:highlight w:val="yellow"/>
        </w:rPr>
        <w:lastRenderedPageBreak/>
        <w:t>1.</w:t>
      </w:r>
      <w:r w:rsidR="009228A1" w:rsidRPr="00C41FD1">
        <w:rPr>
          <w:rFonts w:ascii="Times New Roman" w:eastAsia="黑体" w:hAnsi="Times New Roman" w:cs="Times New Roman"/>
          <w:sz w:val="28"/>
          <w:szCs w:val="28"/>
          <w:highlight w:val="yellow"/>
        </w:rPr>
        <w:t>4</w:t>
      </w:r>
      <w:r w:rsidRPr="00C41FD1">
        <w:rPr>
          <w:rFonts w:ascii="Times New Roman" w:eastAsia="黑体" w:hAnsi="Times New Roman" w:cs="Times New Roman"/>
          <w:sz w:val="28"/>
          <w:szCs w:val="28"/>
          <w:highlight w:val="yellow"/>
        </w:rPr>
        <w:t xml:space="preserve">   </w:t>
      </w:r>
      <w:r w:rsidRPr="00C41FD1">
        <w:rPr>
          <w:rFonts w:ascii="Times New Roman" w:eastAsia="黑体" w:hAnsi="Times New Roman" w:cs="Times New Roman" w:hint="eastAsia"/>
          <w:sz w:val="28"/>
          <w:szCs w:val="28"/>
          <w:highlight w:val="yellow"/>
        </w:rPr>
        <w:t>技术路线</w:t>
      </w:r>
      <w:r w:rsidR="00C843FB" w:rsidRPr="00C41FD1">
        <w:rPr>
          <w:rFonts w:ascii="Times New Roman" w:eastAsia="黑体" w:hAnsi="Times New Roman" w:cs="Times New Roman" w:hint="eastAsia"/>
          <w:sz w:val="28"/>
          <w:szCs w:val="28"/>
          <w:highlight w:val="yellow"/>
        </w:rPr>
        <w:t>图</w:t>
      </w:r>
      <w:bookmarkEnd w:id="5"/>
    </w:p>
    <w:p w14:paraId="1A3B4770" w14:textId="21E1AB91" w:rsidR="00366183" w:rsidRPr="00AF35D8" w:rsidRDefault="00FC30A9" w:rsidP="00C843FB">
      <w:pPr>
        <w:spacing w:beforeLines="100" w:before="326" w:after="0" w:line="400" w:lineRule="exact"/>
        <w:ind w:firstLine="440"/>
        <w:rPr>
          <w:rFonts w:ascii="Times New Roman" w:hAnsi="Times New Roman" w:cs="Times New Roman"/>
          <w:sz w:val="24"/>
          <w:szCs w:val="24"/>
        </w:rPr>
      </w:pPr>
      <w:r>
        <w:rPr>
          <w:noProof/>
        </w:rPr>
        <mc:AlternateContent>
          <mc:Choice Requires="wps">
            <w:drawing>
              <wp:anchor distT="0" distB="0" distL="114300" distR="114300" simplePos="0" relativeHeight="251733504" behindDoc="0" locked="0" layoutInCell="1" allowOverlap="1" wp14:anchorId="611F3ADB" wp14:editId="30C47DEA">
                <wp:simplePos x="0" y="0"/>
                <wp:positionH relativeFrom="column">
                  <wp:posOffset>2806065</wp:posOffset>
                </wp:positionH>
                <wp:positionV relativeFrom="paragraph">
                  <wp:posOffset>2347595</wp:posOffset>
                </wp:positionV>
                <wp:extent cx="1485900" cy="287655"/>
                <wp:effectExtent l="0" t="0" r="19050" b="17145"/>
                <wp:wrapTopAndBottom/>
                <wp:docPr id="51" name="矩形 51"/>
                <wp:cNvGraphicFramePr/>
                <a:graphic xmlns:a="http://schemas.openxmlformats.org/drawingml/2006/main">
                  <a:graphicData uri="http://schemas.microsoft.com/office/word/2010/wordprocessingShape">
                    <wps:wsp>
                      <wps:cNvSpPr/>
                      <wps:spPr>
                        <a:xfrm>
                          <a:off x="0" y="0"/>
                          <a:ext cx="14859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817130" w14:textId="0241EB9F" w:rsidR="006A6F01" w:rsidRDefault="006A6F01" w:rsidP="000B2190">
                            <w:pPr>
                              <w:spacing w:afterLines="50" w:after="163"/>
                              <w:ind w:firstLine="440"/>
                              <w:jc w:val="center"/>
                            </w:pPr>
                            <w:r>
                              <w:rPr>
                                <w:rFonts w:hint="eastAsia"/>
                              </w:rPr>
                              <w:t>单产与规模的相关性分析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1F3ADB" id="矩形 51" o:spid="_x0000_s1026" style="position:absolute;left:0;text-align:left;margin-left:220.95pt;margin-top:184.85pt;width:117pt;height:22.65pt;z-index:2517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" filled="f" strokecolor="black [3213]" strokeweight="1pt">
                <v:textbox>
                  <w:txbxContent>
                    <w:p w14:paraId="0D817130" w14:textId="0241EB9F" w:rsidR="006A6F01" w:rsidRDefault="006A6F01" w:rsidP="000B2190">
                      <w:pPr>
                        <w:spacing w:afterLines="50" w:after="163"/>
                        <w:ind w:firstLine="440"/>
                        <w:jc w:val="center"/>
                      </w:pPr>
                      <w:r>
                        <w:rPr>
                          <w:rFonts w:hint="eastAsia"/>
                        </w:rPr>
                        <w:t>单产与规模的相关性分析</w:t>
                      </w:r>
                    </w:p>
                  </w:txbxContent>
                </v:textbox>
                <w10:wrap type="topAndBottom"/>
              </v:rect>
            </w:pict>
          </mc:Fallback>
        </mc:AlternateContent>
      </w:r>
      <w:r>
        <w:rPr>
          <w:noProof/>
        </w:rPr>
        <mc:AlternateContent>
          <mc:Choice Requires="wps">
            <w:drawing>
              <wp:anchor distT="0" distB="0" distL="114300" distR="114300" simplePos="0" relativeHeight="251758080" behindDoc="0" locked="0" layoutInCell="1" allowOverlap="1" wp14:anchorId="37615425" wp14:editId="0D5FD6EA">
                <wp:simplePos x="0" y="0"/>
                <wp:positionH relativeFrom="column">
                  <wp:posOffset>2806065</wp:posOffset>
                </wp:positionH>
                <wp:positionV relativeFrom="paragraph">
                  <wp:posOffset>3138170</wp:posOffset>
                </wp:positionV>
                <wp:extent cx="1676400" cy="287655"/>
                <wp:effectExtent l="0" t="0" r="19050" b="17145"/>
                <wp:wrapTopAndBottom/>
                <wp:docPr id="53" name="矩形 53"/>
                <wp:cNvGraphicFramePr/>
                <a:graphic xmlns:a="http://schemas.openxmlformats.org/drawingml/2006/main">
                  <a:graphicData uri="http://schemas.microsoft.com/office/word/2010/wordprocessingShape">
                    <wps:wsp>
                      <wps:cNvSpPr/>
                      <wps:spPr>
                        <a:xfrm>
                          <a:off x="0" y="0"/>
                          <a:ext cx="16764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F3C217" w14:textId="7F5CE4E6" w:rsidR="006A6F01" w:rsidRDefault="006A6F01" w:rsidP="00AF71E1">
                            <w:pPr>
                              <w:spacing w:afterLines="50" w:after="163"/>
                              <w:ind w:firstLine="440"/>
                              <w:jc w:val="center"/>
                            </w:pPr>
                            <w:r>
                              <w:rPr>
                                <w:rFonts w:hint="eastAsia"/>
                              </w:rPr>
                              <w:t>单产与规模的实证分析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615425" id="矩形 53" o:spid="_x0000_s1027" style="position:absolute;left:0;text-align:left;margin-left:220.95pt;margin-top:247.1pt;width:132pt;height:22.65pt;z-index:25175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" filled="f" strokecolor="black [3213]" strokeweight="1pt">
                <v:textbox>
                  <w:txbxContent>
                    <w:p w14:paraId="39F3C217" w14:textId="7F5CE4E6" w:rsidR="006A6F01" w:rsidRDefault="006A6F01" w:rsidP="00AF71E1">
                      <w:pPr>
                        <w:spacing w:afterLines="50" w:after="163"/>
                        <w:ind w:firstLine="440"/>
                        <w:jc w:val="center"/>
                      </w:pPr>
                      <w:r>
                        <w:rPr>
                          <w:rFonts w:hint="eastAsia"/>
                        </w:rPr>
                        <w:t>单产与规模的实证分析</w:t>
                      </w:r>
                    </w:p>
                  </w:txbxContent>
                </v:textbox>
                <w10:wrap type="topAndBottom"/>
              </v:rect>
            </w:pict>
          </mc:Fallback>
        </mc:AlternateContent>
      </w:r>
      <w:r>
        <w:rPr>
          <w:noProof/>
        </w:rPr>
        <mc:AlternateContent>
          <mc:Choice Requires="wps">
            <w:drawing>
              <wp:anchor distT="0" distB="0" distL="114300" distR="114300" simplePos="0" relativeHeight="251749888" behindDoc="0" locked="0" layoutInCell="1" allowOverlap="1" wp14:anchorId="13D9C00A" wp14:editId="7E644ABB">
                <wp:simplePos x="0" y="0"/>
                <wp:positionH relativeFrom="column">
                  <wp:posOffset>2806065</wp:posOffset>
                </wp:positionH>
                <wp:positionV relativeFrom="paragraph">
                  <wp:posOffset>2738120</wp:posOffset>
                </wp:positionV>
                <wp:extent cx="1666875" cy="287655"/>
                <wp:effectExtent l="0" t="0" r="28575" b="17145"/>
                <wp:wrapTopAndBottom/>
                <wp:docPr id="52" name="矩形 52"/>
                <wp:cNvGraphicFramePr/>
                <a:graphic xmlns:a="http://schemas.openxmlformats.org/drawingml/2006/main">
                  <a:graphicData uri="http://schemas.microsoft.com/office/word/2010/wordprocessingShape">
                    <wps:wsp>
                      <wps:cNvSpPr/>
                      <wps:spPr>
                        <a:xfrm>
                          <a:off x="0" y="0"/>
                          <a:ext cx="166687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68F044" w14:textId="2692C162" w:rsidR="006A6F01" w:rsidRDefault="006A6F01" w:rsidP="00AF71E1">
                            <w:pPr>
                              <w:spacing w:afterLines="50" w:after="163"/>
                              <w:ind w:firstLine="440"/>
                              <w:jc w:val="center"/>
                            </w:pPr>
                            <w:r>
                              <w:rPr>
                                <w:rFonts w:hint="eastAsia"/>
                              </w:rPr>
                              <w:t>生产要素与规模变量简单分析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D9C00A" id="矩形 52" o:spid="_x0000_s1028" style="position:absolute;left:0;text-align:left;margin-left:220.95pt;margin-top:215.6pt;width:131.25pt;height:22.65pt;z-index:25174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" filled="f" strokecolor="black [3213]" strokeweight="1pt">
                <v:textbox>
                  <w:txbxContent>
                    <w:p w14:paraId="4968F044" w14:textId="2692C162" w:rsidR="006A6F01" w:rsidRDefault="006A6F01" w:rsidP="00AF71E1">
                      <w:pPr>
                        <w:spacing w:afterLines="50" w:after="163"/>
                        <w:ind w:firstLine="440"/>
                        <w:jc w:val="center"/>
                      </w:pPr>
                      <w:r>
                        <w:rPr>
                          <w:rFonts w:hint="eastAsia"/>
                        </w:rPr>
                        <w:t>生产要素与规模变量简单分析</w:t>
                      </w:r>
                    </w:p>
                  </w:txbxContent>
                </v:textbox>
                <w10:wrap type="topAndBottom"/>
              </v:rect>
            </w:pict>
          </mc:Fallback>
        </mc:AlternateContent>
      </w:r>
      <w:r>
        <w:rPr>
          <w:noProof/>
        </w:rPr>
        <mc:AlternateContent>
          <mc:Choice Requires="wps">
            <w:drawing>
              <wp:anchor distT="0" distB="0" distL="114300" distR="114300" simplePos="0" relativeHeight="251593216" behindDoc="0" locked="0" layoutInCell="1" allowOverlap="1" wp14:anchorId="066C5C9E" wp14:editId="2563B3D1">
                <wp:simplePos x="0" y="0"/>
                <wp:positionH relativeFrom="column">
                  <wp:posOffset>-4445</wp:posOffset>
                </wp:positionH>
                <wp:positionV relativeFrom="paragraph">
                  <wp:posOffset>2728595</wp:posOffset>
                </wp:positionV>
                <wp:extent cx="2519945" cy="288000"/>
                <wp:effectExtent l="0" t="0" r="13970" b="17145"/>
                <wp:wrapTopAndBottom/>
                <wp:docPr id="9" name="矩形 9"/>
                <wp:cNvGraphicFramePr/>
                <a:graphic xmlns:a="http://schemas.openxmlformats.org/drawingml/2006/main">
                  <a:graphicData uri="http://schemas.microsoft.com/office/word/2010/wordprocessingShape">
                    <wps:wsp>
                      <wps:cNvSpPr/>
                      <wps:spPr>
                        <a:xfrm>
                          <a:off x="0" y="0"/>
                          <a:ext cx="2519945"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6A6F01" w:rsidRDefault="006A6F01" w:rsidP="007A7647">
                            <w:pPr>
                              <w:spacing w:afterLines="50" w:after="163"/>
                              <w:ind w:firstLine="440"/>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C5C9E" id="矩形 9" o:spid="_x0000_s1029" style="position:absolute;left:0;text-align:left;margin-left:-.35pt;margin-top:214.85pt;width:198.4pt;height:22.7pt;z-index:25159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" filled="f" strokecolor="black [3213]" strokeweight="1pt">
                <v:textbox>
                  <w:txbxContent>
                    <w:p w14:paraId="0C3F83FB" w14:textId="77777777" w:rsidR="006A6F01" w:rsidRDefault="006A6F01" w:rsidP="007A7647">
                      <w:pPr>
                        <w:spacing w:afterLines="50" w:after="163"/>
                        <w:ind w:firstLine="440"/>
                        <w:jc w:val="center"/>
                      </w:pPr>
                      <w:r>
                        <w:rPr>
                          <w:rFonts w:hint="eastAsia"/>
                        </w:rPr>
                        <w:t>不同种植制度下粮食作物的实证研究</w:t>
                      </w:r>
                    </w:p>
                  </w:txbxContent>
                </v:textbox>
                <w10:wrap type="topAndBottom"/>
              </v:rect>
            </w:pict>
          </mc:Fallback>
        </mc:AlternateContent>
      </w:r>
      <w:r>
        <w:rPr>
          <w:noProof/>
        </w:rPr>
        <mc:AlternateContent>
          <mc:Choice Requires="wpg">
            <w:drawing>
              <wp:anchor distT="0" distB="0" distL="114300" distR="114300" simplePos="0" relativeHeight="251576832" behindDoc="0" locked="0" layoutInCell="1" allowOverlap="1" wp14:anchorId="2FA7DFC7" wp14:editId="27DF3482">
                <wp:simplePos x="0" y="0"/>
                <wp:positionH relativeFrom="margin">
                  <wp:posOffset>-48895</wp:posOffset>
                </wp:positionH>
                <wp:positionV relativeFrom="paragraph">
                  <wp:posOffset>1833245</wp:posOffset>
                </wp:positionV>
                <wp:extent cx="5648960" cy="287655"/>
                <wp:effectExtent l="0" t="0" r="27940" b="17145"/>
                <wp:wrapTopAndBottom/>
                <wp:docPr id="12" name="组合 12"/>
                <wp:cNvGraphicFramePr/>
                <a:graphic xmlns:a="http://schemas.openxmlformats.org/drawingml/2006/main">
                  <a:graphicData uri="http://schemas.microsoft.com/office/word/2010/wordprocessingGroup">
                    <wpg:wgp>
                      <wpg:cNvGrpSpPr/>
                      <wpg:grpSpPr>
                        <a:xfrm>
                          <a:off x="0" y="0"/>
                          <a:ext cx="5648960" cy="287655"/>
                          <a:chOff x="-371483" y="0"/>
                          <a:chExt cx="5649083" cy="288000"/>
                        </a:xfrm>
                      </wpg:grpSpPr>
                      <wps:wsp>
                        <wps:cNvPr id="6" name="矩形 6"/>
                        <wps:cNvSpPr/>
                        <wps:spPr>
                          <a:xfrm>
                            <a:off x="-371483" y="0"/>
                            <a:ext cx="1800264"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4C1E8738" w:rsidR="006A6F01" w:rsidRDefault="006A6F01" w:rsidP="007A7647">
                              <w:pPr>
                                <w:spacing w:afterLines="50" w:after="163"/>
                                <w:ind w:firstLine="440"/>
                              </w:pPr>
                              <w:r>
                                <w:rPr>
                                  <w:rFonts w:hint="eastAsia"/>
                                </w:rPr>
                                <w:t>种植制度与农作物的选择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732988"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6A6F01" w:rsidRDefault="006A6F01" w:rsidP="007A7647">
                              <w:pPr>
                                <w:spacing w:afterLines="50" w:after="163"/>
                                <w:ind w:firstLine="440"/>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00AB545" w:rsidR="006A6F01" w:rsidRDefault="006A6F01" w:rsidP="007A7647">
                              <w:pPr>
                                <w:spacing w:afterLines="50" w:after="163"/>
                                <w:ind w:firstLine="440"/>
                                <w:jc w:val="center"/>
                              </w:pPr>
                              <w:r>
                                <w:rPr>
                                  <w:rFonts w:hint="eastAsia"/>
                                </w:rPr>
                                <w:t>样本描述与方差分析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A7DFC7" id="组合 12" o:spid="_x0000_s1030" style="position:absolute;left:0;text-align:left;margin-left:-3.85pt;margin-top:144.35pt;width:444.8pt;height:22.65pt;z-index:251576832;mso-position-horizontal-relative:margin;mso-width-relative:margin" coordorigin="-3714" coordsize="5649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">
                <v:rect id="矩形 6" o:spid="_x0000_s1031" style="position:absolute;left:-3714;width:1800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6321F54" w14:textId="4C1E8738" w:rsidR="006A6F01" w:rsidRDefault="006A6F01" w:rsidP="007A7647">
                        <w:pPr>
                          <w:spacing w:afterLines="50" w:after="163"/>
                          <w:ind w:firstLine="440"/>
                        </w:pPr>
                        <w:r>
                          <w:rPr>
                            <w:rFonts w:hint="eastAsia"/>
                          </w:rPr>
                          <w:t>种植制度与农作物的选择</w:t>
                        </w:r>
                      </w:p>
                    </w:txbxContent>
                  </v:textbox>
                </v:rect>
                <v:rect id="矩形 7" o:spid="_x0000_s1032" style="position:absolute;left:17329;width:1619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47A604B6" w14:textId="77777777" w:rsidR="006A6F01" w:rsidRDefault="006A6F01" w:rsidP="007A7647">
                        <w:pPr>
                          <w:spacing w:afterLines="50" w:after="163"/>
                          <w:ind w:firstLine="440"/>
                          <w:jc w:val="center"/>
                        </w:pPr>
                        <w:r>
                          <w:rPr>
                            <w:rFonts w:hint="eastAsia"/>
                          </w:rPr>
                          <w:t>关键变量的选择与测算</w:t>
                        </w:r>
                      </w:p>
                    </w:txbxContent>
                  </v:textbox>
                </v:rect>
                <v:rect id="矩形 8" o:spid="_x0000_s1033"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9DA44A1" w14:textId="700AB545" w:rsidR="006A6F01" w:rsidRDefault="006A6F01" w:rsidP="007A7647">
                        <w:pPr>
                          <w:spacing w:afterLines="50" w:after="163"/>
                          <w:ind w:firstLine="440"/>
                          <w:jc w:val="center"/>
                        </w:pPr>
                        <w:r>
                          <w:rPr>
                            <w:rFonts w:hint="eastAsia"/>
                          </w:rPr>
                          <w:t>样本描述与方差分析</w:t>
                        </w:r>
                      </w:p>
                    </w:txbxContent>
                  </v:textbox>
                </v:rect>
                <w10:wrap type="topAndBottom" anchorx="margin"/>
              </v:group>
            </w:pict>
          </mc:Fallback>
        </mc:AlternateContent>
      </w:r>
      <w:r>
        <w:rPr>
          <w:noProof/>
        </w:rPr>
        <mc:AlternateContent>
          <mc:Choice Requires="wps">
            <w:drawing>
              <wp:anchor distT="0" distB="0" distL="114300" distR="114300" simplePos="0" relativeHeight="251585024" behindDoc="0" locked="0" layoutInCell="1" allowOverlap="1" wp14:anchorId="48B531D6" wp14:editId="77179A37">
                <wp:simplePos x="0" y="0"/>
                <wp:positionH relativeFrom="column">
                  <wp:posOffset>1338580</wp:posOffset>
                </wp:positionH>
                <wp:positionV relativeFrom="paragraph">
                  <wp:posOffset>1337945</wp:posOffset>
                </wp:positionV>
                <wp:extent cx="2699941" cy="288000"/>
                <wp:effectExtent l="0" t="0" r="24765" b="17145"/>
                <wp:wrapTopAndBottom/>
                <wp:docPr id="5" name="矩形 5"/>
                <wp:cNvGraphicFramePr/>
                <a:graphic xmlns:a="http://schemas.openxmlformats.org/drawingml/2006/main">
                  <a:graphicData uri="http://schemas.microsoft.com/office/word/2010/wordprocessingShape">
                    <wps:wsp>
                      <wps:cNvSpPr/>
                      <wps:spPr>
                        <a:xfrm>
                          <a:off x="0"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6189992C" w:rsidR="006A6F01" w:rsidRDefault="006A6F01" w:rsidP="007A7647">
                            <w:pPr>
                              <w:spacing w:afterLines="50" w:after="163"/>
                              <w:ind w:firstLine="440"/>
                              <w:jc w:val="center"/>
                            </w:pPr>
                            <w:r>
                              <w:rPr>
                                <w:rFonts w:hint="eastAsia"/>
                              </w:rPr>
                              <w:t>粮食生产率和农地经营规模的分析框架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531D6" id="矩形 5" o:spid="_x0000_s1034" style="position:absolute;left:0;text-align:left;margin-left:105.4pt;margin-top:105.35pt;width:212.6pt;height:22.7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" filled="f" strokecolor="black [3213]" strokeweight="1pt">
                <v:textbox>
                  <w:txbxContent>
                    <w:p w14:paraId="3DB6C68A" w14:textId="6189992C" w:rsidR="006A6F01" w:rsidRDefault="006A6F01" w:rsidP="007A7647">
                      <w:pPr>
                        <w:spacing w:afterLines="50" w:after="163"/>
                        <w:ind w:firstLine="440"/>
                        <w:jc w:val="center"/>
                      </w:pPr>
                      <w:r>
                        <w:rPr>
                          <w:rFonts w:hint="eastAsia"/>
                        </w:rPr>
                        <w:t>粮食生产率和农地经营规模的分析框架</w:t>
                      </w:r>
                    </w:p>
                  </w:txbxContent>
                </v:textbox>
                <w10:wrap type="topAndBottom"/>
              </v:rect>
            </w:pict>
          </mc:Fallback>
        </mc:AlternateContent>
      </w:r>
      <w:r>
        <w:rPr>
          <w:noProof/>
        </w:rPr>
        <mc:AlternateContent>
          <mc:Choice Requires="wps">
            <w:drawing>
              <wp:anchor distT="0" distB="0" distL="114300" distR="114300" simplePos="0" relativeHeight="251567616" behindDoc="0" locked="0" layoutInCell="1" allowOverlap="1" wp14:anchorId="579903F4" wp14:editId="4D58D71A">
                <wp:simplePos x="0" y="0"/>
                <wp:positionH relativeFrom="margin">
                  <wp:posOffset>2027555</wp:posOffset>
                </wp:positionH>
                <wp:positionV relativeFrom="paragraph">
                  <wp:posOffset>833120</wp:posOffset>
                </wp:positionV>
                <wp:extent cx="1499235" cy="287655"/>
                <wp:effectExtent l="0" t="0" r="24765" b="17145"/>
                <wp:wrapTopAndBottom/>
                <wp:docPr id="2" name="矩形 2"/>
                <wp:cNvGraphicFramePr/>
                <a:graphic xmlns:a="http://schemas.openxmlformats.org/drawingml/2006/main">
                  <a:graphicData uri="http://schemas.microsoft.com/office/word/2010/wordprocessingShape">
                    <wps:wsp>
                      <wps:cNvSpPr/>
                      <wps:spPr>
                        <a:xfrm>
                          <a:off x="0" y="0"/>
                          <a:ext cx="149923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090D43F9" w:rsidR="006A6F01" w:rsidRPr="002D6912" w:rsidRDefault="006A6F01" w:rsidP="007A7647">
                            <w:pPr>
                              <w:spacing w:afterLines="50" w:after="163"/>
                              <w:ind w:firstLine="420"/>
                              <w:jc w:val="center"/>
                              <w:rPr>
                                <w:sz w:val="21"/>
                                <w:szCs w:val="21"/>
                              </w:rPr>
                            </w:pPr>
                            <w:r>
                              <w:rPr>
                                <w:rFonts w:hint="eastAsia"/>
                                <w:sz w:val="21"/>
                                <w:szCs w:val="21"/>
                              </w:rPr>
                              <w:t>相关文献与理论梳理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9903F4" id="矩形 2" o:spid="_x0000_s1035" style="position:absolute;left:0;text-align:left;margin-left:159.65pt;margin-top:65.6pt;width:118.05pt;height:22.65pt;z-index:251567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" filled="f" strokecolor="black [3213]" strokeweight="1pt">
                <v:textbox>
                  <w:txbxContent>
                    <w:p w14:paraId="7238E2D0" w14:textId="090D43F9" w:rsidR="006A6F01" w:rsidRPr="002D6912" w:rsidRDefault="006A6F01" w:rsidP="007A7647">
                      <w:pPr>
                        <w:spacing w:afterLines="50" w:after="163"/>
                        <w:ind w:firstLine="420"/>
                        <w:jc w:val="center"/>
                        <w:rPr>
                          <w:sz w:val="21"/>
                          <w:szCs w:val="21"/>
                        </w:rPr>
                      </w:pPr>
                      <w:r>
                        <w:rPr>
                          <w:rFonts w:hint="eastAsia"/>
                          <w:sz w:val="21"/>
                          <w:szCs w:val="21"/>
                        </w:rPr>
                        <w:t>相关文献与理论梳理</w:t>
                      </w:r>
                    </w:p>
                  </w:txbxContent>
                </v:textbox>
                <w10:wrap type="topAndBottom" anchorx="margin"/>
              </v:rect>
            </w:pict>
          </mc:Fallback>
        </mc:AlternateContent>
      </w:r>
      <w:r w:rsidR="000B2190">
        <w:rPr>
          <w:noProof/>
        </w:rPr>
        <mc:AlternateContent>
          <mc:Choice Requires="wps">
            <w:drawing>
              <wp:anchor distT="0" distB="0" distL="114300" distR="114300" simplePos="0" relativeHeight="251600384" behindDoc="0" locked="0" layoutInCell="1" allowOverlap="1" wp14:anchorId="3B588C4D" wp14:editId="45785B2B">
                <wp:simplePos x="0" y="0"/>
                <wp:positionH relativeFrom="column">
                  <wp:posOffset>2052955</wp:posOffset>
                </wp:positionH>
                <wp:positionV relativeFrom="paragraph">
                  <wp:posOffset>3711575</wp:posOffset>
                </wp:positionV>
                <wp:extent cx="899775" cy="287655"/>
                <wp:effectExtent l="0" t="0" r="15240" b="17145"/>
                <wp:wrapTopAndBottom/>
                <wp:docPr id="10" name="矩形 10"/>
                <wp:cNvGraphicFramePr/>
                <a:graphic xmlns:a="http://schemas.openxmlformats.org/drawingml/2006/main">
                  <a:graphicData uri="http://schemas.microsoft.com/office/word/2010/wordprocessingShape">
                    <wps:wsp>
                      <wps:cNvSpPr/>
                      <wps:spPr>
                        <a:xfrm>
                          <a:off x="0" y="0"/>
                          <a:ext cx="89977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6A6F01" w:rsidRDefault="006A6F01" w:rsidP="007A7647">
                            <w:pPr>
                              <w:spacing w:afterLines="50" w:after="163"/>
                              <w:ind w:firstLine="440"/>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88C4D" id="矩形 10" o:spid="_x0000_s1036" style="position:absolute;left:0;text-align:left;margin-left:161.65pt;margin-top:292.25pt;width:70.85pt;height:22.65pt;z-index:25160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" filled="f" strokecolor="black [3213]" strokeweight="1pt">
                <v:textbox>
                  <w:txbxContent>
                    <w:p w14:paraId="34747DF6" w14:textId="77777777" w:rsidR="006A6F01" w:rsidRDefault="006A6F01" w:rsidP="007A7647">
                      <w:pPr>
                        <w:spacing w:afterLines="50" w:after="163"/>
                        <w:ind w:firstLine="440"/>
                        <w:jc w:val="center"/>
                      </w:pPr>
                      <w:r>
                        <w:rPr>
                          <w:rFonts w:hint="eastAsia"/>
                        </w:rPr>
                        <w:t>结论与建议</w:t>
                      </w:r>
                    </w:p>
                  </w:txbxContent>
                </v:textbox>
                <w10:wrap type="topAndBottom"/>
              </v:rect>
            </w:pict>
          </mc:Fallback>
        </mc:AlternateContent>
      </w:r>
      <w:r w:rsidR="00F3620F">
        <w:rPr>
          <w:noProof/>
        </w:rPr>
        <mc:AlternateContent>
          <mc:Choice Requires="wpg">
            <w:drawing>
              <wp:anchor distT="0" distB="0" distL="114300" distR="114300" simplePos="0" relativeHeight="251740672" behindDoc="0" locked="0" layoutInCell="1" allowOverlap="1" wp14:anchorId="36FB9098" wp14:editId="4A206E7A">
                <wp:simplePos x="0" y="0"/>
                <wp:positionH relativeFrom="margin">
                  <wp:align>center</wp:align>
                </wp:positionH>
                <wp:positionV relativeFrom="paragraph">
                  <wp:posOffset>309245</wp:posOffset>
                </wp:positionV>
                <wp:extent cx="4057650" cy="297525"/>
                <wp:effectExtent l="0" t="0" r="19050" b="26670"/>
                <wp:wrapNone/>
                <wp:docPr id="50" name="组合 50"/>
                <wp:cNvGraphicFramePr/>
                <a:graphic xmlns:a="http://schemas.openxmlformats.org/drawingml/2006/main">
                  <a:graphicData uri="http://schemas.microsoft.com/office/word/2010/wordprocessingGroup">
                    <wpg:wgp>
                      <wpg:cNvGrpSpPr/>
                      <wpg:grpSpPr>
                        <a:xfrm>
                          <a:off x="0" y="0"/>
                          <a:ext cx="4057650" cy="297525"/>
                          <a:chOff x="0" y="0"/>
                          <a:chExt cx="4057650" cy="297525"/>
                        </a:xfrm>
                      </wpg:grpSpPr>
                      <wps:wsp>
                        <wps:cNvPr id="1" name="矩形 1"/>
                        <wps:cNvSpPr/>
                        <wps:spPr>
                          <a:xfrm>
                            <a:off x="1562100" y="9525"/>
                            <a:ext cx="89998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13327A23" w:rsidR="006A6F01" w:rsidRPr="002D6912" w:rsidRDefault="006A6F01" w:rsidP="00D65C89">
                              <w:pPr>
                                <w:spacing w:afterLines="50" w:after="163"/>
                                <w:ind w:firstLine="420"/>
                                <w:jc w:val="center"/>
                                <w:rPr>
                                  <w:sz w:val="21"/>
                                  <w:szCs w:val="21"/>
                                </w:rPr>
                              </w:pPr>
                              <w:r>
                                <w:rPr>
                                  <w:rFonts w:hint="eastAsia"/>
                                  <w:sz w:val="21"/>
                                  <w:szCs w:val="21"/>
                                </w:rPr>
                                <w:t>研究背景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0" y="0"/>
                            <a:ext cx="127635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493A7" w14:textId="7C4BCA62" w:rsidR="006A6F01" w:rsidRDefault="006A6F01" w:rsidP="0098596A">
                              <w:pPr>
                                <w:spacing w:afterLines="50" w:after="163"/>
                                <w:ind w:firstLine="440"/>
                                <w:jc w:val="center"/>
                              </w:pPr>
                              <w:r>
                                <w:rPr>
                                  <w:rFonts w:hint="eastAsia"/>
                                </w:rPr>
                                <w:t>劳动力结构变迁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743200" y="9525"/>
                            <a:ext cx="131445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B27045" w14:textId="2B38216D" w:rsidR="006A6F01" w:rsidRDefault="006A6F01" w:rsidP="0098596A">
                              <w:pPr>
                                <w:spacing w:afterLines="50" w:after="163"/>
                                <w:ind w:firstLine="440"/>
                                <w:jc w:val="center"/>
                              </w:pPr>
                              <w:r>
                                <w:rPr>
                                  <w:rFonts w:hint="eastAsia"/>
                                </w:rPr>
                                <w:t>农地规模基本情况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1285875" y="180975"/>
                            <a:ext cx="27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flipH="1">
                            <a:off x="2457450" y="180975"/>
                            <a:ext cx="2724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6FB9098" id="组合 50" o:spid="_x0000_s1037" style="position:absolute;left:0;text-align:left;margin-left:0;margin-top:24.35pt;width:319.5pt;height:23.45pt;z-index:251740672;mso-position-horizontal:center;mso-position-horizontal-relative:margin" coordsize="40576,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">
                <v:rect id="矩形 1" o:spid="_x0000_s1038" style="position:absolute;left:15621;top:95;width:8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13327A23" w:rsidR="006A6F01" w:rsidRPr="002D6912" w:rsidRDefault="006A6F01" w:rsidP="00D65C89">
                        <w:pPr>
                          <w:spacing w:afterLines="50" w:after="163"/>
                          <w:ind w:firstLine="420"/>
                          <w:jc w:val="center"/>
                          <w:rPr>
                            <w:sz w:val="21"/>
                            <w:szCs w:val="21"/>
                          </w:rPr>
                        </w:pPr>
                        <w:r>
                          <w:rPr>
                            <w:rFonts w:hint="eastAsia"/>
                            <w:sz w:val="21"/>
                            <w:szCs w:val="21"/>
                          </w:rPr>
                          <w:t>研究背景</w:t>
                        </w:r>
                      </w:p>
                    </w:txbxContent>
                  </v:textbox>
                </v:rect>
                <v:rect id="矩形 15" o:spid="_x0000_s1039" style="position:absolute;width:1276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14:paraId="5B1493A7" w14:textId="7C4BCA62" w:rsidR="006A6F01" w:rsidRDefault="006A6F01" w:rsidP="0098596A">
                        <w:pPr>
                          <w:spacing w:afterLines="50" w:after="163"/>
                          <w:ind w:firstLine="440"/>
                          <w:jc w:val="center"/>
                        </w:pPr>
                        <w:r>
                          <w:rPr>
                            <w:rFonts w:hint="eastAsia"/>
                          </w:rPr>
                          <w:t>劳动力结构变迁</w:t>
                        </w:r>
                      </w:p>
                    </w:txbxContent>
                  </v:textbox>
                </v:rect>
                <v:rect id="矩形 16" o:spid="_x0000_s1040" style="position:absolute;left:27432;top:95;width:1314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5BB27045" w14:textId="2B38216D" w:rsidR="006A6F01" w:rsidRDefault="006A6F01" w:rsidP="0098596A">
                        <w:pPr>
                          <w:spacing w:afterLines="50" w:after="163"/>
                          <w:ind w:firstLine="440"/>
                          <w:jc w:val="center"/>
                        </w:pPr>
                        <w:r>
                          <w:rPr>
                            <w:rFonts w:hint="eastAsia"/>
                          </w:rPr>
                          <w:t>农地规模基本情况</w:t>
                        </w:r>
                      </w:p>
                    </w:txbxContent>
                  </v:textbox>
                </v:rect>
                <v:shapetype id="_x0000_t32" coordsize="21600,21600" o:spt="32" o:oned="t" path="m,l21600,21600e" filled="f">
                  <v:path arrowok="t" fillok="f" o:connecttype="none"/>
                  <o:lock v:ext="edit" shapetype="t"/>
                </v:shapetype>
                <v:shape id="直接箭头连接符 42" o:spid="_x0000_s1041" type="#_x0000_t32" style="position:absolute;left:12858;top:1809;width:2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shape id="直接箭头连接符 43" o:spid="_x0000_s1042" type="#_x0000_t32" style="position:absolute;left:24574;top:1809;width:27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hwwAAANsAAAAPAAAAZHJzL2Rvd25yZXYueG1sRI9Bi8Iw&#10;FITvgv8hPMGbpuoi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Q3Q5IcMAAADbAAAADwAA&#10;AAAAAAAAAAAAAAAHAgAAZHJzL2Rvd25yZXYueG1sUEsFBgAAAAADAAMAtwAAAPcCAAAAAA==&#10;" strokecolor="black [3040]">
                  <v:stroke endarrow="block"/>
                </v:shape>
                <w10:wrap anchorx="margin"/>
              </v:group>
            </w:pict>
          </mc:Fallback>
        </mc:AlternateContent>
      </w:r>
    </w:p>
    <w:p w14:paraId="33993207" w14:textId="175BC327" w:rsidR="0094185A" w:rsidRPr="00EC35E6" w:rsidRDefault="0094185A" w:rsidP="00F00280">
      <w:pPr>
        <w:spacing w:beforeLines="100" w:before="326" w:afterLines="100" w:after="326" w:line="400" w:lineRule="exact"/>
        <w:outlineLvl w:val="1"/>
        <w:rPr>
          <w:rFonts w:ascii="Times New Roman" w:eastAsia="黑体" w:hAnsi="Times New Roman" w:cs="Times New Roman"/>
          <w:sz w:val="28"/>
          <w:szCs w:val="28"/>
        </w:rPr>
      </w:pPr>
      <w:bookmarkStart w:id="6" w:name="_Toc2121500"/>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w:t>
      </w:r>
      <w:bookmarkEnd w:id="6"/>
    </w:p>
    <w:p w14:paraId="17210080" w14:textId="4212C65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900973">
        <w:rPr>
          <w:rFonts w:ascii="Times New Roman" w:hAnsi="Times New Roman" w:cs="Times New Roman" w:hint="eastAsia"/>
          <w:sz w:val="24"/>
          <w:szCs w:val="24"/>
        </w:rPr>
        <w:t>从种植角度视角探究土地生产率与农地经营规模的关系。</w:t>
      </w:r>
      <w:r w:rsidRPr="00AF35D8">
        <w:rPr>
          <w:rFonts w:ascii="Times New Roman" w:hAnsi="Times New Roman" w:cs="Times New Roman" w:hint="eastAsia"/>
          <w:sz w:val="24"/>
          <w:szCs w:val="24"/>
        </w:rPr>
        <w:t>中国幅员辽阔，气候差异大，农业种植在不同区域有着各自的特点。区别于其他</w:t>
      </w:r>
      <w:r w:rsidR="00D057A6">
        <w:rPr>
          <w:rFonts w:ascii="Times New Roman" w:hAnsi="Times New Roman" w:cs="Times New Roman" w:hint="eastAsia"/>
          <w:sz w:val="24"/>
          <w:szCs w:val="24"/>
        </w:rPr>
        <w:t>以农户整体为对象，</w:t>
      </w:r>
      <w:r w:rsidR="00D057A6">
        <w:rPr>
          <w:rFonts w:ascii="Times New Roman" w:hAnsi="Times New Roman" w:cs="Times New Roman"/>
          <w:sz w:val="24"/>
          <w:szCs w:val="24"/>
        </w:rPr>
        <w:t>选择</w:t>
      </w:r>
      <w:r w:rsidR="00D057A6">
        <w:rPr>
          <w:rFonts w:ascii="Times New Roman" w:hAnsi="Times New Roman" w:cs="Times New Roman" w:hint="eastAsia"/>
          <w:sz w:val="24"/>
          <w:szCs w:val="24"/>
        </w:rPr>
        <w:t>农产品产值为土地生产率，</w:t>
      </w:r>
      <w:r w:rsidR="00D057A6">
        <w:rPr>
          <w:rFonts w:ascii="Times New Roman" w:hAnsi="Times New Roman" w:cs="Times New Roman"/>
          <w:sz w:val="24"/>
          <w:szCs w:val="24"/>
        </w:rPr>
        <w:t>研究</w:t>
      </w:r>
      <w:r w:rsidR="00D057A6">
        <w:rPr>
          <w:rFonts w:ascii="Times New Roman" w:hAnsi="Times New Roman" w:cs="Times New Roman" w:hint="eastAsia"/>
          <w:sz w:val="24"/>
          <w:szCs w:val="24"/>
        </w:rPr>
        <w:t>农业效率与规模的关系</w:t>
      </w:r>
      <w:r w:rsidRPr="00AF35D8">
        <w:rPr>
          <w:rFonts w:ascii="Times New Roman" w:hAnsi="Times New Roman" w:cs="Times New Roman" w:hint="eastAsia"/>
          <w:sz w:val="24"/>
          <w:szCs w:val="24"/>
        </w:rPr>
        <w:t>，本文从种植制度入手</w:t>
      </w:r>
      <w:r w:rsidR="005D39F7">
        <w:rPr>
          <w:rFonts w:ascii="Times New Roman" w:hAnsi="Times New Roman" w:cs="Times New Roman" w:hint="eastAsia"/>
          <w:sz w:val="24"/>
          <w:szCs w:val="24"/>
        </w:rPr>
        <w:t>筛选农户数据</w:t>
      </w:r>
      <w:r w:rsidRPr="00AF35D8">
        <w:rPr>
          <w:rFonts w:ascii="Times New Roman" w:hAnsi="Times New Roman" w:cs="Times New Roman" w:hint="eastAsia"/>
          <w:sz w:val="24"/>
          <w:szCs w:val="24"/>
        </w:rPr>
        <w:t>，</w:t>
      </w:r>
      <w:r w:rsidR="00595308">
        <w:rPr>
          <w:rFonts w:ascii="Times New Roman" w:hAnsi="Times New Roman" w:cs="Times New Roman" w:hint="eastAsia"/>
          <w:sz w:val="24"/>
          <w:szCs w:val="24"/>
        </w:rPr>
        <w:t>分别对不同粮食作物进行单产与规模的实证研究</w:t>
      </w:r>
      <w:r w:rsidRPr="00AF35D8">
        <w:rPr>
          <w:rFonts w:ascii="Times New Roman" w:hAnsi="Times New Roman" w:cs="Times New Roman" w:hint="eastAsia"/>
          <w:sz w:val="24"/>
          <w:szCs w:val="24"/>
        </w:rPr>
        <w:t>。</w:t>
      </w:r>
    </w:p>
    <w:p w14:paraId="681CECB0" w14:textId="56AFAEF8"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w:t>
      </w:r>
      <w:r w:rsidR="00BB68E5">
        <w:rPr>
          <w:rFonts w:ascii="Times New Roman" w:hAnsi="Times New Roman" w:cs="Times New Roman" w:hint="eastAsia"/>
          <w:sz w:val="24"/>
          <w:szCs w:val="24"/>
        </w:rPr>
        <w:t>种植制度和作物种类丰富，</w:t>
      </w:r>
      <w:r w:rsidR="009E5302">
        <w:rPr>
          <w:rFonts w:ascii="Times New Roman" w:hAnsi="Times New Roman" w:cs="Times New Roman" w:hint="eastAsia"/>
          <w:sz w:val="24"/>
          <w:szCs w:val="24"/>
        </w:rPr>
        <w:t>分别分类回归有助于解决</w:t>
      </w:r>
      <w:r w:rsidR="00474AC2">
        <w:rPr>
          <w:rFonts w:ascii="Times New Roman" w:hAnsi="Times New Roman" w:cs="Times New Roman" w:hint="eastAsia"/>
          <w:sz w:val="24"/>
          <w:szCs w:val="24"/>
        </w:rPr>
        <w:t>因遗漏种植结构和种植方式带来的估计结果有偏的问题。</w:t>
      </w:r>
      <w:r w:rsidR="00E42A7B">
        <w:rPr>
          <w:rFonts w:ascii="Times New Roman" w:hAnsi="Times New Roman" w:cs="Times New Roman" w:hint="eastAsia"/>
          <w:sz w:val="24"/>
          <w:szCs w:val="24"/>
        </w:rPr>
        <w:t>本研究的具体做法是</w:t>
      </w:r>
      <w:r w:rsidR="00F0655A">
        <w:rPr>
          <w:rFonts w:ascii="Times New Roman" w:hAnsi="Times New Roman" w:cs="Times New Roman" w:hint="eastAsia"/>
          <w:sz w:val="24"/>
          <w:szCs w:val="24"/>
        </w:rPr>
        <w:t>以单产作为土地生产率的指标，两种熟制，三种作物，</w:t>
      </w:r>
      <w:r w:rsidR="00F0655A">
        <w:rPr>
          <w:rFonts w:ascii="Times New Roman" w:hAnsi="Times New Roman" w:cs="Times New Roman"/>
          <w:sz w:val="24"/>
          <w:szCs w:val="24"/>
        </w:rPr>
        <w:t>总共</w:t>
      </w:r>
      <w:r w:rsidR="00E314E2">
        <w:rPr>
          <w:rFonts w:ascii="Times New Roman" w:hAnsi="Times New Roman" w:cs="Times New Roman" w:hint="eastAsia"/>
          <w:sz w:val="24"/>
          <w:szCs w:val="24"/>
        </w:rPr>
        <w:t>进行</w:t>
      </w:r>
      <w:r w:rsidR="00F0655A">
        <w:rPr>
          <w:rFonts w:ascii="Times New Roman" w:hAnsi="Times New Roman" w:cs="Times New Roman" w:hint="eastAsia"/>
          <w:sz w:val="24"/>
          <w:szCs w:val="24"/>
        </w:rPr>
        <w:t>四种</w:t>
      </w:r>
      <w:r w:rsidR="00E314E2">
        <w:rPr>
          <w:rFonts w:ascii="Times New Roman" w:hAnsi="Times New Roman" w:cs="Times New Roman" w:hint="eastAsia"/>
          <w:sz w:val="24"/>
          <w:szCs w:val="24"/>
        </w:rPr>
        <w:t>回归分析。</w:t>
      </w:r>
    </w:p>
    <w:p w14:paraId="3FF7C27B" w14:textId="7692DC9D" w:rsidR="0094185A" w:rsidRPr="00384842" w:rsidRDefault="00C33E50" w:rsidP="00384842">
      <w:pPr>
        <w:spacing w:after="0" w:line="400" w:lineRule="exact"/>
        <w:ind w:firstLineChars="200" w:firstLine="480"/>
        <w:rPr>
          <w:rFonts w:ascii="Times New Roman" w:hAnsi="Times New Roman" w:cs="Times New Roman"/>
          <w:sz w:val="24"/>
          <w:szCs w:val="24"/>
        </w:rPr>
        <w:sectPr w:rsidR="0094185A" w:rsidRPr="00384842" w:rsidSect="00F04461">
          <w:footerReference w:type="default" r:id="rId18"/>
          <w:pgSz w:w="11906" w:h="16838" w:code="9"/>
          <w:pgMar w:top="1701" w:right="1418" w:bottom="1418" w:left="1701" w:header="1304" w:footer="1020" w:gutter="0"/>
          <w:pgNumType w:start="1"/>
          <w:cols w:space="425"/>
          <w:docGrid w:type="lines" w:linePitch="326"/>
        </w:sect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w:t>
      </w:r>
      <w:r w:rsidR="00E314E2">
        <w:rPr>
          <w:rFonts w:ascii="Times New Roman" w:hAnsi="Times New Roman" w:cs="Times New Roman" w:hint="eastAsia"/>
          <w:sz w:val="24"/>
          <w:szCs w:val="24"/>
        </w:rPr>
        <w:t>生产率与农地经营规模的关系提供合理解释。学者们由于篇幅局限，研究的区域和品种</w:t>
      </w:r>
      <w:r w:rsidR="000106E0">
        <w:rPr>
          <w:rFonts w:ascii="Times New Roman" w:hAnsi="Times New Roman" w:cs="Times New Roman" w:hint="eastAsia"/>
          <w:sz w:val="24"/>
          <w:szCs w:val="24"/>
        </w:rPr>
        <w:t>往往</w:t>
      </w:r>
      <w:r w:rsidR="00E314E2">
        <w:rPr>
          <w:rFonts w:ascii="Times New Roman" w:hAnsi="Times New Roman" w:cs="Times New Roman" w:hint="eastAsia"/>
          <w:sz w:val="24"/>
          <w:szCs w:val="24"/>
        </w:rPr>
        <w:t>较窄</w:t>
      </w:r>
      <w:r w:rsidRPr="00AF35D8">
        <w:rPr>
          <w:rFonts w:ascii="Times New Roman" w:hAnsi="Times New Roman" w:cs="Times New Roman" w:hint="eastAsia"/>
          <w:sz w:val="24"/>
          <w:szCs w:val="24"/>
        </w:rPr>
        <w:t>。本文</w:t>
      </w:r>
      <w:r w:rsidR="000106E0">
        <w:rPr>
          <w:rFonts w:ascii="Times New Roman" w:hAnsi="Times New Roman" w:cs="Times New Roman" w:hint="eastAsia"/>
          <w:sz w:val="24"/>
          <w:szCs w:val="24"/>
        </w:rPr>
        <w:t>基于全国农村固定观察点数据，筛选出</w:t>
      </w:r>
      <w:r w:rsidR="00E314E2">
        <w:rPr>
          <w:rFonts w:ascii="Times New Roman" w:hAnsi="Times New Roman" w:cs="Times New Roman" w:hint="eastAsia"/>
          <w:sz w:val="24"/>
          <w:szCs w:val="24"/>
        </w:rPr>
        <w:t>区域分布更为广阔，</w:t>
      </w:r>
      <w:r w:rsidR="00E314E2">
        <w:rPr>
          <w:rFonts w:ascii="Times New Roman" w:hAnsi="Times New Roman" w:cs="Times New Roman"/>
          <w:sz w:val="24"/>
          <w:szCs w:val="24"/>
        </w:rPr>
        <w:t>作物</w:t>
      </w:r>
      <w:r w:rsidR="00E314E2">
        <w:rPr>
          <w:rFonts w:ascii="Times New Roman" w:hAnsi="Times New Roman" w:cs="Times New Roman" w:hint="eastAsia"/>
          <w:sz w:val="24"/>
          <w:szCs w:val="24"/>
        </w:rPr>
        <w:t>种类</w:t>
      </w:r>
      <w:r w:rsidR="00FF0CB5">
        <w:rPr>
          <w:rFonts w:ascii="Times New Roman" w:hAnsi="Times New Roman" w:cs="Times New Roman" w:hint="eastAsia"/>
          <w:sz w:val="24"/>
          <w:szCs w:val="24"/>
        </w:rPr>
        <w:t>更加</w:t>
      </w:r>
      <w:r w:rsidR="00E314E2">
        <w:rPr>
          <w:rFonts w:ascii="Times New Roman" w:hAnsi="Times New Roman" w:cs="Times New Roman" w:hint="eastAsia"/>
          <w:sz w:val="24"/>
          <w:szCs w:val="24"/>
        </w:rPr>
        <w:t>丰富</w:t>
      </w:r>
      <w:r w:rsidR="00FF0CB5">
        <w:rPr>
          <w:rFonts w:ascii="Times New Roman" w:hAnsi="Times New Roman" w:cs="Times New Roman" w:hint="eastAsia"/>
          <w:sz w:val="24"/>
          <w:szCs w:val="24"/>
        </w:rPr>
        <w:t>的农户数据</w:t>
      </w:r>
      <w:r w:rsidR="00E314E2">
        <w:rPr>
          <w:rFonts w:ascii="Times New Roman" w:hAnsi="Times New Roman" w:cs="Times New Roman" w:hint="eastAsia"/>
          <w:sz w:val="24"/>
          <w:szCs w:val="24"/>
        </w:rPr>
        <w:t>，</w:t>
      </w:r>
      <w:r w:rsidR="00C813F5">
        <w:rPr>
          <w:rFonts w:ascii="Times New Roman" w:hAnsi="Times New Roman" w:cs="Times New Roman" w:hint="eastAsia"/>
          <w:sz w:val="24"/>
          <w:szCs w:val="24"/>
        </w:rPr>
        <w:t>更加集中的研究不</w:t>
      </w:r>
      <w:r w:rsidR="004428B0">
        <w:rPr>
          <w:rFonts w:ascii="Times New Roman" w:hAnsi="Times New Roman" w:cs="Times New Roman" w:hint="eastAsia"/>
          <w:sz w:val="24"/>
          <w:szCs w:val="24"/>
        </w:rPr>
        <w:t>具体粮食作物的投入生产情况</w:t>
      </w:r>
      <w:r w:rsidR="00E314E2">
        <w:rPr>
          <w:rFonts w:ascii="Times New Roman" w:hAnsi="Times New Roman" w:cs="Times New Roman" w:hint="eastAsia"/>
          <w:sz w:val="24"/>
          <w:szCs w:val="24"/>
        </w:rPr>
        <w:t>，</w:t>
      </w:r>
      <w:r w:rsidR="004428B0">
        <w:rPr>
          <w:rFonts w:ascii="Times New Roman" w:hAnsi="Times New Roman" w:cs="Times New Roman" w:hint="eastAsia"/>
          <w:sz w:val="24"/>
          <w:szCs w:val="24"/>
        </w:rPr>
        <w:t>得到更为一般的结论。并在此基础上，</w:t>
      </w:r>
      <w:r w:rsidR="00384842">
        <w:rPr>
          <w:rFonts w:ascii="Times New Roman" w:hAnsi="Times New Roman" w:cs="Times New Roman" w:hint="eastAsia"/>
          <w:sz w:val="24"/>
          <w:szCs w:val="24"/>
        </w:rPr>
        <w:t>分析样本特征，</w:t>
      </w:r>
      <w:r w:rsidR="00384842">
        <w:rPr>
          <w:rFonts w:ascii="Times New Roman" w:hAnsi="Times New Roman" w:cs="Times New Roman"/>
          <w:sz w:val="24"/>
          <w:szCs w:val="24"/>
        </w:rPr>
        <w:t>谋求</w:t>
      </w:r>
      <w:r w:rsidR="00384842">
        <w:rPr>
          <w:rFonts w:ascii="Times New Roman" w:hAnsi="Times New Roman" w:cs="Times New Roman" w:hint="eastAsia"/>
          <w:sz w:val="24"/>
          <w:szCs w:val="24"/>
        </w:rPr>
        <w:t>单产与规模关系形成的</w:t>
      </w:r>
      <w:r w:rsidR="008A1361">
        <w:rPr>
          <w:rFonts w:ascii="Times New Roman" w:hAnsi="Times New Roman" w:cs="Times New Roman" w:hint="eastAsia"/>
          <w:sz w:val="24"/>
          <w:szCs w:val="24"/>
        </w:rPr>
        <w:t>经济学解释</w:t>
      </w:r>
      <w:r w:rsidR="00384842">
        <w:rPr>
          <w:rFonts w:ascii="Times New Roman" w:hAnsi="Times New Roman" w:cs="Times New Roman" w:hint="eastAsia"/>
          <w:sz w:val="24"/>
          <w:szCs w:val="24"/>
        </w:rPr>
        <w:t>。</w:t>
      </w:r>
    </w:p>
    <w:p w14:paraId="1EECAFA5" w14:textId="03FA7601" w:rsidR="0094185A" w:rsidRDefault="0094185A" w:rsidP="00B915F6">
      <w:pPr>
        <w:spacing w:beforeLines="100" w:before="326" w:afterLines="100" w:after="326" w:line="400" w:lineRule="exact"/>
        <w:jc w:val="center"/>
        <w:outlineLvl w:val="0"/>
        <w:rPr>
          <w:rFonts w:eastAsia="黑体"/>
          <w:sz w:val="32"/>
          <w:szCs w:val="32"/>
        </w:rPr>
      </w:pPr>
      <w:bookmarkStart w:id="7" w:name="_Toc2121501"/>
      <w:r>
        <w:rPr>
          <w:rFonts w:eastAsia="黑体" w:hint="eastAsia"/>
          <w:sz w:val="32"/>
          <w:szCs w:val="32"/>
        </w:rPr>
        <w:lastRenderedPageBreak/>
        <w:t>第二章</w:t>
      </w:r>
      <w:r>
        <w:rPr>
          <w:rFonts w:eastAsia="黑体" w:hint="eastAsia"/>
          <w:sz w:val="32"/>
          <w:szCs w:val="32"/>
        </w:rPr>
        <w:t xml:space="preserve">   </w:t>
      </w:r>
      <w:r w:rsidR="00AD2A06">
        <w:rPr>
          <w:rFonts w:eastAsia="黑体" w:hint="eastAsia"/>
          <w:sz w:val="32"/>
          <w:szCs w:val="32"/>
        </w:rPr>
        <w:t>概念界定与</w:t>
      </w:r>
      <w:r>
        <w:rPr>
          <w:rFonts w:eastAsia="黑体" w:hint="eastAsia"/>
          <w:sz w:val="32"/>
          <w:szCs w:val="32"/>
        </w:rPr>
        <w:t>文献综述</w:t>
      </w:r>
      <w:bookmarkEnd w:id="7"/>
    </w:p>
    <w:p w14:paraId="452C1045" w14:textId="5DBD87B8" w:rsidR="009A293F" w:rsidRDefault="00CC67F8"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归纳总结文献，全面识别土地生产率的影响因素和整理已有研究成果。</w:t>
      </w:r>
    </w:p>
    <w:p w14:paraId="4B0C889E" w14:textId="664DF83C" w:rsidR="00743295" w:rsidRDefault="00743295" w:rsidP="00F00280">
      <w:pPr>
        <w:spacing w:beforeLines="100" w:before="326" w:afterLines="100" w:after="326" w:line="400" w:lineRule="exact"/>
        <w:outlineLvl w:val="1"/>
        <w:rPr>
          <w:rFonts w:ascii="Times New Roman" w:eastAsia="黑体" w:hAnsi="Times New Roman" w:cs="Times New Roman"/>
          <w:sz w:val="28"/>
          <w:szCs w:val="28"/>
        </w:rPr>
      </w:pPr>
      <w:bookmarkStart w:id="8" w:name="_Toc2121502"/>
      <w:r w:rsidRPr="00743295">
        <w:rPr>
          <w:rFonts w:ascii="Times New Roman" w:eastAsia="黑体" w:hAnsi="Times New Roman" w:cs="Times New Roman" w:hint="eastAsia"/>
          <w:sz w:val="28"/>
          <w:szCs w:val="28"/>
        </w:rPr>
        <w:t>2</w:t>
      </w:r>
      <w:r w:rsidRPr="00743295">
        <w:rPr>
          <w:rFonts w:ascii="Times New Roman" w:eastAsia="黑体" w:hAnsi="Times New Roman" w:cs="Times New Roman"/>
          <w:sz w:val="28"/>
          <w:szCs w:val="28"/>
        </w:rPr>
        <w:t xml:space="preserve">.1   </w:t>
      </w:r>
      <w:r w:rsidRPr="00743295">
        <w:rPr>
          <w:rFonts w:ascii="Times New Roman" w:eastAsia="黑体" w:hAnsi="Times New Roman" w:cs="Times New Roman" w:hint="eastAsia"/>
          <w:sz w:val="28"/>
          <w:szCs w:val="28"/>
        </w:rPr>
        <w:t>种植制度</w:t>
      </w:r>
      <w:bookmarkEnd w:id="8"/>
    </w:p>
    <w:p w14:paraId="7118E662" w14:textId="77777777" w:rsidR="002C5C11" w:rsidRDefault="00743295" w:rsidP="002C5C1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引用《中国农业百科全书》农业卷（</w:t>
      </w:r>
      <w:r>
        <w:rPr>
          <w:rFonts w:ascii="Times New Roman" w:hAnsi="Times New Roman" w:cs="Times New Roman" w:hint="eastAsia"/>
          <w:sz w:val="24"/>
          <w:szCs w:val="24"/>
        </w:rPr>
        <w:t>1986</w:t>
      </w:r>
      <w:r>
        <w:rPr>
          <w:rFonts w:ascii="Times New Roman" w:hAnsi="Times New Roman" w:cs="Times New Roman" w:hint="eastAsia"/>
          <w:sz w:val="24"/>
          <w:szCs w:val="24"/>
        </w:rPr>
        <w:t>）的定义，种植制度乃一个地区或生产单位农作物组成、配置、熟制与种植方式的总称，是耕作制度的主体。定义中农作物包括粮食作物、经济作物、饲料作物、蔬菜和果树等。</w:t>
      </w:r>
    </w:p>
    <w:p w14:paraId="58390524" w14:textId="751FD583" w:rsidR="00743295" w:rsidRPr="00743295" w:rsidRDefault="00743295" w:rsidP="002C5C11">
      <w:pPr>
        <w:spacing w:after="0" w:line="400" w:lineRule="exact"/>
        <w:ind w:firstLineChars="200" w:firstLine="480"/>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Pr>
          <w:rFonts w:ascii="Times New Roman" w:hAnsi="Times New Roman" w:cs="Times New Roman" w:hint="eastAsia"/>
          <w:sz w:val="24"/>
          <w:szCs w:val="24"/>
        </w:rPr>
        <w:t>6</w:t>
      </w:r>
      <w:r>
        <w:rPr>
          <w:rFonts w:ascii="Times New Roman" w:hAnsi="Times New Roman" w:cs="Times New Roman" w:hint="eastAsia"/>
          <w:sz w:val="24"/>
          <w:szCs w:val="24"/>
        </w:rPr>
        <w:t>个温度带，包含了高原、山岭、丘陵、平原和盆地</w:t>
      </w:r>
      <w:r>
        <w:rPr>
          <w:rFonts w:ascii="Times New Roman" w:hAnsi="Times New Roman" w:cs="Times New Roman" w:hint="eastAsia"/>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6E47F1C3" w14:textId="0A6C0DAB" w:rsidR="00FF1A85" w:rsidRDefault="00FF1A85" w:rsidP="00FF1A8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、暖温带、</w:t>
      </w:r>
      <w:r>
        <w:rPr>
          <w:rFonts w:ascii="Times New Roman" w:hAnsi="Times New Roman" w:cs="Times New Roman"/>
          <w:sz w:val="24"/>
          <w:szCs w:val="24"/>
        </w:rPr>
        <w:t>中温带</w:t>
      </w:r>
      <w:r>
        <w:rPr>
          <w:rFonts w:ascii="Times New Roman" w:hAnsi="Times New Roman" w:cs="Times New Roman" w:hint="eastAsia"/>
          <w:sz w:val="24"/>
          <w:szCs w:val="24"/>
        </w:rPr>
        <w:t>、</w:t>
      </w:r>
      <w:r>
        <w:rPr>
          <w:rFonts w:ascii="Times New Roman" w:hAnsi="Times New Roman" w:cs="Times New Roman"/>
          <w:sz w:val="24"/>
          <w:szCs w:val="24"/>
        </w:rPr>
        <w:t>寒温带</w:t>
      </w:r>
      <w:r>
        <w:rPr>
          <w:rFonts w:ascii="Times New Roman" w:hAnsi="Times New Roman" w:cs="Times New Roman" w:hint="eastAsia"/>
          <w:sz w:val="24"/>
          <w:szCs w:val="24"/>
        </w:rPr>
        <w:t>和青藏高原区，再结合光照和适度特征，全国划分为</w:t>
      </w:r>
      <w:r>
        <w:rPr>
          <w:rFonts w:ascii="Times New Roman" w:hAnsi="Times New Roman" w:cs="Times New Roman" w:hint="eastAsia"/>
          <w:sz w:val="24"/>
          <w:szCs w:val="24"/>
        </w:rPr>
        <w:t>37</w:t>
      </w:r>
      <w:r>
        <w:rPr>
          <w:rFonts w:ascii="Times New Roman" w:hAnsi="Times New Roman" w:cs="Times New Roman" w:hint="eastAsia"/>
          <w:sz w:val="24"/>
          <w:szCs w:val="24"/>
        </w:rPr>
        <w:t>个农业区。</w:t>
      </w:r>
      <w:r w:rsidRPr="009A4053">
        <w:rPr>
          <w:rFonts w:ascii="Times New Roman" w:hAnsi="Times New Roman" w:cs="Times New Roman" w:hint="eastAsia"/>
          <w:sz w:val="21"/>
          <w:szCs w:val="21"/>
        </w:rPr>
        <w:t>中国科学院资源环境科学</w:t>
      </w:r>
      <w:r>
        <w:rPr>
          <w:rFonts w:ascii="Times New Roman" w:hAnsi="Times New Roman" w:cs="Times New Roman" w:hint="eastAsia"/>
          <w:sz w:val="21"/>
          <w:szCs w:val="21"/>
        </w:rPr>
        <w:t>的</w:t>
      </w:r>
      <w:r w:rsidRPr="009A4053">
        <w:rPr>
          <w:rFonts w:ascii="Times New Roman" w:hAnsi="Times New Roman" w:cs="Times New Roman" w:hint="eastAsia"/>
          <w:sz w:val="21"/>
          <w:szCs w:val="21"/>
        </w:rPr>
        <w:t>数据</w:t>
      </w:r>
      <w:r>
        <w:rPr>
          <w:rFonts w:ascii="Times New Roman" w:hAnsi="Times New Roman" w:cs="Times New Roman" w:hint="eastAsia"/>
          <w:sz w:val="24"/>
          <w:szCs w:val="24"/>
        </w:rPr>
        <w:t>显示，适宜种植一熟作物的农业区域面积占比最大，超过</w:t>
      </w:r>
      <w:r>
        <w:rPr>
          <w:rFonts w:ascii="Times New Roman" w:hAnsi="Times New Roman" w:cs="Times New Roman" w:hint="eastAsia"/>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包括青藏高原喜凉作物一熟轮歇区、北部中高原半干旱喜凉作物一熟区、北部低高原易旱喜温作物一熟区、东北平原丘陵半湿润喜温作物一熟区、西北干旱灌溉一熟兼二熟区及黄淮海平原丘陵水浇地二熟旱地二熟一熟区</w:t>
      </w:r>
      <w:r>
        <w:rPr>
          <w:rFonts w:ascii="Times New Roman" w:hAnsi="Times New Roman" w:cs="Times New Roman" w:hint="eastAsia"/>
          <w:sz w:val="24"/>
          <w:szCs w:val="24"/>
        </w:rPr>
        <w:t>6</w:t>
      </w:r>
      <w:r>
        <w:rPr>
          <w:rFonts w:ascii="Times New Roman" w:hAnsi="Times New Roman" w:cs="Times New Roman" w:hint="eastAsia"/>
          <w:sz w:val="24"/>
          <w:szCs w:val="24"/>
        </w:rPr>
        <w:t>个区；其次是两熟区，农业区域面积占比近半，包括黄淮海平原丘陵水浇地二熟旱地二熟一熟区、西南中高原山地旱地二熟一熟水田二熟区、江淮平原丘陵麦稻两</w:t>
      </w:r>
      <w:proofErr w:type="gramStart"/>
      <w:r>
        <w:rPr>
          <w:rFonts w:ascii="Times New Roman" w:hAnsi="Times New Roman" w:cs="Times New Roman" w:hint="eastAsia"/>
          <w:sz w:val="24"/>
          <w:szCs w:val="24"/>
        </w:rPr>
        <w:t>熟兼早三熟</w:t>
      </w:r>
      <w:proofErr w:type="gramEnd"/>
      <w:r>
        <w:rPr>
          <w:rFonts w:ascii="Times New Roman" w:hAnsi="Times New Roman" w:cs="Times New Roman" w:hint="eastAsia"/>
          <w:sz w:val="24"/>
          <w:szCs w:val="24"/>
        </w:rPr>
        <w:t>区、四川盆地水旱两熟兼三熟区、长江中下游平原丘陵水田三熟二熟区以及东南丘陵山地水田旱地二熟三熟区</w:t>
      </w:r>
      <w:r>
        <w:rPr>
          <w:rFonts w:ascii="Times New Roman" w:hAnsi="Times New Roman" w:cs="Times New Roman" w:hint="eastAsia"/>
          <w:sz w:val="24"/>
          <w:szCs w:val="24"/>
        </w:rPr>
        <w:t>6</w:t>
      </w:r>
      <w:r>
        <w:rPr>
          <w:rFonts w:ascii="Times New Roman" w:hAnsi="Times New Roman" w:cs="Times New Roman" w:hint="eastAsia"/>
          <w:sz w:val="24"/>
          <w:szCs w:val="24"/>
        </w:rPr>
        <w:t>个区；农业区域面积占比较低的是三熟区，约占</w:t>
      </w:r>
      <w:r>
        <w:rPr>
          <w:rFonts w:ascii="Times New Roman" w:hAnsi="Times New Roman" w:cs="Times New Roman" w:hint="eastAsia"/>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w:t>
      </w:r>
      <w:proofErr w:type="gramStart"/>
      <w:r>
        <w:rPr>
          <w:rFonts w:ascii="Times New Roman" w:hAnsi="Times New Roman" w:cs="Times New Roman" w:hint="eastAsia"/>
          <w:sz w:val="24"/>
          <w:szCs w:val="24"/>
        </w:rPr>
        <w:t>熟兼早三熟</w:t>
      </w:r>
      <w:proofErr w:type="gramEnd"/>
      <w:r>
        <w:rPr>
          <w:rFonts w:ascii="Times New Roman" w:hAnsi="Times New Roman" w:cs="Times New Roman" w:hint="eastAsia"/>
          <w:sz w:val="24"/>
          <w:szCs w:val="24"/>
        </w:rPr>
        <w:t>区、四川盆地水旱两熟兼三熟区、长江中下游平原丘陵水田三熟二熟区、东南丘陵山地水田旱地二熟三熟区以及华南丘陵沿海平原晚三熟热三熟区</w:t>
      </w:r>
      <w:r>
        <w:rPr>
          <w:rFonts w:ascii="Times New Roman" w:hAnsi="Times New Roman" w:cs="Times New Roman" w:hint="eastAsia"/>
          <w:sz w:val="24"/>
          <w:szCs w:val="24"/>
        </w:rPr>
        <w:t>5</w:t>
      </w:r>
      <w:r>
        <w:rPr>
          <w:rFonts w:ascii="Times New Roman" w:hAnsi="Times New Roman" w:cs="Times New Roman" w:hint="eastAsia"/>
          <w:sz w:val="24"/>
          <w:szCs w:val="24"/>
        </w:rPr>
        <w:t>个区。一年一季和一年两季的种植方式最为普遍。</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FA4122">
            <w:pPr>
              <w:spacing w:beforeLines="100" w:before="326" w:after="0"/>
              <w:ind w:firstLine="440"/>
              <w:rPr>
                <w:rFonts w:ascii="Times New Roman" w:hAnsi="Times New Roman" w:cs="Times New Roman"/>
                <w:sz w:val="24"/>
                <w:szCs w:val="24"/>
              </w:rPr>
            </w:pPr>
            <w:r>
              <w:rPr>
                <w:noProof/>
              </w:rPr>
              <w:lastRenderedPageBreak/>
              <w:drawing>
                <wp:inline distT="0" distB="0" distL="0" distR="0" wp14:anchorId="00DA0525" wp14:editId="47041490">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295B408" wp14:editId="44283C12">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56955BFA" wp14:editId="3AF663B5">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195BE116" wp14:editId="74D6C3A8">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3B24E620" w14:textId="77777777" w:rsidTr="00FA4122">
        <w:trPr>
          <w:jc w:val="center"/>
        </w:trPr>
        <w:tc>
          <w:tcPr>
            <w:tcW w:w="8802" w:type="dxa"/>
            <w:gridSpan w:val="2"/>
          </w:tcPr>
          <w:p w14:paraId="198C6C56" w14:textId="3D3D8B51" w:rsidR="00FF1A85" w:rsidRPr="006E1D3F" w:rsidRDefault="00FF1A85" w:rsidP="00C92666">
            <w:pPr>
              <w:spacing w:after="0" w:line="400" w:lineRule="exact"/>
              <w:ind w:firstLine="482"/>
              <w:jc w:val="center"/>
              <w:rPr>
                <w:rFonts w:ascii="Times New Roman" w:hAnsi="Times New Roman" w:cs="Times New Roman"/>
                <w:b/>
                <w:sz w:val="24"/>
                <w:szCs w:val="24"/>
              </w:rPr>
            </w:pPr>
            <w:r w:rsidRPr="006E1D3F">
              <w:rPr>
                <w:rFonts w:ascii="Times New Roman" w:hAnsi="Times New Roman" w:cs="Times New Roman" w:hint="eastAsia"/>
                <w:b/>
                <w:sz w:val="24"/>
                <w:szCs w:val="24"/>
              </w:rPr>
              <w:t>图</w:t>
            </w:r>
            <w:r w:rsidR="00C92666">
              <w:rPr>
                <w:rFonts w:ascii="Times New Roman" w:hAnsi="Times New Roman" w:cs="Times New Roman"/>
                <w:b/>
                <w:sz w:val="24"/>
                <w:szCs w:val="24"/>
              </w:rPr>
              <w:t>2</w:t>
            </w:r>
            <w:r w:rsidRPr="006E1D3F">
              <w:rPr>
                <w:rFonts w:ascii="Times New Roman" w:hAnsi="Times New Roman" w:cs="Times New Roman" w:hint="eastAsia"/>
                <w:b/>
                <w:sz w:val="24"/>
                <w:szCs w:val="24"/>
              </w:rPr>
              <w:t>-</w:t>
            </w:r>
            <w:r>
              <w:rPr>
                <w:rFonts w:ascii="Times New Roman" w:hAnsi="Times New Roman" w:cs="Times New Roman"/>
                <w:b/>
                <w:sz w:val="24"/>
                <w:szCs w:val="24"/>
              </w:rPr>
              <w:t xml:space="preserve">1   </w:t>
            </w:r>
            <w:r>
              <w:rPr>
                <w:rFonts w:ascii="Times New Roman" w:hAnsi="Times New Roman" w:cs="Times New Roman" w:hint="eastAsia"/>
                <w:b/>
                <w:sz w:val="24"/>
                <w:szCs w:val="24"/>
              </w:rPr>
              <w:t>我国气候带及熟制划分</w:t>
            </w:r>
          </w:p>
        </w:tc>
      </w:tr>
      <w:tr w:rsidR="00FF1A85" w:rsidRPr="009A4053" w14:paraId="55D4F906" w14:textId="77777777" w:rsidTr="00FA4122">
        <w:trPr>
          <w:jc w:val="center"/>
        </w:trPr>
        <w:tc>
          <w:tcPr>
            <w:tcW w:w="8802" w:type="dxa"/>
            <w:gridSpan w:val="2"/>
          </w:tcPr>
          <w:p w14:paraId="119D2D06" w14:textId="77777777" w:rsidR="00FF1A85" w:rsidRPr="009A4053" w:rsidRDefault="00FF1A85" w:rsidP="00FA4122">
            <w:pPr>
              <w:spacing w:afterLines="100" w:after="326" w:line="400" w:lineRule="exact"/>
              <w:ind w:firstLine="420"/>
              <w:jc w:val="center"/>
              <w:rPr>
                <w:rFonts w:ascii="Times New Roman" w:hAnsi="Times New Roman" w:cs="Times New Roman"/>
                <w:sz w:val="21"/>
                <w:szCs w:val="21"/>
              </w:rPr>
            </w:pPr>
            <w:r w:rsidRPr="009A4053">
              <w:rPr>
                <w:rFonts w:ascii="Times New Roman" w:hAnsi="Times New Roman" w:cs="Times New Roman" w:hint="eastAsia"/>
                <w:sz w:val="21"/>
                <w:szCs w:val="21"/>
              </w:rPr>
              <w:t>数据来源：中国科学院资源环境科学数据中心。</w:t>
            </w:r>
          </w:p>
        </w:tc>
      </w:tr>
    </w:tbl>
    <w:p w14:paraId="66623DB5" w14:textId="6F3CFDC3" w:rsidR="00225262" w:rsidRDefault="00FF1A85" w:rsidP="00FF1A8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一熟区主要种植作物有小麦、玉米、水稻、青稞、油菜、马铃薯、胡麻、高粱、大豆、甜菜和向日葵等。其中，玉米播种面积（占比超过</w:t>
      </w:r>
      <w:r>
        <w:rPr>
          <w:rFonts w:ascii="Times New Roman" w:hAnsi="Times New Roman" w:cs="Times New Roman" w:hint="eastAsia"/>
          <w:sz w:val="24"/>
          <w:szCs w:val="24"/>
        </w:rPr>
        <w:t>35%</w:t>
      </w:r>
      <w:r>
        <w:rPr>
          <w:rFonts w:ascii="Times New Roman" w:hAnsi="Times New Roman" w:cs="Times New Roman" w:hint="eastAsia"/>
          <w:sz w:val="24"/>
          <w:szCs w:val="24"/>
        </w:rPr>
        <w:t>）在各农作物中名列前茅；</w:t>
      </w: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w:t>
      </w:r>
      <w:proofErr w:type="gramStart"/>
      <w:r>
        <w:rPr>
          <w:rFonts w:ascii="Times New Roman" w:hAnsi="Times New Roman" w:cs="Times New Roman" w:hint="eastAsia"/>
          <w:sz w:val="24"/>
          <w:szCs w:val="24"/>
        </w:rPr>
        <w:t>熟主要</w:t>
      </w:r>
      <w:proofErr w:type="gramEnd"/>
      <w:r>
        <w:rPr>
          <w:rFonts w:ascii="Times New Roman" w:hAnsi="Times New Roman" w:cs="Times New Roman" w:hint="eastAsia"/>
          <w:sz w:val="24"/>
          <w:szCs w:val="24"/>
        </w:rPr>
        <w:t>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的种植模式最为普遍。分析国家统计局农业数据，可知该平原冬小麦产量占小麦产量</w:t>
      </w:r>
      <w:r>
        <w:rPr>
          <w:rFonts w:ascii="Times New Roman" w:hAnsi="Times New Roman" w:cs="Times New Roman" w:hint="eastAsia"/>
          <w:sz w:val="24"/>
          <w:szCs w:val="24"/>
        </w:rPr>
        <w:t>99%</w:t>
      </w:r>
      <w:r>
        <w:rPr>
          <w:rFonts w:ascii="Times New Roman" w:hAnsi="Times New Roman" w:cs="Times New Roman" w:hint="eastAsia"/>
          <w:sz w:val="24"/>
          <w:szCs w:val="24"/>
        </w:rPr>
        <w:t>以上，占全国小麦产量的</w:t>
      </w:r>
      <w:r>
        <w:rPr>
          <w:rFonts w:ascii="Times New Roman" w:hAnsi="Times New Roman" w:cs="Times New Roman" w:hint="eastAsia"/>
          <w:sz w:val="24"/>
          <w:szCs w:val="24"/>
        </w:rPr>
        <w:t>75%</w:t>
      </w:r>
      <w:r>
        <w:rPr>
          <w:rFonts w:ascii="Times New Roman" w:hAnsi="Times New Roman" w:cs="Times New Roman" w:hint="eastAsia"/>
          <w:sz w:val="24"/>
          <w:szCs w:val="24"/>
        </w:rPr>
        <w:t>以上，玉米产量也占全国玉米产量近</w:t>
      </w:r>
      <w:r>
        <w:rPr>
          <w:rFonts w:ascii="Times New Roman" w:hAnsi="Times New Roman" w:cs="Times New Roman" w:hint="eastAsia"/>
          <w:sz w:val="24"/>
          <w:szCs w:val="24"/>
        </w:rPr>
        <w:t>30%</w:t>
      </w:r>
      <w:r>
        <w:rPr>
          <w:rFonts w:ascii="Times New Roman" w:hAnsi="Times New Roman" w:cs="Times New Roman" w:hint="eastAsia"/>
          <w:sz w:val="24"/>
          <w:szCs w:val="24"/>
        </w:rPr>
        <w:t>。水田两熟作物种植区以水稻</w:t>
      </w:r>
      <w:r>
        <w:rPr>
          <w:rFonts w:ascii="Times New Roman" w:hAnsi="Times New Roman" w:cs="Times New Roman" w:hint="eastAsia"/>
          <w:sz w:val="24"/>
          <w:szCs w:val="24"/>
        </w:rPr>
        <w:t>-</w:t>
      </w:r>
      <w:r>
        <w:rPr>
          <w:rFonts w:ascii="Times New Roman" w:hAnsi="Times New Roman" w:cs="Times New Roman"/>
          <w:sz w:val="24"/>
          <w:szCs w:val="24"/>
        </w:rPr>
        <w:t>水稻</w:t>
      </w:r>
      <w:r>
        <w:rPr>
          <w:rFonts w:ascii="Times New Roman" w:hAnsi="Times New Roman" w:cs="Times New Roman" w:hint="eastAsia"/>
          <w:sz w:val="24"/>
          <w:szCs w:val="24"/>
        </w:rPr>
        <w:t>种植模式为主；三熟区主要种植模式为绿肥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稻以及薯</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稻等，以一季作物加两季稻的种植模式为主，水稻种植面积在其中占比最大（表</w:t>
      </w:r>
      <w:r w:rsidR="00C92666">
        <w:rPr>
          <w:rFonts w:ascii="Times New Roman" w:hAnsi="Times New Roman" w:cs="Times New Roman"/>
          <w:sz w:val="24"/>
          <w:szCs w:val="24"/>
        </w:rPr>
        <w:t>2</w:t>
      </w:r>
      <w:r>
        <w:rPr>
          <w:rFonts w:ascii="Times New Roman" w:hAnsi="Times New Roman" w:cs="Times New Roman" w:hint="eastAsia"/>
          <w:sz w:val="24"/>
          <w:szCs w:val="24"/>
        </w:rPr>
        <w:t>-1</w:t>
      </w:r>
      <w:r>
        <w:rPr>
          <w:rFonts w:ascii="Times New Roman" w:hAnsi="Times New Roman" w:cs="Times New Roman" w:hint="eastAsia"/>
          <w:sz w:val="24"/>
          <w:szCs w:val="24"/>
        </w:rPr>
        <w:t>）。</w:t>
      </w:r>
    </w:p>
    <w:p w14:paraId="11E025DE" w14:textId="77777777" w:rsidR="00225262" w:rsidRDefault="00225262">
      <w:pPr>
        <w:rPr>
          <w:rFonts w:ascii="Times New Roman" w:hAnsi="Times New Roman" w:cs="Times New Roman"/>
          <w:sz w:val="24"/>
          <w:szCs w:val="24"/>
        </w:rPr>
      </w:pPr>
      <w:r>
        <w:rPr>
          <w:rFonts w:ascii="Times New Roman" w:hAnsi="Times New Roman" w:cs="Times New Roman"/>
          <w:sz w:val="24"/>
          <w:szCs w:val="24"/>
        </w:rPr>
        <w:br w:type="page"/>
      </w:r>
    </w:p>
    <w:p w14:paraId="59B7DA1E" w14:textId="7DCE2117" w:rsidR="00FF1A85" w:rsidRPr="00A6519D" w:rsidRDefault="00FF1A85" w:rsidP="00FF1A85">
      <w:pPr>
        <w:spacing w:beforeLines="100" w:before="326" w:afterLines="50" w:after="163" w:line="400" w:lineRule="exact"/>
        <w:ind w:firstLineChars="200" w:firstLine="482"/>
        <w:jc w:val="center"/>
        <w:rPr>
          <w:rFonts w:ascii="Times New Roman" w:hAnsi="Times New Roman" w:cs="Times New Roman"/>
          <w:b/>
          <w:sz w:val="24"/>
          <w:szCs w:val="24"/>
        </w:rPr>
      </w:pPr>
      <w:r w:rsidRPr="00A6519D">
        <w:rPr>
          <w:rFonts w:ascii="Times New Roman" w:hAnsi="Times New Roman" w:cs="Times New Roman" w:hint="eastAsia"/>
          <w:b/>
          <w:sz w:val="24"/>
          <w:szCs w:val="24"/>
        </w:rPr>
        <w:lastRenderedPageBreak/>
        <w:t>表</w:t>
      </w:r>
      <w:r w:rsidR="00C92666">
        <w:rPr>
          <w:rFonts w:ascii="Times New Roman" w:hAnsi="Times New Roman" w:cs="Times New Roman"/>
          <w:b/>
          <w:sz w:val="24"/>
          <w:szCs w:val="24"/>
        </w:rPr>
        <w:t>2</w:t>
      </w:r>
      <w:r w:rsidRPr="00A6519D">
        <w:rPr>
          <w:rFonts w:ascii="Times New Roman" w:hAnsi="Times New Roman" w:cs="Times New Roman" w:hint="eastAsia"/>
          <w:b/>
          <w:sz w:val="24"/>
          <w:szCs w:val="24"/>
        </w:rPr>
        <w:t>-</w:t>
      </w:r>
      <w:r>
        <w:rPr>
          <w:rFonts w:ascii="Times New Roman" w:hAnsi="Times New Roman" w:cs="Times New Roman" w:hint="eastAsia"/>
          <w:b/>
          <w:sz w:val="24"/>
          <w:szCs w:val="24"/>
        </w:rPr>
        <w:t>1</w:t>
      </w:r>
      <w:r w:rsidRPr="00A6519D">
        <w:rPr>
          <w:rFonts w:ascii="Times New Roman" w:hAnsi="Times New Roman" w:cs="Times New Roman"/>
          <w:b/>
          <w:sz w:val="24"/>
          <w:szCs w:val="24"/>
        </w:rPr>
        <w:t xml:space="preserve">   </w:t>
      </w:r>
      <w:r w:rsidRPr="00A6519D">
        <w:rPr>
          <w:rFonts w:ascii="Times New Roman" w:hAnsi="Times New Roman" w:cs="Times New Roman" w:hint="eastAsia"/>
          <w:b/>
          <w:sz w:val="24"/>
          <w:szCs w:val="24"/>
        </w:rPr>
        <w:t>2017</w:t>
      </w:r>
      <w:r w:rsidRPr="00A6519D">
        <w:rPr>
          <w:rFonts w:ascii="Times New Roman" w:hAnsi="Times New Roman" w:cs="Times New Roman" w:hint="eastAsia"/>
          <w:b/>
          <w:sz w:val="24"/>
          <w:szCs w:val="24"/>
        </w:rPr>
        <w:t>年</w:t>
      </w:r>
      <w:proofErr w:type="gramStart"/>
      <w:r w:rsidRPr="00A6519D">
        <w:rPr>
          <w:rFonts w:ascii="Times New Roman" w:hAnsi="Times New Roman" w:cs="Times New Roman" w:hint="eastAsia"/>
          <w:b/>
          <w:sz w:val="24"/>
          <w:szCs w:val="24"/>
        </w:rPr>
        <w:t>不同熟区农作物</w:t>
      </w:r>
      <w:proofErr w:type="gramEnd"/>
      <w:r w:rsidRPr="00A6519D">
        <w:rPr>
          <w:rFonts w:ascii="Times New Roman" w:hAnsi="Times New Roman" w:cs="Times New Roman" w:hint="eastAsia"/>
          <w:b/>
          <w:sz w:val="24"/>
          <w:szCs w:val="24"/>
        </w:rPr>
        <w:t>种植</w:t>
      </w:r>
      <w:r>
        <w:rPr>
          <w:rFonts w:ascii="Times New Roman" w:hAnsi="Times New Roman" w:cs="Times New Roman" w:hint="eastAsia"/>
          <w:b/>
          <w:sz w:val="24"/>
          <w:szCs w:val="24"/>
        </w:rPr>
        <w:t>规模占比</w:t>
      </w:r>
    </w:p>
    <w:tbl>
      <w:tblPr>
        <w:tblW w:w="0" w:type="auto"/>
        <w:jc w:val="center"/>
        <w:tblLayout w:type="fixed"/>
        <w:tblLook w:val="04A0" w:firstRow="1" w:lastRow="0" w:firstColumn="1" w:lastColumn="0" w:noHBand="0" w:noVBand="1"/>
      </w:tblPr>
      <w:tblGrid>
        <w:gridCol w:w="1701"/>
        <w:gridCol w:w="1701"/>
        <w:gridCol w:w="1701"/>
        <w:gridCol w:w="1701"/>
      </w:tblGrid>
      <w:tr w:rsidR="00FF1A85" w:rsidRPr="00A6519D" w14:paraId="4F3BD6C9" w14:textId="77777777" w:rsidTr="00FA4122">
        <w:trPr>
          <w:trHeight w:val="454"/>
          <w:jc w:val="center"/>
        </w:trPr>
        <w:tc>
          <w:tcPr>
            <w:tcW w:w="1701" w:type="dxa"/>
            <w:tcBorders>
              <w:top w:val="single" w:sz="12" w:space="0" w:color="auto"/>
              <w:left w:val="nil"/>
              <w:bottom w:val="single" w:sz="4" w:space="0" w:color="auto"/>
              <w:right w:val="nil"/>
            </w:tcBorders>
            <w:shd w:val="clear" w:color="auto" w:fill="auto"/>
            <w:noWrap/>
            <w:vAlign w:val="center"/>
            <w:hideMark/>
          </w:tcPr>
          <w:p w14:paraId="7D378437" w14:textId="77777777" w:rsidR="00FF1A85" w:rsidRPr="00A6519D" w:rsidRDefault="00FF1A85" w:rsidP="00FA4122">
            <w:pPr>
              <w:spacing w:after="0" w:line="240" w:lineRule="auto"/>
              <w:ind w:firstLine="422"/>
              <w:jc w:val="center"/>
              <w:rPr>
                <w:rFonts w:ascii="Times New Roman" w:eastAsia="宋体" w:hAnsi="Times New Roman" w:cs="Times New Roman"/>
                <w:b/>
                <w:color w:val="000000"/>
                <w:sz w:val="21"/>
                <w:szCs w:val="21"/>
              </w:rPr>
            </w:pPr>
            <w:r w:rsidRPr="00A6519D">
              <w:rPr>
                <w:rFonts w:ascii="Times New Roman" w:eastAsia="宋体" w:hAnsi="Times New Roman" w:cs="Times New Roman" w:hint="eastAsia"/>
                <w:b/>
                <w:color w:val="000000"/>
                <w:sz w:val="21"/>
                <w:szCs w:val="21"/>
              </w:rPr>
              <w:t>农作物</w:t>
            </w:r>
          </w:p>
        </w:tc>
        <w:tc>
          <w:tcPr>
            <w:tcW w:w="1701" w:type="dxa"/>
            <w:tcBorders>
              <w:top w:val="single" w:sz="12" w:space="0" w:color="auto"/>
              <w:left w:val="nil"/>
              <w:bottom w:val="single" w:sz="4" w:space="0" w:color="auto"/>
              <w:right w:val="nil"/>
            </w:tcBorders>
            <w:shd w:val="clear" w:color="auto" w:fill="auto"/>
            <w:noWrap/>
            <w:vAlign w:val="center"/>
            <w:hideMark/>
          </w:tcPr>
          <w:p w14:paraId="55D83195" w14:textId="77777777" w:rsidR="00FF1A85" w:rsidRPr="00A6519D" w:rsidRDefault="00FF1A85" w:rsidP="00FA4122">
            <w:pPr>
              <w:spacing w:after="0" w:line="240" w:lineRule="auto"/>
              <w:ind w:firstLine="422"/>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一熟区</w:t>
            </w:r>
          </w:p>
        </w:tc>
        <w:tc>
          <w:tcPr>
            <w:tcW w:w="1701" w:type="dxa"/>
            <w:tcBorders>
              <w:top w:val="single" w:sz="12" w:space="0" w:color="auto"/>
              <w:left w:val="nil"/>
              <w:bottom w:val="single" w:sz="4" w:space="0" w:color="auto"/>
              <w:right w:val="nil"/>
            </w:tcBorders>
            <w:shd w:val="clear" w:color="auto" w:fill="auto"/>
            <w:noWrap/>
            <w:vAlign w:val="center"/>
            <w:hideMark/>
          </w:tcPr>
          <w:p w14:paraId="61F307DB" w14:textId="77777777" w:rsidR="00FF1A85" w:rsidRPr="00A6519D" w:rsidRDefault="00FF1A85" w:rsidP="00FA4122">
            <w:pPr>
              <w:spacing w:after="0" w:line="240" w:lineRule="auto"/>
              <w:ind w:firstLine="422"/>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二熟区</w:t>
            </w:r>
          </w:p>
        </w:tc>
        <w:tc>
          <w:tcPr>
            <w:tcW w:w="1701" w:type="dxa"/>
            <w:tcBorders>
              <w:top w:val="single" w:sz="12" w:space="0" w:color="auto"/>
              <w:left w:val="nil"/>
              <w:bottom w:val="single" w:sz="4" w:space="0" w:color="auto"/>
              <w:right w:val="nil"/>
            </w:tcBorders>
            <w:shd w:val="clear" w:color="auto" w:fill="auto"/>
            <w:noWrap/>
            <w:vAlign w:val="center"/>
            <w:hideMark/>
          </w:tcPr>
          <w:p w14:paraId="43813786" w14:textId="77777777" w:rsidR="00FF1A85" w:rsidRPr="00A6519D" w:rsidRDefault="00FF1A85" w:rsidP="00FA4122">
            <w:pPr>
              <w:spacing w:after="0" w:line="240" w:lineRule="auto"/>
              <w:ind w:firstLine="422"/>
              <w:jc w:val="center"/>
              <w:rPr>
                <w:rFonts w:ascii="宋体" w:eastAsia="宋体" w:hAnsi="宋体" w:cs="宋体"/>
                <w:b/>
                <w:color w:val="000000"/>
                <w:sz w:val="21"/>
                <w:szCs w:val="21"/>
              </w:rPr>
            </w:pPr>
            <w:r w:rsidRPr="00A6519D">
              <w:rPr>
                <w:rFonts w:ascii="宋体" w:eastAsia="宋体" w:hAnsi="宋体" w:cs="宋体" w:hint="eastAsia"/>
                <w:b/>
                <w:color w:val="000000"/>
                <w:sz w:val="21"/>
                <w:szCs w:val="21"/>
              </w:rPr>
              <w:t>三熟区</w:t>
            </w:r>
          </w:p>
        </w:tc>
      </w:tr>
      <w:tr w:rsidR="00FF1A85" w:rsidRPr="00A6519D" w14:paraId="00D97A87" w14:textId="77777777" w:rsidTr="00FA4122">
        <w:trPr>
          <w:trHeight w:val="340"/>
          <w:jc w:val="center"/>
        </w:trPr>
        <w:tc>
          <w:tcPr>
            <w:tcW w:w="1701" w:type="dxa"/>
            <w:tcBorders>
              <w:top w:val="single" w:sz="4" w:space="0" w:color="auto"/>
              <w:left w:val="nil"/>
              <w:bottom w:val="nil"/>
              <w:right w:val="nil"/>
            </w:tcBorders>
            <w:shd w:val="clear" w:color="auto" w:fill="auto"/>
            <w:vAlign w:val="center"/>
            <w:hideMark/>
          </w:tcPr>
          <w:p w14:paraId="45ABC552"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玉米</w:t>
            </w:r>
          </w:p>
        </w:tc>
        <w:tc>
          <w:tcPr>
            <w:tcW w:w="1701" w:type="dxa"/>
            <w:tcBorders>
              <w:top w:val="single" w:sz="4" w:space="0" w:color="auto"/>
              <w:left w:val="nil"/>
              <w:bottom w:val="nil"/>
              <w:right w:val="nil"/>
            </w:tcBorders>
            <w:shd w:val="clear" w:color="auto" w:fill="auto"/>
            <w:noWrap/>
            <w:vAlign w:val="center"/>
            <w:hideMark/>
          </w:tcPr>
          <w:p w14:paraId="69BDAEA2"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37.2%</w:t>
            </w:r>
          </w:p>
        </w:tc>
        <w:tc>
          <w:tcPr>
            <w:tcW w:w="1701" w:type="dxa"/>
            <w:tcBorders>
              <w:top w:val="single" w:sz="4" w:space="0" w:color="auto"/>
              <w:left w:val="nil"/>
              <w:bottom w:val="nil"/>
              <w:right w:val="nil"/>
            </w:tcBorders>
            <w:shd w:val="clear" w:color="auto" w:fill="auto"/>
            <w:noWrap/>
            <w:vAlign w:val="center"/>
            <w:hideMark/>
          </w:tcPr>
          <w:p w14:paraId="2CE16082"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26.4%</w:t>
            </w:r>
          </w:p>
        </w:tc>
        <w:tc>
          <w:tcPr>
            <w:tcW w:w="1701" w:type="dxa"/>
            <w:tcBorders>
              <w:top w:val="single" w:sz="4" w:space="0" w:color="auto"/>
              <w:left w:val="nil"/>
              <w:bottom w:val="nil"/>
              <w:right w:val="nil"/>
            </w:tcBorders>
            <w:shd w:val="clear" w:color="auto" w:fill="auto"/>
            <w:noWrap/>
            <w:vAlign w:val="center"/>
            <w:hideMark/>
          </w:tcPr>
          <w:p w14:paraId="5D402508"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5.9%</w:t>
            </w:r>
          </w:p>
        </w:tc>
      </w:tr>
      <w:tr w:rsidR="00FF1A85" w:rsidRPr="00A6519D" w14:paraId="4BEAE408" w14:textId="77777777" w:rsidTr="00FA4122">
        <w:trPr>
          <w:trHeight w:val="340"/>
          <w:jc w:val="center"/>
        </w:trPr>
        <w:tc>
          <w:tcPr>
            <w:tcW w:w="1701" w:type="dxa"/>
            <w:tcBorders>
              <w:top w:val="nil"/>
              <w:left w:val="nil"/>
              <w:bottom w:val="nil"/>
              <w:right w:val="nil"/>
            </w:tcBorders>
            <w:shd w:val="clear" w:color="auto" w:fill="auto"/>
            <w:vAlign w:val="center"/>
            <w:hideMark/>
          </w:tcPr>
          <w:p w14:paraId="323E3F9F"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小麦</w:t>
            </w:r>
          </w:p>
        </w:tc>
        <w:tc>
          <w:tcPr>
            <w:tcW w:w="1701" w:type="dxa"/>
            <w:tcBorders>
              <w:top w:val="nil"/>
              <w:left w:val="nil"/>
              <w:bottom w:val="nil"/>
              <w:right w:val="nil"/>
            </w:tcBorders>
            <w:shd w:val="clear" w:color="auto" w:fill="auto"/>
            <w:noWrap/>
            <w:vAlign w:val="center"/>
            <w:hideMark/>
          </w:tcPr>
          <w:p w14:paraId="191B818B"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10.1%</w:t>
            </w:r>
          </w:p>
        </w:tc>
        <w:tc>
          <w:tcPr>
            <w:tcW w:w="1701" w:type="dxa"/>
            <w:tcBorders>
              <w:top w:val="nil"/>
              <w:left w:val="nil"/>
              <w:bottom w:val="nil"/>
              <w:right w:val="nil"/>
            </w:tcBorders>
            <w:shd w:val="clear" w:color="auto" w:fill="auto"/>
            <w:noWrap/>
            <w:vAlign w:val="center"/>
            <w:hideMark/>
          </w:tcPr>
          <w:p w14:paraId="4F457B1D"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34.3%</w:t>
            </w:r>
          </w:p>
        </w:tc>
        <w:tc>
          <w:tcPr>
            <w:tcW w:w="1701" w:type="dxa"/>
            <w:tcBorders>
              <w:top w:val="nil"/>
              <w:left w:val="nil"/>
              <w:bottom w:val="nil"/>
              <w:right w:val="nil"/>
            </w:tcBorders>
            <w:shd w:val="clear" w:color="auto" w:fill="auto"/>
            <w:noWrap/>
            <w:vAlign w:val="center"/>
            <w:hideMark/>
          </w:tcPr>
          <w:p w14:paraId="3790DFEA"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FF1A85" w:rsidRPr="00A6519D" w14:paraId="62AF4627" w14:textId="77777777" w:rsidTr="00FA4122">
        <w:trPr>
          <w:trHeight w:val="340"/>
          <w:jc w:val="center"/>
        </w:trPr>
        <w:tc>
          <w:tcPr>
            <w:tcW w:w="1701" w:type="dxa"/>
            <w:tcBorders>
              <w:top w:val="nil"/>
              <w:left w:val="nil"/>
              <w:bottom w:val="nil"/>
              <w:right w:val="nil"/>
            </w:tcBorders>
            <w:shd w:val="clear" w:color="auto" w:fill="auto"/>
            <w:vAlign w:val="center"/>
            <w:hideMark/>
          </w:tcPr>
          <w:p w14:paraId="0D3AE073"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稻谷</w:t>
            </w:r>
          </w:p>
        </w:tc>
        <w:tc>
          <w:tcPr>
            <w:tcW w:w="1701" w:type="dxa"/>
            <w:tcBorders>
              <w:top w:val="nil"/>
              <w:left w:val="nil"/>
              <w:bottom w:val="nil"/>
              <w:right w:val="nil"/>
            </w:tcBorders>
            <w:shd w:val="clear" w:color="auto" w:fill="auto"/>
            <w:noWrap/>
            <w:vAlign w:val="center"/>
            <w:hideMark/>
          </w:tcPr>
          <w:p w14:paraId="26C15194"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10.9%</w:t>
            </w:r>
          </w:p>
        </w:tc>
        <w:tc>
          <w:tcPr>
            <w:tcW w:w="1701" w:type="dxa"/>
            <w:tcBorders>
              <w:top w:val="nil"/>
              <w:left w:val="nil"/>
              <w:bottom w:val="nil"/>
              <w:right w:val="nil"/>
            </w:tcBorders>
            <w:shd w:val="clear" w:color="auto" w:fill="auto"/>
            <w:noWrap/>
            <w:vAlign w:val="center"/>
            <w:hideMark/>
          </w:tcPr>
          <w:p w14:paraId="61635E46"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11.1%</w:t>
            </w:r>
          </w:p>
        </w:tc>
        <w:tc>
          <w:tcPr>
            <w:tcW w:w="1701" w:type="dxa"/>
            <w:tcBorders>
              <w:top w:val="nil"/>
              <w:left w:val="nil"/>
              <w:bottom w:val="nil"/>
              <w:right w:val="nil"/>
            </w:tcBorders>
            <w:shd w:val="clear" w:color="auto" w:fill="auto"/>
            <w:noWrap/>
            <w:vAlign w:val="center"/>
            <w:hideMark/>
          </w:tcPr>
          <w:p w14:paraId="3C249685"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36.0%</w:t>
            </w:r>
          </w:p>
        </w:tc>
      </w:tr>
      <w:tr w:rsidR="00FF1A85" w:rsidRPr="00A6519D" w14:paraId="369BB1ED" w14:textId="77777777" w:rsidTr="00FA4122">
        <w:trPr>
          <w:trHeight w:val="340"/>
          <w:jc w:val="center"/>
        </w:trPr>
        <w:tc>
          <w:tcPr>
            <w:tcW w:w="1701" w:type="dxa"/>
            <w:tcBorders>
              <w:top w:val="nil"/>
              <w:left w:val="nil"/>
              <w:bottom w:val="nil"/>
              <w:right w:val="nil"/>
            </w:tcBorders>
            <w:shd w:val="clear" w:color="auto" w:fill="auto"/>
            <w:vAlign w:val="center"/>
            <w:hideMark/>
          </w:tcPr>
          <w:p w14:paraId="79233E33"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豆类</w:t>
            </w:r>
          </w:p>
        </w:tc>
        <w:tc>
          <w:tcPr>
            <w:tcW w:w="1701" w:type="dxa"/>
            <w:tcBorders>
              <w:top w:val="nil"/>
              <w:left w:val="nil"/>
              <w:bottom w:val="nil"/>
              <w:right w:val="nil"/>
            </w:tcBorders>
            <w:shd w:val="clear" w:color="auto" w:fill="auto"/>
            <w:noWrap/>
            <w:vAlign w:val="center"/>
            <w:hideMark/>
          </w:tcPr>
          <w:p w14:paraId="58162A47"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9.3%</w:t>
            </w:r>
          </w:p>
        </w:tc>
        <w:tc>
          <w:tcPr>
            <w:tcW w:w="1701" w:type="dxa"/>
            <w:tcBorders>
              <w:top w:val="nil"/>
              <w:left w:val="nil"/>
              <w:bottom w:val="nil"/>
              <w:right w:val="nil"/>
            </w:tcBorders>
            <w:shd w:val="clear" w:color="auto" w:fill="auto"/>
            <w:noWrap/>
            <w:vAlign w:val="center"/>
            <w:hideMark/>
          </w:tcPr>
          <w:p w14:paraId="6560DA74"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3.0%</w:t>
            </w:r>
          </w:p>
        </w:tc>
        <w:tc>
          <w:tcPr>
            <w:tcW w:w="1701" w:type="dxa"/>
            <w:tcBorders>
              <w:top w:val="nil"/>
              <w:left w:val="nil"/>
              <w:bottom w:val="nil"/>
              <w:right w:val="nil"/>
            </w:tcBorders>
            <w:shd w:val="clear" w:color="auto" w:fill="auto"/>
            <w:noWrap/>
            <w:vAlign w:val="center"/>
            <w:hideMark/>
          </w:tcPr>
          <w:p w14:paraId="4FA98D39"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1.9%</w:t>
            </w:r>
          </w:p>
        </w:tc>
      </w:tr>
      <w:tr w:rsidR="00FF1A85" w:rsidRPr="00A6519D" w14:paraId="40EEB62B" w14:textId="77777777" w:rsidTr="00FA4122">
        <w:trPr>
          <w:trHeight w:val="340"/>
          <w:jc w:val="center"/>
        </w:trPr>
        <w:tc>
          <w:tcPr>
            <w:tcW w:w="1701" w:type="dxa"/>
            <w:tcBorders>
              <w:top w:val="nil"/>
              <w:left w:val="nil"/>
              <w:bottom w:val="nil"/>
              <w:right w:val="nil"/>
            </w:tcBorders>
            <w:shd w:val="clear" w:color="auto" w:fill="auto"/>
            <w:vAlign w:val="center"/>
            <w:hideMark/>
          </w:tcPr>
          <w:p w14:paraId="0E05B25C"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薯类</w:t>
            </w:r>
          </w:p>
        </w:tc>
        <w:tc>
          <w:tcPr>
            <w:tcW w:w="1701" w:type="dxa"/>
            <w:tcBorders>
              <w:top w:val="nil"/>
              <w:left w:val="nil"/>
              <w:bottom w:val="nil"/>
              <w:right w:val="nil"/>
            </w:tcBorders>
            <w:shd w:val="clear" w:color="auto" w:fill="auto"/>
            <w:noWrap/>
            <w:vAlign w:val="center"/>
            <w:hideMark/>
          </w:tcPr>
          <w:p w14:paraId="0B981E0F"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5.2%</w:t>
            </w:r>
          </w:p>
        </w:tc>
        <w:tc>
          <w:tcPr>
            <w:tcW w:w="1701" w:type="dxa"/>
            <w:tcBorders>
              <w:top w:val="nil"/>
              <w:left w:val="nil"/>
              <w:bottom w:val="nil"/>
              <w:right w:val="nil"/>
            </w:tcBorders>
            <w:shd w:val="clear" w:color="auto" w:fill="auto"/>
            <w:noWrap/>
            <w:vAlign w:val="center"/>
            <w:hideMark/>
          </w:tcPr>
          <w:p w14:paraId="65C5E67C"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1.0%</w:t>
            </w:r>
          </w:p>
        </w:tc>
        <w:tc>
          <w:tcPr>
            <w:tcW w:w="1701" w:type="dxa"/>
            <w:tcBorders>
              <w:top w:val="nil"/>
              <w:left w:val="nil"/>
              <w:bottom w:val="nil"/>
              <w:right w:val="nil"/>
            </w:tcBorders>
            <w:shd w:val="clear" w:color="auto" w:fill="auto"/>
            <w:noWrap/>
            <w:vAlign w:val="center"/>
            <w:hideMark/>
          </w:tcPr>
          <w:p w14:paraId="7428165C"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5.1%</w:t>
            </w:r>
          </w:p>
        </w:tc>
      </w:tr>
      <w:tr w:rsidR="00FF1A85" w:rsidRPr="00A6519D" w14:paraId="4BF30DAB" w14:textId="77777777" w:rsidTr="00FA4122">
        <w:trPr>
          <w:trHeight w:val="340"/>
          <w:jc w:val="center"/>
        </w:trPr>
        <w:tc>
          <w:tcPr>
            <w:tcW w:w="1701" w:type="dxa"/>
            <w:tcBorders>
              <w:top w:val="nil"/>
              <w:left w:val="nil"/>
              <w:bottom w:val="nil"/>
              <w:right w:val="nil"/>
            </w:tcBorders>
            <w:shd w:val="clear" w:color="auto" w:fill="auto"/>
            <w:vAlign w:val="center"/>
            <w:hideMark/>
          </w:tcPr>
          <w:p w14:paraId="20CF5515"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油料</w:t>
            </w:r>
          </w:p>
        </w:tc>
        <w:tc>
          <w:tcPr>
            <w:tcW w:w="1701" w:type="dxa"/>
            <w:tcBorders>
              <w:top w:val="nil"/>
              <w:left w:val="nil"/>
              <w:bottom w:val="nil"/>
              <w:right w:val="nil"/>
            </w:tcBorders>
            <w:shd w:val="clear" w:color="auto" w:fill="auto"/>
            <w:noWrap/>
            <w:vAlign w:val="center"/>
            <w:hideMark/>
          </w:tcPr>
          <w:p w14:paraId="4CFFC8B7"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6.7%</w:t>
            </w:r>
          </w:p>
        </w:tc>
        <w:tc>
          <w:tcPr>
            <w:tcW w:w="1701" w:type="dxa"/>
            <w:tcBorders>
              <w:top w:val="nil"/>
              <w:left w:val="nil"/>
              <w:bottom w:val="nil"/>
              <w:right w:val="nil"/>
            </w:tcBorders>
            <w:shd w:val="clear" w:color="auto" w:fill="auto"/>
            <w:noWrap/>
            <w:vAlign w:val="center"/>
            <w:hideMark/>
          </w:tcPr>
          <w:p w14:paraId="0BC3F644"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6.5%</w:t>
            </w:r>
          </w:p>
        </w:tc>
        <w:tc>
          <w:tcPr>
            <w:tcW w:w="1701" w:type="dxa"/>
            <w:tcBorders>
              <w:top w:val="nil"/>
              <w:left w:val="nil"/>
              <w:bottom w:val="nil"/>
              <w:right w:val="nil"/>
            </w:tcBorders>
            <w:shd w:val="clear" w:color="auto" w:fill="auto"/>
            <w:noWrap/>
            <w:vAlign w:val="center"/>
            <w:hideMark/>
          </w:tcPr>
          <w:p w14:paraId="77CB43C0"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5.4%</w:t>
            </w:r>
          </w:p>
        </w:tc>
      </w:tr>
      <w:tr w:rsidR="00FF1A85" w:rsidRPr="00A6519D" w14:paraId="2DAF5939" w14:textId="77777777" w:rsidTr="00FA4122">
        <w:trPr>
          <w:trHeight w:val="340"/>
          <w:jc w:val="center"/>
        </w:trPr>
        <w:tc>
          <w:tcPr>
            <w:tcW w:w="1701" w:type="dxa"/>
            <w:tcBorders>
              <w:top w:val="nil"/>
              <w:left w:val="nil"/>
              <w:bottom w:val="nil"/>
              <w:right w:val="nil"/>
            </w:tcBorders>
            <w:shd w:val="clear" w:color="auto" w:fill="auto"/>
            <w:vAlign w:val="center"/>
            <w:hideMark/>
          </w:tcPr>
          <w:p w14:paraId="466028C5"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棉花</w:t>
            </w:r>
          </w:p>
        </w:tc>
        <w:tc>
          <w:tcPr>
            <w:tcW w:w="1701" w:type="dxa"/>
            <w:tcBorders>
              <w:top w:val="nil"/>
              <w:left w:val="nil"/>
              <w:bottom w:val="nil"/>
              <w:right w:val="nil"/>
            </w:tcBorders>
            <w:shd w:val="clear" w:color="auto" w:fill="auto"/>
            <w:noWrap/>
            <w:vAlign w:val="center"/>
            <w:hideMark/>
          </w:tcPr>
          <w:p w14:paraId="7208EAA0"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3.2%</w:t>
            </w:r>
          </w:p>
        </w:tc>
        <w:tc>
          <w:tcPr>
            <w:tcW w:w="1701" w:type="dxa"/>
            <w:tcBorders>
              <w:top w:val="nil"/>
              <w:left w:val="nil"/>
              <w:bottom w:val="nil"/>
              <w:right w:val="nil"/>
            </w:tcBorders>
            <w:shd w:val="clear" w:color="auto" w:fill="auto"/>
            <w:noWrap/>
            <w:vAlign w:val="center"/>
            <w:hideMark/>
          </w:tcPr>
          <w:p w14:paraId="5B1DECE4"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w:t>
            </w:r>
          </w:p>
        </w:tc>
        <w:tc>
          <w:tcPr>
            <w:tcW w:w="1701" w:type="dxa"/>
            <w:tcBorders>
              <w:top w:val="nil"/>
              <w:left w:val="nil"/>
              <w:bottom w:val="nil"/>
              <w:right w:val="nil"/>
            </w:tcBorders>
            <w:shd w:val="clear" w:color="auto" w:fill="auto"/>
            <w:noWrap/>
            <w:vAlign w:val="center"/>
            <w:hideMark/>
          </w:tcPr>
          <w:p w14:paraId="2615CEE8"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FF1A85" w:rsidRPr="00A6519D" w14:paraId="46BB664B" w14:textId="77777777" w:rsidTr="00FA4122">
        <w:trPr>
          <w:trHeight w:val="340"/>
          <w:jc w:val="center"/>
        </w:trPr>
        <w:tc>
          <w:tcPr>
            <w:tcW w:w="1701" w:type="dxa"/>
            <w:tcBorders>
              <w:top w:val="nil"/>
              <w:left w:val="nil"/>
              <w:bottom w:val="nil"/>
              <w:right w:val="nil"/>
            </w:tcBorders>
            <w:shd w:val="clear" w:color="auto" w:fill="auto"/>
            <w:vAlign w:val="center"/>
            <w:hideMark/>
          </w:tcPr>
          <w:p w14:paraId="3AFEA95D"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麻类</w:t>
            </w:r>
          </w:p>
        </w:tc>
        <w:tc>
          <w:tcPr>
            <w:tcW w:w="1701" w:type="dxa"/>
            <w:tcBorders>
              <w:top w:val="nil"/>
              <w:left w:val="nil"/>
              <w:bottom w:val="nil"/>
              <w:right w:val="nil"/>
            </w:tcBorders>
            <w:shd w:val="clear" w:color="auto" w:fill="auto"/>
            <w:noWrap/>
            <w:vAlign w:val="center"/>
            <w:hideMark/>
          </w:tcPr>
          <w:p w14:paraId="56B41D77"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0.1%</w:t>
            </w:r>
          </w:p>
        </w:tc>
        <w:tc>
          <w:tcPr>
            <w:tcW w:w="1701" w:type="dxa"/>
            <w:tcBorders>
              <w:top w:val="nil"/>
              <w:left w:val="nil"/>
              <w:bottom w:val="nil"/>
              <w:right w:val="nil"/>
            </w:tcBorders>
            <w:shd w:val="clear" w:color="auto" w:fill="auto"/>
            <w:noWrap/>
            <w:vAlign w:val="center"/>
            <w:hideMark/>
          </w:tcPr>
          <w:p w14:paraId="56DB3F69"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341C8F8A"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FF1A85" w:rsidRPr="00A6519D" w14:paraId="47399E59" w14:textId="77777777" w:rsidTr="00FA4122">
        <w:trPr>
          <w:trHeight w:val="340"/>
          <w:jc w:val="center"/>
        </w:trPr>
        <w:tc>
          <w:tcPr>
            <w:tcW w:w="1701" w:type="dxa"/>
            <w:tcBorders>
              <w:top w:val="nil"/>
              <w:left w:val="nil"/>
              <w:bottom w:val="nil"/>
              <w:right w:val="nil"/>
            </w:tcBorders>
            <w:shd w:val="clear" w:color="auto" w:fill="auto"/>
            <w:vAlign w:val="center"/>
            <w:hideMark/>
          </w:tcPr>
          <w:p w14:paraId="1E5017D3"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糖料</w:t>
            </w:r>
          </w:p>
        </w:tc>
        <w:tc>
          <w:tcPr>
            <w:tcW w:w="1701" w:type="dxa"/>
            <w:tcBorders>
              <w:top w:val="nil"/>
              <w:left w:val="nil"/>
              <w:bottom w:val="nil"/>
              <w:right w:val="nil"/>
            </w:tcBorders>
            <w:shd w:val="clear" w:color="auto" w:fill="auto"/>
            <w:noWrap/>
            <w:vAlign w:val="center"/>
            <w:hideMark/>
          </w:tcPr>
          <w:p w14:paraId="01AEC58F"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0.5%</w:t>
            </w:r>
          </w:p>
        </w:tc>
        <w:tc>
          <w:tcPr>
            <w:tcW w:w="1701" w:type="dxa"/>
            <w:tcBorders>
              <w:top w:val="nil"/>
              <w:left w:val="nil"/>
              <w:bottom w:val="nil"/>
              <w:right w:val="nil"/>
            </w:tcBorders>
            <w:shd w:val="clear" w:color="auto" w:fill="auto"/>
            <w:noWrap/>
            <w:vAlign w:val="center"/>
            <w:hideMark/>
          </w:tcPr>
          <w:p w14:paraId="28DDB280"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5C15B124"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8.6%</w:t>
            </w:r>
          </w:p>
        </w:tc>
      </w:tr>
      <w:tr w:rsidR="00FF1A85" w:rsidRPr="00A6519D" w14:paraId="67615C8C" w14:textId="77777777" w:rsidTr="00FA4122">
        <w:trPr>
          <w:trHeight w:val="340"/>
          <w:jc w:val="center"/>
        </w:trPr>
        <w:tc>
          <w:tcPr>
            <w:tcW w:w="1701" w:type="dxa"/>
            <w:tcBorders>
              <w:top w:val="nil"/>
              <w:left w:val="nil"/>
              <w:right w:val="nil"/>
            </w:tcBorders>
            <w:shd w:val="clear" w:color="auto" w:fill="auto"/>
            <w:vAlign w:val="center"/>
            <w:hideMark/>
          </w:tcPr>
          <w:p w14:paraId="087CA83C"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烟叶</w:t>
            </w:r>
          </w:p>
        </w:tc>
        <w:tc>
          <w:tcPr>
            <w:tcW w:w="1701" w:type="dxa"/>
            <w:tcBorders>
              <w:top w:val="nil"/>
              <w:left w:val="nil"/>
              <w:right w:val="nil"/>
            </w:tcBorders>
            <w:shd w:val="clear" w:color="auto" w:fill="auto"/>
            <w:noWrap/>
            <w:vAlign w:val="center"/>
            <w:hideMark/>
          </w:tcPr>
          <w:p w14:paraId="314EA87D"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c>
          <w:tcPr>
            <w:tcW w:w="1701" w:type="dxa"/>
            <w:tcBorders>
              <w:top w:val="nil"/>
              <w:left w:val="nil"/>
              <w:right w:val="nil"/>
            </w:tcBorders>
            <w:shd w:val="clear" w:color="auto" w:fill="auto"/>
            <w:noWrap/>
            <w:vAlign w:val="center"/>
            <w:hideMark/>
          </w:tcPr>
          <w:p w14:paraId="31A2A112"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0.3%</w:t>
            </w:r>
          </w:p>
        </w:tc>
        <w:tc>
          <w:tcPr>
            <w:tcW w:w="1701" w:type="dxa"/>
            <w:tcBorders>
              <w:top w:val="nil"/>
              <w:left w:val="nil"/>
              <w:right w:val="nil"/>
            </w:tcBorders>
            <w:shd w:val="clear" w:color="auto" w:fill="auto"/>
            <w:noWrap/>
            <w:vAlign w:val="center"/>
            <w:hideMark/>
          </w:tcPr>
          <w:p w14:paraId="470A0B53"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r>
      <w:tr w:rsidR="00FF1A85" w:rsidRPr="00A6519D" w14:paraId="6EED46BB" w14:textId="77777777" w:rsidTr="00FA4122">
        <w:trPr>
          <w:trHeight w:val="340"/>
          <w:jc w:val="center"/>
        </w:trPr>
        <w:tc>
          <w:tcPr>
            <w:tcW w:w="1701" w:type="dxa"/>
            <w:tcBorders>
              <w:top w:val="nil"/>
              <w:left w:val="nil"/>
              <w:bottom w:val="single" w:sz="12" w:space="0" w:color="auto"/>
              <w:right w:val="nil"/>
            </w:tcBorders>
            <w:shd w:val="clear" w:color="auto" w:fill="auto"/>
            <w:vAlign w:val="center"/>
            <w:hideMark/>
          </w:tcPr>
          <w:p w14:paraId="1D284832"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蔬菜</w:t>
            </w:r>
          </w:p>
        </w:tc>
        <w:tc>
          <w:tcPr>
            <w:tcW w:w="1701" w:type="dxa"/>
            <w:tcBorders>
              <w:top w:val="nil"/>
              <w:left w:val="nil"/>
              <w:bottom w:val="single" w:sz="12" w:space="0" w:color="auto"/>
              <w:right w:val="nil"/>
            </w:tcBorders>
            <w:shd w:val="clear" w:color="auto" w:fill="auto"/>
            <w:noWrap/>
            <w:vAlign w:val="center"/>
            <w:hideMark/>
          </w:tcPr>
          <w:p w14:paraId="2D6657C5"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7.0%</w:t>
            </w:r>
          </w:p>
        </w:tc>
        <w:tc>
          <w:tcPr>
            <w:tcW w:w="1701" w:type="dxa"/>
            <w:tcBorders>
              <w:top w:val="nil"/>
              <w:left w:val="nil"/>
              <w:bottom w:val="single" w:sz="12" w:space="0" w:color="auto"/>
              <w:right w:val="nil"/>
            </w:tcBorders>
            <w:shd w:val="clear" w:color="auto" w:fill="auto"/>
            <w:noWrap/>
            <w:vAlign w:val="center"/>
            <w:hideMark/>
          </w:tcPr>
          <w:p w14:paraId="4A41DD7C"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11.9%</w:t>
            </w:r>
          </w:p>
        </w:tc>
        <w:tc>
          <w:tcPr>
            <w:tcW w:w="1701" w:type="dxa"/>
            <w:tcBorders>
              <w:top w:val="nil"/>
              <w:left w:val="nil"/>
              <w:bottom w:val="single" w:sz="12" w:space="0" w:color="auto"/>
              <w:right w:val="nil"/>
            </w:tcBorders>
            <w:shd w:val="clear" w:color="auto" w:fill="auto"/>
            <w:noWrap/>
            <w:vAlign w:val="center"/>
            <w:hideMark/>
          </w:tcPr>
          <w:p w14:paraId="5BDAAB5F"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27.4%</w:t>
            </w:r>
          </w:p>
        </w:tc>
      </w:tr>
      <w:tr w:rsidR="00FF1A85" w:rsidRPr="00A6519D" w14:paraId="0E6CD953" w14:textId="77777777" w:rsidTr="008B14A5">
        <w:trPr>
          <w:trHeight w:val="340"/>
          <w:jc w:val="center"/>
        </w:trPr>
        <w:tc>
          <w:tcPr>
            <w:tcW w:w="6804" w:type="dxa"/>
            <w:gridSpan w:val="4"/>
            <w:tcBorders>
              <w:top w:val="single" w:sz="12" w:space="0" w:color="auto"/>
              <w:left w:val="nil"/>
              <w:bottom w:val="nil"/>
              <w:right w:val="nil"/>
            </w:tcBorders>
            <w:shd w:val="clear" w:color="auto" w:fill="auto"/>
            <w:noWrap/>
            <w:vAlign w:val="center"/>
            <w:hideMark/>
          </w:tcPr>
          <w:p w14:paraId="1FBF715E" w14:textId="77777777" w:rsidR="00FF1A85" w:rsidRPr="00A6519D" w:rsidRDefault="00FF1A85" w:rsidP="00FA4122">
            <w:pPr>
              <w:spacing w:after="0" w:line="240" w:lineRule="auto"/>
              <w:ind w:firstLine="420"/>
              <w:jc w:val="both"/>
              <w:rPr>
                <w:rFonts w:ascii="Times New Roman" w:eastAsia="宋体" w:hAnsi="Times New Roman" w:cs="Times New Roman"/>
                <w:color w:val="000000"/>
                <w:sz w:val="21"/>
                <w:szCs w:val="21"/>
              </w:rPr>
            </w:pPr>
            <w:r w:rsidRPr="00A6519D">
              <w:rPr>
                <w:rFonts w:ascii="宋体" w:eastAsia="宋体" w:hAnsi="宋体" w:cs="Times New Roman" w:hint="eastAsia"/>
                <w:color w:val="000000"/>
                <w:sz w:val="21"/>
                <w:szCs w:val="21"/>
              </w:rPr>
              <w:t>数据来源：国家统计局。</w:t>
            </w:r>
          </w:p>
        </w:tc>
      </w:tr>
    </w:tbl>
    <w:p w14:paraId="529CE64E" w14:textId="2EACAF89" w:rsidR="008B14A5" w:rsidRDefault="008B14A5" w:rsidP="008B14A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。除此之外，</w:t>
      </w:r>
      <w:r>
        <w:rPr>
          <w:rFonts w:ascii="Times New Roman" w:hAnsi="Times New Roman" w:cs="Times New Roman"/>
          <w:sz w:val="24"/>
          <w:szCs w:val="24"/>
        </w:rPr>
        <w:t>水田</w:t>
      </w:r>
      <w:r>
        <w:rPr>
          <w:rFonts w:ascii="Times New Roman" w:hAnsi="Times New Roman" w:cs="Times New Roman" w:hint="eastAsia"/>
          <w:sz w:val="24"/>
          <w:szCs w:val="24"/>
        </w:rPr>
        <w:t>种植区内稻谷是一个有特点的农产品，稻谷产品包括早稻、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和水稻在不同种植区域内为播种大头，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选取一熟区玉米、</w:t>
      </w:r>
      <w:proofErr w:type="gramStart"/>
      <w:r>
        <w:rPr>
          <w:rFonts w:ascii="Times New Roman" w:hAnsi="Times New Roman" w:cs="Times New Roman"/>
          <w:sz w:val="24"/>
          <w:szCs w:val="24"/>
        </w:rPr>
        <w:t>两熟区</w:t>
      </w:r>
      <w:r>
        <w:rPr>
          <w:rFonts w:ascii="Times New Roman" w:hAnsi="Times New Roman" w:cs="Times New Roman" w:hint="eastAsia"/>
          <w:sz w:val="24"/>
          <w:szCs w:val="24"/>
        </w:rPr>
        <w:t>小麦</w:t>
      </w:r>
      <w:proofErr w:type="gramEnd"/>
      <w:r>
        <w:rPr>
          <w:rFonts w:ascii="Times New Roman" w:hAnsi="Times New Roman" w:cs="Times New Roman" w:hint="eastAsia"/>
          <w:sz w:val="24"/>
          <w:szCs w:val="24"/>
        </w:rPr>
        <w:t>、</w:t>
      </w:r>
      <w:proofErr w:type="gramStart"/>
      <w:r>
        <w:rPr>
          <w:rFonts w:ascii="Times New Roman" w:hAnsi="Times New Roman" w:cs="Times New Roman"/>
          <w:sz w:val="24"/>
          <w:szCs w:val="24"/>
        </w:rPr>
        <w:t>两熟区</w:t>
      </w:r>
      <w:r>
        <w:rPr>
          <w:rFonts w:ascii="Times New Roman" w:hAnsi="Times New Roman" w:cs="Times New Roman" w:hint="eastAsia"/>
          <w:sz w:val="24"/>
          <w:szCs w:val="24"/>
        </w:rPr>
        <w:t>玉米</w:t>
      </w:r>
      <w:proofErr w:type="gramEnd"/>
      <w:r>
        <w:rPr>
          <w:rFonts w:ascii="Times New Roman" w:hAnsi="Times New Roman" w:cs="Times New Roman" w:hint="eastAsia"/>
          <w:sz w:val="24"/>
          <w:szCs w:val="24"/>
        </w:rPr>
        <w:t>和水稻为研究对象，实证分析粮食生产率与规模的关系（</w:t>
      </w:r>
      <w:r>
        <w:rPr>
          <w:rFonts w:ascii="Times New Roman" w:hAnsi="Times New Roman" w:cs="Times New Roman"/>
          <w:sz w:val="24"/>
          <w:szCs w:val="24"/>
        </w:rPr>
        <w:t>表</w:t>
      </w:r>
      <w:r w:rsidR="00C92666">
        <w:rPr>
          <w:rFonts w:ascii="Times New Roman" w:hAnsi="Times New Roman" w:cs="Times New Roman"/>
          <w:sz w:val="24"/>
          <w:szCs w:val="24"/>
        </w:rPr>
        <w:t>2</w:t>
      </w:r>
      <w:r>
        <w:rPr>
          <w:rFonts w:ascii="Times New Roman" w:hAnsi="Times New Roman" w:cs="Times New Roman"/>
          <w:sz w:val="24"/>
          <w:szCs w:val="24"/>
        </w:rPr>
        <w:t>-1</w:t>
      </w:r>
      <w:r>
        <w:rPr>
          <w:rFonts w:ascii="Times New Roman" w:hAnsi="Times New Roman" w:cs="Times New Roman" w:hint="eastAsia"/>
          <w:sz w:val="24"/>
          <w:szCs w:val="24"/>
        </w:rPr>
        <w:t>）。</w:t>
      </w:r>
    </w:p>
    <w:p w14:paraId="13807CF5" w14:textId="281EA07E" w:rsidR="00AD2A06" w:rsidRPr="00F32C9E" w:rsidRDefault="00A87D66" w:rsidP="00F00280">
      <w:pPr>
        <w:spacing w:beforeLines="100" w:before="326" w:afterLines="100" w:after="326" w:line="400" w:lineRule="exact"/>
        <w:outlineLvl w:val="1"/>
        <w:rPr>
          <w:rFonts w:ascii="Times New Roman" w:eastAsia="黑体" w:hAnsi="Times New Roman" w:cs="Times New Roman"/>
          <w:sz w:val="28"/>
          <w:szCs w:val="28"/>
        </w:rPr>
      </w:pPr>
      <w:bookmarkStart w:id="9" w:name="_Toc2121503"/>
      <w:r>
        <w:rPr>
          <w:rFonts w:ascii="Times New Roman" w:eastAsia="黑体" w:hAnsi="Times New Roman" w:cs="Times New Roman"/>
          <w:sz w:val="28"/>
          <w:szCs w:val="28"/>
        </w:rPr>
        <w:t xml:space="preserve">2.1   </w:t>
      </w:r>
      <w:r w:rsidR="00B677B3">
        <w:rPr>
          <w:rFonts w:ascii="Times New Roman" w:eastAsia="黑体" w:hAnsi="Times New Roman" w:cs="Times New Roman" w:hint="eastAsia"/>
          <w:sz w:val="28"/>
          <w:szCs w:val="28"/>
        </w:rPr>
        <w:t>土地生产率与规模</w:t>
      </w:r>
      <w:bookmarkEnd w:id="9"/>
    </w:p>
    <w:p w14:paraId="43468624" w14:textId="1A8A7AEF" w:rsidR="00AD2A06" w:rsidRPr="00AF35D8" w:rsidRDefault="00AD2A06" w:rsidP="00AD2A0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土地生产率与农地经营规模有多种定义。出于不同的研究目的，可以从多个维度选择土地生产率</w:t>
      </w:r>
      <w:r>
        <w:rPr>
          <w:rFonts w:ascii="Times New Roman" w:hAnsi="Times New Roman" w:cs="Times New Roman" w:hint="eastAsia"/>
          <w:sz w:val="24"/>
          <w:szCs w:val="24"/>
        </w:rPr>
        <w:t>指标。</w:t>
      </w:r>
      <w:r w:rsidR="00784A78">
        <w:rPr>
          <w:rFonts w:ascii="Times New Roman" w:hAnsi="Times New Roman" w:cs="Times New Roman" w:hint="eastAsia"/>
          <w:sz w:val="24"/>
          <w:szCs w:val="24"/>
        </w:rPr>
        <w:t>考虑到研究对象的特点，农地经营规模</w:t>
      </w:r>
      <w:r w:rsidRPr="00AF35D8">
        <w:rPr>
          <w:rFonts w:ascii="Times New Roman" w:hAnsi="Times New Roman" w:cs="Times New Roman" w:hint="eastAsia"/>
          <w:sz w:val="24"/>
          <w:szCs w:val="24"/>
        </w:rPr>
        <w:t>也有着不同的处理方法。</w:t>
      </w:r>
    </w:p>
    <w:p w14:paraId="5A02276D" w14:textId="632E4945" w:rsidR="00AA18CF" w:rsidRDefault="002063A0" w:rsidP="00AA18C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AD2A06">
        <w:rPr>
          <w:rFonts w:ascii="Times New Roman" w:hAnsi="Times New Roman" w:cs="Times New Roman" w:hint="eastAsia"/>
          <w:sz w:val="24"/>
          <w:szCs w:val="24"/>
        </w:rPr>
        <w:t>土地生产率的选择。</w:t>
      </w:r>
      <w:r w:rsidR="00AD2A06" w:rsidRPr="00AF35D8">
        <w:rPr>
          <w:rFonts w:ascii="Times New Roman" w:hAnsi="Times New Roman" w:cs="Times New Roman" w:hint="eastAsia"/>
          <w:sz w:val="24"/>
          <w:szCs w:val="24"/>
        </w:rPr>
        <w:t>衡量土地生产率的指标</w:t>
      </w:r>
      <w:r w:rsidR="00AD2A06">
        <w:rPr>
          <w:rFonts w:ascii="Times New Roman" w:hAnsi="Times New Roman" w:cs="Times New Roman" w:hint="eastAsia"/>
          <w:sz w:val="24"/>
          <w:szCs w:val="24"/>
        </w:rPr>
        <w:t>主要</w:t>
      </w:r>
      <w:r w:rsidR="00AD2A06" w:rsidRPr="00AF35D8">
        <w:rPr>
          <w:rFonts w:ascii="Times New Roman" w:hAnsi="Times New Roman" w:cs="Times New Roman" w:hint="eastAsia"/>
          <w:sz w:val="24"/>
          <w:szCs w:val="24"/>
        </w:rPr>
        <w:t>包括亩均产量</w:t>
      </w:r>
      <w:r w:rsidR="00AD2A06">
        <w:rPr>
          <w:rFonts w:ascii="Times New Roman" w:hAnsi="Times New Roman" w:cs="Times New Roman" w:hint="eastAsia"/>
          <w:sz w:val="24"/>
          <w:szCs w:val="24"/>
        </w:rPr>
        <w:t>、亩均</w:t>
      </w:r>
      <w:r w:rsidR="00AD2A06" w:rsidRPr="00AF35D8">
        <w:rPr>
          <w:rFonts w:ascii="Times New Roman" w:hAnsi="Times New Roman" w:cs="Times New Roman" w:hint="eastAsia"/>
          <w:sz w:val="24"/>
          <w:szCs w:val="24"/>
        </w:rPr>
        <w:t>产值、亩均利润</w:t>
      </w:r>
      <w:r w:rsidR="00AD2A06">
        <w:rPr>
          <w:rFonts w:ascii="Times New Roman" w:hAnsi="Times New Roman" w:cs="Times New Roman" w:hint="eastAsia"/>
          <w:sz w:val="24"/>
          <w:szCs w:val="24"/>
        </w:rPr>
        <w:t>和</w:t>
      </w:r>
      <w:r w:rsidR="00AD2A06"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规模关系的研究就是从发现亩均产量随着种植面积的扩大而降低开始的（</w:t>
      </w:r>
      <w:r w:rsidR="00AD2A06" w:rsidRPr="00F8195A">
        <w:rPr>
          <w:rFonts w:ascii="Times New Roman" w:hAnsi="Times New Roman" w:cs="Times New Roman"/>
          <w:sz w:val="24"/>
          <w:szCs w:val="24"/>
        </w:rPr>
        <w:t>Sen</w:t>
      </w:r>
      <w:r w:rsidR="00AD2A06" w:rsidRPr="00AF35D8">
        <w:rPr>
          <w:rFonts w:ascii="Times New Roman" w:hAnsi="Times New Roman" w:cs="Times New Roman" w:hint="eastAsia"/>
          <w:sz w:val="24"/>
          <w:szCs w:val="24"/>
        </w:rPr>
        <w:t>，</w:t>
      </w:r>
      <w:r w:rsidR="00AD2A06" w:rsidRPr="00F8195A">
        <w:rPr>
          <w:rFonts w:ascii="Times New Roman" w:hAnsi="Times New Roman" w:cs="Times New Roman"/>
          <w:sz w:val="24"/>
          <w:szCs w:val="24"/>
        </w:rPr>
        <w:t>1969</w:t>
      </w:r>
      <w:r w:rsidR="00AD2A06" w:rsidRPr="00AF35D8">
        <w:rPr>
          <w:rFonts w:ascii="Times New Roman" w:hAnsi="Times New Roman" w:cs="Times New Roman" w:hint="eastAsia"/>
          <w:sz w:val="24"/>
          <w:szCs w:val="24"/>
        </w:rPr>
        <w:t>）。而且对于许多土地资源匮乏、种植技术落后的发展中国家来说，保证粮食安全也必须关注亩均产量的变化；亩均产值与亩均产量类似，等于亩均产量乘以名义价格</w:t>
      </w:r>
      <w:r w:rsidR="00AD2A06">
        <w:rPr>
          <w:rFonts w:ascii="Times New Roman" w:hAnsi="Times New Roman" w:cs="Times New Roman" w:hint="eastAsia"/>
          <w:sz w:val="24"/>
          <w:szCs w:val="24"/>
        </w:rPr>
        <w:t>之和</w:t>
      </w:r>
      <w:r w:rsidR="00AD2A06"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w:t>
      </w:r>
      <w:r w:rsidR="00656823">
        <w:rPr>
          <w:rFonts w:ascii="Times New Roman" w:hAnsi="Times New Roman" w:cs="Times New Roman" w:hint="eastAsia"/>
          <w:sz w:val="24"/>
          <w:szCs w:val="24"/>
        </w:rPr>
        <w:lastRenderedPageBreak/>
        <w:t>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F8195A">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127D28D8" w14:textId="548D880C" w:rsidR="00656823" w:rsidRDefault="002063A0" w:rsidP="00951A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951AE4">
        <w:rPr>
          <w:rFonts w:ascii="Times New Roman" w:hAnsi="Times New Roman" w:cs="Times New Roman" w:hint="eastAsia"/>
          <w:sz w:val="24"/>
          <w:szCs w:val="24"/>
        </w:rPr>
        <w:t>农地经营规模的处理。</w:t>
      </w:r>
      <w:r w:rsidR="00951AE4" w:rsidRPr="00AF35D8">
        <w:rPr>
          <w:rFonts w:ascii="Times New Roman" w:hAnsi="Times New Roman" w:cs="Times New Roman" w:hint="eastAsia"/>
          <w:sz w:val="24"/>
          <w:szCs w:val="24"/>
        </w:rPr>
        <w:t>各文献在处理农地经营规模时主要的不同点在于是否对耕地面积进行复种处理，而对耕地面积的复种处理一般出现在以农户为单位研究家庭农业种植的总体效率</w:t>
      </w:r>
      <w:r w:rsidR="00656823">
        <w:rPr>
          <w:rFonts w:ascii="Times New Roman" w:hAnsi="Times New Roman" w:cs="Times New Roman" w:hint="eastAsia"/>
          <w:sz w:val="24"/>
          <w:szCs w:val="24"/>
        </w:rPr>
        <w:t>时</w:t>
      </w:r>
      <w:r w:rsidR="00951AE4" w:rsidRPr="00AF35D8">
        <w:rPr>
          <w:rFonts w:ascii="Times New Roman" w:hAnsi="Times New Roman" w:cs="Times New Roman" w:hint="eastAsia"/>
          <w:sz w:val="24"/>
          <w:szCs w:val="24"/>
        </w:rPr>
        <w:t>，处理方法往往是将耕地面积加总（</w:t>
      </w:r>
      <w:r w:rsidR="00951AE4" w:rsidRPr="00F8195A">
        <w:rPr>
          <w:rFonts w:ascii="Times New Roman" w:hAnsi="Times New Roman" w:cs="Times New Roman"/>
          <w:sz w:val="24"/>
          <w:szCs w:val="24"/>
        </w:rPr>
        <w:t>Lamb</w:t>
      </w:r>
      <w:r w:rsidR="00951AE4" w:rsidRPr="00AF35D8">
        <w:rPr>
          <w:rFonts w:ascii="Times New Roman" w:hAnsi="Times New Roman" w:cs="Times New Roman" w:hint="eastAsia"/>
          <w:sz w:val="24"/>
          <w:szCs w:val="24"/>
        </w:rPr>
        <w:t>，</w:t>
      </w:r>
      <w:r w:rsidR="00951AE4" w:rsidRPr="00F8195A">
        <w:rPr>
          <w:rFonts w:ascii="Times New Roman" w:hAnsi="Times New Roman" w:cs="Times New Roman"/>
          <w:sz w:val="24"/>
          <w:szCs w:val="24"/>
        </w:rPr>
        <w:t>2003</w:t>
      </w:r>
      <w:r w:rsidR="00951AE4" w:rsidRPr="00AF35D8">
        <w:rPr>
          <w:rFonts w:ascii="Times New Roman" w:hAnsi="Times New Roman" w:cs="Times New Roman" w:hint="eastAsia"/>
          <w:sz w:val="24"/>
          <w:szCs w:val="24"/>
        </w:rPr>
        <w:t>）或者在不同的季节中平均（</w:t>
      </w:r>
      <w:proofErr w:type="spellStart"/>
      <w:r w:rsidR="00951AE4" w:rsidRPr="00F8195A">
        <w:rPr>
          <w:rFonts w:ascii="Times New Roman" w:hAnsi="Times New Roman" w:cs="Times New Roman"/>
          <w:sz w:val="24"/>
          <w:szCs w:val="24"/>
        </w:rPr>
        <w:t>Heltberg</w:t>
      </w:r>
      <w:proofErr w:type="spellEnd"/>
      <w:r w:rsidR="00951AE4" w:rsidRPr="00AF35D8">
        <w:rPr>
          <w:rFonts w:ascii="Times New Roman" w:hAnsi="Times New Roman" w:cs="Times New Roman" w:hint="eastAsia"/>
          <w:sz w:val="24"/>
          <w:szCs w:val="24"/>
        </w:rPr>
        <w:t>，</w:t>
      </w:r>
      <w:r w:rsidR="00951AE4" w:rsidRPr="00F8195A">
        <w:rPr>
          <w:rFonts w:ascii="Times New Roman" w:hAnsi="Times New Roman" w:cs="Times New Roman"/>
          <w:sz w:val="24"/>
          <w:szCs w:val="24"/>
        </w:rPr>
        <w:t>1998</w:t>
      </w:r>
      <w:r w:rsidR="00951AE4" w:rsidRPr="00AF35D8">
        <w:rPr>
          <w:rFonts w:ascii="Times New Roman" w:hAnsi="Times New Roman" w:cs="Times New Roman" w:hint="eastAsia"/>
          <w:sz w:val="24"/>
          <w:szCs w:val="24"/>
        </w:rPr>
        <w:t>）。</w:t>
      </w:r>
      <w:r w:rsidR="00951AE4">
        <w:rPr>
          <w:rFonts w:ascii="Times New Roman" w:hAnsi="Times New Roman" w:cs="Times New Roman" w:hint="eastAsia"/>
          <w:sz w:val="24"/>
          <w:szCs w:val="24"/>
        </w:rPr>
        <w:t>其实，</w:t>
      </w:r>
      <w:r w:rsidR="00951AE4" w:rsidRPr="00AF35D8">
        <w:rPr>
          <w:rFonts w:ascii="Times New Roman" w:hAnsi="Times New Roman" w:cs="Times New Roman" w:hint="eastAsia"/>
          <w:sz w:val="24"/>
          <w:szCs w:val="24"/>
        </w:rPr>
        <w:t>当</w:t>
      </w:r>
      <w:r w:rsidR="00951AE4">
        <w:rPr>
          <w:rFonts w:ascii="Times New Roman" w:hAnsi="Times New Roman" w:cs="Times New Roman" w:hint="eastAsia"/>
          <w:sz w:val="24"/>
          <w:szCs w:val="24"/>
        </w:rPr>
        <w:t>以具体</w:t>
      </w:r>
      <w:r w:rsidR="00951AE4" w:rsidRPr="00AF35D8">
        <w:rPr>
          <w:rFonts w:ascii="Times New Roman" w:hAnsi="Times New Roman" w:cs="Times New Roman" w:hint="eastAsia"/>
          <w:sz w:val="24"/>
          <w:szCs w:val="24"/>
        </w:rPr>
        <w:t>农作物为单位研究种植回报时，则不存在是否对耕地面积复种处理的问题，</w:t>
      </w:r>
      <w:r w:rsidR="00951AE4">
        <w:rPr>
          <w:rFonts w:ascii="Times New Roman" w:hAnsi="Times New Roman" w:cs="Times New Roman" w:hint="eastAsia"/>
          <w:sz w:val="24"/>
          <w:szCs w:val="24"/>
        </w:rPr>
        <w:t>农地经营规模</w:t>
      </w:r>
      <w:r w:rsidR="00951AE4" w:rsidRPr="00AF35D8">
        <w:rPr>
          <w:rFonts w:ascii="Times New Roman" w:hAnsi="Times New Roman" w:cs="Times New Roman" w:hint="eastAsia"/>
          <w:sz w:val="24"/>
          <w:szCs w:val="24"/>
        </w:rPr>
        <w:t>为具体粮食作物的播种面积或者收获面积。</w:t>
      </w:r>
    </w:p>
    <w:p w14:paraId="69533FB1" w14:textId="398BECA6" w:rsidR="00951AE4" w:rsidRPr="005C3EB2" w:rsidRDefault="00656823" w:rsidP="00951A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00951AE4"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w:t>
      </w:r>
      <w:r w:rsidR="00951AE4">
        <w:rPr>
          <w:rFonts w:ascii="Times New Roman" w:hAnsi="Times New Roman" w:cs="Times New Roman" w:hint="eastAsia"/>
          <w:sz w:val="24"/>
          <w:szCs w:val="24"/>
        </w:rPr>
        <w:t>为研究对象</w:t>
      </w:r>
      <w:r>
        <w:rPr>
          <w:rFonts w:ascii="Times New Roman" w:hAnsi="Times New Roman" w:cs="Times New Roman" w:hint="eastAsia"/>
          <w:sz w:val="24"/>
          <w:szCs w:val="24"/>
        </w:rPr>
        <w:t>分析</w:t>
      </w:r>
      <w:r w:rsidR="0044457C">
        <w:rPr>
          <w:rFonts w:ascii="Times New Roman" w:hAnsi="Times New Roman" w:cs="Times New Roman" w:hint="eastAsia"/>
          <w:sz w:val="24"/>
          <w:szCs w:val="24"/>
        </w:rPr>
        <w:t>，避免土地生产率和农地规模选择上可能出现的问题。</w:t>
      </w:r>
      <w:r w:rsidR="00951AE4" w:rsidRPr="00AF35D8">
        <w:rPr>
          <w:rFonts w:ascii="Times New Roman" w:hAnsi="Times New Roman" w:cs="Times New Roman" w:hint="eastAsia"/>
          <w:sz w:val="24"/>
          <w:szCs w:val="24"/>
        </w:rPr>
        <w:t>因此</w:t>
      </w:r>
      <w:r w:rsidR="0044457C">
        <w:rPr>
          <w:rFonts w:ascii="Times New Roman" w:hAnsi="Times New Roman" w:cs="Times New Roman" w:hint="eastAsia"/>
          <w:sz w:val="24"/>
          <w:szCs w:val="24"/>
        </w:rPr>
        <w:t>以一季作物的亩均产量表征土地生产率，</w:t>
      </w:r>
      <w:r w:rsidR="00951AE4" w:rsidRPr="00AF35D8">
        <w:rPr>
          <w:rFonts w:ascii="Times New Roman" w:hAnsi="Times New Roman" w:cs="Times New Roman" w:hint="eastAsia"/>
          <w:sz w:val="24"/>
          <w:szCs w:val="24"/>
        </w:rPr>
        <w:t>实际收获面积</w:t>
      </w:r>
      <w:r w:rsidR="0044457C">
        <w:rPr>
          <w:rFonts w:ascii="Times New Roman" w:hAnsi="Times New Roman" w:cs="Times New Roman" w:hint="eastAsia"/>
          <w:sz w:val="24"/>
          <w:szCs w:val="24"/>
        </w:rPr>
        <w:t>表征土地生产率</w:t>
      </w:r>
      <w:r w:rsidR="00951AE4">
        <w:rPr>
          <w:rFonts w:ascii="Times New Roman" w:hAnsi="Times New Roman" w:cs="Times New Roman" w:hint="eastAsia"/>
          <w:sz w:val="24"/>
          <w:szCs w:val="24"/>
        </w:rPr>
        <w:t>，</w:t>
      </w:r>
      <w:r w:rsidR="00FE257A">
        <w:rPr>
          <w:rFonts w:ascii="Times New Roman" w:hAnsi="Times New Roman" w:cs="Times New Roman" w:hint="eastAsia"/>
          <w:sz w:val="24"/>
          <w:szCs w:val="24"/>
        </w:rPr>
        <w:t>就</w:t>
      </w:r>
      <w:r w:rsidR="00951AE4">
        <w:rPr>
          <w:rFonts w:ascii="Times New Roman" w:hAnsi="Times New Roman" w:cs="Times New Roman" w:hint="eastAsia"/>
          <w:sz w:val="24"/>
          <w:szCs w:val="24"/>
        </w:rPr>
        <w:t>不</w:t>
      </w:r>
      <w:r w:rsidR="0044457C">
        <w:rPr>
          <w:rFonts w:ascii="Times New Roman" w:hAnsi="Times New Roman" w:cs="Times New Roman" w:hint="eastAsia"/>
          <w:sz w:val="24"/>
          <w:szCs w:val="24"/>
        </w:rPr>
        <w:t>存在因种植结构和种植制度复杂需要</w:t>
      </w:r>
      <w:proofErr w:type="gramStart"/>
      <w:r w:rsidR="0044457C">
        <w:rPr>
          <w:rFonts w:ascii="Times New Roman" w:hAnsi="Times New Roman" w:cs="Times New Roman" w:hint="eastAsia"/>
          <w:sz w:val="24"/>
          <w:szCs w:val="24"/>
        </w:rPr>
        <w:t>整规模</w:t>
      </w:r>
      <w:proofErr w:type="gramEnd"/>
      <w:r w:rsidR="0044457C">
        <w:rPr>
          <w:rFonts w:ascii="Times New Roman" w:hAnsi="Times New Roman" w:cs="Times New Roman" w:hint="eastAsia"/>
          <w:sz w:val="24"/>
          <w:szCs w:val="24"/>
        </w:rPr>
        <w:t>变量的问题</w:t>
      </w:r>
      <w:r w:rsidR="00951AE4" w:rsidRPr="00AF35D8">
        <w:rPr>
          <w:rFonts w:ascii="Times New Roman" w:hAnsi="Times New Roman" w:cs="Times New Roman" w:hint="eastAsia"/>
          <w:sz w:val="24"/>
          <w:szCs w:val="24"/>
        </w:rPr>
        <w:t>。</w:t>
      </w:r>
    </w:p>
    <w:p w14:paraId="417C109C" w14:textId="345799E7" w:rsidR="007904B4" w:rsidRPr="00EC35E6" w:rsidRDefault="00A91026" w:rsidP="00F00280">
      <w:pPr>
        <w:spacing w:beforeLines="100" w:before="326" w:afterLines="100" w:after="326" w:line="400" w:lineRule="exact"/>
        <w:outlineLvl w:val="1"/>
        <w:rPr>
          <w:rFonts w:ascii="Times New Roman" w:eastAsia="黑体" w:hAnsi="Times New Roman" w:cs="Times New Roman"/>
          <w:sz w:val="28"/>
          <w:szCs w:val="28"/>
        </w:rPr>
      </w:pPr>
      <w:bookmarkStart w:id="10" w:name="_Toc2121504"/>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324635">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w:t>
      </w:r>
      <w:bookmarkEnd w:id="10"/>
    </w:p>
    <w:p w14:paraId="4F961B25" w14:textId="14ECC913"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根据生产函数分析，农业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除此三类通过直接作用在土地生产率上之外，</w:t>
      </w:r>
      <w:r w:rsidR="00C82112">
        <w:rPr>
          <w:rFonts w:ascii="Times New Roman" w:hAnsi="Times New Roman" w:cs="Times New Roman"/>
          <w:sz w:val="24"/>
          <w:szCs w:val="24"/>
        </w:rPr>
        <w:t>还有</w:t>
      </w:r>
      <w:r w:rsidR="00C82112">
        <w:rPr>
          <w:rFonts w:ascii="Times New Roman" w:hAnsi="Times New Roman" w:cs="Times New Roman" w:hint="eastAsia"/>
          <w:sz w:val="24"/>
          <w:szCs w:val="24"/>
        </w:rPr>
        <w:t>其他因素通过直接或间接的对土地生产率产生影响。</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和市场环境。</w:t>
      </w:r>
    </w:p>
    <w:p w14:paraId="4C9C388D" w14:textId="5E2468F6" w:rsidR="007904B4" w:rsidRPr="00EC35E6" w:rsidRDefault="00DB2A72" w:rsidP="003312AF">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4B75F2E9"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主要用降水、日照和积温衡量。种植业对土地的要求高，气候变化对土地生产率的影响有利有弊，总体上弊大于利（吴绍洪等，</w:t>
      </w:r>
      <w:r w:rsidR="00CB5870" w:rsidRPr="00F8195A">
        <w:rPr>
          <w:rFonts w:ascii="Times New Roman" w:hAnsi="Times New Roman" w:cs="Times New Roman"/>
          <w:sz w:val="24"/>
          <w:szCs w:val="24"/>
        </w:rPr>
        <w:t>2014</w:t>
      </w:r>
      <w:r w:rsidR="00CB5870" w:rsidRPr="00AF35D8">
        <w:rPr>
          <w:rFonts w:ascii="Times New Roman" w:hAnsi="Times New Roman" w:cs="Times New Roman" w:hint="eastAsia"/>
          <w:sz w:val="24"/>
          <w:szCs w:val="24"/>
        </w:rPr>
        <w:t>），具体情况应针对不同区域不同农作物分类而论（候</w:t>
      </w:r>
      <w:proofErr w:type="gramStart"/>
      <w:r w:rsidR="00CB5870" w:rsidRPr="00AF35D8">
        <w:rPr>
          <w:rFonts w:ascii="Times New Roman" w:hAnsi="Times New Roman" w:cs="Times New Roman" w:hint="eastAsia"/>
          <w:sz w:val="24"/>
          <w:szCs w:val="24"/>
        </w:rPr>
        <w:t>麟</w:t>
      </w:r>
      <w:proofErr w:type="gramEnd"/>
      <w:r w:rsidR="00CB5870" w:rsidRPr="00AF35D8">
        <w:rPr>
          <w:rFonts w:ascii="Times New Roman" w:hAnsi="Times New Roman" w:cs="Times New Roman" w:hint="eastAsia"/>
          <w:sz w:val="24"/>
          <w:szCs w:val="24"/>
        </w:rPr>
        <w:t>科等，</w:t>
      </w:r>
      <w:r w:rsidR="00CB5870" w:rsidRPr="00F8195A">
        <w:rPr>
          <w:rFonts w:ascii="Times New Roman" w:hAnsi="Times New Roman" w:cs="Times New Roman"/>
          <w:sz w:val="24"/>
          <w:szCs w:val="24"/>
        </w:rPr>
        <w:t>2015</w:t>
      </w:r>
      <w:r w:rsidR="00CB5870" w:rsidRPr="00AF35D8">
        <w:rPr>
          <w:rFonts w:ascii="Times New Roman" w:hAnsi="Times New Roman" w:cs="Times New Roman" w:hint="eastAsia"/>
          <w:sz w:val="24"/>
          <w:szCs w:val="24"/>
        </w:rPr>
        <w:t>；周曙</w:t>
      </w:r>
      <w:r w:rsidR="00CB5870" w:rsidRPr="00AF35D8">
        <w:rPr>
          <w:rFonts w:ascii="Times New Roman" w:hAnsi="Times New Roman" w:cs="Times New Roman" w:hint="eastAsia"/>
          <w:sz w:val="24"/>
          <w:szCs w:val="24"/>
        </w:rPr>
        <w:lastRenderedPageBreak/>
        <w:t>东等，</w:t>
      </w:r>
      <w:r w:rsidR="00CB5870" w:rsidRPr="00F8195A">
        <w:rPr>
          <w:rFonts w:ascii="Times New Roman" w:hAnsi="Times New Roman" w:cs="Times New Roman"/>
          <w:sz w:val="24"/>
          <w:szCs w:val="24"/>
        </w:rPr>
        <w:t>2013</w:t>
      </w:r>
      <w:r w:rsidR="00CB5870"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衡量，地形特征在一定程度上会影响农户种植品种和种植方式（郑旭媛等，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proofErr w:type="spellStart"/>
      <w:r w:rsidRPr="00F8195A">
        <w:rPr>
          <w:rFonts w:ascii="Times New Roman" w:hAnsi="Times New Roman" w:cs="Times New Roman"/>
          <w:sz w:val="24"/>
          <w:szCs w:val="24"/>
        </w:rPr>
        <w:t>Heltberg</w:t>
      </w:r>
      <w:proofErr w:type="spellEnd"/>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w:t>
      </w:r>
    </w:p>
    <w:p w14:paraId="11685C91" w14:textId="7D325B25" w:rsidR="007904B4" w:rsidRPr="00EC35E6" w:rsidRDefault="00DB2A72" w:rsidP="003312AF">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76AD5639"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w:t>
      </w:r>
      <w:proofErr w:type="gramStart"/>
      <w:r w:rsidR="007904B4" w:rsidRPr="00AF35D8">
        <w:rPr>
          <w:rFonts w:ascii="Times New Roman" w:hAnsi="Times New Roman" w:cs="Times New Roman" w:hint="eastAsia"/>
          <w:sz w:val="24"/>
          <w:szCs w:val="24"/>
        </w:rPr>
        <w:t>邓</w:t>
      </w:r>
      <w:proofErr w:type="gramEnd"/>
      <w:r w:rsidR="007904B4" w:rsidRPr="00AF35D8">
        <w:rPr>
          <w:rFonts w:ascii="Times New Roman" w:hAnsi="Times New Roman" w:cs="Times New Roman" w:hint="eastAsia"/>
          <w:sz w:val="24"/>
          <w:szCs w:val="24"/>
        </w:rPr>
        <w:t>衡山，</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F8195A">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黄祖辉等，</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F8195A">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F8195A">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14:paraId="02956C29" w14:textId="022461C9"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w:t>
      </w:r>
      <w:r w:rsidR="007904B4" w:rsidRPr="00AF35D8">
        <w:rPr>
          <w:rFonts w:ascii="Times New Roman" w:hAnsi="Times New Roman" w:cs="Times New Roman" w:hint="eastAsia"/>
          <w:sz w:val="24"/>
          <w:szCs w:val="24"/>
        </w:rPr>
        <w:lastRenderedPageBreak/>
        <w:t>脱钩收入补贴能够有效刺激农户种植和提高生产技术水平的意愿有效提高小麦生产率，良种和农机具的补贴有利于农户采取前沿技术提高小麦种植效率（高鸣等，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w:t>
      </w:r>
      <w:proofErr w:type="gramStart"/>
      <w:r w:rsidR="007904B4" w:rsidRPr="00AF35D8">
        <w:rPr>
          <w:rFonts w:ascii="Times New Roman" w:hAnsi="Times New Roman" w:cs="Times New Roman" w:hint="eastAsia"/>
          <w:sz w:val="24"/>
          <w:szCs w:val="24"/>
        </w:rPr>
        <w:t>夏玉莲</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14:paraId="39630FE0" w14:textId="6FE2B46B"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14:paraId="2864D9F2" w14:textId="1F51CED4" w:rsidR="007904B4" w:rsidRPr="00EC35E6" w:rsidRDefault="00A91026" w:rsidP="00F00280">
      <w:pPr>
        <w:spacing w:beforeLines="100" w:before="326" w:afterLines="100" w:after="326" w:line="400" w:lineRule="exact"/>
        <w:outlineLvl w:val="1"/>
        <w:rPr>
          <w:rFonts w:ascii="Times New Roman" w:eastAsia="黑体" w:hAnsi="Times New Roman" w:cs="Times New Roman"/>
          <w:sz w:val="28"/>
          <w:szCs w:val="28"/>
        </w:rPr>
      </w:pPr>
      <w:bookmarkStart w:id="11" w:name="_Toc2121505"/>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324635">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8F1314">
        <w:rPr>
          <w:rFonts w:ascii="Times New Roman" w:eastAsia="黑体" w:hAnsi="Times New Roman" w:cs="Times New Roman" w:hint="eastAsia"/>
          <w:sz w:val="28"/>
          <w:szCs w:val="28"/>
        </w:rPr>
        <w:t>经营</w:t>
      </w:r>
      <w:r w:rsidR="00D20353">
        <w:rPr>
          <w:rFonts w:ascii="Times New Roman" w:eastAsia="黑体" w:hAnsi="Times New Roman" w:cs="Times New Roman" w:hint="eastAsia"/>
          <w:sz w:val="28"/>
          <w:szCs w:val="28"/>
        </w:rPr>
        <w:t>规模对土地生产率的影响</w:t>
      </w:r>
      <w:bookmarkEnd w:id="11"/>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6DDD1619" w:rsidR="00E24B4F" w:rsidRPr="00EC35E6" w:rsidRDefault="00E24B4F" w:rsidP="003312AF">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DD5A0E">
        <w:rPr>
          <w:rFonts w:ascii="Times New Roman" w:eastAsia="黑体" w:hAnsi="Times New Roman" w:cs="Times New Roman" w:hint="eastAsia"/>
          <w:sz w:val="24"/>
          <w:szCs w:val="24"/>
        </w:rPr>
        <w:t>规模对土地生产率影响的比较</w:t>
      </w:r>
    </w:p>
    <w:p w14:paraId="2B88AB8D" w14:textId="64E4707E"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w:t>
      </w:r>
      <w:r w:rsidR="002C388D">
        <w:rPr>
          <w:rFonts w:ascii="Times New Roman" w:hAnsi="Times New Roman" w:cs="Times New Roman" w:hint="eastAsia"/>
          <w:sz w:val="24"/>
          <w:szCs w:val="24"/>
        </w:rPr>
        <w:lastRenderedPageBreak/>
        <w:t>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4997F54A" w:rsidR="009B4F76" w:rsidRPr="00AF35D8" w:rsidRDefault="001B646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F8195A">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2010</w:t>
      </w:r>
      <w:r w:rsidR="00302962" w:rsidRPr="00AF35D8">
        <w:rPr>
          <w:rFonts w:ascii="Times New Roman" w:hAnsi="Times New Roman" w:cs="Times New Roman" w:hint="eastAsia"/>
          <w:sz w:val="24"/>
          <w:szCs w:val="24"/>
        </w:rPr>
        <w:t>）基于马达加斯加</w:t>
      </w:r>
      <w:r w:rsidR="00302962" w:rsidRPr="00F8195A">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年包含详细土壤信息的农户家庭的数据集，分析发现水稻单产和种植面积的逆向关系</w:t>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w:t>
      </w:r>
      <w:r w:rsidR="00302962" w:rsidRPr="00F8195A">
        <w:rPr>
          <w:rFonts w:ascii="Times New Roman" w:hAnsi="Times New Roman" w:cs="Times New Roman"/>
          <w:sz w:val="24"/>
          <w:szCs w:val="24"/>
        </w:rPr>
        <w:t>2009</w:t>
      </w:r>
      <w:r w:rsidR="00302962" w:rsidRPr="00AF35D8">
        <w:rPr>
          <w:rFonts w:ascii="Times New Roman" w:hAnsi="Times New Roman" w:cs="Times New Roman" w:hint="eastAsia"/>
          <w:sz w:val="24"/>
          <w:szCs w:val="24"/>
        </w:rPr>
        <w:t>）基于农户微观数据，分析了</w:t>
      </w:r>
      <w:r w:rsidR="00302962" w:rsidRPr="00F8195A">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3F4C4C" w:rsidRPr="00AF35D8">
        <w:rPr>
          <w:rFonts w:ascii="Times New Roman" w:hAnsi="Times New Roman" w:cs="Times New Roman" w:hint="eastAsia"/>
          <w:sz w:val="24"/>
          <w:szCs w:val="24"/>
        </w:rPr>
        <w:t>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proofErr w:type="spellStart"/>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proofErr w:type="spellEnd"/>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6B9858A8" w:rsidR="001A7BFA" w:rsidRPr="00AF35D8" w:rsidRDefault="002D411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C16F5C">
        <w:rPr>
          <w:rFonts w:ascii="Times New Roman" w:hAnsi="Times New Roman" w:cs="Times New Roman" w:hint="eastAsia"/>
          <w:sz w:val="24"/>
          <w:szCs w:val="24"/>
        </w:rPr>
        <w:t>）利用</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w:t>
      </w:r>
      <w:r w:rsidR="00B44BBC">
        <w:rPr>
          <w:rFonts w:ascii="Times New Roman" w:hAnsi="Times New Roman" w:cs="Times New Roman" w:hint="eastAsia"/>
          <w:sz w:val="24"/>
          <w:szCs w:val="24"/>
        </w:rPr>
        <w:t>2011</w:t>
      </w:r>
      <w:r w:rsidR="00B44BBC">
        <w:rPr>
          <w:rFonts w:ascii="Times New Roman" w:hAnsi="Times New Roman" w:cs="Times New Roman" w:hint="eastAsia"/>
          <w:sz w:val="24"/>
          <w:szCs w:val="24"/>
        </w:rPr>
        <w:t>）在考虑土地细碎化的影响后，实证发现</w:t>
      </w:r>
      <w:r w:rsidR="00B44BBC" w:rsidRPr="00B44BBC">
        <w:rPr>
          <w:rFonts w:ascii="Times New Roman" w:hAnsi="Times New Roman" w:cs="Times New Roman" w:hint="eastAsia"/>
          <w:sz w:val="24"/>
          <w:szCs w:val="24"/>
        </w:rPr>
        <w:t>小麦、水稻和玉米三种粮食作物总的规模报酬系数为</w:t>
      </w:r>
      <w:r w:rsidR="00B44BBC" w:rsidRPr="00B44BBC">
        <w:rPr>
          <w:rFonts w:ascii="Times New Roman" w:hAnsi="Times New Roman" w:cs="Times New Roman" w:hint="eastAsia"/>
          <w:sz w:val="24"/>
          <w:szCs w:val="24"/>
        </w:rPr>
        <w:t>1. 049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p>
    <w:p w14:paraId="43CFDF17" w14:textId="2DE432CE" w:rsidR="003713D8" w:rsidRPr="00AF35D8" w:rsidRDefault="00236B1A"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CC2A43">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proofErr w:type="spellStart"/>
      <w:r w:rsidR="001A7BFA" w:rsidRPr="00F8195A">
        <w:rPr>
          <w:rFonts w:ascii="Times New Roman" w:hAnsi="Times New Roman" w:cs="Times New Roman"/>
          <w:sz w:val="24"/>
          <w:szCs w:val="24"/>
        </w:rPr>
        <w:t>Ayalew</w:t>
      </w:r>
      <w:proofErr w:type="spellEnd"/>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proofErr w:type="spellStart"/>
      <w:r w:rsidR="001A7BFA" w:rsidRPr="00F8195A">
        <w:rPr>
          <w:rFonts w:ascii="Times New Roman" w:hAnsi="Times New Roman" w:cs="Times New Roman"/>
          <w:sz w:val="24"/>
          <w:szCs w:val="24"/>
        </w:rPr>
        <w:t>Deininger</w:t>
      </w:r>
      <w:proofErr w:type="spellEnd"/>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566C41" w:rsidRPr="00AF35D8">
        <w:rPr>
          <w:rFonts w:ascii="Times New Roman" w:hAnsi="Times New Roman" w:cs="Times New Roman" w:hint="eastAsia"/>
          <w:sz w:val="24"/>
          <w:szCs w:val="24"/>
        </w:rPr>
        <w:t>需要注意的是，基于利润的分析一般不具体细分种植类型，而是直接研究农户家庭整体</w:t>
      </w:r>
      <w:r w:rsidR="00566C41" w:rsidRPr="00AF35D8">
        <w:rPr>
          <w:rFonts w:ascii="Times New Roman" w:hAnsi="Times New Roman" w:cs="Times New Roman" w:hint="eastAsia"/>
          <w:sz w:val="24"/>
          <w:szCs w:val="24"/>
        </w:rPr>
        <w:lastRenderedPageBreak/>
        <w:t>的投入产出，并且亩均利润与规模的关系常常因利润的核算方式或分析方式的不同而存在差异。</w:t>
      </w:r>
    </w:p>
    <w:p w14:paraId="18AE4FB9" w14:textId="3643D886" w:rsidR="007904B4" w:rsidRPr="00EC35E6" w:rsidRDefault="002F075B" w:rsidP="003312AF">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3.</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091706">
        <w:rPr>
          <w:rFonts w:ascii="Times New Roman" w:eastAsia="黑体" w:hAnsi="Times New Roman" w:cs="Times New Roman"/>
          <w:sz w:val="24"/>
          <w:szCs w:val="24"/>
        </w:rPr>
        <w:t>土地生产率与规模</w:t>
      </w:r>
      <w:r w:rsidR="003C2FB7">
        <w:rPr>
          <w:rFonts w:ascii="Times New Roman" w:eastAsia="黑体" w:hAnsi="Times New Roman" w:cs="Times New Roman" w:hint="eastAsia"/>
          <w:sz w:val="24"/>
          <w:szCs w:val="24"/>
        </w:rPr>
        <w:t>负向关系的解释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0A6C43F1" w:rsidR="009C716F"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009C716F" w:rsidRPr="00F8195A">
        <w:rPr>
          <w:rFonts w:ascii="Times New Roman" w:hAnsi="Times New Roman" w:cs="Times New Roman"/>
          <w:sz w:val="24"/>
          <w:szCs w:val="24"/>
        </w:rPr>
        <w:t>Heltberg</w:t>
      </w:r>
      <w:proofErr w:type="spellEnd"/>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proofErr w:type="spellStart"/>
      <w:r w:rsidR="002B72C9" w:rsidRPr="00F8195A">
        <w:rPr>
          <w:rFonts w:ascii="Times New Roman" w:hAnsi="Times New Roman" w:cs="Times New Roman"/>
          <w:sz w:val="24"/>
          <w:szCs w:val="24"/>
        </w:rPr>
        <w:t>Ayalew</w:t>
      </w:r>
      <w:proofErr w:type="spellEnd"/>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proofErr w:type="spellStart"/>
      <w:r w:rsidR="002B72C9" w:rsidRPr="00F8195A">
        <w:rPr>
          <w:rFonts w:ascii="Times New Roman" w:hAnsi="Times New Roman" w:cs="Times New Roman"/>
          <w:sz w:val="24"/>
          <w:szCs w:val="24"/>
        </w:rPr>
        <w:t>Deininger</w:t>
      </w:r>
      <w:proofErr w:type="spellEnd"/>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00940F8" w:rsidR="009A6360"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w:t>
      </w:r>
      <w:r w:rsidR="00B96EF8" w:rsidRPr="00AF35D8">
        <w:rPr>
          <w:rFonts w:ascii="Times New Roman" w:hAnsi="Times New Roman" w:cs="Times New Roman" w:hint="eastAsia"/>
          <w:sz w:val="24"/>
          <w:szCs w:val="24"/>
        </w:rPr>
        <w:lastRenderedPageBreak/>
        <w:t>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proofErr w:type="spellStart"/>
      <w:r w:rsidR="000928E9" w:rsidRPr="00F8195A">
        <w:rPr>
          <w:rFonts w:ascii="Times New Roman" w:hAnsi="Times New Roman" w:cs="Times New Roman"/>
          <w:sz w:val="24"/>
          <w:szCs w:val="24"/>
        </w:rPr>
        <w:t>ph</w:t>
      </w:r>
      <w:proofErr w:type="spellEnd"/>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39AEB283" w14:textId="52176947" w:rsidR="002252BD"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w:t>
      </w:r>
      <w:r w:rsidR="005D49BF">
        <w:rPr>
          <w:rFonts w:ascii="Times New Roman" w:hAnsi="Times New Roman" w:cs="Times New Roman" w:hint="eastAsia"/>
          <w:sz w:val="24"/>
          <w:szCs w:val="24"/>
        </w:rPr>
        <w:t>认为统计上的测量不</w:t>
      </w:r>
      <w:proofErr w:type="gramStart"/>
      <w:r w:rsidR="005D49BF">
        <w:rPr>
          <w:rFonts w:ascii="Times New Roman" w:hAnsi="Times New Roman" w:cs="Times New Roman" w:hint="eastAsia"/>
          <w:sz w:val="24"/>
          <w:szCs w:val="24"/>
        </w:rPr>
        <w:t>精确会</w:t>
      </w:r>
      <w:proofErr w:type="gramEnd"/>
      <w:r w:rsidR="005D49BF">
        <w:rPr>
          <w:rFonts w:ascii="Times New Roman" w:hAnsi="Times New Roman" w:cs="Times New Roman" w:hint="eastAsia"/>
          <w:sz w:val="24"/>
          <w:szCs w:val="24"/>
        </w:rPr>
        <w:t>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579B2E90" w:rsidR="007904B4" w:rsidRPr="00EC35E6" w:rsidRDefault="00A91026" w:rsidP="00F00280">
      <w:pPr>
        <w:spacing w:beforeLines="100" w:before="326" w:afterLines="100" w:after="326" w:line="400" w:lineRule="exact"/>
        <w:outlineLvl w:val="1"/>
        <w:rPr>
          <w:rFonts w:ascii="Times New Roman" w:eastAsia="黑体" w:hAnsi="Times New Roman" w:cs="Times New Roman"/>
          <w:sz w:val="28"/>
          <w:szCs w:val="28"/>
        </w:rPr>
      </w:pPr>
      <w:bookmarkStart w:id="12" w:name="_Toc2121506"/>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026B2B">
        <w:rPr>
          <w:rFonts w:ascii="Times New Roman" w:eastAsia="黑体" w:hAnsi="Times New Roman" w:cs="Times New Roman"/>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12"/>
    </w:p>
    <w:p w14:paraId="5667252C" w14:textId="1A278EAB" w:rsidR="007904B4" w:rsidRPr="00AF35D8" w:rsidRDefault="00803011">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Pr>
          <w:rFonts w:ascii="Times New Roman" w:hAnsi="Times New Roman" w:cs="Times New Roman"/>
          <w:sz w:val="24"/>
          <w:szCs w:val="24"/>
        </w:rPr>
        <w:t>2</w:t>
      </w:r>
      <w:r w:rsidR="006E6CAB">
        <w:rPr>
          <w:rFonts w:ascii="Times New Roman" w:hAnsi="Times New Roman" w:cs="Times New Roman" w:hint="eastAsia"/>
          <w:sz w:val="24"/>
          <w:szCs w:val="24"/>
        </w:rPr>
        <w:t>）</w:t>
      </w:r>
      <w:r w:rsidR="006E6CAB">
        <w:rPr>
          <w:rFonts w:ascii="Times New Roman" w:hAnsi="Times New Roman" w:cs="Times New Roman"/>
          <w:sz w:val="24"/>
          <w:szCs w:val="24"/>
        </w:rPr>
        <w:t>既有</w:t>
      </w:r>
      <w:r w:rsidR="006E6CAB">
        <w:rPr>
          <w:rFonts w:ascii="Times New Roman" w:hAnsi="Times New Roman" w:cs="Times New Roman" w:hint="eastAsia"/>
          <w:sz w:val="24"/>
          <w:szCs w:val="24"/>
        </w:rPr>
        <w:t>文献给出了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Pr>
          <w:rFonts w:ascii="Times New Roman" w:hAnsi="Times New Roman" w:cs="Times New Roman" w:hint="eastAsia"/>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3E3467A9" w14:textId="04A71A17" w:rsidR="00ED0690" w:rsidRDefault="007904B4" w:rsidP="008D54E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r w:rsidR="00ED0690">
        <w:rPr>
          <w:rFonts w:eastAsia="黑体"/>
          <w:sz w:val="32"/>
          <w:szCs w:val="32"/>
        </w:rPr>
        <w:br w:type="page"/>
      </w:r>
    </w:p>
    <w:p w14:paraId="452E2049" w14:textId="3CD6327F" w:rsidR="00812B87" w:rsidRDefault="00812B87" w:rsidP="00B915F6">
      <w:pPr>
        <w:spacing w:beforeLines="100" w:before="326" w:afterLines="100" w:after="326" w:line="400" w:lineRule="exact"/>
        <w:jc w:val="center"/>
        <w:outlineLvl w:val="0"/>
        <w:rPr>
          <w:rFonts w:eastAsia="黑体"/>
          <w:sz w:val="32"/>
          <w:szCs w:val="32"/>
        </w:rPr>
      </w:pPr>
      <w:bookmarkStart w:id="13" w:name="_Toc2121507"/>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B950E0">
        <w:rPr>
          <w:rFonts w:eastAsia="黑体" w:hint="eastAsia"/>
          <w:sz w:val="32"/>
          <w:szCs w:val="32"/>
        </w:rPr>
        <w:t>理论分析</w:t>
      </w:r>
      <w:r w:rsidR="00AE11E4">
        <w:rPr>
          <w:rFonts w:eastAsia="黑体" w:hint="eastAsia"/>
          <w:sz w:val="32"/>
          <w:szCs w:val="32"/>
        </w:rPr>
        <w:t>与</w:t>
      </w:r>
      <w:r w:rsidR="00E927CE">
        <w:rPr>
          <w:rFonts w:eastAsia="黑体" w:hint="eastAsia"/>
          <w:sz w:val="32"/>
          <w:szCs w:val="32"/>
        </w:rPr>
        <w:t>统计</w:t>
      </w:r>
      <w:r w:rsidR="0087542F">
        <w:rPr>
          <w:rFonts w:eastAsia="黑体" w:hint="eastAsia"/>
          <w:sz w:val="32"/>
          <w:szCs w:val="32"/>
        </w:rPr>
        <w:t>性</w:t>
      </w:r>
      <w:r w:rsidR="00AE11E4">
        <w:rPr>
          <w:rFonts w:eastAsia="黑体" w:hint="eastAsia"/>
          <w:sz w:val="32"/>
          <w:szCs w:val="32"/>
        </w:rPr>
        <w:t>描述</w:t>
      </w:r>
      <w:bookmarkEnd w:id="13"/>
    </w:p>
    <w:p w14:paraId="75EAA120" w14:textId="5273CA7C" w:rsidR="000070D5" w:rsidRPr="009F0332" w:rsidRDefault="007574AB" w:rsidP="000070D5">
      <w:pPr>
        <w:spacing w:after="0" w:line="400" w:lineRule="exact"/>
        <w:ind w:firstLineChars="200" w:firstLine="480"/>
        <w:rPr>
          <w:rFonts w:eastAsia="黑体"/>
          <w:sz w:val="32"/>
          <w:szCs w:val="32"/>
        </w:rPr>
      </w:pPr>
      <w:r>
        <w:rPr>
          <w:rFonts w:ascii="Times New Roman" w:hAnsi="Times New Roman" w:cs="Times New Roman" w:hint="eastAsia"/>
          <w:sz w:val="24"/>
          <w:szCs w:val="24"/>
        </w:rPr>
        <w:t>整个论文以生产理论为基础，</w:t>
      </w:r>
      <w:r w:rsidR="00224B53">
        <w:rPr>
          <w:rFonts w:ascii="Times New Roman" w:hAnsi="Times New Roman" w:cs="Times New Roman" w:hint="eastAsia"/>
          <w:sz w:val="24"/>
          <w:szCs w:val="24"/>
        </w:rPr>
        <w:t>选择合适的生产函数，拟合</w:t>
      </w:r>
      <w:r>
        <w:rPr>
          <w:rFonts w:ascii="Times New Roman" w:hAnsi="Times New Roman" w:cs="Times New Roman" w:hint="eastAsia"/>
          <w:sz w:val="24"/>
          <w:szCs w:val="24"/>
        </w:rPr>
        <w:t>农户的生产决策行为。</w:t>
      </w:r>
      <w:r w:rsidR="00224B53">
        <w:rPr>
          <w:rFonts w:ascii="Times New Roman" w:hAnsi="Times New Roman" w:cs="Times New Roman" w:hint="eastAsia"/>
          <w:sz w:val="24"/>
          <w:szCs w:val="24"/>
        </w:rPr>
        <w:t>以生产理论为依据，</w:t>
      </w:r>
      <w:r w:rsidR="00B1190E">
        <w:rPr>
          <w:rFonts w:ascii="Times New Roman" w:hAnsi="Times New Roman" w:cs="Times New Roman" w:hint="eastAsia"/>
          <w:sz w:val="24"/>
          <w:szCs w:val="24"/>
        </w:rPr>
        <w:t>阐明规模变量对土地生产率的作用机理。</w:t>
      </w:r>
      <w:r w:rsidR="00B276A9">
        <w:rPr>
          <w:rFonts w:ascii="Times New Roman" w:hAnsi="Times New Roman" w:cs="Times New Roman" w:hint="eastAsia"/>
          <w:sz w:val="24"/>
          <w:szCs w:val="24"/>
        </w:rPr>
        <w:t>在全国农村固定观察点农户微观数据的基础上，</w:t>
      </w:r>
      <w:r w:rsidR="00224B53">
        <w:rPr>
          <w:rFonts w:ascii="Times New Roman" w:hAnsi="Times New Roman" w:cs="Times New Roman"/>
          <w:sz w:val="24"/>
          <w:szCs w:val="24"/>
        </w:rPr>
        <w:t>从</w:t>
      </w:r>
      <w:r w:rsidR="009943C6">
        <w:rPr>
          <w:rFonts w:ascii="宋体" w:eastAsia="宋体" w:hAnsi="宋体" w:hint="eastAsia"/>
          <w:sz w:val="24"/>
          <w:szCs w:val="24"/>
        </w:rPr>
        <w:t>种植制度的角度切入</w:t>
      </w:r>
      <w:r w:rsidR="006A11C4">
        <w:rPr>
          <w:rFonts w:ascii="宋体" w:eastAsia="宋体" w:hAnsi="宋体" w:hint="eastAsia"/>
          <w:sz w:val="24"/>
          <w:szCs w:val="24"/>
        </w:rPr>
        <w:t>，</w:t>
      </w:r>
      <w:r w:rsidR="006A11C4">
        <w:rPr>
          <w:rFonts w:ascii="宋体" w:eastAsia="宋体" w:hAnsi="宋体"/>
          <w:sz w:val="24"/>
          <w:szCs w:val="24"/>
        </w:rPr>
        <w:t>分作物</w:t>
      </w:r>
      <w:r w:rsidR="006A11C4">
        <w:rPr>
          <w:rFonts w:ascii="宋体" w:eastAsia="宋体" w:hAnsi="宋体" w:hint="eastAsia"/>
          <w:sz w:val="24"/>
          <w:szCs w:val="24"/>
        </w:rPr>
        <w:t>类型研究</w:t>
      </w:r>
      <w:r w:rsidR="009943C6">
        <w:rPr>
          <w:rFonts w:ascii="宋体" w:eastAsia="宋体" w:hAnsi="宋体" w:hint="eastAsia"/>
          <w:sz w:val="24"/>
          <w:szCs w:val="24"/>
        </w:rPr>
        <w:t>具体农作物的土地生产率与规模的关系</w:t>
      </w:r>
      <w:r w:rsidR="00F626A6">
        <w:rPr>
          <w:rFonts w:ascii="宋体" w:eastAsia="宋体" w:hAnsi="宋体" w:hint="eastAsia"/>
          <w:sz w:val="24"/>
          <w:szCs w:val="24"/>
        </w:rPr>
        <w:t>。</w:t>
      </w:r>
    </w:p>
    <w:p w14:paraId="7B0D1358" w14:textId="55288822" w:rsidR="00AE11E4" w:rsidRPr="007D1931" w:rsidRDefault="00AE11E4" w:rsidP="00F00280">
      <w:pPr>
        <w:spacing w:beforeLines="100" w:before="326" w:afterLines="100" w:after="326" w:line="400" w:lineRule="exact"/>
        <w:outlineLvl w:val="1"/>
        <w:rPr>
          <w:rFonts w:ascii="Times New Roman" w:eastAsia="黑体" w:hAnsi="Times New Roman" w:cs="Times New Roman"/>
          <w:sz w:val="28"/>
          <w:szCs w:val="28"/>
        </w:rPr>
      </w:pPr>
      <w:bookmarkStart w:id="14" w:name="_Toc2121508"/>
      <w:r w:rsidRPr="007D1931">
        <w:rPr>
          <w:rFonts w:ascii="Times New Roman" w:eastAsia="黑体" w:hAnsi="Times New Roman" w:cs="Times New Roman" w:hint="eastAsia"/>
          <w:sz w:val="28"/>
          <w:szCs w:val="28"/>
        </w:rPr>
        <w:t>3</w:t>
      </w:r>
      <w:r w:rsidRPr="007D1931">
        <w:rPr>
          <w:rFonts w:ascii="Times New Roman" w:eastAsia="黑体" w:hAnsi="Times New Roman" w:cs="Times New Roman"/>
          <w:sz w:val="28"/>
          <w:szCs w:val="28"/>
        </w:rPr>
        <w:t>.</w:t>
      </w:r>
      <w:r w:rsidR="00F36A0B" w:rsidRPr="007D1931">
        <w:rPr>
          <w:rFonts w:ascii="Times New Roman" w:eastAsia="黑体" w:hAnsi="Times New Roman" w:cs="Times New Roman"/>
          <w:sz w:val="28"/>
          <w:szCs w:val="28"/>
        </w:rPr>
        <w:t>1</w:t>
      </w:r>
      <w:r w:rsidRPr="007D1931">
        <w:rPr>
          <w:rFonts w:ascii="Times New Roman" w:eastAsia="黑体" w:hAnsi="Times New Roman" w:cs="Times New Roman"/>
          <w:sz w:val="28"/>
          <w:szCs w:val="28"/>
        </w:rPr>
        <w:t xml:space="preserve">   </w:t>
      </w:r>
      <w:r w:rsidRPr="007D1931">
        <w:rPr>
          <w:rFonts w:ascii="Times New Roman" w:eastAsia="黑体" w:hAnsi="Times New Roman" w:cs="Times New Roman" w:hint="eastAsia"/>
          <w:sz w:val="28"/>
          <w:szCs w:val="28"/>
        </w:rPr>
        <w:t>生产理论</w:t>
      </w:r>
      <w:bookmarkEnd w:id="14"/>
    </w:p>
    <w:p w14:paraId="3FAC03FD" w14:textId="35EDCE1E"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生产理论试图解释一个厂商在技术约束和市场约束下如何投入要素获得产出，将产品销售给消费者以获得利润最大化。也就是说农户作为农业生产的主体，在农业生产过程中，需要结合当前的生产技术、预期产品价格和生产要素的价格考虑，才能对农作物种植的种类和种子、花费及机械等要素投入的数量做出决策。</w:t>
      </w:r>
    </w:p>
    <w:p w14:paraId="4521E5D7" w14:textId="21B0E337" w:rsidR="00AE11E4" w:rsidRDefault="007E2881"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农作物生产面临自然条件的约束，</w:t>
      </w:r>
      <w:r w:rsidR="00AE11E4">
        <w:rPr>
          <w:rFonts w:ascii="Times New Roman" w:hAnsi="Times New Roman" w:cs="Times New Roman" w:hint="eastAsia"/>
          <w:sz w:val="24"/>
          <w:szCs w:val="24"/>
        </w:rPr>
        <w:t>意味着即使将光照、温度、降雨和其他一切投入要素调到最适宜的情况，农业产出也存在生长极限，这就是农户种植面临的技术约束。技术约束背后的假设是要素的边际技术替代率是递减的，在现有资源和技术条件下，在土壤中植入农作物种子，获得的产出存在最优值，农户进一步调整生产要素的组合无法获得比最优值更高的产出。</w:t>
      </w:r>
    </w:p>
    <w:p w14:paraId="51DE4571" w14:textId="05DD8B94" w:rsidR="00AE11E4" w:rsidRPr="0001278F"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Pr>
          <w:rFonts w:ascii="Times New Roman" w:hAnsi="Times New Roman" w:cs="Times New Roman" w:hint="eastAsia"/>
          <w:i/>
          <w:sz w:val="24"/>
          <w:szCs w:val="24"/>
        </w:rPr>
        <w:t>y</w:t>
      </w:r>
      <w:r>
        <w:rPr>
          <w:rFonts w:ascii="Times New Roman" w:hAnsi="Times New Roman" w:cs="Times New Roman" w:hint="eastAsia"/>
          <w:sz w:val="24"/>
          <w:szCs w:val="24"/>
        </w:rPr>
        <w:t>代表产出，一般用产值或产量表示。</w:t>
      </w:r>
      <w:r>
        <w:rPr>
          <w:rFonts w:ascii="Times New Roman" w:hAnsi="Times New Roman" w:cs="Times New Roman"/>
          <w:i/>
          <w:sz w:val="24"/>
          <w:szCs w:val="24"/>
        </w:rPr>
        <w:t>X</w:t>
      </w:r>
      <w:r>
        <w:rPr>
          <w:rFonts w:ascii="Times New Roman" w:hAnsi="Times New Roman" w:cs="Times New Roman" w:hint="eastAsia"/>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w:t>
      </w:r>
      <w:proofErr w:type="gramStart"/>
      <w:r>
        <w:rPr>
          <w:rFonts w:ascii="Times New Roman" w:hAnsi="Times New Roman" w:cs="Times New Roman" w:hint="eastAsia"/>
          <w:sz w:val="24"/>
          <w:szCs w:val="24"/>
        </w:rPr>
        <w:t>惕</w:t>
      </w:r>
      <w:proofErr w:type="gramEnd"/>
      <w:r>
        <w:rPr>
          <w:rFonts w:ascii="Times New Roman" w:hAnsi="Times New Roman" w:cs="Times New Roman" w:hint="eastAsia"/>
          <w:sz w:val="24"/>
          <w:szCs w:val="24"/>
        </w:rPr>
        <w:t>夫生产函数）、完全替代的生产函数（线性生产函数）、</w:t>
      </w:r>
      <w:r>
        <w:rPr>
          <w:rFonts w:ascii="Times New Roman" w:hAnsi="Times New Roman" w:cs="Times New Roman"/>
          <w:sz w:val="24"/>
          <w:szCs w:val="24"/>
        </w:rPr>
        <w:t>C</w:t>
      </w:r>
      <w:r>
        <w:rPr>
          <w:rFonts w:ascii="Times New Roman" w:hAnsi="Times New Roman" w:cs="Times New Roman" w:hint="eastAsia"/>
          <w:sz w:val="24"/>
          <w:szCs w:val="24"/>
        </w:rPr>
        <w:t>obb-</w:t>
      </w:r>
      <w:r>
        <w:rPr>
          <w:rFonts w:ascii="Times New Roman" w:hAnsi="Times New Roman" w:cs="Times New Roman"/>
          <w:sz w:val="24"/>
          <w:szCs w:val="24"/>
        </w:rPr>
        <w:t>D</w:t>
      </w:r>
      <w:r>
        <w:rPr>
          <w:rFonts w:ascii="Times New Roman" w:hAnsi="Times New Roman" w:cs="Times New Roman" w:hint="eastAsia"/>
          <w:sz w:val="24"/>
          <w:szCs w:val="24"/>
        </w:rPr>
        <w:t>ouglas</w:t>
      </w:r>
      <w:r>
        <w:rPr>
          <w:rFonts w:ascii="Times New Roman" w:hAnsi="Times New Roman" w:cs="Times New Roman" w:hint="eastAsia"/>
          <w:sz w:val="24"/>
          <w:szCs w:val="24"/>
        </w:rPr>
        <w:t>生产函数，这三者均为</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生产函数（常弹性函数）的特殊形式。</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Pr>
          <w:rFonts w:ascii="Times New Roman" w:hAnsi="Times New Roman" w:cs="Times New Roman" w:hint="eastAsia"/>
          <w:sz w:val="24"/>
          <w:szCs w:val="24"/>
        </w:rPr>
        <w:t>3-1</w:t>
      </w:r>
      <w:r>
        <w:rPr>
          <w:rFonts w:ascii="Times New Roman" w:hAnsi="Times New Roman" w:cs="Times New Roman" w:hint="eastAsia"/>
          <w:sz w:val="24"/>
          <w:szCs w:val="24"/>
        </w:rPr>
        <w:t>）。</w:t>
      </w:r>
    </w:p>
    <w:p w14:paraId="571ADF5C" w14:textId="77777777" w:rsidR="00AE11E4" w:rsidRPr="00903DE8" w:rsidRDefault="00AE11E4" w:rsidP="00AE11E4">
      <w:pPr>
        <w:wordWrap w:val="0"/>
        <w:spacing w:beforeLines="100" w:before="326" w:afterLines="100" w:after="326" w:line="400" w:lineRule="exact"/>
        <w:ind w:firstLineChars="200" w:firstLine="480"/>
        <w:jc w:val="right"/>
        <w:rPr>
          <w:rFonts w:ascii="Times New Roman" w:hAnsi="Times New Roman" w:cs="Times New Roman"/>
          <w:sz w:val="24"/>
          <w:szCs w:val="24"/>
        </w:rPr>
      </w:pP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1</w:t>
      </w:r>
      <w:r>
        <w:rPr>
          <w:rFonts w:ascii="Times New Roman" w:hAnsi="Times New Roman" w:cs="Times New Roman" w:hint="eastAsia"/>
          <w:sz w:val="24"/>
          <w:szCs w:val="24"/>
        </w:rPr>
        <w:t>）</w:t>
      </w:r>
    </w:p>
    <w:p w14:paraId="3CF7A80F" w14:textId="60822969"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w:t>
      </w:r>
      <w:r w:rsidRPr="00903DE8">
        <w:rPr>
          <w:rFonts w:ascii="Times New Roman" w:hAnsi="Times New Roman" w:cs="Times New Roman"/>
          <w:i/>
          <w:sz w:val="24"/>
          <w:szCs w:val="24"/>
        </w:rPr>
        <w:t>ρ</w:t>
      </w:r>
      <w:r>
        <w:rPr>
          <w:rFonts w:ascii="Times New Roman" w:hAnsi="Times New Roman" w:cs="Times New Roman" w:hint="eastAsia"/>
          <w:sz w:val="24"/>
          <w:szCs w:val="24"/>
        </w:rPr>
        <w:t>等于</w:t>
      </w:r>
      <w:r>
        <w:rPr>
          <w:rFonts w:ascii="Times New Roman" w:hAnsi="Times New Roman" w:cs="Times New Roman" w:hint="eastAsia"/>
          <w:sz w:val="24"/>
          <w:szCs w:val="24"/>
        </w:rPr>
        <w:t>1</w:t>
      </w:r>
      <w:r>
        <w:rPr>
          <w:rFonts w:ascii="Times New Roman" w:hAnsi="Times New Roman" w:cs="Times New Roman" w:hint="eastAsia"/>
          <w:sz w:val="24"/>
          <w:szCs w:val="24"/>
        </w:rPr>
        <w:t>时，替代弹性无穷大，</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函数等同于完全替代的生产函数。该种形式的函数替代弹性为无穷大，要素产出弹性恒为正；当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函数等同于固定比例的生产函数，该函数的替代弹性为</w:t>
      </w:r>
      <w:r>
        <w:rPr>
          <w:rFonts w:ascii="Times New Roman" w:hAnsi="Times New Roman" w:cs="Times New Roman" w:hint="eastAsia"/>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w:t>
      </w:r>
      <w:r>
        <w:rPr>
          <w:rFonts w:ascii="Times New Roman" w:hAnsi="Times New Roman" w:cs="Times New Roman" w:hint="eastAsia"/>
          <w:sz w:val="24"/>
          <w:szCs w:val="24"/>
        </w:rPr>
        <w:lastRenderedPageBreak/>
        <w:t>投入时，增加具体一种要素的产出弹性为</w:t>
      </w:r>
      <w:r>
        <w:rPr>
          <w:rFonts w:ascii="Times New Roman" w:hAnsi="Times New Roman" w:cs="Times New Roman" w:hint="eastAsia"/>
          <w:sz w:val="24"/>
          <w:szCs w:val="24"/>
        </w:rPr>
        <w:t>0</w:t>
      </w:r>
      <w:r>
        <w:rPr>
          <w:rFonts w:ascii="Times New Roman" w:hAnsi="Times New Roman" w:cs="Times New Roman" w:hint="eastAsia"/>
          <w:sz w:val="24"/>
          <w:szCs w:val="24"/>
        </w:rPr>
        <w:t>，减少具体一种要素的产出弹性为负无穷；当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0</w:t>
      </w:r>
      <w:r>
        <w:rPr>
          <w:rFonts w:ascii="Times New Roman" w:hAnsi="Times New Roman" w:cs="Times New Roman" w:hint="eastAsia"/>
          <w:sz w:val="24"/>
          <w:szCs w:val="24"/>
        </w:rPr>
        <w:t>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w:t>
      </w:r>
      <w:r>
        <w:rPr>
          <w:rFonts w:ascii="Times New Roman" w:hAnsi="Times New Roman" w:cs="Times New Roman" w:hint="eastAsia"/>
          <w:sz w:val="24"/>
          <w:szCs w:val="24"/>
        </w:rPr>
        <w:t>Cobb</w:t>
      </w:r>
      <w:r>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w:t>
      </w:r>
      <w:proofErr w:type="gramStart"/>
      <w:r>
        <w:rPr>
          <w:rFonts w:ascii="Times New Roman" w:hAnsi="Times New Roman" w:cs="Times New Roman" w:hint="eastAsia"/>
          <w:sz w:val="24"/>
          <w:szCs w:val="24"/>
        </w:rPr>
        <w:t>凸</w:t>
      </w:r>
      <w:proofErr w:type="gramEnd"/>
      <w:r>
        <w:rPr>
          <w:rFonts w:ascii="Times New Roman" w:hAnsi="Times New Roman" w:cs="Times New Roman" w:hint="eastAsia"/>
          <w:sz w:val="24"/>
          <w:szCs w:val="24"/>
        </w:rPr>
        <w:t>向原点的弧形，等产量曲线弧度越弯曲（越接近“</w:t>
      </w:r>
      <w:r>
        <w:rPr>
          <w:rFonts w:ascii="Times New Roman" w:hAnsi="Times New Roman" w:cs="Times New Roman" w:hint="eastAsia"/>
          <w:sz w:val="24"/>
          <w:szCs w:val="24"/>
        </w:rPr>
        <w:t>L</w:t>
      </w:r>
      <w:r>
        <w:rPr>
          <w:rFonts w:ascii="Times New Roman" w:hAnsi="Times New Roman" w:cs="Times New Roman" w:hint="eastAsia"/>
          <w:sz w:val="24"/>
          <w:szCs w:val="24"/>
        </w:rPr>
        <w:t>型”），要素间越难替代。等产量曲线越平坦（越接近直线），要素间替代效应越大。</w:t>
      </w:r>
    </w:p>
    <w:p w14:paraId="1A1D418E" w14:textId="6427CF7B" w:rsidR="0002738C" w:rsidRDefault="00A33D44" w:rsidP="0020735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w:t>
      </w:r>
      <w:r w:rsidR="002434F7">
        <w:rPr>
          <w:rFonts w:ascii="Times New Roman" w:hAnsi="Times New Roman" w:cs="Times New Roman" w:hint="eastAsia"/>
          <w:sz w:val="24"/>
          <w:szCs w:val="24"/>
        </w:rPr>
        <w:t>当产量按照相同比例增加，称该生产是规模收益不变的。</w:t>
      </w:r>
      <w:r w:rsidR="002434F7">
        <w:rPr>
          <w:rFonts w:ascii="Times New Roman" w:hAnsi="Times New Roman" w:cs="Times New Roman"/>
          <w:sz w:val="24"/>
          <w:szCs w:val="24"/>
        </w:rPr>
        <w:t>当</w:t>
      </w:r>
      <w:r w:rsidR="002434F7">
        <w:rPr>
          <w:rFonts w:ascii="Times New Roman" w:hAnsi="Times New Roman" w:cs="Times New Roman" w:hint="eastAsia"/>
          <w:sz w:val="24"/>
          <w:szCs w:val="24"/>
        </w:rPr>
        <w:t>产量低于</w:t>
      </w:r>
      <w:r w:rsidR="006E198F">
        <w:rPr>
          <w:rFonts w:ascii="Times New Roman" w:hAnsi="Times New Roman" w:cs="Times New Roman" w:hint="eastAsia"/>
          <w:sz w:val="24"/>
          <w:szCs w:val="24"/>
        </w:rPr>
        <w:t>或高于规模收益不变的产量时，</w:t>
      </w:r>
      <w:r w:rsidR="006E198F">
        <w:rPr>
          <w:rFonts w:ascii="Times New Roman" w:hAnsi="Times New Roman" w:cs="Times New Roman"/>
          <w:sz w:val="24"/>
          <w:szCs w:val="24"/>
        </w:rPr>
        <w:t>称</w:t>
      </w:r>
      <w:r w:rsidR="006E198F">
        <w:rPr>
          <w:rFonts w:ascii="Times New Roman" w:hAnsi="Times New Roman" w:cs="Times New Roman" w:hint="eastAsia"/>
          <w:sz w:val="24"/>
          <w:szCs w:val="24"/>
        </w:rPr>
        <w:t>该生产规模收益递减或规模收益递增。</w:t>
      </w:r>
      <w:r w:rsidR="005A6C91">
        <w:rPr>
          <w:rFonts w:ascii="Times New Roman" w:hAnsi="Times New Roman" w:cs="Times New Roman" w:hint="eastAsia"/>
          <w:sz w:val="24"/>
          <w:szCs w:val="24"/>
        </w:rPr>
        <w:t>当前主流理论定义的农业生产函数是全局性规模收益不变的，</w:t>
      </w:r>
      <w:r w:rsidR="0037001E">
        <w:rPr>
          <w:rFonts w:ascii="Times New Roman" w:hAnsi="Times New Roman" w:cs="Times New Roman" w:hint="eastAsia"/>
          <w:sz w:val="24"/>
          <w:szCs w:val="24"/>
        </w:rPr>
        <w:t>即在各种规模和要素组合下</w:t>
      </w:r>
      <w:r w:rsidR="005A6C91">
        <w:rPr>
          <w:rFonts w:ascii="Times New Roman" w:hAnsi="Times New Roman" w:cs="Times New Roman" w:hint="eastAsia"/>
          <w:sz w:val="24"/>
          <w:szCs w:val="24"/>
        </w:rPr>
        <w:t>农业生产中所有要素同比例增加</w:t>
      </w:r>
      <w:r w:rsidR="0037001E">
        <w:rPr>
          <w:rFonts w:ascii="Times New Roman" w:hAnsi="Times New Roman" w:cs="Times New Roman" w:hint="eastAsia"/>
          <w:sz w:val="24"/>
          <w:szCs w:val="24"/>
        </w:rPr>
        <w:t>，</w:t>
      </w:r>
      <w:r w:rsidR="005A6C91">
        <w:rPr>
          <w:rFonts w:ascii="Times New Roman" w:hAnsi="Times New Roman" w:cs="Times New Roman" w:hint="eastAsia"/>
          <w:sz w:val="24"/>
          <w:szCs w:val="24"/>
        </w:rPr>
        <w:t>投入</w:t>
      </w:r>
      <w:r w:rsidR="00F07F9F">
        <w:rPr>
          <w:rFonts w:ascii="Times New Roman" w:hAnsi="Times New Roman" w:cs="Times New Roman" w:hint="eastAsia"/>
          <w:sz w:val="24"/>
          <w:szCs w:val="24"/>
        </w:rPr>
        <w:t>随之</w:t>
      </w:r>
      <w:r w:rsidR="00FE5DC7">
        <w:rPr>
          <w:rFonts w:ascii="Times New Roman" w:hAnsi="Times New Roman" w:cs="Times New Roman" w:hint="eastAsia"/>
          <w:sz w:val="24"/>
          <w:szCs w:val="24"/>
        </w:rPr>
        <w:t>同比例增加</w:t>
      </w:r>
      <w:r w:rsidR="000F083D">
        <w:rPr>
          <w:rFonts w:ascii="Times New Roman" w:hAnsi="Times New Roman" w:cs="Times New Roman" w:hint="eastAsia"/>
          <w:sz w:val="24"/>
          <w:szCs w:val="24"/>
        </w:rPr>
        <w:t>，</w:t>
      </w:r>
      <w:r w:rsidR="000F083D">
        <w:rPr>
          <w:rFonts w:ascii="Times New Roman" w:hAnsi="Times New Roman" w:cs="Times New Roman"/>
          <w:sz w:val="24"/>
          <w:szCs w:val="24"/>
        </w:rPr>
        <w:t>限制</w:t>
      </w:r>
      <w:r w:rsidR="000F083D">
        <w:rPr>
          <w:rFonts w:ascii="Times New Roman" w:hAnsi="Times New Roman" w:cs="Times New Roman" w:hint="eastAsia"/>
          <w:sz w:val="24"/>
          <w:szCs w:val="24"/>
        </w:rPr>
        <w:t>条件过于严格</w:t>
      </w:r>
      <w:r w:rsidR="008D5CD6">
        <w:rPr>
          <w:rFonts w:ascii="Times New Roman" w:hAnsi="Times New Roman" w:cs="Times New Roman" w:hint="eastAsia"/>
          <w:sz w:val="24"/>
          <w:szCs w:val="24"/>
        </w:rPr>
        <w:t>。</w:t>
      </w:r>
      <w:r w:rsidR="000F083D">
        <w:rPr>
          <w:rFonts w:ascii="Times New Roman" w:hAnsi="Times New Roman" w:cs="Times New Roman" w:hint="eastAsia"/>
          <w:sz w:val="24"/>
          <w:szCs w:val="24"/>
        </w:rPr>
        <w:t>因此</w:t>
      </w:r>
      <w:r w:rsidR="00CE5EF2">
        <w:rPr>
          <w:rFonts w:ascii="Times New Roman" w:hAnsi="Times New Roman" w:cs="Times New Roman" w:hint="eastAsia"/>
          <w:sz w:val="24"/>
          <w:szCs w:val="24"/>
        </w:rPr>
        <w:t>，局部规模经济的研究</w:t>
      </w:r>
      <w:r w:rsidR="006B551D">
        <w:rPr>
          <w:rFonts w:ascii="Times New Roman" w:hAnsi="Times New Roman" w:cs="Times New Roman" w:hint="eastAsia"/>
          <w:sz w:val="24"/>
          <w:szCs w:val="24"/>
        </w:rPr>
        <w:t>更复合一般情况</w:t>
      </w:r>
      <w:r w:rsidR="00A745B0">
        <w:rPr>
          <w:rFonts w:ascii="Times New Roman" w:hAnsi="Times New Roman" w:cs="Times New Roman" w:hint="eastAsia"/>
          <w:sz w:val="24"/>
          <w:szCs w:val="24"/>
        </w:rPr>
        <w:t>，</w:t>
      </w:r>
      <w:r w:rsidR="006670CD">
        <w:rPr>
          <w:rFonts w:ascii="Times New Roman" w:hAnsi="Times New Roman" w:cs="Times New Roman" w:hint="eastAsia"/>
          <w:sz w:val="24"/>
          <w:szCs w:val="24"/>
        </w:rPr>
        <w:t>适用于刻画</w:t>
      </w:r>
      <w:r w:rsidR="006B551D">
        <w:rPr>
          <w:rFonts w:ascii="Times New Roman" w:hAnsi="Times New Roman" w:cs="Times New Roman" w:hint="eastAsia"/>
          <w:sz w:val="24"/>
          <w:szCs w:val="24"/>
        </w:rPr>
        <w:t>寻常生产</w:t>
      </w:r>
      <w:r w:rsidR="006670CD">
        <w:rPr>
          <w:rFonts w:ascii="Times New Roman" w:hAnsi="Times New Roman" w:cs="Times New Roman" w:hint="eastAsia"/>
          <w:sz w:val="24"/>
          <w:szCs w:val="24"/>
        </w:rPr>
        <w:t>经营规模的</w:t>
      </w:r>
      <w:r w:rsidR="00333566">
        <w:rPr>
          <w:rFonts w:ascii="Times New Roman" w:hAnsi="Times New Roman" w:cs="Times New Roman" w:hint="eastAsia"/>
          <w:sz w:val="24"/>
          <w:szCs w:val="24"/>
        </w:rPr>
        <w:t>收益特征。</w:t>
      </w:r>
      <w:r w:rsidR="00B42739">
        <w:rPr>
          <w:rFonts w:ascii="Times New Roman" w:hAnsi="Times New Roman" w:cs="Times New Roman" w:hint="eastAsia"/>
          <w:sz w:val="24"/>
          <w:szCs w:val="24"/>
        </w:rPr>
        <w:t>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sidR="007A3551">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sidR="00F83833">
        <w:rPr>
          <w:rFonts w:ascii="Times New Roman" w:hAnsi="Times New Roman" w:cs="Times New Roman" w:hint="eastAsia"/>
          <w:sz w:val="24"/>
          <w:szCs w:val="24"/>
        </w:rPr>
        <w:t>，</w:t>
      </w:r>
      <w:r w:rsidR="00F83833">
        <w:rPr>
          <w:rFonts w:ascii="Times New Roman" w:hAnsi="Times New Roman" w:cs="Times New Roman" w:hint="eastAsia"/>
          <w:sz w:val="24"/>
          <w:szCs w:val="24"/>
        </w:rPr>
        <w:t>t</w:t>
      </w:r>
      <w:r w:rsidR="00F83833">
        <w:rPr>
          <w:rFonts w:ascii="Times New Roman" w:hAnsi="Times New Roman" w:cs="Times New Roman" w:hint="eastAsia"/>
          <w:sz w:val="24"/>
          <w:szCs w:val="24"/>
        </w:rPr>
        <w:t>为整数，</w:t>
      </w:r>
      <w:r w:rsidR="00F83833">
        <w:rPr>
          <w:rFonts w:ascii="Times New Roman" w:hAnsi="Times New Roman" w:cs="Times New Roman"/>
          <w:sz w:val="24"/>
          <w:szCs w:val="24"/>
        </w:rPr>
        <w:t>代表</w:t>
      </w:r>
      <w:r w:rsidR="00F83833">
        <w:rPr>
          <w:rFonts w:ascii="Times New Roman" w:hAnsi="Times New Roman" w:cs="Times New Roman" w:hint="eastAsia"/>
          <w:sz w:val="24"/>
          <w:szCs w:val="24"/>
        </w:rPr>
        <w:t>生产规模系数。</w:t>
      </w:r>
      <w:r w:rsidR="0020735D">
        <w:rPr>
          <w:rFonts w:ascii="Times New Roman" w:hAnsi="Times New Roman" w:cs="Times New Roman" w:hint="eastAsia"/>
          <w:sz w:val="24"/>
          <w:szCs w:val="24"/>
        </w:rPr>
        <w:t>在原有规模（</w:t>
      </w:r>
      <w:r w:rsidR="0020735D">
        <w:rPr>
          <w:rFonts w:ascii="Times New Roman" w:hAnsi="Times New Roman" w:cs="Times New Roman"/>
          <w:sz w:val="24"/>
          <w:szCs w:val="24"/>
        </w:rPr>
        <w:t>t=1</w:t>
      </w:r>
      <w:r w:rsidR="0020735D">
        <w:rPr>
          <w:rFonts w:ascii="Times New Roman" w:hAnsi="Times New Roman" w:cs="Times New Roman" w:hint="eastAsia"/>
          <w:sz w:val="24"/>
          <w:szCs w:val="24"/>
        </w:rPr>
        <w:t>）的基础上，</w:t>
      </w:r>
      <w:r w:rsidR="0020735D">
        <w:rPr>
          <w:rFonts w:ascii="Times New Roman" w:hAnsi="Times New Roman" w:cs="Times New Roman"/>
          <w:sz w:val="24"/>
          <w:szCs w:val="24"/>
        </w:rPr>
        <w:t>扩大</w:t>
      </w:r>
      <w:r w:rsidR="0020735D">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sidR="0020735D">
        <w:rPr>
          <w:rFonts w:ascii="Times New Roman" w:hAnsi="Times New Roman" w:cs="Times New Roman" w:hint="eastAsia"/>
          <w:sz w:val="24"/>
          <w:szCs w:val="24"/>
        </w:rPr>
        <w:t>如何变化。当局</w:t>
      </w:r>
      <w:proofErr w:type="gramStart"/>
      <w:r w:rsidR="0020735D">
        <w:rPr>
          <w:rFonts w:ascii="Times New Roman" w:hAnsi="Times New Roman" w:cs="Times New Roman" w:hint="eastAsia"/>
          <w:sz w:val="24"/>
          <w:szCs w:val="24"/>
        </w:rPr>
        <w:t>部规模</w:t>
      </w:r>
      <w:proofErr w:type="gramEnd"/>
      <w:r w:rsidR="0020735D">
        <w:rPr>
          <w:rFonts w:ascii="Times New Roman" w:hAnsi="Times New Roman" w:cs="Times New Roman" w:hint="eastAsia"/>
          <w:sz w:val="24"/>
          <w:szCs w:val="24"/>
        </w:rPr>
        <w:t>收益递增时</w:t>
      </w:r>
      <w:r w:rsidR="00D87310">
        <w:rPr>
          <w:rFonts w:ascii="Times New Roman" w:hAnsi="Times New Roman" w:cs="Times New Roman" w:hint="eastAsia"/>
          <w:sz w:val="24"/>
          <w:szCs w:val="24"/>
        </w:rPr>
        <w:t>，</w:t>
      </w:r>
      <w:r w:rsidR="00D87310">
        <w:rPr>
          <w:rFonts w:ascii="Times New Roman" w:hAnsi="Times New Roman" w:cs="Times New Roman"/>
          <w:sz w:val="24"/>
          <w:szCs w:val="24"/>
        </w:rPr>
        <w:t>规模</w:t>
      </w:r>
      <w:r w:rsidR="005644CB">
        <w:rPr>
          <w:rFonts w:ascii="Times New Roman" w:hAnsi="Times New Roman" w:cs="Times New Roman" w:hint="eastAsia"/>
          <w:sz w:val="24"/>
          <w:szCs w:val="24"/>
        </w:rPr>
        <w:t>收益</w:t>
      </w:r>
      <w:r w:rsidR="00D87310">
        <w:rPr>
          <w:rFonts w:ascii="Times New Roman" w:hAnsi="Times New Roman" w:cs="Times New Roman" w:hint="eastAsia"/>
          <w:sz w:val="24"/>
          <w:szCs w:val="24"/>
        </w:rPr>
        <w:t>弹性大于</w:t>
      </w:r>
      <w:r w:rsidR="00D87310">
        <w:rPr>
          <w:rFonts w:ascii="Times New Roman" w:hAnsi="Times New Roman" w:cs="Times New Roman" w:hint="eastAsia"/>
          <w:sz w:val="24"/>
          <w:szCs w:val="24"/>
        </w:rPr>
        <w:t>1</w:t>
      </w:r>
      <w:r w:rsidR="00D87310">
        <w:rPr>
          <w:rFonts w:ascii="Times New Roman" w:hAnsi="Times New Roman" w:cs="Times New Roman" w:hint="eastAsia"/>
          <w:sz w:val="24"/>
          <w:szCs w:val="24"/>
        </w:rPr>
        <w:t>，</w:t>
      </w:r>
      <w:r w:rsidR="00D87310">
        <w:rPr>
          <w:rFonts w:ascii="Times New Roman" w:hAnsi="Times New Roman" w:cs="Times New Roman"/>
          <w:sz w:val="24"/>
          <w:szCs w:val="24"/>
        </w:rPr>
        <w:t>规模</w:t>
      </w:r>
      <w:r w:rsidR="00D87310">
        <w:rPr>
          <w:rFonts w:ascii="Times New Roman" w:hAnsi="Times New Roman" w:cs="Times New Roman" w:hint="eastAsia"/>
          <w:sz w:val="24"/>
          <w:szCs w:val="24"/>
        </w:rPr>
        <w:t>收益递减时，</w:t>
      </w:r>
      <w:r w:rsidR="00D87310">
        <w:rPr>
          <w:rFonts w:ascii="Times New Roman" w:hAnsi="Times New Roman" w:cs="Times New Roman"/>
          <w:sz w:val="24"/>
          <w:szCs w:val="24"/>
        </w:rPr>
        <w:t>规模</w:t>
      </w:r>
      <w:r w:rsidR="005644CB">
        <w:rPr>
          <w:rFonts w:ascii="Times New Roman" w:hAnsi="Times New Roman" w:cs="Times New Roman" w:hint="eastAsia"/>
          <w:sz w:val="24"/>
          <w:szCs w:val="24"/>
        </w:rPr>
        <w:t>收益</w:t>
      </w:r>
      <w:r w:rsidR="00D87310">
        <w:rPr>
          <w:rFonts w:ascii="Times New Roman" w:hAnsi="Times New Roman" w:cs="Times New Roman" w:hint="eastAsia"/>
          <w:sz w:val="24"/>
          <w:szCs w:val="24"/>
        </w:rPr>
        <w:t>弹性小于</w:t>
      </w:r>
      <w:r w:rsidR="00D87310">
        <w:rPr>
          <w:rFonts w:ascii="Times New Roman" w:hAnsi="Times New Roman" w:cs="Times New Roman" w:hint="eastAsia"/>
          <w:sz w:val="24"/>
          <w:szCs w:val="24"/>
        </w:rPr>
        <w:t>1</w:t>
      </w:r>
      <w:r w:rsidR="005644CB">
        <w:rPr>
          <w:rFonts w:ascii="Times New Roman" w:hAnsi="Times New Roman" w:cs="Times New Roman" w:hint="eastAsia"/>
          <w:sz w:val="24"/>
          <w:szCs w:val="24"/>
        </w:rPr>
        <w:t>。</w:t>
      </w:r>
      <w:r w:rsidR="00924661">
        <w:rPr>
          <w:rFonts w:ascii="Times New Roman" w:hAnsi="Times New Roman" w:cs="Times New Roman" w:hint="eastAsia"/>
          <w:sz w:val="24"/>
          <w:szCs w:val="24"/>
        </w:rPr>
        <w:t>规模收益曲线通常是“</w:t>
      </w:r>
      <w:r w:rsidR="00924661">
        <w:rPr>
          <w:rFonts w:ascii="Times New Roman" w:hAnsi="Times New Roman" w:cs="Times New Roman"/>
          <w:sz w:val="24"/>
          <w:szCs w:val="24"/>
        </w:rPr>
        <w:t>倒</w:t>
      </w:r>
      <w:r w:rsidR="00924661">
        <w:rPr>
          <w:rFonts w:ascii="Times New Roman" w:hAnsi="Times New Roman" w:cs="Times New Roman" w:hint="eastAsia"/>
          <w:sz w:val="24"/>
          <w:szCs w:val="24"/>
        </w:rPr>
        <w:t>U</w:t>
      </w:r>
      <w:r w:rsidR="00924661">
        <w:rPr>
          <w:rFonts w:ascii="Times New Roman" w:hAnsi="Times New Roman" w:cs="Times New Roman" w:hint="eastAsia"/>
          <w:sz w:val="24"/>
          <w:szCs w:val="24"/>
        </w:rPr>
        <w:t>型”</w:t>
      </w:r>
      <w:r w:rsidR="00924661">
        <w:rPr>
          <w:rFonts w:ascii="Times New Roman" w:hAnsi="Times New Roman" w:cs="Times New Roman"/>
          <w:sz w:val="24"/>
          <w:szCs w:val="24"/>
        </w:rPr>
        <w:t>的</w:t>
      </w:r>
      <w:r w:rsidR="00924661">
        <w:rPr>
          <w:rFonts w:ascii="Times New Roman" w:hAnsi="Times New Roman" w:cs="Times New Roman" w:hint="eastAsia"/>
          <w:sz w:val="24"/>
          <w:szCs w:val="24"/>
        </w:rPr>
        <w:t>，意味着厂商规模较小时，</w:t>
      </w:r>
      <w:r w:rsidR="00924661">
        <w:rPr>
          <w:rFonts w:ascii="Times New Roman" w:hAnsi="Times New Roman" w:cs="Times New Roman"/>
          <w:sz w:val="24"/>
          <w:szCs w:val="24"/>
        </w:rPr>
        <w:t>扩大</w:t>
      </w:r>
      <w:r w:rsidR="00924661">
        <w:rPr>
          <w:rFonts w:ascii="Times New Roman" w:hAnsi="Times New Roman" w:cs="Times New Roman" w:hint="eastAsia"/>
          <w:sz w:val="24"/>
          <w:szCs w:val="24"/>
        </w:rPr>
        <w:t>规模</w:t>
      </w:r>
      <w:r w:rsidR="0087118E">
        <w:rPr>
          <w:rFonts w:ascii="Times New Roman" w:hAnsi="Times New Roman" w:cs="Times New Roman" w:hint="eastAsia"/>
          <w:sz w:val="24"/>
          <w:szCs w:val="24"/>
        </w:rPr>
        <w:t>采取</w:t>
      </w:r>
      <w:r w:rsidR="00E320AE">
        <w:rPr>
          <w:rFonts w:ascii="Times New Roman" w:hAnsi="Times New Roman" w:cs="Times New Roman" w:hint="eastAsia"/>
          <w:sz w:val="24"/>
          <w:szCs w:val="24"/>
        </w:rPr>
        <w:t>更精良</w:t>
      </w:r>
      <w:r w:rsidR="0087118E">
        <w:rPr>
          <w:rFonts w:ascii="Times New Roman" w:hAnsi="Times New Roman" w:cs="Times New Roman" w:hint="eastAsia"/>
          <w:sz w:val="24"/>
          <w:szCs w:val="24"/>
        </w:rPr>
        <w:t>的设备</w:t>
      </w:r>
      <w:r w:rsidR="00E320AE">
        <w:rPr>
          <w:rFonts w:ascii="Times New Roman" w:hAnsi="Times New Roman" w:cs="Times New Roman" w:hint="eastAsia"/>
          <w:sz w:val="24"/>
          <w:szCs w:val="24"/>
        </w:rPr>
        <w:t>、</w:t>
      </w:r>
      <w:r w:rsidR="00E320AE">
        <w:rPr>
          <w:rFonts w:ascii="Times New Roman" w:hAnsi="Times New Roman" w:cs="Times New Roman"/>
          <w:sz w:val="24"/>
          <w:szCs w:val="24"/>
        </w:rPr>
        <w:t>更专业</w:t>
      </w:r>
      <w:r w:rsidR="00E320AE">
        <w:rPr>
          <w:rFonts w:ascii="Times New Roman" w:hAnsi="Times New Roman" w:cs="Times New Roman" w:hint="eastAsia"/>
          <w:sz w:val="24"/>
          <w:szCs w:val="24"/>
        </w:rPr>
        <w:t>的分工</w:t>
      </w:r>
      <w:r w:rsidR="0087118E">
        <w:rPr>
          <w:rFonts w:ascii="Times New Roman" w:hAnsi="Times New Roman" w:cs="Times New Roman" w:hint="eastAsia"/>
          <w:sz w:val="24"/>
          <w:szCs w:val="24"/>
        </w:rPr>
        <w:t>批量生产，</w:t>
      </w:r>
      <w:r w:rsidR="00B337DB">
        <w:rPr>
          <w:rFonts w:ascii="Times New Roman" w:hAnsi="Times New Roman" w:cs="Times New Roman" w:hint="eastAsia"/>
          <w:sz w:val="24"/>
          <w:szCs w:val="24"/>
        </w:rPr>
        <w:t>节约单位产品的要素和设备投入，攫取规模经济</w:t>
      </w:r>
      <w:r w:rsidR="00472B27">
        <w:rPr>
          <w:rFonts w:ascii="Times New Roman" w:hAnsi="Times New Roman" w:cs="Times New Roman" w:hint="eastAsia"/>
          <w:sz w:val="24"/>
          <w:szCs w:val="24"/>
        </w:rPr>
        <w:t>。</w:t>
      </w:r>
      <w:r w:rsidR="00E320AE">
        <w:rPr>
          <w:rFonts w:ascii="Times New Roman" w:hAnsi="Times New Roman" w:cs="Times New Roman" w:hint="eastAsia"/>
          <w:sz w:val="24"/>
          <w:szCs w:val="24"/>
        </w:rPr>
        <w:t>但</w:t>
      </w:r>
      <w:r w:rsidR="00472B27">
        <w:rPr>
          <w:rFonts w:ascii="Times New Roman" w:hAnsi="Times New Roman" w:cs="Times New Roman" w:hint="eastAsia"/>
          <w:sz w:val="24"/>
          <w:szCs w:val="24"/>
        </w:rPr>
        <w:t>当厂商处于较大规模时，进一步扩大经营规模可能会导致</w:t>
      </w:r>
      <w:r w:rsidR="00E320AE">
        <w:rPr>
          <w:rFonts w:ascii="Times New Roman" w:hAnsi="Times New Roman" w:cs="Times New Roman" w:hint="eastAsia"/>
          <w:sz w:val="24"/>
          <w:szCs w:val="24"/>
        </w:rPr>
        <w:t>管理低效率，出现</w:t>
      </w:r>
      <w:r w:rsidR="00472B27">
        <w:rPr>
          <w:rFonts w:ascii="Times New Roman" w:hAnsi="Times New Roman" w:cs="Times New Roman" w:hint="eastAsia"/>
          <w:sz w:val="24"/>
          <w:szCs w:val="24"/>
        </w:rPr>
        <w:t>规模不经济，</w:t>
      </w:r>
      <w:r w:rsidR="00B337DB">
        <w:rPr>
          <w:rFonts w:ascii="Times New Roman" w:hAnsi="Times New Roman" w:cs="Times New Roman" w:hint="eastAsia"/>
          <w:sz w:val="24"/>
          <w:szCs w:val="24"/>
        </w:rPr>
        <w:t>意味着</w:t>
      </w:r>
      <w:r w:rsidR="006177FA">
        <w:rPr>
          <w:rFonts w:ascii="Times New Roman" w:hAnsi="Times New Roman" w:cs="Times New Roman" w:hint="eastAsia"/>
          <w:sz w:val="24"/>
          <w:szCs w:val="24"/>
        </w:rPr>
        <w:t>更高的投入却带来较低的产出</w:t>
      </w:r>
      <w:r w:rsidR="00924661">
        <w:rPr>
          <w:rFonts w:ascii="Times New Roman" w:hAnsi="Times New Roman" w:cs="Times New Roman" w:hint="eastAsia"/>
          <w:sz w:val="24"/>
          <w:szCs w:val="24"/>
        </w:rPr>
        <w:t>。</w:t>
      </w:r>
    </w:p>
    <w:p w14:paraId="7C7B7F8D" w14:textId="70789DB2" w:rsidR="00993C9F" w:rsidRDefault="00B31873" w:rsidP="0020735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农业</w:t>
      </w:r>
      <w:r w:rsidR="00E3345D">
        <w:rPr>
          <w:rFonts w:ascii="Times New Roman" w:hAnsi="Times New Roman" w:cs="Times New Roman" w:hint="eastAsia"/>
          <w:sz w:val="24"/>
          <w:szCs w:val="24"/>
        </w:rPr>
        <w:t>生产</w:t>
      </w:r>
      <w:r w:rsidR="00823ECA">
        <w:rPr>
          <w:rFonts w:ascii="Times New Roman" w:hAnsi="Times New Roman" w:cs="Times New Roman" w:hint="eastAsia"/>
          <w:sz w:val="24"/>
          <w:szCs w:val="24"/>
        </w:rPr>
        <w:t>要素之间的替代作用导致</w:t>
      </w:r>
      <w:r w:rsidR="0052046C">
        <w:rPr>
          <w:rFonts w:ascii="Times New Roman" w:hAnsi="Times New Roman" w:cs="Times New Roman" w:hint="eastAsia"/>
          <w:sz w:val="24"/>
          <w:szCs w:val="24"/>
        </w:rPr>
        <w:t>各种规模和要素组合下产出弹性和规模收益弹性的变化丰富，</w:t>
      </w:r>
      <w:r w:rsidR="003C42F0">
        <w:rPr>
          <w:rFonts w:ascii="Times New Roman" w:hAnsi="Times New Roman" w:cs="Times New Roman" w:hint="eastAsia"/>
          <w:sz w:val="24"/>
          <w:szCs w:val="24"/>
        </w:rPr>
        <w:t>因而</w:t>
      </w:r>
      <w:r w:rsidR="00401BA6">
        <w:rPr>
          <w:rFonts w:ascii="Times New Roman" w:hAnsi="Times New Roman" w:cs="Times New Roman" w:hint="eastAsia"/>
          <w:sz w:val="24"/>
          <w:szCs w:val="24"/>
        </w:rPr>
        <w:t>在农业生产函数的选择上需结合</w:t>
      </w:r>
      <w:r w:rsidR="003C42F0">
        <w:rPr>
          <w:rFonts w:ascii="Times New Roman" w:hAnsi="Times New Roman" w:cs="Times New Roman" w:hint="eastAsia"/>
          <w:sz w:val="24"/>
          <w:szCs w:val="24"/>
        </w:rPr>
        <w:t>农产品</w:t>
      </w:r>
      <w:r w:rsidR="00401BA6">
        <w:rPr>
          <w:rFonts w:ascii="Times New Roman" w:hAnsi="Times New Roman" w:cs="Times New Roman" w:hint="eastAsia"/>
          <w:sz w:val="24"/>
          <w:szCs w:val="24"/>
        </w:rPr>
        <w:t>产出弹性和替代弹性的</w:t>
      </w:r>
      <w:r w:rsidR="003C42F0">
        <w:rPr>
          <w:rFonts w:ascii="Times New Roman" w:hAnsi="Times New Roman" w:cs="Times New Roman" w:hint="eastAsia"/>
          <w:sz w:val="24"/>
          <w:szCs w:val="24"/>
        </w:rPr>
        <w:t>特点</w:t>
      </w:r>
      <w:r w:rsidR="00401BA6">
        <w:rPr>
          <w:rFonts w:ascii="Times New Roman" w:hAnsi="Times New Roman" w:cs="Times New Roman" w:hint="eastAsia"/>
          <w:sz w:val="24"/>
          <w:szCs w:val="24"/>
        </w:rPr>
        <w:t>慎重考虑</w:t>
      </w:r>
      <w:r>
        <w:rPr>
          <w:rFonts w:ascii="Times New Roman" w:hAnsi="Times New Roman" w:cs="Times New Roman" w:hint="eastAsia"/>
          <w:sz w:val="24"/>
          <w:szCs w:val="24"/>
        </w:rPr>
        <w:t>。</w:t>
      </w:r>
    </w:p>
    <w:p w14:paraId="63F7C766" w14:textId="033F9BA2" w:rsidR="009F0332" w:rsidRPr="007D1931" w:rsidRDefault="009F0332" w:rsidP="00F00280">
      <w:pPr>
        <w:spacing w:beforeLines="100" w:before="326" w:afterLines="100" w:after="326" w:line="400" w:lineRule="exact"/>
        <w:outlineLvl w:val="1"/>
        <w:rPr>
          <w:rFonts w:ascii="Times New Roman" w:eastAsia="黑体" w:hAnsi="Times New Roman" w:cs="Times New Roman"/>
          <w:sz w:val="28"/>
          <w:szCs w:val="28"/>
        </w:rPr>
      </w:pPr>
      <w:bookmarkStart w:id="15" w:name="_Toc2121509"/>
      <w:r w:rsidRPr="007D1931">
        <w:rPr>
          <w:rFonts w:ascii="Times New Roman" w:eastAsia="黑体" w:hAnsi="Times New Roman" w:cs="Times New Roman"/>
          <w:sz w:val="28"/>
          <w:szCs w:val="28"/>
        </w:rPr>
        <w:t>3</w:t>
      </w:r>
      <w:r w:rsidRPr="007D1931">
        <w:rPr>
          <w:rFonts w:ascii="Times New Roman" w:eastAsia="黑体" w:hAnsi="Times New Roman" w:cs="Times New Roman" w:hint="eastAsia"/>
          <w:sz w:val="28"/>
          <w:szCs w:val="28"/>
        </w:rPr>
        <w:t>.</w:t>
      </w:r>
      <w:r w:rsidR="007D1931" w:rsidRPr="007D1931">
        <w:rPr>
          <w:rFonts w:ascii="Times New Roman" w:eastAsia="黑体" w:hAnsi="Times New Roman" w:cs="Times New Roman"/>
          <w:sz w:val="28"/>
          <w:szCs w:val="28"/>
        </w:rPr>
        <w:t>2</w:t>
      </w:r>
      <w:r w:rsidRPr="007D1931">
        <w:rPr>
          <w:rFonts w:ascii="Times New Roman" w:eastAsia="黑体" w:hAnsi="Times New Roman" w:cs="Times New Roman" w:hint="eastAsia"/>
          <w:sz w:val="28"/>
          <w:szCs w:val="28"/>
        </w:rPr>
        <w:t xml:space="preserve">   </w:t>
      </w:r>
      <w:r w:rsidRPr="007D1931">
        <w:rPr>
          <w:rFonts w:ascii="Times New Roman" w:eastAsia="黑体" w:hAnsi="Times New Roman" w:cs="Times New Roman" w:hint="eastAsia"/>
          <w:sz w:val="28"/>
          <w:szCs w:val="28"/>
        </w:rPr>
        <w:t>分析框架</w:t>
      </w:r>
      <w:bookmarkEnd w:id="15"/>
    </w:p>
    <w:p w14:paraId="49268E76" w14:textId="2884B7A2" w:rsidR="00D6440C" w:rsidRDefault="008C5478" w:rsidP="009F03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规模</w:t>
      </w:r>
      <w:r w:rsidR="0081755A">
        <w:rPr>
          <w:rFonts w:ascii="Times New Roman" w:hAnsi="Times New Roman" w:cs="Times New Roman" w:hint="eastAsia"/>
          <w:sz w:val="24"/>
          <w:szCs w:val="24"/>
        </w:rPr>
        <w:t>对</w:t>
      </w:r>
      <w:r>
        <w:rPr>
          <w:rFonts w:ascii="Times New Roman" w:hAnsi="Times New Roman" w:cs="Times New Roman" w:hint="eastAsia"/>
          <w:sz w:val="24"/>
          <w:szCs w:val="24"/>
        </w:rPr>
        <w:t>土地生产率</w:t>
      </w:r>
      <w:r w:rsidR="00993C9F">
        <w:rPr>
          <w:rFonts w:ascii="Times New Roman" w:hAnsi="Times New Roman" w:cs="Times New Roman" w:hint="eastAsia"/>
          <w:sz w:val="24"/>
          <w:szCs w:val="24"/>
        </w:rPr>
        <w:t>的影响有直接</w:t>
      </w:r>
      <w:r w:rsidR="0081755A">
        <w:rPr>
          <w:rFonts w:ascii="Times New Roman" w:hAnsi="Times New Roman" w:cs="Times New Roman" w:hint="eastAsia"/>
          <w:sz w:val="24"/>
          <w:szCs w:val="24"/>
        </w:rPr>
        <w:t>和间接作用两种路径。</w:t>
      </w:r>
      <w:r w:rsidR="0061343E">
        <w:rPr>
          <w:rFonts w:ascii="Times New Roman" w:hAnsi="Times New Roman" w:cs="Times New Roman" w:hint="eastAsia"/>
          <w:sz w:val="24"/>
          <w:szCs w:val="24"/>
        </w:rPr>
        <w:t>直接作用路径</w:t>
      </w:r>
      <w:r w:rsidR="00EB3EE9">
        <w:rPr>
          <w:rFonts w:ascii="Times New Roman" w:hAnsi="Times New Roman" w:cs="Times New Roman" w:hint="eastAsia"/>
          <w:sz w:val="24"/>
          <w:szCs w:val="24"/>
        </w:rPr>
        <w:t>表现为</w:t>
      </w:r>
      <w:r w:rsidR="0078371C">
        <w:rPr>
          <w:rFonts w:ascii="Times New Roman" w:hAnsi="Times New Roman" w:cs="Times New Roman" w:hint="eastAsia"/>
          <w:sz w:val="24"/>
          <w:szCs w:val="24"/>
        </w:rPr>
        <w:t>规模变量对土地生产率有直接显著的作用。</w:t>
      </w:r>
      <w:r w:rsidR="00293F85">
        <w:rPr>
          <w:rFonts w:ascii="Times New Roman" w:hAnsi="Times New Roman" w:cs="Times New Roman" w:hint="eastAsia"/>
          <w:sz w:val="24"/>
          <w:szCs w:val="24"/>
        </w:rPr>
        <w:t>农业生产技术</w:t>
      </w:r>
      <w:r w:rsidR="007B3CBA">
        <w:rPr>
          <w:rFonts w:ascii="Times New Roman" w:hAnsi="Times New Roman" w:cs="Times New Roman" w:hint="eastAsia"/>
          <w:sz w:val="24"/>
          <w:szCs w:val="24"/>
        </w:rPr>
        <w:t>本身</w:t>
      </w:r>
      <w:r w:rsidR="00293F85">
        <w:rPr>
          <w:rFonts w:ascii="Times New Roman" w:hAnsi="Times New Roman" w:cs="Times New Roman" w:hint="eastAsia"/>
          <w:sz w:val="24"/>
          <w:szCs w:val="24"/>
        </w:rPr>
        <w:t>存在局部的规模收益</w:t>
      </w:r>
      <w:r w:rsidR="007B3CBA">
        <w:rPr>
          <w:rFonts w:ascii="Times New Roman" w:hAnsi="Times New Roman" w:cs="Times New Roman" w:hint="eastAsia"/>
          <w:sz w:val="24"/>
          <w:szCs w:val="24"/>
        </w:rPr>
        <w:t>的变化</w:t>
      </w:r>
      <w:r w:rsidR="00072014">
        <w:rPr>
          <w:rFonts w:ascii="Times New Roman" w:hAnsi="Times New Roman" w:cs="Times New Roman" w:hint="eastAsia"/>
          <w:sz w:val="24"/>
          <w:szCs w:val="24"/>
        </w:rPr>
        <w:t>，</w:t>
      </w:r>
      <w:r w:rsidR="0008760E">
        <w:rPr>
          <w:rFonts w:ascii="Times New Roman" w:hAnsi="Times New Roman" w:cs="Times New Roman" w:hint="eastAsia"/>
          <w:sz w:val="24"/>
          <w:szCs w:val="24"/>
        </w:rPr>
        <w:t>表明</w:t>
      </w:r>
      <w:r w:rsidR="00FB2BB4">
        <w:rPr>
          <w:rFonts w:ascii="Times New Roman" w:hAnsi="Times New Roman" w:cs="Times New Roman" w:hint="eastAsia"/>
          <w:sz w:val="24"/>
          <w:szCs w:val="24"/>
        </w:rPr>
        <w:t>单位产品承担的成本</w:t>
      </w:r>
      <w:r w:rsidR="00072014">
        <w:rPr>
          <w:rFonts w:ascii="Times New Roman" w:hAnsi="Times New Roman" w:cs="Times New Roman" w:hint="eastAsia"/>
          <w:sz w:val="24"/>
          <w:szCs w:val="24"/>
        </w:rPr>
        <w:t>在不同规模中表现不同，</w:t>
      </w:r>
      <w:r w:rsidR="003542F9">
        <w:rPr>
          <w:rFonts w:ascii="Times New Roman" w:hAnsi="Times New Roman" w:cs="Times New Roman" w:hint="eastAsia"/>
          <w:sz w:val="24"/>
          <w:szCs w:val="24"/>
        </w:rPr>
        <w:t>反过来说，</w:t>
      </w:r>
      <w:r w:rsidR="009A30E0">
        <w:rPr>
          <w:rFonts w:ascii="Times New Roman" w:hAnsi="Times New Roman" w:cs="Times New Roman" w:hint="eastAsia"/>
          <w:sz w:val="24"/>
          <w:szCs w:val="24"/>
        </w:rPr>
        <w:t>投入</w:t>
      </w:r>
      <w:r w:rsidR="000B668A">
        <w:rPr>
          <w:rFonts w:ascii="Times New Roman" w:hAnsi="Times New Roman" w:cs="Times New Roman"/>
          <w:sz w:val="24"/>
          <w:szCs w:val="24"/>
        </w:rPr>
        <w:t>相同</w:t>
      </w:r>
      <w:r w:rsidR="000B668A">
        <w:rPr>
          <w:rFonts w:ascii="Times New Roman" w:hAnsi="Times New Roman" w:cs="Times New Roman" w:hint="eastAsia"/>
          <w:sz w:val="24"/>
          <w:szCs w:val="24"/>
        </w:rPr>
        <w:t>的</w:t>
      </w:r>
      <w:r w:rsidR="009A30E0">
        <w:rPr>
          <w:rFonts w:ascii="Times New Roman" w:hAnsi="Times New Roman" w:cs="Times New Roman" w:hint="eastAsia"/>
          <w:sz w:val="24"/>
          <w:szCs w:val="24"/>
        </w:rPr>
        <w:t>生产</w:t>
      </w:r>
      <w:r w:rsidR="000B668A">
        <w:rPr>
          <w:rFonts w:ascii="Times New Roman" w:hAnsi="Times New Roman" w:cs="Times New Roman" w:hint="eastAsia"/>
          <w:sz w:val="24"/>
          <w:szCs w:val="24"/>
        </w:rPr>
        <w:t>要素</w:t>
      </w:r>
      <w:r w:rsidR="009A30E0">
        <w:rPr>
          <w:rFonts w:ascii="Times New Roman" w:hAnsi="Times New Roman" w:cs="Times New Roman" w:hint="eastAsia"/>
          <w:sz w:val="24"/>
          <w:szCs w:val="24"/>
        </w:rPr>
        <w:t>在不同的规模范围内</w:t>
      </w:r>
      <w:r w:rsidR="00072014">
        <w:rPr>
          <w:rFonts w:ascii="Times New Roman" w:hAnsi="Times New Roman" w:cs="Times New Roman" w:hint="eastAsia"/>
          <w:sz w:val="24"/>
          <w:szCs w:val="24"/>
        </w:rPr>
        <w:t>可能</w:t>
      </w:r>
      <w:r w:rsidR="000B668A">
        <w:rPr>
          <w:rFonts w:ascii="Times New Roman" w:hAnsi="Times New Roman" w:cs="Times New Roman" w:hint="eastAsia"/>
          <w:sz w:val="24"/>
          <w:szCs w:val="24"/>
        </w:rPr>
        <w:t>导致土地生产率额外的变化。</w:t>
      </w:r>
    </w:p>
    <w:p w14:paraId="7DAE4B0B" w14:textId="4E487E97" w:rsidR="0088006D" w:rsidRDefault="003C31B5" w:rsidP="009F03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间接作用</w:t>
      </w:r>
      <w:r w:rsidR="00D35A3E">
        <w:rPr>
          <w:rFonts w:ascii="Times New Roman" w:hAnsi="Times New Roman" w:cs="Times New Roman" w:hint="eastAsia"/>
          <w:sz w:val="24"/>
          <w:szCs w:val="24"/>
        </w:rPr>
        <w:t>有多条</w:t>
      </w:r>
      <w:r>
        <w:rPr>
          <w:rFonts w:ascii="Times New Roman" w:hAnsi="Times New Roman" w:cs="Times New Roman" w:hint="eastAsia"/>
          <w:sz w:val="24"/>
          <w:szCs w:val="24"/>
        </w:rPr>
        <w:t>路径表现</w:t>
      </w:r>
      <w:r w:rsidR="00D35A3E">
        <w:rPr>
          <w:rFonts w:ascii="Times New Roman" w:hAnsi="Times New Roman" w:cs="Times New Roman" w:hint="eastAsia"/>
          <w:sz w:val="24"/>
          <w:szCs w:val="24"/>
        </w:rPr>
        <w:t>对</w:t>
      </w:r>
      <w:r w:rsidR="006C7033">
        <w:rPr>
          <w:rFonts w:ascii="Times New Roman" w:hAnsi="Times New Roman" w:cs="Times New Roman" w:hint="eastAsia"/>
          <w:sz w:val="24"/>
          <w:szCs w:val="24"/>
        </w:rPr>
        <w:t>土地生产率</w:t>
      </w:r>
      <w:r w:rsidR="00D35A3E">
        <w:rPr>
          <w:rFonts w:ascii="Times New Roman" w:hAnsi="Times New Roman" w:cs="Times New Roman" w:hint="eastAsia"/>
          <w:sz w:val="24"/>
          <w:szCs w:val="24"/>
        </w:rPr>
        <w:t>产生不同的影响</w:t>
      </w:r>
      <w:r w:rsidR="00B14CD5">
        <w:rPr>
          <w:rFonts w:ascii="Times New Roman" w:hAnsi="Times New Roman" w:cs="Times New Roman" w:hint="eastAsia"/>
          <w:sz w:val="24"/>
          <w:szCs w:val="24"/>
        </w:rPr>
        <w:t>，作用路径大致可分为劳动力数量和质量流失效应以及机械质量效应。</w:t>
      </w:r>
      <w:r w:rsidR="00482FF9">
        <w:rPr>
          <w:rFonts w:ascii="Times New Roman" w:hAnsi="Times New Roman" w:cs="Times New Roman" w:hint="eastAsia"/>
          <w:sz w:val="24"/>
          <w:szCs w:val="24"/>
        </w:rPr>
        <w:t>实际的农业生产中，农户不会单一调整要素的投入，</w:t>
      </w:r>
      <w:r w:rsidR="00482FF9">
        <w:rPr>
          <w:rFonts w:ascii="Times New Roman" w:hAnsi="Times New Roman" w:cs="Times New Roman"/>
          <w:sz w:val="24"/>
          <w:szCs w:val="24"/>
        </w:rPr>
        <w:t>而</w:t>
      </w:r>
      <w:r w:rsidR="00482FF9">
        <w:rPr>
          <w:rFonts w:ascii="Times New Roman" w:hAnsi="Times New Roman" w:cs="Times New Roman" w:hint="eastAsia"/>
          <w:sz w:val="24"/>
          <w:szCs w:val="24"/>
        </w:rPr>
        <w:t>是基于生产要素的替代、</w:t>
      </w:r>
      <w:r w:rsidR="00482FF9">
        <w:rPr>
          <w:rFonts w:ascii="Times New Roman" w:hAnsi="Times New Roman" w:cs="Times New Roman"/>
          <w:sz w:val="24"/>
          <w:szCs w:val="24"/>
        </w:rPr>
        <w:t>互补</w:t>
      </w:r>
      <w:r w:rsidR="00482FF9">
        <w:rPr>
          <w:rFonts w:ascii="Times New Roman" w:hAnsi="Times New Roman" w:cs="Times New Roman" w:hint="eastAsia"/>
          <w:sz w:val="24"/>
          <w:szCs w:val="24"/>
        </w:rPr>
        <w:t>关系增加或减少其他要素的投入。</w:t>
      </w:r>
      <w:r w:rsidR="002E4255">
        <w:rPr>
          <w:rFonts w:ascii="Times New Roman" w:hAnsi="Times New Roman" w:cs="Times New Roman" w:hint="eastAsia"/>
          <w:sz w:val="24"/>
          <w:szCs w:val="24"/>
        </w:rPr>
        <w:t>进行农业生产的成员既有家庭劳动力也有雇佣劳动力，我国农户较少雇佣劳动力，大部分耕作依靠家庭成员。在耕地规模面积扩大时，</w:t>
      </w:r>
      <w:r w:rsidR="002E4255">
        <w:rPr>
          <w:rFonts w:ascii="Times New Roman" w:hAnsi="Times New Roman" w:cs="Times New Roman"/>
          <w:sz w:val="24"/>
          <w:szCs w:val="24"/>
        </w:rPr>
        <w:t>仅</w:t>
      </w:r>
      <w:r w:rsidR="002E4255">
        <w:rPr>
          <w:rFonts w:ascii="Times New Roman" w:hAnsi="Times New Roman" w:cs="Times New Roman" w:hint="eastAsia"/>
          <w:sz w:val="24"/>
          <w:szCs w:val="24"/>
        </w:rPr>
        <w:t>依靠自家劳动力是不够的，</w:t>
      </w:r>
      <w:r w:rsidR="002E4255">
        <w:rPr>
          <w:rFonts w:ascii="Times New Roman" w:hAnsi="Times New Roman" w:cs="Times New Roman"/>
          <w:sz w:val="24"/>
          <w:szCs w:val="24"/>
        </w:rPr>
        <w:t>才</w:t>
      </w:r>
      <w:r w:rsidR="002E4255">
        <w:rPr>
          <w:rFonts w:ascii="Times New Roman" w:hAnsi="Times New Roman" w:cs="Times New Roman" w:hint="eastAsia"/>
          <w:sz w:val="24"/>
          <w:szCs w:val="24"/>
        </w:rPr>
        <w:t>有了雇佣的需要。从道德风险的角度出发，雇佣劳动力因缺乏激励导致边际产出低而区别于家庭劳动力。因此，规模变量变化对亩均劳动投入的影响不仅有量的差别，</w:t>
      </w:r>
      <w:r w:rsidR="002E4255">
        <w:rPr>
          <w:rFonts w:ascii="Times New Roman" w:hAnsi="Times New Roman" w:cs="Times New Roman"/>
          <w:sz w:val="24"/>
          <w:szCs w:val="24"/>
        </w:rPr>
        <w:t>还</w:t>
      </w:r>
      <w:r w:rsidR="002E4255">
        <w:rPr>
          <w:rFonts w:ascii="Times New Roman" w:hAnsi="Times New Roman" w:cs="Times New Roman" w:hint="eastAsia"/>
          <w:sz w:val="24"/>
          <w:szCs w:val="24"/>
        </w:rPr>
        <w:t>有质的</w:t>
      </w:r>
      <w:r w:rsidR="002E4255">
        <w:rPr>
          <w:rFonts w:ascii="Times New Roman" w:hAnsi="Times New Roman" w:cs="Times New Roman" w:hint="eastAsia"/>
          <w:sz w:val="24"/>
          <w:szCs w:val="24"/>
        </w:rPr>
        <w:lastRenderedPageBreak/>
        <w:t>差别。</w:t>
      </w:r>
      <w:r w:rsidR="00B9010E">
        <w:rPr>
          <w:rFonts w:ascii="Times New Roman" w:hAnsi="Times New Roman" w:cs="Times New Roman" w:hint="eastAsia"/>
          <w:sz w:val="24"/>
          <w:szCs w:val="24"/>
        </w:rPr>
        <w:t>由于家庭劳动力数量和利润的有限性，</w:t>
      </w:r>
      <w:r w:rsidR="00B9010E">
        <w:rPr>
          <w:rFonts w:ascii="Times New Roman" w:hAnsi="Times New Roman" w:cs="Times New Roman"/>
          <w:sz w:val="24"/>
          <w:szCs w:val="24"/>
        </w:rPr>
        <w:t>当</w:t>
      </w:r>
      <w:r w:rsidR="00B9010E">
        <w:rPr>
          <w:rFonts w:ascii="Times New Roman" w:hAnsi="Times New Roman" w:cs="Times New Roman" w:hint="eastAsia"/>
          <w:sz w:val="24"/>
          <w:szCs w:val="24"/>
        </w:rPr>
        <w:t>经营规模扩大时，亩均家庭投入量势必降低，</w:t>
      </w:r>
      <w:r w:rsidR="004E60BE">
        <w:rPr>
          <w:rFonts w:ascii="Times New Roman" w:hAnsi="Times New Roman" w:cs="Times New Roman" w:hint="eastAsia"/>
          <w:sz w:val="24"/>
          <w:szCs w:val="24"/>
        </w:rPr>
        <w:t>人手不足时雇佣劳动力</w:t>
      </w:r>
      <w:r w:rsidR="002E4255">
        <w:rPr>
          <w:rFonts w:ascii="Times New Roman" w:hAnsi="Times New Roman" w:cs="Times New Roman" w:hint="eastAsia"/>
          <w:sz w:val="24"/>
          <w:szCs w:val="24"/>
        </w:rPr>
        <w:t>，</w:t>
      </w:r>
      <w:r w:rsidR="004106BA">
        <w:rPr>
          <w:rFonts w:ascii="Times New Roman" w:hAnsi="Times New Roman" w:cs="Times New Roman" w:hint="eastAsia"/>
          <w:sz w:val="24"/>
          <w:szCs w:val="24"/>
        </w:rPr>
        <w:t>因此</w:t>
      </w:r>
      <w:r w:rsidR="000113A5">
        <w:rPr>
          <w:rFonts w:ascii="Times New Roman" w:hAnsi="Times New Roman" w:cs="Times New Roman"/>
          <w:sz w:val="24"/>
          <w:szCs w:val="24"/>
        </w:rPr>
        <w:t>对比</w:t>
      </w:r>
      <w:r w:rsidR="000113A5">
        <w:rPr>
          <w:rFonts w:ascii="Times New Roman" w:hAnsi="Times New Roman" w:cs="Times New Roman" w:hint="eastAsia"/>
          <w:sz w:val="24"/>
          <w:szCs w:val="24"/>
        </w:rPr>
        <w:t>起小范围的耕地情况，</w:t>
      </w:r>
      <w:r w:rsidR="000113A5">
        <w:rPr>
          <w:rFonts w:ascii="Times New Roman" w:hAnsi="Times New Roman" w:cs="Times New Roman"/>
          <w:sz w:val="24"/>
          <w:szCs w:val="24"/>
        </w:rPr>
        <w:t>规模</w:t>
      </w:r>
      <w:r w:rsidR="000113A5">
        <w:rPr>
          <w:rFonts w:ascii="Times New Roman" w:hAnsi="Times New Roman" w:cs="Times New Roman" w:hint="eastAsia"/>
          <w:sz w:val="24"/>
          <w:szCs w:val="24"/>
        </w:rPr>
        <w:t>扩大时相同投工量生产的单产较低</w:t>
      </w:r>
      <w:r w:rsidR="004E60BE">
        <w:rPr>
          <w:rFonts w:ascii="Times New Roman" w:hAnsi="Times New Roman" w:cs="Times New Roman" w:hint="eastAsia"/>
          <w:sz w:val="24"/>
          <w:szCs w:val="24"/>
        </w:rPr>
        <w:t>。</w:t>
      </w:r>
      <w:r w:rsidR="00672ED9">
        <w:rPr>
          <w:rFonts w:ascii="Times New Roman" w:hAnsi="Times New Roman" w:cs="Times New Roman" w:hint="eastAsia"/>
          <w:sz w:val="24"/>
          <w:szCs w:val="24"/>
        </w:rPr>
        <w:t>当</w:t>
      </w:r>
      <w:r w:rsidR="00A466CF">
        <w:rPr>
          <w:rFonts w:ascii="Times New Roman" w:hAnsi="Times New Roman" w:cs="Times New Roman" w:hint="eastAsia"/>
          <w:sz w:val="24"/>
          <w:szCs w:val="24"/>
        </w:rPr>
        <w:t>规模扩大程度较小时，</w:t>
      </w:r>
      <w:r w:rsidR="00882460">
        <w:rPr>
          <w:rFonts w:ascii="Times New Roman" w:hAnsi="Times New Roman" w:cs="Times New Roman" w:hint="eastAsia"/>
          <w:sz w:val="24"/>
          <w:szCs w:val="24"/>
        </w:rPr>
        <w:t>亩均</w:t>
      </w:r>
      <w:r w:rsidR="00672ED9">
        <w:rPr>
          <w:rFonts w:ascii="Times New Roman" w:hAnsi="Times New Roman" w:cs="Times New Roman" w:hint="eastAsia"/>
          <w:sz w:val="24"/>
          <w:szCs w:val="24"/>
        </w:rPr>
        <w:t>劳动力</w:t>
      </w:r>
      <w:r w:rsidR="00A466CF">
        <w:rPr>
          <w:rFonts w:ascii="Times New Roman" w:hAnsi="Times New Roman" w:cs="Times New Roman" w:hint="eastAsia"/>
          <w:sz w:val="24"/>
          <w:szCs w:val="24"/>
        </w:rPr>
        <w:t>虽然下降</w:t>
      </w:r>
      <w:r w:rsidR="007E05F2">
        <w:rPr>
          <w:rFonts w:ascii="Times New Roman" w:hAnsi="Times New Roman" w:cs="Times New Roman" w:hint="eastAsia"/>
          <w:sz w:val="24"/>
          <w:szCs w:val="24"/>
        </w:rPr>
        <w:t>，</w:t>
      </w:r>
      <w:r w:rsidR="007E05F2">
        <w:rPr>
          <w:rFonts w:ascii="Times New Roman" w:hAnsi="Times New Roman" w:cs="Times New Roman"/>
          <w:sz w:val="24"/>
          <w:szCs w:val="24"/>
        </w:rPr>
        <w:t>农户</w:t>
      </w:r>
      <w:r w:rsidR="007E05F2">
        <w:rPr>
          <w:rFonts w:ascii="Times New Roman" w:hAnsi="Times New Roman" w:cs="Times New Roman" w:hint="eastAsia"/>
          <w:sz w:val="24"/>
          <w:szCs w:val="24"/>
        </w:rPr>
        <w:t>认为依靠家庭劳动力还可以照顾，</w:t>
      </w:r>
      <w:r w:rsidR="007E05F2">
        <w:rPr>
          <w:rFonts w:ascii="Times New Roman" w:hAnsi="Times New Roman" w:cs="Times New Roman"/>
          <w:sz w:val="24"/>
          <w:szCs w:val="24"/>
        </w:rPr>
        <w:t>但</w:t>
      </w:r>
      <w:r w:rsidR="00A466CF">
        <w:rPr>
          <w:rFonts w:ascii="Times New Roman" w:hAnsi="Times New Roman" w:cs="Times New Roman" w:hint="eastAsia"/>
          <w:sz w:val="24"/>
          <w:szCs w:val="24"/>
        </w:rPr>
        <w:t>农户</w:t>
      </w:r>
      <w:r w:rsidR="00882460">
        <w:rPr>
          <w:rFonts w:ascii="Times New Roman" w:hAnsi="Times New Roman" w:cs="Times New Roman" w:hint="eastAsia"/>
          <w:sz w:val="24"/>
          <w:szCs w:val="24"/>
        </w:rPr>
        <w:t>种植方式也不可能像</w:t>
      </w:r>
      <w:r w:rsidR="00C77ECF">
        <w:rPr>
          <w:rFonts w:ascii="Times New Roman" w:hAnsi="Times New Roman" w:cs="Times New Roman" w:hint="eastAsia"/>
          <w:sz w:val="24"/>
          <w:szCs w:val="24"/>
        </w:rPr>
        <w:t>小地块时那般精细</w:t>
      </w:r>
      <w:r w:rsidR="00882460">
        <w:rPr>
          <w:rFonts w:ascii="Times New Roman" w:hAnsi="Times New Roman" w:cs="Times New Roman" w:hint="eastAsia"/>
          <w:sz w:val="24"/>
          <w:szCs w:val="24"/>
        </w:rPr>
        <w:t>，</w:t>
      </w:r>
      <w:r w:rsidR="004102BF">
        <w:rPr>
          <w:rFonts w:ascii="Times New Roman" w:hAnsi="Times New Roman" w:cs="Times New Roman" w:hint="eastAsia"/>
          <w:sz w:val="24"/>
          <w:szCs w:val="24"/>
        </w:rPr>
        <w:t>并且</w:t>
      </w:r>
      <w:r w:rsidR="00C77ECF">
        <w:rPr>
          <w:rFonts w:ascii="Times New Roman" w:hAnsi="Times New Roman" w:cs="Times New Roman" w:hint="eastAsia"/>
          <w:sz w:val="24"/>
          <w:szCs w:val="24"/>
        </w:rPr>
        <w:t>此时小农户且</w:t>
      </w:r>
      <w:r w:rsidR="00FE0245">
        <w:rPr>
          <w:rFonts w:ascii="Times New Roman" w:hAnsi="Times New Roman" w:cs="Times New Roman" w:hint="eastAsia"/>
          <w:sz w:val="24"/>
          <w:szCs w:val="24"/>
        </w:rPr>
        <w:t>还</w:t>
      </w:r>
      <w:r w:rsidR="00C77ECF">
        <w:rPr>
          <w:rFonts w:ascii="Times New Roman" w:hAnsi="Times New Roman" w:cs="Times New Roman" w:hint="eastAsia"/>
          <w:sz w:val="24"/>
          <w:szCs w:val="24"/>
        </w:rPr>
        <w:t>没有足够的资金实力购置机械，</w:t>
      </w:r>
      <w:r w:rsidR="00882460">
        <w:rPr>
          <w:rFonts w:ascii="Times New Roman" w:hAnsi="Times New Roman" w:cs="Times New Roman" w:hint="eastAsia"/>
          <w:sz w:val="24"/>
          <w:szCs w:val="24"/>
        </w:rPr>
        <w:t>导致单产急剧下降。当亩均劳动投入继续减少，</w:t>
      </w:r>
      <w:r w:rsidR="00672ED9">
        <w:rPr>
          <w:rFonts w:ascii="Times New Roman" w:hAnsi="Times New Roman" w:cs="Times New Roman"/>
          <w:sz w:val="24"/>
          <w:szCs w:val="24"/>
        </w:rPr>
        <w:t>农户</w:t>
      </w:r>
      <w:r w:rsidR="00672ED9">
        <w:rPr>
          <w:rFonts w:ascii="Times New Roman" w:hAnsi="Times New Roman" w:cs="Times New Roman" w:hint="eastAsia"/>
          <w:sz w:val="24"/>
          <w:szCs w:val="24"/>
        </w:rPr>
        <w:t>就会购置农业机械以替代劳动力</w:t>
      </w:r>
      <w:r w:rsidR="0051121C">
        <w:rPr>
          <w:rFonts w:ascii="Times New Roman" w:hAnsi="Times New Roman" w:cs="Times New Roman" w:hint="eastAsia"/>
          <w:sz w:val="24"/>
          <w:szCs w:val="24"/>
        </w:rPr>
        <w:t>，</w:t>
      </w:r>
      <w:r w:rsidR="00937784">
        <w:rPr>
          <w:rFonts w:ascii="Times New Roman" w:hAnsi="Times New Roman" w:cs="Times New Roman" w:hint="eastAsia"/>
          <w:sz w:val="24"/>
          <w:szCs w:val="24"/>
        </w:rPr>
        <w:t>此时亩均劳动投入虽然</w:t>
      </w:r>
      <w:r w:rsidR="00BF0804">
        <w:rPr>
          <w:rFonts w:ascii="Times New Roman" w:hAnsi="Times New Roman" w:cs="Times New Roman" w:hint="eastAsia"/>
          <w:sz w:val="24"/>
          <w:szCs w:val="24"/>
        </w:rPr>
        <w:t>继续</w:t>
      </w:r>
      <w:r w:rsidR="00937784">
        <w:rPr>
          <w:rFonts w:ascii="Times New Roman" w:hAnsi="Times New Roman" w:cs="Times New Roman" w:hint="eastAsia"/>
          <w:sz w:val="24"/>
          <w:szCs w:val="24"/>
        </w:rPr>
        <w:t>下滑，</w:t>
      </w:r>
      <w:r w:rsidR="00937784">
        <w:rPr>
          <w:rFonts w:ascii="Times New Roman" w:hAnsi="Times New Roman" w:cs="Times New Roman"/>
          <w:sz w:val="24"/>
          <w:szCs w:val="24"/>
        </w:rPr>
        <w:t>但</w:t>
      </w:r>
      <w:r w:rsidR="00937784">
        <w:rPr>
          <w:rFonts w:ascii="Times New Roman" w:hAnsi="Times New Roman" w:cs="Times New Roman" w:hint="eastAsia"/>
          <w:sz w:val="24"/>
          <w:szCs w:val="24"/>
        </w:rPr>
        <w:t>使用机械耕作的高效率在一定程度上弥补了劳动的缺失，</w:t>
      </w:r>
      <w:r w:rsidR="00937784">
        <w:rPr>
          <w:rFonts w:ascii="Times New Roman" w:hAnsi="Times New Roman" w:cs="Times New Roman"/>
          <w:sz w:val="24"/>
          <w:szCs w:val="24"/>
        </w:rPr>
        <w:t>这个</w:t>
      </w:r>
      <w:r w:rsidR="00937784">
        <w:rPr>
          <w:rFonts w:ascii="Times New Roman" w:hAnsi="Times New Roman" w:cs="Times New Roman" w:hint="eastAsia"/>
          <w:sz w:val="24"/>
          <w:szCs w:val="24"/>
        </w:rPr>
        <w:t>阶段</w:t>
      </w:r>
      <w:r w:rsidR="009E6FE9">
        <w:rPr>
          <w:rFonts w:ascii="Times New Roman" w:hAnsi="Times New Roman" w:cs="Times New Roman" w:hint="eastAsia"/>
          <w:sz w:val="24"/>
          <w:szCs w:val="24"/>
        </w:rPr>
        <w:t>表现为单产仍然有所下降，</w:t>
      </w:r>
      <w:r w:rsidR="009E6FE9">
        <w:rPr>
          <w:rFonts w:ascii="Times New Roman" w:hAnsi="Times New Roman" w:cs="Times New Roman"/>
          <w:sz w:val="24"/>
          <w:szCs w:val="24"/>
        </w:rPr>
        <w:t>但</w:t>
      </w:r>
      <w:r w:rsidR="009E6FE9">
        <w:rPr>
          <w:rFonts w:ascii="Times New Roman" w:hAnsi="Times New Roman" w:cs="Times New Roman" w:hint="eastAsia"/>
          <w:sz w:val="24"/>
          <w:szCs w:val="24"/>
        </w:rPr>
        <w:t>下降趋势显著放缓</w:t>
      </w:r>
      <w:r w:rsidR="00672ED9">
        <w:rPr>
          <w:rFonts w:ascii="Times New Roman" w:hAnsi="Times New Roman" w:cs="Times New Roman" w:hint="eastAsia"/>
          <w:sz w:val="24"/>
          <w:szCs w:val="24"/>
        </w:rPr>
        <w:t>。</w:t>
      </w:r>
      <w:r w:rsidR="0051442B">
        <w:rPr>
          <w:rFonts w:ascii="Times New Roman" w:hAnsi="Times New Roman" w:cs="Times New Roman" w:hint="eastAsia"/>
          <w:sz w:val="24"/>
          <w:szCs w:val="24"/>
        </w:rPr>
        <w:t>再继续扩大至更高的规模，使用机械的家庭劳动力也不足了，</w:t>
      </w:r>
      <w:r w:rsidR="00666F55">
        <w:rPr>
          <w:rFonts w:ascii="Times New Roman" w:hAnsi="Times New Roman" w:cs="Times New Roman" w:hint="eastAsia"/>
          <w:sz w:val="24"/>
          <w:szCs w:val="24"/>
        </w:rPr>
        <w:t>劳动机械由替代关系转向互补关系，</w:t>
      </w:r>
      <w:r w:rsidR="0051442B">
        <w:rPr>
          <w:rFonts w:ascii="Times New Roman" w:hAnsi="Times New Roman" w:cs="Times New Roman"/>
          <w:sz w:val="24"/>
          <w:szCs w:val="24"/>
        </w:rPr>
        <w:t>农户</w:t>
      </w:r>
      <w:r w:rsidR="0051442B">
        <w:rPr>
          <w:rFonts w:ascii="Times New Roman" w:hAnsi="Times New Roman" w:cs="Times New Roman" w:hint="eastAsia"/>
          <w:sz w:val="24"/>
          <w:szCs w:val="24"/>
        </w:rPr>
        <w:t>考虑雇佣劳动力，</w:t>
      </w:r>
      <w:r w:rsidR="003E52DC">
        <w:rPr>
          <w:rFonts w:ascii="Times New Roman" w:hAnsi="Times New Roman" w:cs="Times New Roman" w:hint="eastAsia"/>
          <w:sz w:val="24"/>
          <w:szCs w:val="24"/>
        </w:rPr>
        <w:t>小农具换为相对高效的先进农具，</w:t>
      </w:r>
      <w:r w:rsidR="00FB766A">
        <w:rPr>
          <w:rFonts w:ascii="Times New Roman" w:hAnsi="Times New Roman" w:cs="Times New Roman" w:hint="eastAsia"/>
          <w:sz w:val="24"/>
          <w:szCs w:val="24"/>
        </w:rPr>
        <w:t>此时</w:t>
      </w:r>
      <w:r w:rsidR="00885C89">
        <w:rPr>
          <w:rFonts w:ascii="Times New Roman" w:hAnsi="Times New Roman" w:cs="Times New Roman" w:hint="eastAsia"/>
          <w:sz w:val="24"/>
          <w:szCs w:val="24"/>
        </w:rPr>
        <w:t>单产变化趋于平缓。</w:t>
      </w:r>
    </w:p>
    <w:p w14:paraId="59BD30E9" w14:textId="26FADDF4" w:rsidR="00592DC3" w:rsidRPr="004D2557" w:rsidRDefault="00710D7A" w:rsidP="00527F6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农户所处的投入要素结构、农村要素服务市场不同的阶段时，所面临的要素效应也是不同的。</w:t>
      </w:r>
      <w:r w:rsidR="005A2977">
        <w:rPr>
          <w:rFonts w:ascii="Times New Roman" w:hAnsi="Times New Roman" w:cs="Times New Roman" w:hint="eastAsia"/>
          <w:sz w:val="24"/>
          <w:szCs w:val="24"/>
        </w:rPr>
        <w:t>当农户处于家庭劳动力冗余的阶段时，</w:t>
      </w:r>
      <w:r w:rsidR="00FA5703">
        <w:rPr>
          <w:rFonts w:ascii="Times New Roman" w:hAnsi="Times New Roman" w:cs="Times New Roman" w:hint="eastAsia"/>
          <w:sz w:val="24"/>
          <w:szCs w:val="24"/>
        </w:rPr>
        <w:t>精细化经营时，扩大规模面临着</w:t>
      </w:r>
      <w:r w:rsidR="00D333A3">
        <w:rPr>
          <w:rFonts w:ascii="Times New Roman" w:hAnsi="Times New Roman" w:cs="Times New Roman" w:hint="eastAsia"/>
          <w:sz w:val="24"/>
          <w:szCs w:val="24"/>
        </w:rPr>
        <w:t>劳动力下降</w:t>
      </w:r>
      <w:r w:rsidR="00A86B5C">
        <w:rPr>
          <w:rFonts w:ascii="Times New Roman" w:hAnsi="Times New Roman" w:cs="Times New Roman" w:hint="eastAsia"/>
          <w:sz w:val="24"/>
          <w:szCs w:val="24"/>
        </w:rPr>
        <w:t>对单产</w:t>
      </w:r>
      <w:r w:rsidR="00D333A3">
        <w:rPr>
          <w:rFonts w:ascii="Times New Roman" w:hAnsi="Times New Roman" w:cs="Times New Roman" w:hint="eastAsia"/>
          <w:sz w:val="24"/>
          <w:szCs w:val="24"/>
        </w:rPr>
        <w:t>的负效应</w:t>
      </w:r>
      <w:r w:rsidR="00A86B5C">
        <w:rPr>
          <w:rFonts w:ascii="Times New Roman" w:hAnsi="Times New Roman" w:cs="Times New Roman" w:hint="eastAsia"/>
          <w:sz w:val="24"/>
          <w:szCs w:val="24"/>
        </w:rPr>
        <w:t>显著</w:t>
      </w:r>
      <w:r w:rsidR="00410287">
        <w:rPr>
          <w:rFonts w:ascii="Times New Roman" w:hAnsi="Times New Roman" w:cs="Times New Roman" w:hint="eastAsia"/>
          <w:sz w:val="24"/>
          <w:szCs w:val="24"/>
        </w:rPr>
        <w:t>，当粗放式经营时，</w:t>
      </w:r>
      <w:r w:rsidR="00410287">
        <w:rPr>
          <w:rFonts w:ascii="Times New Roman" w:hAnsi="Times New Roman" w:cs="Times New Roman"/>
          <w:sz w:val="24"/>
          <w:szCs w:val="24"/>
        </w:rPr>
        <w:t>进一步</w:t>
      </w:r>
      <w:r w:rsidR="00410287">
        <w:rPr>
          <w:rFonts w:ascii="Times New Roman" w:hAnsi="Times New Roman" w:cs="Times New Roman" w:hint="eastAsia"/>
          <w:sz w:val="24"/>
          <w:szCs w:val="24"/>
        </w:rPr>
        <w:t>扩大经营规模对单产的负向效应则没那么明显</w:t>
      </w:r>
      <w:r w:rsidR="00D333A3">
        <w:rPr>
          <w:rFonts w:ascii="Times New Roman" w:hAnsi="Times New Roman" w:cs="Times New Roman" w:hint="eastAsia"/>
          <w:sz w:val="24"/>
          <w:szCs w:val="24"/>
        </w:rPr>
        <w:t>。</w:t>
      </w:r>
      <w:r w:rsidR="00C8177B">
        <w:rPr>
          <w:rFonts w:ascii="Times New Roman" w:hAnsi="Times New Roman" w:cs="Times New Roman" w:hint="eastAsia"/>
          <w:sz w:val="24"/>
          <w:szCs w:val="24"/>
        </w:rPr>
        <w:t>当农户处于</w:t>
      </w:r>
      <w:r w:rsidR="00C8177B">
        <w:rPr>
          <w:rFonts w:ascii="Times New Roman" w:hAnsi="Times New Roman" w:cs="Times New Roman"/>
          <w:sz w:val="24"/>
          <w:szCs w:val="24"/>
        </w:rPr>
        <w:t>机械化</w:t>
      </w:r>
      <w:r w:rsidR="00C8177B">
        <w:rPr>
          <w:rFonts w:ascii="Times New Roman" w:hAnsi="Times New Roman" w:cs="Times New Roman" w:hint="eastAsia"/>
          <w:sz w:val="24"/>
          <w:szCs w:val="24"/>
        </w:rPr>
        <w:t>程度高，机械服务发展良好</w:t>
      </w:r>
      <w:r w:rsidR="00ED1773">
        <w:rPr>
          <w:rFonts w:ascii="Times New Roman" w:hAnsi="Times New Roman" w:cs="Times New Roman" w:hint="eastAsia"/>
          <w:sz w:val="24"/>
          <w:szCs w:val="24"/>
        </w:rPr>
        <w:t>的环境中时</w:t>
      </w:r>
      <w:r w:rsidR="00C8177B">
        <w:rPr>
          <w:rFonts w:ascii="Times New Roman" w:hAnsi="Times New Roman" w:cs="Times New Roman" w:hint="eastAsia"/>
          <w:sz w:val="24"/>
          <w:szCs w:val="24"/>
        </w:rPr>
        <w:t>，</w:t>
      </w:r>
      <w:r w:rsidR="005D5C2F">
        <w:rPr>
          <w:rFonts w:ascii="Times New Roman" w:hAnsi="Times New Roman" w:cs="Times New Roman" w:hint="eastAsia"/>
          <w:sz w:val="24"/>
          <w:szCs w:val="24"/>
        </w:rPr>
        <w:t>亩均机械投入的</w:t>
      </w:r>
      <w:r w:rsidR="00B86164">
        <w:rPr>
          <w:rFonts w:ascii="Times New Roman" w:hAnsi="Times New Roman" w:cs="Times New Roman" w:hint="eastAsia"/>
          <w:sz w:val="24"/>
          <w:szCs w:val="24"/>
        </w:rPr>
        <w:t>对提高单产的作用较小，</w:t>
      </w:r>
      <w:r w:rsidR="00101EBE">
        <w:rPr>
          <w:rFonts w:ascii="Times New Roman" w:hAnsi="Times New Roman" w:cs="Times New Roman" w:hint="eastAsia"/>
          <w:sz w:val="24"/>
          <w:szCs w:val="24"/>
        </w:rPr>
        <w:t>当地机械化水平较低时，高效率农业机械的作用没有显现，</w:t>
      </w:r>
      <w:r w:rsidR="00A47EBE">
        <w:rPr>
          <w:rFonts w:ascii="Times New Roman" w:hAnsi="Times New Roman" w:cs="Times New Roman" w:hint="eastAsia"/>
          <w:sz w:val="24"/>
          <w:szCs w:val="24"/>
        </w:rPr>
        <w:t>当规模扩大时传统小农具转变为先进机械时，</w:t>
      </w:r>
      <w:r w:rsidR="00A47EBE">
        <w:rPr>
          <w:rFonts w:ascii="Times New Roman" w:hAnsi="Times New Roman" w:cs="Times New Roman"/>
          <w:sz w:val="24"/>
          <w:szCs w:val="24"/>
        </w:rPr>
        <w:t>带来</w:t>
      </w:r>
      <w:r w:rsidR="00A47EBE">
        <w:rPr>
          <w:rFonts w:ascii="Times New Roman" w:hAnsi="Times New Roman" w:cs="Times New Roman" w:hint="eastAsia"/>
          <w:sz w:val="24"/>
          <w:szCs w:val="24"/>
        </w:rPr>
        <w:t>的增产效应很大。</w:t>
      </w:r>
      <w:r w:rsidR="00872011">
        <w:rPr>
          <w:rFonts w:ascii="Times New Roman" w:hAnsi="Times New Roman" w:cs="Times New Roman"/>
          <w:sz w:val="24"/>
          <w:szCs w:val="24"/>
        </w:rPr>
        <w:t>基于</w:t>
      </w:r>
      <w:r w:rsidR="00872011">
        <w:rPr>
          <w:rFonts w:ascii="Times New Roman" w:hAnsi="Times New Roman" w:cs="Times New Roman" w:hint="eastAsia"/>
          <w:sz w:val="24"/>
          <w:szCs w:val="24"/>
        </w:rPr>
        <w:t>上述分析，</w:t>
      </w:r>
      <w:r w:rsidR="00FB671E">
        <w:rPr>
          <w:rFonts w:ascii="Times New Roman" w:hAnsi="Times New Roman" w:cs="Times New Roman" w:hint="eastAsia"/>
          <w:sz w:val="24"/>
          <w:szCs w:val="24"/>
        </w:rPr>
        <w:t>我国农村</w:t>
      </w:r>
      <w:r w:rsidR="00125606">
        <w:rPr>
          <w:rFonts w:ascii="Times New Roman" w:hAnsi="Times New Roman" w:cs="Times New Roman" w:hint="eastAsia"/>
          <w:sz w:val="24"/>
          <w:szCs w:val="24"/>
        </w:rPr>
        <w:t>土地</w:t>
      </w:r>
      <w:r w:rsidR="00FB671E">
        <w:rPr>
          <w:rFonts w:ascii="Times New Roman" w:hAnsi="Times New Roman" w:cs="Times New Roman" w:hint="eastAsia"/>
          <w:sz w:val="24"/>
          <w:szCs w:val="24"/>
        </w:rPr>
        <w:t>经营规模小，</w:t>
      </w:r>
      <w:r w:rsidR="00A065FF">
        <w:rPr>
          <w:rFonts w:ascii="Times New Roman" w:hAnsi="Times New Roman" w:cs="Times New Roman" w:hint="eastAsia"/>
          <w:sz w:val="24"/>
          <w:szCs w:val="24"/>
        </w:rPr>
        <w:t>机械化程度高的背景下，规模对单产的影响可能是类似双曲线第一象限的</w:t>
      </w:r>
      <w:proofErr w:type="gramStart"/>
      <w:r w:rsidR="00A065FF">
        <w:rPr>
          <w:rFonts w:ascii="Times New Roman" w:hAnsi="Times New Roman" w:cs="Times New Roman" w:hint="eastAsia"/>
          <w:sz w:val="24"/>
          <w:szCs w:val="24"/>
        </w:rPr>
        <w:t>的</w:t>
      </w:r>
      <w:proofErr w:type="gramEnd"/>
      <w:r w:rsidR="00A065FF">
        <w:rPr>
          <w:rFonts w:ascii="Times New Roman" w:hAnsi="Times New Roman" w:cs="Times New Roman" w:hint="eastAsia"/>
          <w:sz w:val="24"/>
          <w:szCs w:val="24"/>
        </w:rPr>
        <w:t>形状，</w:t>
      </w:r>
      <w:r w:rsidR="00A065FF">
        <w:rPr>
          <w:rFonts w:ascii="Times New Roman" w:hAnsi="Times New Roman" w:cs="Times New Roman"/>
          <w:sz w:val="24"/>
          <w:szCs w:val="24"/>
        </w:rPr>
        <w:t>即</w:t>
      </w:r>
      <w:r w:rsidR="00A065FF">
        <w:rPr>
          <w:rFonts w:ascii="Times New Roman" w:hAnsi="Times New Roman" w:cs="Times New Roman" w:hint="eastAsia"/>
          <w:sz w:val="24"/>
          <w:szCs w:val="24"/>
        </w:rPr>
        <w:t>小规模农户扩大经营规模将导致单产急剧下降，</w:t>
      </w:r>
      <w:r w:rsidR="00A065FF">
        <w:rPr>
          <w:rFonts w:ascii="Times New Roman" w:hAnsi="Times New Roman" w:cs="Times New Roman"/>
          <w:sz w:val="24"/>
          <w:szCs w:val="24"/>
        </w:rPr>
        <w:t>较大</w:t>
      </w:r>
      <w:r w:rsidR="00A065FF">
        <w:rPr>
          <w:rFonts w:ascii="Times New Roman" w:hAnsi="Times New Roman" w:cs="Times New Roman" w:hint="eastAsia"/>
          <w:sz w:val="24"/>
          <w:szCs w:val="24"/>
        </w:rPr>
        <w:t>规模农户扩大规模单产下降的幅度区域平缓。</w:t>
      </w:r>
    </w:p>
    <w:p w14:paraId="3A725302" w14:textId="0653EF9E" w:rsidR="008C7B19" w:rsidRPr="00464303" w:rsidRDefault="00666C62" w:rsidP="00F00280">
      <w:pPr>
        <w:spacing w:beforeLines="100" w:before="326" w:afterLines="100" w:after="326" w:line="400" w:lineRule="exact"/>
        <w:outlineLvl w:val="1"/>
        <w:rPr>
          <w:rFonts w:ascii="Times New Roman" w:eastAsia="黑体" w:hAnsi="Times New Roman" w:cs="Times New Roman"/>
          <w:sz w:val="28"/>
          <w:szCs w:val="28"/>
        </w:rPr>
      </w:pPr>
      <w:bookmarkStart w:id="16" w:name="_Toc2121510"/>
      <w:r>
        <w:rPr>
          <w:rFonts w:ascii="Times New Roman" w:eastAsia="黑体" w:hAnsi="Times New Roman" w:cs="Times New Roman"/>
          <w:sz w:val="28"/>
          <w:szCs w:val="28"/>
        </w:rPr>
        <w:t>3.</w:t>
      </w:r>
      <w:r w:rsidR="008E03E4">
        <w:rPr>
          <w:rFonts w:ascii="Times New Roman" w:eastAsia="黑体" w:hAnsi="Times New Roman" w:cs="Times New Roman"/>
          <w:sz w:val="28"/>
          <w:szCs w:val="28"/>
        </w:rPr>
        <w:t>3</w:t>
      </w:r>
      <w:r w:rsidR="007A0E34" w:rsidRPr="00464303">
        <w:rPr>
          <w:rFonts w:ascii="Times New Roman" w:eastAsia="黑体" w:hAnsi="Times New Roman" w:cs="Times New Roman" w:hint="eastAsia"/>
          <w:sz w:val="28"/>
          <w:szCs w:val="28"/>
        </w:rPr>
        <w:t xml:space="preserve">   </w:t>
      </w:r>
      <w:r w:rsidR="00CF31A4">
        <w:rPr>
          <w:rFonts w:ascii="Times New Roman" w:eastAsia="黑体" w:hAnsi="Times New Roman" w:cs="Times New Roman" w:hint="eastAsia"/>
          <w:sz w:val="28"/>
          <w:szCs w:val="28"/>
        </w:rPr>
        <w:t>数据处理和</w:t>
      </w:r>
      <w:r w:rsidR="008E03E4">
        <w:rPr>
          <w:rFonts w:ascii="Times New Roman" w:eastAsia="黑体" w:hAnsi="Times New Roman" w:cs="Times New Roman" w:hint="eastAsia"/>
          <w:sz w:val="28"/>
          <w:szCs w:val="28"/>
        </w:rPr>
        <w:t>变量选择</w:t>
      </w:r>
      <w:bookmarkEnd w:id="16"/>
    </w:p>
    <w:p w14:paraId="03AFE42A" w14:textId="7C5D9929" w:rsidR="00CE793D" w:rsidRDefault="00CE793D" w:rsidP="00CE793D">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考虑到农户问卷信息的</w:t>
      </w:r>
      <w:r>
        <w:rPr>
          <w:rFonts w:ascii="Times New Roman" w:hAnsi="Times New Roman" w:cs="Times New Roman" w:hint="eastAsia"/>
          <w:sz w:val="24"/>
          <w:szCs w:val="24"/>
        </w:rPr>
        <w:t>稳定性</w:t>
      </w:r>
      <w:r w:rsidR="00C72893">
        <w:rPr>
          <w:rFonts w:ascii="Times New Roman" w:hAnsi="Times New Roman" w:cs="Times New Roman" w:hint="eastAsia"/>
          <w:sz w:val="24"/>
          <w:szCs w:val="24"/>
        </w:rPr>
        <w:t>，本研究</w:t>
      </w:r>
      <w:r>
        <w:rPr>
          <w:rFonts w:ascii="Times New Roman" w:hAnsi="Times New Roman" w:cs="Times New Roman" w:hint="eastAsia"/>
          <w:sz w:val="24"/>
          <w:szCs w:val="24"/>
        </w:rPr>
        <w:t>选取</w:t>
      </w:r>
      <w:r>
        <w:rPr>
          <w:rFonts w:ascii="Times New Roman" w:hAnsi="Times New Roman" w:cs="Times New Roman" w:hint="eastAsia"/>
          <w:sz w:val="24"/>
          <w:szCs w:val="24"/>
        </w:rPr>
        <w:t>2011</w:t>
      </w:r>
      <w:r>
        <w:rPr>
          <w:rFonts w:ascii="Times New Roman" w:hAnsi="Times New Roman" w:cs="Times New Roman"/>
          <w:sz w:val="24"/>
          <w:szCs w:val="24"/>
        </w:rPr>
        <w:t>-2015</w:t>
      </w:r>
      <w:r>
        <w:rPr>
          <w:rFonts w:ascii="Times New Roman" w:hAnsi="Times New Roman" w:cs="Times New Roman" w:hint="eastAsia"/>
          <w:sz w:val="24"/>
          <w:szCs w:val="24"/>
        </w:rPr>
        <w:t>年一熟玉米种植区和两熟小麦</w:t>
      </w:r>
      <w:r>
        <w:rPr>
          <w:rFonts w:ascii="Times New Roman" w:hAnsi="Times New Roman" w:cs="Times New Roman" w:hint="eastAsia"/>
          <w:sz w:val="24"/>
          <w:szCs w:val="24"/>
        </w:rPr>
        <w:t>-</w:t>
      </w:r>
      <w:r>
        <w:rPr>
          <w:rFonts w:ascii="Times New Roman" w:hAnsi="Times New Roman" w:cs="Times New Roman" w:hint="eastAsia"/>
          <w:sz w:val="24"/>
          <w:szCs w:val="24"/>
        </w:rPr>
        <w:t>玉米种植区和水稻种植区的</w:t>
      </w:r>
      <w:r w:rsidRPr="00AF35D8">
        <w:rPr>
          <w:rFonts w:ascii="Times New Roman" w:hAnsi="Times New Roman" w:cs="Times New Roman" w:hint="eastAsia"/>
          <w:sz w:val="24"/>
          <w:szCs w:val="24"/>
        </w:rPr>
        <w:t>农户数据</w:t>
      </w:r>
      <w:r>
        <w:rPr>
          <w:rFonts w:ascii="Times New Roman" w:hAnsi="Times New Roman" w:cs="Times New Roman" w:hint="eastAsia"/>
          <w:sz w:val="24"/>
          <w:szCs w:val="24"/>
        </w:rPr>
        <w:t>，</w:t>
      </w:r>
      <w:r w:rsidRPr="00AF35D8">
        <w:rPr>
          <w:rFonts w:ascii="Times New Roman" w:hAnsi="Times New Roman" w:cs="Times New Roman" w:hint="eastAsia"/>
          <w:sz w:val="24"/>
          <w:szCs w:val="24"/>
        </w:rPr>
        <w:t>具体来说包括</w:t>
      </w:r>
      <w:r>
        <w:rPr>
          <w:rFonts w:ascii="Times New Roman" w:hAnsi="Times New Roman" w:cs="Times New Roman" w:hint="eastAsia"/>
          <w:sz w:val="24"/>
          <w:szCs w:val="24"/>
        </w:rPr>
        <w:t>四种情况，一熟</w:t>
      </w:r>
      <w:r w:rsidRPr="00AF35D8">
        <w:rPr>
          <w:rFonts w:ascii="Times New Roman" w:hAnsi="Times New Roman" w:cs="Times New Roman" w:hint="eastAsia"/>
          <w:sz w:val="24"/>
          <w:szCs w:val="24"/>
        </w:rPr>
        <w:t>玉米</w:t>
      </w:r>
      <w:r>
        <w:rPr>
          <w:rFonts w:ascii="Times New Roman" w:hAnsi="Times New Roman" w:cs="Times New Roman" w:hint="eastAsia"/>
          <w:sz w:val="24"/>
          <w:szCs w:val="24"/>
        </w:rPr>
        <w:t>、两熟玉米、</w:t>
      </w:r>
      <w:r>
        <w:rPr>
          <w:rFonts w:ascii="Times New Roman" w:hAnsi="Times New Roman" w:cs="Times New Roman"/>
          <w:sz w:val="24"/>
          <w:szCs w:val="24"/>
        </w:rPr>
        <w:t>两熟</w:t>
      </w:r>
      <w:r>
        <w:rPr>
          <w:rFonts w:ascii="Times New Roman" w:hAnsi="Times New Roman" w:cs="Times New Roman" w:hint="eastAsia"/>
          <w:sz w:val="24"/>
          <w:szCs w:val="24"/>
        </w:rPr>
        <w:t>小麦和水稻，</w:t>
      </w:r>
      <w:r>
        <w:rPr>
          <w:rFonts w:ascii="Times New Roman" w:hAnsi="Times New Roman" w:cs="Times New Roman"/>
          <w:sz w:val="24"/>
          <w:szCs w:val="24"/>
        </w:rPr>
        <w:t>来</w:t>
      </w:r>
      <w:r w:rsidRPr="00C62D74">
        <w:rPr>
          <w:rFonts w:ascii="Times New Roman" w:hAnsi="Times New Roman" w:cs="Times New Roman" w:hint="eastAsia"/>
          <w:sz w:val="24"/>
          <w:szCs w:val="24"/>
        </w:rPr>
        <w:t>提供关于粮食作物产量与农地经营规模之间关系的证据。</w:t>
      </w:r>
    </w:p>
    <w:p w14:paraId="2DC9BF32" w14:textId="0B772866" w:rsidR="00EF252A" w:rsidRPr="00B95C36" w:rsidRDefault="00EF252A" w:rsidP="003312AF">
      <w:pPr>
        <w:spacing w:beforeLines="100" w:before="326" w:afterLines="100" w:after="326" w:line="400" w:lineRule="exact"/>
        <w:outlineLvl w:val="2"/>
        <w:rPr>
          <w:rFonts w:ascii="Times New Roman" w:eastAsia="黑体" w:hAnsi="Times New Roman" w:cs="Times New Roman"/>
          <w:sz w:val="24"/>
          <w:szCs w:val="24"/>
        </w:rPr>
      </w:pPr>
      <w:r w:rsidRPr="00B95C36">
        <w:rPr>
          <w:rFonts w:ascii="Times New Roman" w:eastAsia="黑体" w:hAnsi="Times New Roman" w:cs="Times New Roman" w:hint="eastAsia"/>
          <w:sz w:val="24"/>
          <w:szCs w:val="24"/>
        </w:rPr>
        <w:t>3</w:t>
      </w:r>
      <w:r w:rsidRPr="00B95C36">
        <w:rPr>
          <w:rFonts w:ascii="Times New Roman" w:eastAsia="黑体" w:hAnsi="Times New Roman" w:cs="Times New Roman"/>
          <w:sz w:val="24"/>
          <w:szCs w:val="24"/>
        </w:rPr>
        <w:t xml:space="preserve">.3.1   </w:t>
      </w:r>
      <w:r w:rsidR="00B95C36">
        <w:rPr>
          <w:rFonts w:ascii="Times New Roman" w:eastAsia="黑体" w:hAnsi="Times New Roman" w:cs="Times New Roman" w:hint="eastAsia"/>
          <w:sz w:val="24"/>
          <w:szCs w:val="24"/>
        </w:rPr>
        <w:t>数据</w:t>
      </w:r>
      <w:r w:rsidRPr="00B95C36">
        <w:rPr>
          <w:rFonts w:ascii="Times New Roman" w:eastAsia="黑体" w:hAnsi="Times New Roman" w:cs="Times New Roman" w:hint="eastAsia"/>
          <w:sz w:val="24"/>
          <w:szCs w:val="24"/>
        </w:rPr>
        <w:t>处理</w:t>
      </w:r>
    </w:p>
    <w:p w14:paraId="63C5306E" w14:textId="5FE0B8F6" w:rsidR="00CE793D" w:rsidRDefault="00525A17" w:rsidP="00B73AA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农户原始数据经过了如下处理。</w:t>
      </w:r>
      <w:r w:rsidR="004C6428">
        <w:rPr>
          <w:rFonts w:ascii="Times New Roman" w:hAnsi="Times New Roman" w:cs="Times New Roman"/>
          <w:sz w:val="24"/>
          <w:szCs w:val="24"/>
        </w:rPr>
        <w:t>1</w:t>
      </w:r>
      <w:r w:rsidR="004C6428">
        <w:rPr>
          <w:rFonts w:ascii="Times New Roman" w:hAnsi="Times New Roman" w:cs="Times New Roman" w:hint="eastAsia"/>
          <w:sz w:val="24"/>
          <w:szCs w:val="24"/>
        </w:rPr>
        <w:t>）</w:t>
      </w:r>
      <w:r w:rsidR="004C6428" w:rsidRPr="00C62D74">
        <w:rPr>
          <w:rFonts w:ascii="Times New Roman" w:hAnsi="Times New Roman" w:cs="Times New Roman" w:hint="eastAsia"/>
          <w:sz w:val="24"/>
          <w:szCs w:val="24"/>
        </w:rPr>
        <w:t>异常值处理，即极端值以及</w:t>
      </w:r>
      <w:proofErr w:type="gramStart"/>
      <w:r w:rsidR="004C6428" w:rsidRPr="00C62D74">
        <w:rPr>
          <w:rFonts w:ascii="Times New Roman" w:hAnsi="Times New Roman" w:cs="Times New Roman" w:hint="eastAsia"/>
          <w:sz w:val="24"/>
          <w:szCs w:val="24"/>
        </w:rPr>
        <w:t>缺失值</w:t>
      </w:r>
      <w:proofErr w:type="gramEnd"/>
      <w:r w:rsidR="004C6428" w:rsidRPr="00C62D74">
        <w:rPr>
          <w:rFonts w:ascii="Times New Roman" w:hAnsi="Times New Roman" w:cs="Times New Roman" w:hint="eastAsia"/>
          <w:sz w:val="24"/>
          <w:szCs w:val="24"/>
        </w:rPr>
        <w:t>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4C6428">
        <w:rPr>
          <w:rFonts w:ascii="Times New Roman" w:hAnsi="Times New Roman" w:cs="Times New Roman"/>
          <w:sz w:val="24"/>
          <w:szCs w:val="24"/>
        </w:rPr>
        <w:t>2</w:t>
      </w:r>
      <w:r w:rsidR="000A4EA3">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需要处理的变量</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lastRenderedPageBreak/>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亩均要素投入情况用实际收获面积以平均，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4B24A695" w14:textId="5821A38D" w:rsidR="00CF31A4" w:rsidRPr="00CF31A4" w:rsidRDefault="00CF31A4" w:rsidP="003312AF">
      <w:pPr>
        <w:spacing w:beforeLines="100" w:before="326" w:afterLines="100" w:after="326" w:line="400" w:lineRule="exact"/>
        <w:outlineLvl w:val="2"/>
        <w:rPr>
          <w:rFonts w:ascii="Times New Roman" w:eastAsia="黑体" w:hAnsi="Times New Roman" w:cs="Times New Roman"/>
          <w:sz w:val="24"/>
          <w:szCs w:val="24"/>
        </w:rPr>
      </w:pPr>
      <w:r w:rsidRPr="00CF31A4">
        <w:rPr>
          <w:rFonts w:ascii="Times New Roman" w:eastAsia="黑体" w:hAnsi="Times New Roman" w:cs="Times New Roman" w:hint="eastAsia"/>
          <w:sz w:val="24"/>
          <w:szCs w:val="24"/>
        </w:rPr>
        <w:t>3</w:t>
      </w:r>
      <w:r w:rsidRPr="00CF31A4">
        <w:rPr>
          <w:rFonts w:ascii="Times New Roman" w:eastAsia="黑体" w:hAnsi="Times New Roman" w:cs="Times New Roman"/>
          <w:sz w:val="24"/>
          <w:szCs w:val="24"/>
        </w:rPr>
        <w:t xml:space="preserve">.3.2   </w:t>
      </w:r>
      <w:r w:rsidRPr="00CF31A4">
        <w:rPr>
          <w:rFonts w:ascii="Times New Roman" w:eastAsia="黑体" w:hAnsi="Times New Roman" w:cs="Times New Roman" w:hint="eastAsia"/>
          <w:sz w:val="24"/>
          <w:szCs w:val="24"/>
        </w:rPr>
        <w:t>变量选择</w:t>
      </w:r>
    </w:p>
    <w:p w14:paraId="0057B748" w14:textId="5E40834B"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生产函数</w:t>
      </w:r>
      <w:r w:rsidR="00E04A7D">
        <w:rPr>
          <w:rFonts w:ascii="Times New Roman" w:hAnsi="Times New Roman" w:cs="Times New Roman" w:hint="eastAsia"/>
          <w:sz w:val="24"/>
          <w:szCs w:val="24"/>
        </w:rPr>
        <w:t>中</w:t>
      </w:r>
      <w:r>
        <w:rPr>
          <w:rFonts w:ascii="Times New Roman" w:hAnsi="Times New Roman" w:cs="Times New Roman" w:hint="eastAsia"/>
          <w:sz w:val="24"/>
          <w:szCs w:val="24"/>
        </w:rPr>
        <w:t>土地生产率分析模型包括劳动、资本和土地三种基本要素</w:t>
      </w:r>
      <w:r w:rsidR="00F37DDB">
        <w:rPr>
          <w:rFonts w:ascii="Times New Roman" w:hAnsi="Times New Roman" w:cs="Times New Roman" w:hint="eastAsia"/>
          <w:sz w:val="24"/>
          <w:szCs w:val="24"/>
        </w:rPr>
        <w:t>和随机误差项</w:t>
      </w:r>
      <w:r>
        <w:rPr>
          <w:rFonts w:ascii="Times New Roman" w:hAnsi="Times New Roman" w:cs="Times New Roman" w:hint="eastAsia"/>
          <w:sz w:val="24"/>
          <w:szCs w:val="24"/>
        </w:rPr>
        <w:t>。</w:t>
      </w:r>
      <w:r w:rsidR="005B317B">
        <w:rPr>
          <w:rFonts w:ascii="Times New Roman" w:hAnsi="Times New Roman" w:cs="Times New Roman" w:hint="eastAsia"/>
          <w:sz w:val="24"/>
          <w:szCs w:val="24"/>
        </w:rPr>
        <w:t>基于土地生产率的影响因素，选取变量包括自然环境、</w:t>
      </w:r>
      <w:r w:rsidR="00E04A7D">
        <w:rPr>
          <w:rFonts w:ascii="Times New Roman" w:hAnsi="Times New Roman" w:cs="Times New Roman" w:hint="eastAsia"/>
          <w:sz w:val="24"/>
          <w:szCs w:val="24"/>
        </w:rPr>
        <w:t>投入产出</w:t>
      </w:r>
      <w:r w:rsidR="00A4322B">
        <w:rPr>
          <w:rFonts w:ascii="Times New Roman" w:hAnsi="Times New Roman" w:cs="Times New Roman" w:hint="eastAsia"/>
          <w:sz w:val="24"/>
          <w:szCs w:val="24"/>
        </w:rPr>
        <w:t>情况</w:t>
      </w:r>
      <w:r w:rsidR="00DE0F1A">
        <w:rPr>
          <w:rFonts w:ascii="Times New Roman" w:hAnsi="Times New Roman" w:cs="Times New Roman" w:hint="eastAsia"/>
          <w:sz w:val="24"/>
          <w:szCs w:val="24"/>
        </w:rPr>
        <w:t>、</w:t>
      </w:r>
      <w:r w:rsidR="005B317B">
        <w:rPr>
          <w:rFonts w:ascii="Times New Roman" w:hAnsi="Times New Roman" w:cs="Times New Roman" w:hint="eastAsia"/>
          <w:sz w:val="24"/>
          <w:szCs w:val="24"/>
        </w:rPr>
        <w:t>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7F8E4C83" w14:textId="76166307" w:rsidR="007212B7" w:rsidRPr="00C62D74" w:rsidRDefault="00CF31A4" w:rsidP="00CF31A4">
      <w:pPr>
        <w:spacing w:after="0" w:line="400" w:lineRule="exact"/>
        <w:ind w:firstLineChars="200" w:firstLine="480"/>
        <w:rPr>
          <w:rFonts w:ascii="Times New Roman" w:hAnsi="Times New Roman" w:cs="Times New Roman"/>
          <w:sz w:val="24"/>
          <w:szCs w:val="24"/>
        </w:rPr>
      </w:pPr>
      <w:r w:rsidRPr="00CF31A4">
        <w:rPr>
          <w:rFonts w:ascii="Times New Roman" w:hAnsi="Times New Roman" w:cs="Times New Roman" w:hint="eastAsia"/>
          <w:sz w:val="24"/>
          <w:szCs w:val="24"/>
        </w:rPr>
        <w:t>（</w:t>
      </w:r>
      <w:r w:rsidRPr="00CF31A4">
        <w:rPr>
          <w:rFonts w:ascii="Times New Roman" w:hAnsi="Times New Roman" w:cs="Times New Roman" w:hint="eastAsia"/>
          <w:sz w:val="24"/>
          <w:szCs w:val="24"/>
        </w:rPr>
        <w:t>1</w:t>
      </w:r>
      <w:r w:rsidRPr="00CF31A4">
        <w:rPr>
          <w:rFonts w:ascii="Times New Roman" w:hAnsi="Times New Roman" w:cs="Times New Roman" w:hint="eastAsia"/>
          <w:sz w:val="24"/>
          <w:szCs w:val="24"/>
        </w:rPr>
        <w:t>）</w:t>
      </w:r>
      <w:r w:rsidRPr="00CF31A4">
        <w:rPr>
          <w:rFonts w:ascii="Times New Roman" w:hAnsi="Times New Roman" w:cs="Times New Roman"/>
          <w:sz w:val="24"/>
          <w:szCs w:val="24"/>
        </w:rPr>
        <w:t>自然</w:t>
      </w:r>
      <w:r w:rsidRPr="00CF31A4">
        <w:rPr>
          <w:rFonts w:ascii="Times New Roman" w:hAnsi="Times New Roman" w:cs="Times New Roman" w:hint="eastAsia"/>
          <w:sz w:val="24"/>
          <w:szCs w:val="24"/>
        </w:rPr>
        <w:t>环境</w:t>
      </w:r>
      <w:r>
        <w:rPr>
          <w:rFonts w:ascii="Times New Roman" w:hAnsi="Times New Roman" w:cs="Times New Roman" w:hint="eastAsia"/>
          <w:sz w:val="24"/>
          <w:szCs w:val="24"/>
        </w:rPr>
        <w:t>变量</w:t>
      </w:r>
      <w:r w:rsidRPr="00CF31A4">
        <w:rPr>
          <w:rFonts w:ascii="Times New Roman" w:hAnsi="Times New Roman" w:cs="Times New Roman" w:hint="eastAsia"/>
          <w:sz w:val="24"/>
          <w:szCs w:val="24"/>
        </w:rPr>
        <w:t>。</w:t>
      </w:r>
      <w:r w:rsidR="0066568F">
        <w:rPr>
          <w:rFonts w:ascii="Times New Roman" w:hAnsi="Times New Roman" w:cs="Times New Roman" w:hint="eastAsia"/>
          <w:sz w:val="24"/>
          <w:szCs w:val="24"/>
        </w:rPr>
        <w:t>本研究</w:t>
      </w:r>
      <w:r w:rsidR="008B4C28">
        <w:rPr>
          <w:rFonts w:ascii="Times New Roman" w:hAnsi="Times New Roman" w:cs="Times New Roman" w:hint="eastAsia"/>
          <w:sz w:val="24"/>
          <w:szCs w:val="24"/>
        </w:rPr>
        <w:t>引入省份虚拟变量控制不同区域下自然环境或者区域不可观测因素对农业生产带来的影响</w:t>
      </w:r>
      <w:r w:rsidR="00CD56A9">
        <w:rPr>
          <w:rFonts w:ascii="Times New Roman" w:hAnsi="Times New Roman" w:cs="Times New Roman" w:hint="eastAsia"/>
          <w:sz w:val="24"/>
          <w:szCs w:val="24"/>
        </w:rPr>
        <w:t>，</w:t>
      </w:r>
      <w:r w:rsidR="006D3094">
        <w:rPr>
          <w:rFonts w:ascii="Times New Roman" w:hAnsi="Times New Roman" w:cs="Times New Roman" w:hint="eastAsia"/>
          <w:sz w:val="24"/>
          <w:szCs w:val="24"/>
        </w:rPr>
        <w:t>或者使用</w:t>
      </w:r>
      <w:r w:rsidR="00CD56A9">
        <w:rPr>
          <w:rFonts w:ascii="Times New Roman" w:hAnsi="Times New Roman" w:cs="Times New Roman" w:hint="eastAsia"/>
          <w:sz w:val="24"/>
          <w:szCs w:val="24"/>
        </w:rPr>
        <w:t>固定效应模型中</w:t>
      </w:r>
      <w:r w:rsidR="006D3094">
        <w:rPr>
          <w:rFonts w:ascii="Times New Roman" w:hAnsi="Times New Roman" w:cs="Times New Roman" w:hint="eastAsia"/>
          <w:sz w:val="24"/>
          <w:szCs w:val="24"/>
        </w:rPr>
        <w:t>控制农户</w:t>
      </w:r>
      <w:r w:rsidR="00CD56A9">
        <w:rPr>
          <w:rFonts w:ascii="Times New Roman" w:hAnsi="Times New Roman" w:cs="Times New Roman"/>
          <w:sz w:val="24"/>
          <w:szCs w:val="24"/>
        </w:rPr>
        <w:t>省份</w:t>
      </w:r>
      <w:r w:rsidR="00CD56A9">
        <w:rPr>
          <w:rFonts w:ascii="Times New Roman" w:hAnsi="Times New Roman" w:cs="Times New Roman" w:hint="eastAsia"/>
          <w:sz w:val="24"/>
          <w:szCs w:val="24"/>
        </w:rPr>
        <w:t>间的</w:t>
      </w:r>
      <w:r w:rsidR="006D3094">
        <w:rPr>
          <w:rFonts w:ascii="Times New Roman" w:hAnsi="Times New Roman" w:cs="Times New Roman" w:hint="eastAsia"/>
          <w:sz w:val="24"/>
          <w:szCs w:val="24"/>
        </w:rPr>
        <w:t>不可观测的差异</w:t>
      </w:r>
      <w:r w:rsidR="008B4C28">
        <w:rPr>
          <w:rFonts w:ascii="Times New Roman" w:hAnsi="Times New Roman" w:cs="Times New Roman" w:hint="eastAsia"/>
          <w:sz w:val="24"/>
          <w:szCs w:val="24"/>
        </w:rPr>
        <w:t>。</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r w:rsidR="00EF5EAF">
        <w:rPr>
          <w:rFonts w:ascii="Times New Roman" w:hAnsi="Times New Roman" w:cs="Times New Roman" w:hint="eastAsia"/>
          <w:sz w:val="24"/>
          <w:szCs w:val="24"/>
        </w:rPr>
        <w:t>固定效应回归模型自动控制了不同省份农户间随时间不变的不可观测变量。</w:t>
      </w:r>
    </w:p>
    <w:p w14:paraId="072FF868" w14:textId="497961B7" w:rsidR="007B47F1" w:rsidRPr="00C62D74" w:rsidRDefault="00CF31A4" w:rsidP="00CD30C3">
      <w:pPr>
        <w:spacing w:after="0" w:line="400" w:lineRule="exact"/>
        <w:ind w:firstLineChars="200" w:firstLine="480"/>
        <w:rPr>
          <w:rFonts w:ascii="Times New Roman" w:hAnsi="Times New Roman" w:cs="Times New Roman"/>
          <w:sz w:val="24"/>
          <w:szCs w:val="24"/>
        </w:rPr>
      </w:pPr>
      <w:r w:rsidRPr="00CF31A4">
        <w:rPr>
          <w:rFonts w:ascii="Times New Roman" w:hAnsi="Times New Roman" w:cs="Times New Roman" w:hint="eastAsia"/>
          <w:sz w:val="24"/>
          <w:szCs w:val="24"/>
        </w:rPr>
        <w:t>（</w:t>
      </w:r>
      <w:r w:rsidRPr="00CF31A4">
        <w:rPr>
          <w:rFonts w:ascii="Times New Roman" w:hAnsi="Times New Roman" w:cs="Times New Roman" w:hint="eastAsia"/>
          <w:sz w:val="24"/>
          <w:szCs w:val="24"/>
        </w:rPr>
        <w:t>2</w:t>
      </w:r>
      <w:r w:rsidRPr="00CF31A4">
        <w:rPr>
          <w:rFonts w:ascii="Times New Roman" w:hAnsi="Times New Roman" w:cs="Times New Roman" w:hint="eastAsia"/>
          <w:sz w:val="24"/>
          <w:szCs w:val="24"/>
        </w:rPr>
        <w:t>）投入产出变量。</w:t>
      </w:r>
      <w:r w:rsidR="006000B2"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006000B2"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r w:rsidR="00EB0447">
        <w:rPr>
          <w:rFonts w:ascii="Times New Roman" w:hAnsi="Times New Roman" w:cs="Times New Roman" w:hint="eastAsia"/>
          <w:sz w:val="24"/>
          <w:szCs w:val="24"/>
        </w:rPr>
        <w:t>土地生产率</w:t>
      </w:r>
      <w:r w:rsidR="00D515FC">
        <w:rPr>
          <w:rFonts w:ascii="Times New Roman" w:hAnsi="Times New Roman" w:cs="Times New Roman" w:hint="eastAsia"/>
          <w:sz w:val="24"/>
          <w:szCs w:val="24"/>
        </w:rPr>
        <w:t>和规模变量是本研究关注的重点，</w:t>
      </w:r>
      <w:r w:rsidR="00D515FC">
        <w:rPr>
          <w:rFonts w:ascii="Times New Roman" w:hAnsi="Times New Roman" w:cs="Times New Roman"/>
          <w:sz w:val="24"/>
          <w:szCs w:val="24"/>
        </w:rPr>
        <w:t>土地</w:t>
      </w:r>
      <w:r w:rsidR="00D515FC">
        <w:rPr>
          <w:rFonts w:ascii="Times New Roman" w:hAnsi="Times New Roman" w:cs="Times New Roman" w:hint="eastAsia"/>
          <w:sz w:val="24"/>
          <w:szCs w:val="24"/>
        </w:rPr>
        <w:t>生产率</w:t>
      </w:r>
      <w:r w:rsidR="00EB0447">
        <w:rPr>
          <w:rFonts w:ascii="Times New Roman" w:hAnsi="Times New Roman" w:cs="Times New Roman" w:hint="eastAsia"/>
          <w:sz w:val="24"/>
          <w:szCs w:val="24"/>
        </w:rPr>
        <w:t>（</w:t>
      </w:r>
      <w:r w:rsidR="00EB0447">
        <w:rPr>
          <w:rFonts w:ascii="Times New Roman" w:hAnsi="Times New Roman" w:cs="Times New Roman" w:hint="eastAsia"/>
          <w:sz w:val="24"/>
          <w:szCs w:val="24"/>
        </w:rPr>
        <w:t>yield</w:t>
      </w:r>
      <w:r w:rsidR="00EB0447">
        <w:rPr>
          <w:rFonts w:ascii="Times New Roman" w:hAnsi="Times New Roman" w:cs="Times New Roman" w:hint="eastAsia"/>
          <w:sz w:val="24"/>
          <w:szCs w:val="24"/>
        </w:rPr>
        <w:t>），</w:t>
      </w:r>
      <w:r w:rsidR="00EB0447">
        <w:rPr>
          <w:rFonts w:ascii="Times New Roman" w:hAnsi="Times New Roman" w:cs="Times New Roman"/>
          <w:sz w:val="24"/>
          <w:szCs w:val="24"/>
        </w:rPr>
        <w:t>选择</w:t>
      </w:r>
      <w:r w:rsidR="007B47F1">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sidR="00EB0447">
        <w:rPr>
          <w:rFonts w:ascii="Times New Roman" w:hAnsi="Times New Roman" w:cs="Times New Roman" w:hint="eastAsia"/>
          <w:sz w:val="24"/>
          <w:szCs w:val="24"/>
        </w:rPr>
        <w:t>为代理变量</w:t>
      </w:r>
      <w:r w:rsidR="007B47F1">
        <w:rPr>
          <w:rFonts w:ascii="Times New Roman" w:hAnsi="Times New Roman" w:cs="Times New Roman" w:hint="eastAsia"/>
          <w:sz w:val="24"/>
          <w:szCs w:val="24"/>
        </w:rPr>
        <w:t>，</w:t>
      </w:r>
      <w:r w:rsidR="0047397E">
        <w:rPr>
          <w:rFonts w:ascii="Times New Roman" w:hAnsi="Times New Roman" w:cs="Times New Roman" w:hint="eastAsia"/>
          <w:sz w:val="24"/>
          <w:szCs w:val="24"/>
        </w:rPr>
        <w:t>农户</w:t>
      </w:r>
      <w:r w:rsidR="00691AEF">
        <w:rPr>
          <w:rFonts w:ascii="Times New Roman" w:hAnsi="Times New Roman" w:cs="Times New Roman" w:hint="eastAsia"/>
          <w:sz w:val="24"/>
          <w:szCs w:val="24"/>
        </w:rPr>
        <w:t>玉米、</w:t>
      </w:r>
      <w:r w:rsidR="00691AEF">
        <w:rPr>
          <w:rFonts w:ascii="Times New Roman" w:hAnsi="Times New Roman" w:cs="Times New Roman"/>
          <w:sz w:val="24"/>
          <w:szCs w:val="24"/>
        </w:rPr>
        <w:t>小麦</w:t>
      </w:r>
      <w:r w:rsidR="00691AEF">
        <w:rPr>
          <w:rFonts w:ascii="Times New Roman" w:hAnsi="Times New Roman" w:cs="Times New Roman" w:hint="eastAsia"/>
          <w:sz w:val="24"/>
          <w:szCs w:val="24"/>
        </w:rPr>
        <w:t>和水稻</w:t>
      </w:r>
      <w:r w:rsidR="0047397E">
        <w:rPr>
          <w:rFonts w:ascii="Times New Roman" w:hAnsi="Times New Roman" w:cs="Times New Roman" w:hint="eastAsia"/>
          <w:sz w:val="24"/>
          <w:szCs w:val="24"/>
        </w:rPr>
        <w:t>的</w:t>
      </w:r>
      <w:r w:rsidR="00EB0447">
        <w:rPr>
          <w:rFonts w:ascii="Times New Roman" w:hAnsi="Times New Roman" w:cs="Times New Roman" w:hint="eastAsia"/>
          <w:sz w:val="24"/>
          <w:szCs w:val="24"/>
        </w:rPr>
        <w:t>总</w:t>
      </w:r>
      <w:r w:rsidR="0047397E">
        <w:rPr>
          <w:rFonts w:ascii="Times New Roman" w:hAnsi="Times New Roman" w:cs="Times New Roman" w:hint="eastAsia"/>
          <w:sz w:val="24"/>
          <w:szCs w:val="24"/>
        </w:rPr>
        <w:t>产量</w:t>
      </w:r>
      <w:r w:rsidR="00691AEF">
        <w:rPr>
          <w:rFonts w:ascii="Times New Roman" w:hAnsi="Times New Roman" w:cs="Times New Roman" w:hint="eastAsia"/>
          <w:sz w:val="24"/>
          <w:szCs w:val="24"/>
        </w:rPr>
        <w:t>分别</w:t>
      </w:r>
      <w:r w:rsidR="0047397E">
        <w:rPr>
          <w:rFonts w:ascii="Times New Roman" w:hAnsi="Times New Roman" w:cs="Times New Roman" w:hint="eastAsia"/>
          <w:sz w:val="24"/>
          <w:szCs w:val="24"/>
        </w:rPr>
        <w:t>除以实际收获面积</w:t>
      </w:r>
      <w:r w:rsidR="00691AEF">
        <w:rPr>
          <w:rFonts w:ascii="Times New Roman" w:hAnsi="Times New Roman" w:cs="Times New Roman" w:hint="eastAsia"/>
          <w:sz w:val="24"/>
          <w:szCs w:val="24"/>
        </w:rPr>
        <w:t>，</w:t>
      </w:r>
      <w:r w:rsidR="002B607E">
        <w:rPr>
          <w:rFonts w:ascii="Times New Roman" w:hAnsi="Times New Roman" w:cs="Times New Roman" w:hint="eastAsia"/>
          <w:sz w:val="24"/>
          <w:szCs w:val="24"/>
        </w:rPr>
        <w:t>产量</w:t>
      </w:r>
      <w:r w:rsidR="00FF0FA0">
        <w:rPr>
          <w:rFonts w:ascii="Times New Roman" w:hAnsi="Times New Roman" w:cs="Times New Roman" w:hint="eastAsia"/>
          <w:sz w:val="24"/>
          <w:szCs w:val="24"/>
        </w:rPr>
        <w:t>最为</w:t>
      </w:r>
      <w:r w:rsidR="002B607E">
        <w:rPr>
          <w:rFonts w:ascii="Times New Roman" w:hAnsi="Times New Roman" w:cs="Times New Roman" w:hint="eastAsia"/>
          <w:sz w:val="24"/>
          <w:szCs w:val="24"/>
        </w:rPr>
        <w:t>本质的</w:t>
      </w:r>
      <w:r w:rsidR="00FF0FA0">
        <w:rPr>
          <w:rFonts w:ascii="Times New Roman" w:hAnsi="Times New Roman" w:cs="Times New Roman" w:hint="eastAsia"/>
          <w:sz w:val="24"/>
          <w:szCs w:val="24"/>
        </w:rPr>
        <w:t>农户投入和产出关系的指标。</w:t>
      </w:r>
      <w:r w:rsidR="00BE584C">
        <w:rPr>
          <w:rFonts w:ascii="Times New Roman" w:hAnsi="Times New Roman" w:cs="Times New Roman" w:hint="eastAsia"/>
          <w:sz w:val="24"/>
          <w:szCs w:val="24"/>
        </w:rPr>
        <w:t>在实证研究中以单产的对数形式引入（</w:t>
      </w:r>
      <w:proofErr w:type="spellStart"/>
      <w:r w:rsidR="00BE584C">
        <w:rPr>
          <w:rFonts w:ascii="Times New Roman" w:hAnsi="Times New Roman" w:cs="Times New Roman" w:hint="eastAsia"/>
          <w:sz w:val="24"/>
          <w:szCs w:val="24"/>
        </w:rPr>
        <w:t>lnyield</w:t>
      </w:r>
      <w:proofErr w:type="spellEnd"/>
      <w:r w:rsidR="00BE584C">
        <w:rPr>
          <w:rFonts w:ascii="Times New Roman" w:hAnsi="Times New Roman" w:cs="Times New Roman" w:hint="eastAsia"/>
          <w:sz w:val="24"/>
          <w:szCs w:val="24"/>
        </w:rPr>
        <w:t>）。</w:t>
      </w:r>
      <w:r w:rsidR="00596BDC">
        <w:rPr>
          <w:rFonts w:ascii="Times New Roman" w:hAnsi="Times New Roman" w:cs="Times New Roman" w:hint="eastAsia"/>
          <w:sz w:val="24"/>
          <w:szCs w:val="24"/>
        </w:rPr>
        <w:t>实际收获面积相比播种面积更能规避因为天气导致的产量异常的问题。</w:t>
      </w:r>
      <w:r w:rsidR="00D515FC" w:rsidRPr="00C62D74">
        <w:rPr>
          <w:rFonts w:ascii="Times New Roman" w:hAnsi="Times New Roman" w:cs="Times New Roman" w:hint="eastAsia"/>
          <w:sz w:val="24"/>
          <w:szCs w:val="24"/>
        </w:rPr>
        <w:t>土地投入情况用</w:t>
      </w:r>
      <w:r w:rsidR="00D515FC">
        <w:rPr>
          <w:rFonts w:ascii="Times New Roman" w:hAnsi="Times New Roman" w:cs="Times New Roman" w:hint="eastAsia"/>
          <w:sz w:val="24"/>
          <w:szCs w:val="24"/>
        </w:rPr>
        <w:t>具体农作物的</w:t>
      </w:r>
      <w:r w:rsidR="00D515FC" w:rsidRPr="00C62D74">
        <w:rPr>
          <w:rFonts w:ascii="Times New Roman" w:hAnsi="Times New Roman" w:cs="Times New Roman" w:hint="eastAsia"/>
          <w:sz w:val="24"/>
          <w:szCs w:val="24"/>
        </w:rPr>
        <w:t>实际收获面积（</w:t>
      </w:r>
      <w:r w:rsidR="00D515FC">
        <w:rPr>
          <w:rFonts w:ascii="Times New Roman" w:hAnsi="Times New Roman" w:cs="Times New Roman" w:hint="eastAsia"/>
          <w:sz w:val="24"/>
          <w:szCs w:val="24"/>
        </w:rPr>
        <w:t>land</w:t>
      </w:r>
      <w:r w:rsidR="00D515FC" w:rsidRPr="00C62D74">
        <w:rPr>
          <w:rFonts w:ascii="Times New Roman" w:hAnsi="Times New Roman" w:cs="Times New Roman" w:hint="eastAsia"/>
          <w:sz w:val="24"/>
          <w:szCs w:val="24"/>
        </w:rPr>
        <w:t>）</w:t>
      </w:r>
      <w:r w:rsidR="00D515FC">
        <w:rPr>
          <w:rFonts w:ascii="Times New Roman" w:hAnsi="Times New Roman" w:cs="Times New Roman" w:hint="eastAsia"/>
          <w:sz w:val="24"/>
          <w:szCs w:val="24"/>
        </w:rPr>
        <w:t>表示</w:t>
      </w:r>
      <w:r w:rsidR="00D515FC" w:rsidRPr="00C62D74">
        <w:rPr>
          <w:rFonts w:ascii="Times New Roman" w:hAnsi="Times New Roman" w:cs="Times New Roman" w:hint="eastAsia"/>
          <w:sz w:val="24"/>
          <w:szCs w:val="24"/>
        </w:rPr>
        <w:t>。目前已有的对土地生产率与土地投入面积关系的研究丰富，运用不同品种和区域的样本回归分析时，得到的结果各不相同，</w:t>
      </w:r>
      <w:r w:rsidR="00D515FC">
        <w:rPr>
          <w:rFonts w:ascii="Times New Roman" w:hAnsi="Times New Roman" w:cs="Times New Roman" w:hint="eastAsia"/>
          <w:sz w:val="24"/>
          <w:szCs w:val="24"/>
        </w:rPr>
        <w:t>认为土地生产率与规模变量呈负向、</w:t>
      </w:r>
      <w:r w:rsidR="00D515FC">
        <w:rPr>
          <w:rFonts w:ascii="Times New Roman" w:hAnsi="Times New Roman" w:cs="Times New Roman"/>
          <w:sz w:val="24"/>
          <w:szCs w:val="24"/>
        </w:rPr>
        <w:t>正向</w:t>
      </w:r>
      <w:r w:rsidR="00D515FC">
        <w:rPr>
          <w:rFonts w:ascii="Times New Roman" w:hAnsi="Times New Roman" w:cs="Times New Roman" w:hint="eastAsia"/>
          <w:sz w:val="24"/>
          <w:szCs w:val="24"/>
        </w:rPr>
        <w:t>和复合型变化关系的皆有。</w:t>
      </w:r>
    </w:p>
    <w:p w14:paraId="48DFB5CC" w14:textId="77777777" w:rsidR="000720FB"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w:t>
      </w:r>
      <w:r w:rsidR="008F7B07">
        <w:rPr>
          <w:rFonts w:ascii="Times New Roman" w:hAnsi="Times New Roman" w:cs="Times New Roman" w:hint="eastAsia"/>
          <w:sz w:val="24"/>
          <w:szCs w:val="24"/>
        </w:rPr>
        <w:t>为农户年内亩均投工量，投工量又分为</w:t>
      </w:r>
      <w:r w:rsidRPr="00C62D74">
        <w:rPr>
          <w:rFonts w:ascii="Times New Roman" w:hAnsi="Times New Roman" w:cs="Times New Roman" w:hint="eastAsia"/>
          <w:sz w:val="24"/>
          <w:szCs w:val="24"/>
        </w:rPr>
        <w:t>家庭劳动力（</w:t>
      </w:r>
      <w:proofErr w:type="spellStart"/>
      <w:r w:rsidR="00C01B11">
        <w:rPr>
          <w:rFonts w:ascii="Times New Roman" w:hAnsi="Times New Roman" w:cs="Times New Roman"/>
          <w:sz w:val="24"/>
          <w:szCs w:val="24"/>
        </w:rPr>
        <w:t>flabor</w:t>
      </w:r>
      <w:proofErr w:type="spellEnd"/>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proofErr w:type="spellStart"/>
      <w:r w:rsidR="00C01B11">
        <w:rPr>
          <w:rFonts w:ascii="Times New Roman" w:hAnsi="Times New Roman" w:cs="Times New Roman"/>
          <w:sz w:val="24"/>
          <w:szCs w:val="24"/>
        </w:rPr>
        <w:t>elabor</w:t>
      </w:r>
      <w:proofErr w:type="spellEnd"/>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00365E51">
        <w:rPr>
          <w:rFonts w:ascii="Times New Roman" w:hAnsi="Times New Roman" w:cs="Times New Roman" w:hint="eastAsia"/>
          <w:sz w:val="24"/>
          <w:szCs w:val="24"/>
        </w:rPr>
        <w:t>得到</w:t>
      </w:r>
      <w:r w:rsidR="00BB368B"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w:t>
      </w:r>
      <w:r w:rsidR="00D75FC4">
        <w:rPr>
          <w:rFonts w:ascii="Times New Roman" w:hAnsi="Times New Roman" w:cs="Times New Roman" w:hint="eastAsia"/>
          <w:sz w:val="24"/>
          <w:szCs w:val="24"/>
        </w:rPr>
        <w:t>标相关，雇佣劳动力的收入则并不与产量相联系，因而缺乏努力的激励，</w:t>
      </w:r>
      <w:r w:rsidR="00D75FC4">
        <w:rPr>
          <w:rFonts w:ascii="Times New Roman" w:hAnsi="Times New Roman" w:cs="Times New Roman"/>
          <w:sz w:val="24"/>
          <w:szCs w:val="24"/>
        </w:rPr>
        <w:t>雇佣</w:t>
      </w:r>
      <w:r w:rsidR="00D75FC4">
        <w:rPr>
          <w:rFonts w:ascii="Times New Roman" w:hAnsi="Times New Roman" w:cs="Times New Roman" w:hint="eastAsia"/>
          <w:sz w:val="24"/>
          <w:szCs w:val="24"/>
        </w:rPr>
        <w:t>劳动力产出弹性低于家庭劳动力产出弹性</w:t>
      </w:r>
      <w:r w:rsidR="00F54931">
        <w:rPr>
          <w:rFonts w:ascii="Times New Roman" w:hAnsi="Times New Roman" w:cs="Times New Roman" w:hint="eastAsia"/>
          <w:sz w:val="24"/>
          <w:szCs w:val="24"/>
        </w:rPr>
        <w:t>。</w:t>
      </w:r>
    </w:p>
    <w:p w14:paraId="3D2BBBB4" w14:textId="72A89818"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lastRenderedPageBreak/>
        <w:t>农业资本投入</w:t>
      </w:r>
      <w:r w:rsidR="007B2915">
        <w:rPr>
          <w:rFonts w:ascii="Times New Roman" w:hAnsi="Times New Roman" w:cs="Times New Roman" w:hint="eastAsia"/>
          <w:sz w:val="24"/>
          <w:szCs w:val="24"/>
        </w:rPr>
        <w:t>包括每亩平均的</w:t>
      </w:r>
      <w:r w:rsidR="00196539">
        <w:rPr>
          <w:rFonts w:ascii="Times New Roman" w:hAnsi="Times New Roman" w:cs="Times New Roman" w:hint="eastAsia"/>
          <w:sz w:val="24"/>
          <w:szCs w:val="24"/>
        </w:rPr>
        <w:t>肥料</w:t>
      </w:r>
      <w:r w:rsidR="007B2915">
        <w:rPr>
          <w:rFonts w:ascii="Times New Roman" w:hAnsi="Times New Roman" w:cs="Times New Roman" w:hint="eastAsia"/>
          <w:sz w:val="24"/>
          <w:szCs w:val="24"/>
        </w:rPr>
        <w:t>（</w:t>
      </w:r>
      <w:r w:rsidR="007B2915">
        <w:rPr>
          <w:rFonts w:ascii="Times New Roman" w:hAnsi="Times New Roman" w:cs="Times New Roman"/>
          <w:sz w:val="24"/>
          <w:szCs w:val="24"/>
        </w:rPr>
        <w:t>fertile</w:t>
      </w:r>
      <w:r w:rsidR="007B2915">
        <w:rPr>
          <w:rFonts w:ascii="Times New Roman" w:hAnsi="Times New Roman" w:cs="Times New Roman" w:hint="eastAsia"/>
          <w:sz w:val="24"/>
          <w:szCs w:val="24"/>
        </w:rPr>
        <w:t>）、机械</w:t>
      </w:r>
      <w:r w:rsidR="00E50AFE">
        <w:rPr>
          <w:rFonts w:ascii="Times New Roman" w:hAnsi="Times New Roman" w:cs="Times New Roman" w:hint="eastAsia"/>
          <w:sz w:val="24"/>
          <w:szCs w:val="24"/>
        </w:rPr>
        <w:t>（</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proofErr w:type="spellStart"/>
      <w:r w:rsidR="00E50AFE">
        <w:rPr>
          <w:rFonts w:ascii="Times New Roman" w:hAnsi="Times New Roman" w:cs="Times New Roman" w:hint="eastAsia"/>
          <w:sz w:val="24"/>
          <w:szCs w:val="24"/>
        </w:rPr>
        <w:t>ot</w:t>
      </w:r>
      <w:proofErr w:type="spellEnd"/>
      <w:r w:rsidR="00E50AFE">
        <w:rPr>
          <w:rFonts w:ascii="Times New Roman" w:hAnsi="Times New Roman" w:cs="Times New Roman" w:hint="eastAsia"/>
          <w:sz w:val="24"/>
          <w:szCs w:val="24"/>
        </w:rPr>
        <w:t>）</w:t>
      </w:r>
      <w:r w:rsidR="008F7B07">
        <w:rPr>
          <w:rFonts w:ascii="Times New Roman" w:hAnsi="Times New Roman" w:cs="Times New Roman" w:hint="eastAsia"/>
          <w:sz w:val="24"/>
          <w:szCs w:val="24"/>
        </w:rPr>
        <w:t>。</w:t>
      </w:r>
      <w:r w:rsidR="00196539">
        <w:rPr>
          <w:rFonts w:ascii="Times New Roman" w:hAnsi="Times New Roman" w:cs="Times New Roman"/>
          <w:sz w:val="24"/>
          <w:szCs w:val="24"/>
        </w:rPr>
        <w:t>肥料</w:t>
      </w:r>
      <w:r w:rsidR="008F7B07">
        <w:rPr>
          <w:rFonts w:ascii="Times New Roman" w:hAnsi="Times New Roman" w:cs="Times New Roman" w:hint="eastAsia"/>
          <w:sz w:val="24"/>
          <w:szCs w:val="24"/>
        </w:rPr>
        <w:t>投入</w:t>
      </w:r>
      <w:r w:rsidRPr="00C62D74">
        <w:rPr>
          <w:rFonts w:ascii="Times New Roman" w:hAnsi="Times New Roman" w:cs="Times New Roman"/>
          <w:sz w:val="24"/>
          <w:szCs w:val="24"/>
        </w:rPr>
        <w:t>包括</w:t>
      </w:r>
      <w:r w:rsidR="008F7B07">
        <w:rPr>
          <w:rFonts w:ascii="Times New Roman" w:hAnsi="Times New Roman" w:cs="Times New Roman" w:hint="eastAsia"/>
          <w:sz w:val="24"/>
          <w:szCs w:val="24"/>
        </w:rPr>
        <w:t>农家肥和</w:t>
      </w:r>
      <w:r w:rsidR="00196539">
        <w:rPr>
          <w:rFonts w:ascii="Times New Roman" w:hAnsi="Times New Roman" w:cs="Times New Roman" w:hint="eastAsia"/>
          <w:sz w:val="24"/>
          <w:szCs w:val="24"/>
        </w:rPr>
        <w:t>肥料</w:t>
      </w:r>
      <w:r w:rsidR="008F7B07">
        <w:rPr>
          <w:rFonts w:ascii="Times New Roman" w:hAnsi="Times New Roman" w:cs="Times New Roman" w:hint="eastAsia"/>
          <w:sz w:val="24"/>
          <w:szCs w:val="24"/>
        </w:rPr>
        <w:t>，</w:t>
      </w:r>
      <w:r w:rsidR="008F7B07">
        <w:rPr>
          <w:rFonts w:ascii="Times New Roman" w:hAnsi="Times New Roman" w:cs="Times New Roman"/>
          <w:sz w:val="24"/>
          <w:szCs w:val="24"/>
        </w:rPr>
        <w:t>机械</w:t>
      </w:r>
      <w:r w:rsidR="008F7B07">
        <w:rPr>
          <w:rFonts w:ascii="Times New Roman" w:hAnsi="Times New Roman" w:cs="Times New Roman" w:hint="eastAsia"/>
          <w:sz w:val="24"/>
          <w:szCs w:val="24"/>
        </w:rPr>
        <w:t>投入包括</w:t>
      </w:r>
      <w:r w:rsidRPr="00C62D74">
        <w:rPr>
          <w:rFonts w:ascii="Times New Roman" w:hAnsi="Times New Roman" w:cs="Times New Roman"/>
          <w:sz w:val="24"/>
          <w:szCs w:val="24"/>
        </w:rPr>
        <w:t>种植过程中农户使用的种子、</w:t>
      </w:r>
      <w:r w:rsidR="00196539">
        <w:rPr>
          <w:rFonts w:ascii="Times New Roman" w:hAnsi="Times New Roman" w:cs="Times New Roman"/>
          <w:sz w:val="24"/>
          <w:szCs w:val="24"/>
        </w:rPr>
        <w:t>肥料</w:t>
      </w:r>
      <w:r w:rsidRPr="00C62D74">
        <w:rPr>
          <w:rFonts w:ascii="Times New Roman" w:hAnsi="Times New Roman" w:cs="Times New Roman"/>
          <w:sz w:val="24"/>
          <w:szCs w:val="24"/>
        </w:rPr>
        <w:t>、农膜、农药、水电及灌溉、畜力、机械作业、小农具等。生产资料投入种类繁多，本研究将其综合为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w:t>
      </w:r>
      <w:r w:rsidR="00196539">
        <w:rPr>
          <w:rFonts w:ascii="Times New Roman" w:hAnsi="Times New Roman" w:cs="Times New Roman" w:hint="eastAsia"/>
          <w:sz w:val="24"/>
          <w:szCs w:val="24"/>
        </w:rPr>
        <w:t>肥料</w:t>
      </w:r>
      <w:r w:rsidR="00E50AFE"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sidR="00196539">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p>
    <w:p w14:paraId="703090EB" w14:textId="39CC6FF1" w:rsidR="004936D2" w:rsidRDefault="00817557" w:rsidP="00BE584C">
      <w:pPr>
        <w:spacing w:after="0" w:line="400" w:lineRule="exact"/>
        <w:ind w:firstLineChars="200" w:firstLine="480"/>
        <w:rPr>
          <w:rFonts w:ascii="Times New Roman" w:hAnsi="Times New Roman" w:cs="Times New Roman"/>
          <w:sz w:val="24"/>
          <w:szCs w:val="24"/>
        </w:rPr>
      </w:pPr>
      <w:r w:rsidRPr="00817557">
        <w:rPr>
          <w:rFonts w:ascii="Times New Roman" w:hAnsi="Times New Roman" w:cs="Times New Roman" w:hint="eastAsia"/>
          <w:sz w:val="24"/>
          <w:szCs w:val="24"/>
        </w:rPr>
        <w:t>（</w:t>
      </w:r>
      <w:r w:rsidRPr="00817557">
        <w:rPr>
          <w:rFonts w:ascii="Times New Roman" w:hAnsi="Times New Roman" w:cs="Times New Roman" w:hint="eastAsia"/>
          <w:sz w:val="24"/>
          <w:szCs w:val="24"/>
        </w:rPr>
        <w:t>3</w:t>
      </w:r>
      <w:r w:rsidRPr="00817557">
        <w:rPr>
          <w:rFonts w:ascii="Times New Roman" w:hAnsi="Times New Roman" w:cs="Times New Roman" w:hint="eastAsia"/>
          <w:sz w:val="24"/>
          <w:szCs w:val="24"/>
        </w:rPr>
        <w:t>）家庭禀赋变量。</w:t>
      </w:r>
      <w:r w:rsidR="00BE584C">
        <w:rPr>
          <w:rFonts w:ascii="Times New Roman" w:hAnsi="Times New Roman" w:cs="Times New Roman" w:hint="eastAsia"/>
          <w:sz w:val="24"/>
          <w:szCs w:val="24"/>
        </w:rPr>
        <w:t>家庭禀赋变量包括</w:t>
      </w:r>
      <w:r w:rsidR="004936D2" w:rsidRPr="00C62D74">
        <w:rPr>
          <w:rFonts w:ascii="Times New Roman" w:hAnsi="Times New Roman" w:cs="Times New Roman"/>
          <w:sz w:val="24"/>
          <w:szCs w:val="24"/>
        </w:rPr>
        <w:t>年龄（</w:t>
      </w:r>
      <w:r w:rsidR="00BE584C">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sidR="00BE584C">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proofErr w:type="spellStart"/>
      <w:r w:rsidR="00BE584C">
        <w:rPr>
          <w:rFonts w:ascii="Times New Roman" w:hAnsi="Times New Roman" w:cs="Times New Roman"/>
          <w:sz w:val="24"/>
          <w:szCs w:val="24"/>
        </w:rPr>
        <w:t>educ</w:t>
      </w:r>
      <w:proofErr w:type="spellEnd"/>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9C3F71">
        <w:rPr>
          <w:rFonts w:ascii="Times New Roman" w:hAnsi="Times New Roman" w:cs="Times New Roman" w:hint="eastAsia"/>
          <w:sz w:val="24"/>
          <w:szCs w:val="24"/>
        </w:rPr>
        <w:t>农业培训</w:t>
      </w:r>
      <w:r w:rsidR="004936D2" w:rsidRPr="00C62D74">
        <w:rPr>
          <w:rFonts w:ascii="Times New Roman" w:hAnsi="Times New Roman" w:cs="Times New Roman" w:hint="eastAsia"/>
          <w:sz w:val="24"/>
          <w:szCs w:val="24"/>
        </w:rPr>
        <w:t>（</w:t>
      </w:r>
      <w:r w:rsidR="00BE584C">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proofErr w:type="spellStart"/>
      <w:r w:rsidR="00BE584C">
        <w:rPr>
          <w:rFonts w:ascii="Times New Roman" w:hAnsi="Times New Roman" w:cs="Times New Roman"/>
          <w:sz w:val="24"/>
          <w:szCs w:val="24"/>
        </w:rPr>
        <w:t>fstruc</w:t>
      </w:r>
      <w:r w:rsidR="00BE584C">
        <w:rPr>
          <w:rFonts w:ascii="Times New Roman" w:hAnsi="Times New Roman" w:cs="Times New Roman" w:hint="eastAsia"/>
          <w:sz w:val="24"/>
          <w:szCs w:val="24"/>
        </w:rPr>
        <w:t>t</w:t>
      </w:r>
      <w:proofErr w:type="spellEnd"/>
      <w:r w:rsidR="004936D2" w:rsidRPr="00C62D74">
        <w:rPr>
          <w:rFonts w:ascii="Times New Roman" w:hAnsi="Times New Roman" w:cs="Times New Roman"/>
          <w:sz w:val="24"/>
          <w:szCs w:val="24"/>
        </w:rPr>
        <w:t>）、</w:t>
      </w:r>
      <w:r w:rsidR="00BE584C">
        <w:rPr>
          <w:rFonts w:ascii="Times New Roman" w:hAnsi="Times New Roman" w:cs="Times New Roman" w:hint="eastAsia"/>
          <w:sz w:val="24"/>
          <w:szCs w:val="24"/>
        </w:rPr>
        <w:t>兼业</w:t>
      </w:r>
      <w:r w:rsidR="00EE03F9">
        <w:rPr>
          <w:rFonts w:ascii="Times New Roman" w:hAnsi="Times New Roman" w:cs="Times New Roman" w:hint="eastAsia"/>
          <w:sz w:val="24"/>
          <w:szCs w:val="24"/>
        </w:rPr>
        <w:t>水平</w:t>
      </w:r>
      <w:r w:rsidR="004936D2" w:rsidRPr="00C62D74">
        <w:rPr>
          <w:rFonts w:ascii="Times New Roman" w:hAnsi="Times New Roman" w:cs="Times New Roman" w:hint="eastAsia"/>
          <w:sz w:val="24"/>
          <w:szCs w:val="24"/>
        </w:rPr>
        <w:t>（</w:t>
      </w:r>
      <w:r w:rsidR="00BE584C">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sidR="00BE584C">
        <w:rPr>
          <w:rFonts w:ascii="Times New Roman" w:hAnsi="Times New Roman" w:cs="Times New Roman" w:hint="eastAsia"/>
          <w:sz w:val="24"/>
          <w:szCs w:val="24"/>
        </w:rPr>
        <w:t>和</w:t>
      </w:r>
      <w:r w:rsidR="002163BC">
        <w:rPr>
          <w:rFonts w:ascii="Times New Roman" w:hAnsi="Times New Roman" w:cs="Times New Roman" w:hint="eastAsia"/>
          <w:sz w:val="24"/>
          <w:szCs w:val="24"/>
        </w:rPr>
        <w:t>家庭背景</w:t>
      </w:r>
      <w:r w:rsidR="004936D2" w:rsidRPr="00C62D74">
        <w:rPr>
          <w:rFonts w:ascii="Times New Roman" w:hAnsi="Times New Roman" w:cs="Times New Roman" w:hint="eastAsia"/>
          <w:sz w:val="24"/>
          <w:szCs w:val="24"/>
        </w:rPr>
        <w:t>（</w:t>
      </w:r>
      <w:r w:rsidR="00BE584C">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r w:rsidR="002063A0">
        <w:rPr>
          <w:rFonts w:ascii="Times New Roman" w:hAnsi="Times New Roman" w:cs="Times New Roman" w:hint="eastAsia"/>
          <w:sz w:val="24"/>
          <w:szCs w:val="24"/>
        </w:rPr>
        <w:t>1</w:t>
      </w:r>
      <w:r w:rsidR="002063A0">
        <w:rPr>
          <w:rFonts w:ascii="Times New Roman" w:hAnsi="Times New Roman" w:cs="Times New Roman" w:hint="eastAsia"/>
          <w:sz w:val="24"/>
          <w:szCs w:val="24"/>
        </w:rPr>
        <w:t>）</w:t>
      </w:r>
      <w:r w:rsidR="004936D2"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proofErr w:type="spellStart"/>
      <w:r w:rsidR="00BE584C">
        <w:rPr>
          <w:rFonts w:ascii="Times New Roman" w:hAnsi="Times New Roman" w:cs="Times New Roman"/>
          <w:sz w:val="24"/>
          <w:szCs w:val="24"/>
        </w:rPr>
        <w:t>educ</w:t>
      </w:r>
      <w:proofErr w:type="spellEnd"/>
      <w:r w:rsidR="00BE584C">
        <w:rPr>
          <w:rFonts w:ascii="Times New Roman" w:hAnsi="Times New Roman" w:cs="Times New Roman" w:hint="eastAsia"/>
          <w:sz w:val="24"/>
          <w:szCs w:val="24"/>
        </w:rPr>
        <w:t>）</w:t>
      </w:r>
      <w:r w:rsidR="004936D2"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sidR="009C3F71">
        <w:rPr>
          <w:rFonts w:ascii="Times New Roman" w:hAnsi="Times New Roman" w:cs="Times New Roman" w:hint="eastAsia"/>
          <w:sz w:val="24"/>
          <w:szCs w:val="24"/>
        </w:rPr>
        <w:t>。</w:t>
      </w:r>
      <w:r w:rsidR="002063A0">
        <w:rPr>
          <w:rFonts w:ascii="Times New Roman" w:hAnsi="Times New Roman" w:cs="Times New Roman" w:hint="eastAsia"/>
          <w:sz w:val="24"/>
          <w:szCs w:val="24"/>
        </w:rPr>
        <w:t>2</w:t>
      </w:r>
      <w:r w:rsidR="002063A0">
        <w:rPr>
          <w:rFonts w:ascii="Times New Roman" w:hAnsi="Times New Roman" w:cs="Times New Roman" w:hint="eastAsia"/>
          <w:sz w:val="24"/>
          <w:szCs w:val="24"/>
        </w:rPr>
        <w:t>）</w:t>
      </w:r>
      <w:r w:rsidR="004936D2" w:rsidRPr="00C62D74">
        <w:rPr>
          <w:rFonts w:ascii="Times New Roman" w:hAnsi="Times New Roman" w:cs="Times New Roman"/>
          <w:sz w:val="24"/>
          <w:szCs w:val="24"/>
        </w:rPr>
        <w:t>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004936D2" w:rsidRPr="00C62D74">
        <w:rPr>
          <w:rFonts w:ascii="Times New Roman" w:hAnsi="Times New Roman" w:cs="Times New Roman"/>
          <w:sz w:val="24"/>
          <w:szCs w:val="24"/>
        </w:rPr>
        <w:t>，取</w:t>
      </w:r>
      <w:r w:rsidR="004936D2" w:rsidRPr="00F8195A">
        <w:rPr>
          <w:rFonts w:ascii="Times New Roman" w:hAnsi="Times New Roman" w:cs="Times New Roman"/>
          <w:sz w:val="24"/>
          <w:szCs w:val="24"/>
        </w:rPr>
        <w:t>1</w:t>
      </w:r>
      <w:r w:rsidR="004936D2" w:rsidRPr="00C62D74">
        <w:rPr>
          <w:rFonts w:ascii="Times New Roman" w:hAnsi="Times New Roman" w:cs="Times New Roman"/>
          <w:sz w:val="24"/>
          <w:szCs w:val="24"/>
        </w:rPr>
        <w:t>，否则取</w:t>
      </w:r>
      <w:r w:rsidR="004936D2" w:rsidRPr="00F8195A">
        <w:rPr>
          <w:rFonts w:ascii="Times New Roman" w:hAnsi="Times New Roman" w:cs="Times New Roman"/>
          <w:sz w:val="24"/>
          <w:szCs w:val="24"/>
        </w:rPr>
        <w:t>0</w:t>
      </w:r>
      <w:r w:rsidR="004936D2"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r w:rsidR="002063A0">
        <w:rPr>
          <w:rFonts w:ascii="Times New Roman" w:hAnsi="Times New Roman" w:cs="Times New Roman" w:hint="eastAsia"/>
          <w:sz w:val="24"/>
          <w:szCs w:val="24"/>
        </w:rPr>
        <w:t>3</w:t>
      </w:r>
      <w:r w:rsidR="002063A0">
        <w:rPr>
          <w:rFonts w:ascii="Times New Roman" w:hAnsi="Times New Roman" w:cs="Times New Roman" w:hint="eastAsia"/>
          <w:sz w:val="24"/>
          <w:szCs w:val="24"/>
        </w:rPr>
        <w:t>）</w:t>
      </w:r>
      <w:r w:rsidR="004936D2"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proofErr w:type="spellStart"/>
      <w:r w:rsidR="00573FA4">
        <w:rPr>
          <w:rFonts w:ascii="Times New Roman" w:hAnsi="Times New Roman" w:cs="Times New Roman" w:hint="eastAsia"/>
          <w:sz w:val="24"/>
          <w:szCs w:val="24"/>
        </w:rPr>
        <w:t>fstruct</w:t>
      </w:r>
      <w:proofErr w:type="spellEnd"/>
      <w:r w:rsidR="00573FA4">
        <w:rPr>
          <w:rFonts w:ascii="Times New Roman" w:hAnsi="Times New Roman" w:cs="Times New Roman" w:hint="eastAsia"/>
          <w:sz w:val="24"/>
          <w:szCs w:val="24"/>
        </w:rPr>
        <w:t>）</w:t>
      </w:r>
      <w:r w:rsidR="004936D2" w:rsidRPr="00C62D74">
        <w:rPr>
          <w:rFonts w:ascii="Times New Roman" w:hAnsi="Times New Roman" w:cs="Times New Roman"/>
          <w:sz w:val="24"/>
          <w:szCs w:val="24"/>
        </w:rPr>
        <w:t>为</w:t>
      </w:r>
      <w:r w:rsidR="00BE584C">
        <w:rPr>
          <w:rFonts w:ascii="Times New Roman" w:hAnsi="Times New Roman" w:cs="Times New Roman" w:hint="eastAsia"/>
          <w:sz w:val="24"/>
          <w:szCs w:val="24"/>
        </w:rPr>
        <w:t>家庭</w:t>
      </w:r>
      <w:r w:rsidR="009C3F71">
        <w:rPr>
          <w:rFonts w:ascii="Times New Roman" w:hAnsi="Times New Roman" w:cs="Times New Roman" w:hint="eastAsia"/>
          <w:sz w:val="24"/>
          <w:szCs w:val="24"/>
        </w:rPr>
        <w:t>劳动力</w:t>
      </w:r>
      <w:r w:rsidR="00BE584C">
        <w:rPr>
          <w:rFonts w:ascii="Times New Roman" w:hAnsi="Times New Roman" w:cs="Times New Roman" w:hint="eastAsia"/>
          <w:sz w:val="24"/>
          <w:szCs w:val="24"/>
        </w:rPr>
        <w:t>所占比例</w:t>
      </w:r>
      <w:r w:rsidR="004936D2" w:rsidRPr="00C62D74">
        <w:rPr>
          <w:rFonts w:ascii="Times New Roman" w:hAnsi="Times New Roman" w:cs="Times New Roman"/>
          <w:sz w:val="24"/>
          <w:szCs w:val="24"/>
        </w:rPr>
        <w:t>，</w:t>
      </w:r>
      <w:r w:rsidR="00C15F12">
        <w:rPr>
          <w:rFonts w:ascii="Times New Roman" w:hAnsi="Times New Roman" w:cs="Times New Roman" w:hint="eastAsia"/>
          <w:sz w:val="24"/>
          <w:szCs w:val="24"/>
        </w:rPr>
        <w:t>即</w:t>
      </w:r>
      <w:r w:rsidR="004936D2" w:rsidRPr="00C62D74">
        <w:rPr>
          <w:rFonts w:ascii="Times New Roman" w:hAnsi="Times New Roman" w:cs="Times New Roman"/>
          <w:sz w:val="24"/>
          <w:szCs w:val="24"/>
        </w:rPr>
        <w:t>家庭</w:t>
      </w:r>
      <w:r w:rsidR="00C15F12">
        <w:rPr>
          <w:rFonts w:ascii="Times New Roman" w:hAnsi="Times New Roman" w:cs="Times New Roman" w:hint="eastAsia"/>
          <w:sz w:val="24"/>
          <w:szCs w:val="24"/>
        </w:rPr>
        <w:t>劳动力数量</w:t>
      </w:r>
      <w:r w:rsidR="004936D2"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w:t>
      </w:r>
      <w:r w:rsidR="00092E11" w:rsidRPr="00C62D74">
        <w:rPr>
          <w:rFonts w:ascii="Times New Roman" w:hAnsi="Times New Roman" w:cs="Times New Roman"/>
          <w:sz w:val="24"/>
          <w:szCs w:val="24"/>
        </w:rPr>
        <w:t>在当前农务的主力偏老龄化，农村老龄化和留守儿童情况严重的现实下，家庭人口构成是否会影响农户生产决策的目标值得关注。</w:t>
      </w:r>
      <w:r w:rsidR="002063A0">
        <w:rPr>
          <w:rFonts w:ascii="Times New Roman" w:hAnsi="Times New Roman" w:cs="Times New Roman" w:hint="eastAsia"/>
          <w:sz w:val="24"/>
          <w:szCs w:val="24"/>
        </w:rPr>
        <w:t>4</w:t>
      </w:r>
      <w:r w:rsidR="002063A0">
        <w:rPr>
          <w:rFonts w:ascii="Times New Roman" w:hAnsi="Times New Roman" w:cs="Times New Roman" w:hint="eastAsia"/>
          <w:sz w:val="24"/>
          <w:szCs w:val="24"/>
        </w:rPr>
        <w:t>）</w:t>
      </w:r>
      <w:r w:rsidR="00573FA4">
        <w:rPr>
          <w:rFonts w:ascii="Times New Roman" w:hAnsi="Times New Roman" w:cs="Times New Roman" w:hint="eastAsia"/>
          <w:sz w:val="24"/>
          <w:szCs w:val="24"/>
        </w:rPr>
        <w:t>兼业</w:t>
      </w:r>
      <w:r w:rsidR="00EE03F9">
        <w:rPr>
          <w:rFonts w:ascii="Times New Roman" w:hAnsi="Times New Roman" w:cs="Times New Roman" w:hint="eastAsia"/>
          <w:sz w:val="24"/>
          <w:szCs w:val="24"/>
        </w:rPr>
        <w:t>水平</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job</w:t>
      </w:r>
      <w:r w:rsidR="00573FA4">
        <w:rPr>
          <w:rFonts w:ascii="Times New Roman" w:hAnsi="Times New Roman" w:cs="Times New Roman" w:hint="eastAsia"/>
          <w:sz w:val="24"/>
          <w:szCs w:val="24"/>
        </w:rPr>
        <w:t>）</w:t>
      </w:r>
      <w:r w:rsidR="004936D2" w:rsidRPr="00C62D74">
        <w:rPr>
          <w:rFonts w:ascii="Times New Roman" w:hAnsi="Times New Roman" w:cs="Times New Roman"/>
          <w:sz w:val="24"/>
          <w:szCs w:val="24"/>
        </w:rPr>
        <w:t>为</w:t>
      </w:r>
      <w:r w:rsidR="00190EF2">
        <w:rPr>
          <w:rFonts w:ascii="Times New Roman" w:hAnsi="Times New Roman" w:cs="Times New Roman" w:hint="eastAsia"/>
          <w:sz w:val="24"/>
          <w:szCs w:val="24"/>
        </w:rPr>
        <w:t>家庭非农</w:t>
      </w:r>
      <w:r w:rsidR="00EE65FF">
        <w:rPr>
          <w:rFonts w:ascii="Times New Roman" w:hAnsi="Times New Roman" w:cs="Times New Roman" w:hint="eastAsia"/>
          <w:sz w:val="24"/>
          <w:szCs w:val="24"/>
        </w:rPr>
        <w:t>产品</w:t>
      </w:r>
      <w:r w:rsidR="00190EF2">
        <w:rPr>
          <w:rFonts w:ascii="Times New Roman" w:hAnsi="Times New Roman" w:cs="Times New Roman" w:hint="eastAsia"/>
          <w:sz w:val="24"/>
          <w:szCs w:val="24"/>
        </w:rPr>
        <w:t>收入</w:t>
      </w:r>
      <w:r w:rsidR="004936D2" w:rsidRPr="00C62D74">
        <w:rPr>
          <w:rFonts w:ascii="Times New Roman" w:hAnsi="Times New Roman" w:cs="Times New Roman"/>
          <w:sz w:val="24"/>
          <w:szCs w:val="24"/>
        </w:rPr>
        <w:t>占总收入的比例。当家庭</w:t>
      </w:r>
      <w:r w:rsidR="002163BC">
        <w:rPr>
          <w:rFonts w:ascii="Times New Roman" w:hAnsi="Times New Roman" w:cs="Times New Roman" w:hint="eastAsia"/>
          <w:sz w:val="24"/>
          <w:szCs w:val="24"/>
        </w:rPr>
        <w:t>非农产品收入</w:t>
      </w:r>
      <w:r w:rsidR="004936D2" w:rsidRPr="00C62D74">
        <w:rPr>
          <w:rFonts w:ascii="Times New Roman" w:hAnsi="Times New Roman" w:cs="Times New Roman"/>
          <w:sz w:val="24"/>
          <w:szCs w:val="24"/>
        </w:rPr>
        <w:t>所占比例较高时，</w:t>
      </w:r>
      <w:r w:rsidR="002163BC">
        <w:rPr>
          <w:rFonts w:ascii="Times New Roman" w:hAnsi="Times New Roman" w:cs="Times New Roman" w:hint="eastAsia"/>
          <w:sz w:val="24"/>
          <w:szCs w:val="24"/>
        </w:rPr>
        <w:t>农户倾向于降低在农业生产中投入的时间和精力</w:t>
      </w:r>
      <w:r w:rsidR="004F613E">
        <w:rPr>
          <w:rFonts w:ascii="Times New Roman" w:hAnsi="Times New Roman" w:cs="Times New Roman" w:hint="eastAsia"/>
          <w:sz w:val="24"/>
          <w:szCs w:val="24"/>
        </w:rPr>
        <w:t>。家庭农产品收入高时，代表农业生产是农户的第一选择，提高收入的</w:t>
      </w:r>
      <w:r w:rsidR="004936D2" w:rsidRPr="00C62D74">
        <w:rPr>
          <w:rFonts w:ascii="Times New Roman" w:hAnsi="Times New Roman" w:cs="Times New Roman"/>
          <w:sz w:val="24"/>
          <w:szCs w:val="24"/>
        </w:rPr>
        <w:t>激励</w:t>
      </w:r>
      <w:r w:rsidR="004F613E">
        <w:rPr>
          <w:rFonts w:ascii="Times New Roman" w:hAnsi="Times New Roman" w:cs="Times New Roman" w:hint="eastAsia"/>
          <w:sz w:val="24"/>
          <w:szCs w:val="24"/>
        </w:rPr>
        <w:t>促使</w:t>
      </w:r>
      <w:r w:rsidR="004936D2" w:rsidRPr="00C62D74">
        <w:rPr>
          <w:rFonts w:ascii="Times New Roman" w:hAnsi="Times New Roman" w:cs="Times New Roman"/>
          <w:sz w:val="24"/>
          <w:szCs w:val="24"/>
        </w:rPr>
        <w:t>农户</w:t>
      </w:r>
      <w:r w:rsidR="004F613E">
        <w:rPr>
          <w:rFonts w:ascii="Times New Roman" w:hAnsi="Times New Roman" w:cs="Times New Roman" w:hint="eastAsia"/>
          <w:sz w:val="24"/>
          <w:szCs w:val="24"/>
        </w:rPr>
        <w:t>尽心尽力的照顾农作物。</w:t>
      </w:r>
      <w:r w:rsidR="00735EFF">
        <w:rPr>
          <w:rFonts w:ascii="Times New Roman" w:hAnsi="Times New Roman" w:cs="Times New Roman" w:hint="eastAsia"/>
          <w:sz w:val="24"/>
          <w:szCs w:val="24"/>
        </w:rPr>
        <w:t>因此，预期兼业水平与土地生产率呈现负向关系。</w:t>
      </w:r>
      <w:r w:rsidR="002063A0">
        <w:rPr>
          <w:rFonts w:ascii="Times New Roman" w:hAnsi="Times New Roman" w:cs="Times New Roman" w:hint="eastAsia"/>
          <w:sz w:val="24"/>
          <w:szCs w:val="24"/>
        </w:rPr>
        <w:t>5</w:t>
      </w:r>
      <w:r w:rsidR="002063A0">
        <w:rPr>
          <w:rFonts w:ascii="Times New Roman" w:hAnsi="Times New Roman" w:cs="Times New Roman" w:hint="eastAsia"/>
          <w:sz w:val="24"/>
          <w:szCs w:val="24"/>
        </w:rPr>
        <w:t>）</w:t>
      </w:r>
      <w:r w:rsidR="004936D2" w:rsidRPr="00C62D74">
        <w:rPr>
          <w:rFonts w:ascii="Times New Roman" w:hAnsi="Times New Roman" w:cs="Times New Roman"/>
          <w:sz w:val="24"/>
          <w:szCs w:val="24"/>
        </w:rPr>
        <w:t>国家干部职工户、乡村干部户和党员户均被认为</w:t>
      </w:r>
      <w:r w:rsidR="007A65AF">
        <w:rPr>
          <w:rFonts w:ascii="Times New Roman" w:hAnsi="Times New Roman" w:cs="Times New Roman" w:hint="eastAsia"/>
          <w:sz w:val="24"/>
          <w:szCs w:val="24"/>
        </w:rPr>
        <w:t>家庭背景良好</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D01FEA">
        <w:rPr>
          <w:rFonts w:ascii="Times New Roman" w:hAnsi="Times New Roman" w:cs="Times New Roman" w:hint="eastAsia"/>
          <w:sz w:val="24"/>
          <w:szCs w:val="24"/>
        </w:rPr>
        <w:t>当家庭成员为其中一种身份时</w:t>
      </w:r>
      <w:r w:rsidR="004936D2" w:rsidRPr="00C62D74">
        <w:rPr>
          <w:rFonts w:ascii="Times New Roman" w:hAnsi="Times New Roman" w:cs="Times New Roman"/>
          <w:sz w:val="24"/>
          <w:szCs w:val="24"/>
        </w:rPr>
        <w:t>取</w:t>
      </w:r>
      <w:r w:rsidR="004936D2" w:rsidRPr="00F8195A">
        <w:rPr>
          <w:rFonts w:ascii="Times New Roman" w:hAnsi="Times New Roman" w:cs="Times New Roman"/>
          <w:sz w:val="24"/>
          <w:szCs w:val="24"/>
        </w:rPr>
        <w:t>1</w:t>
      </w:r>
      <w:r w:rsidR="004936D2" w:rsidRPr="00C62D74">
        <w:rPr>
          <w:rFonts w:ascii="Times New Roman" w:hAnsi="Times New Roman" w:cs="Times New Roman"/>
          <w:sz w:val="24"/>
          <w:szCs w:val="24"/>
        </w:rPr>
        <w:t>，否则取</w:t>
      </w:r>
      <w:r w:rsidR="004936D2" w:rsidRPr="00F8195A">
        <w:rPr>
          <w:rFonts w:ascii="Times New Roman" w:hAnsi="Times New Roman" w:cs="Times New Roman"/>
          <w:sz w:val="24"/>
          <w:szCs w:val="24"/>
        </w:rPr>
        <w:t>0</w:t>
      </w:r>
      <w:r w:rsidR="004936D2"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22615E83" w14:textId="4335834D" w:rsidR="009B32BF" w:rsidRPr="00C62D74" w:rsidRDefault="00201D44" w:rsidP="009B32BF">
      <w:pPr>
        <w:spacing w:after="0" w:line="400" w:lineRule="exact"/>
        <w:ind w:firstLineChars="200" w:firstLine="480"/>
        <w:rPr>
          <w:rFonts w:ascii="Times New Roman" w:hAnsi="Times New Roman" w:cs="Times New Roman"/>
          <w:sz w:val="24"/>
          <w:szCs w:val="24"/>
        </w:rPr>
      </w:pPr>
      <w:r w:rsidRPr="00201D44">
        <w:rPr>
          <w:rFonts w:ascii="Times New Roman" w:hAnsi="Times New Roman" w:cs="Times New Roman" w:hint="eastAsia"/>
          <w:sz w:val="24"/>
          <w:szCs w:val="24"/>
        </w:rPr>
        <w:t>（</w:t>
      </w:r>
      <w:r w:rsidRPr="00201D44">
        <w:rPr>
          <w:rFonts w:ascii="Times New Roman" w:hAnsi="Times New Roman" w:cs="Times New Roman" w:hint="eastAsia"/>
          <w:sz w:val="24"/>
          <w:szCs w:val="24"/>
        </w:rPr>
        <w:t>4</w:t>
      </w:r>
      <w:r w:rsidRPr="00201D44">
        <w:rPr>
          <w:rFonts w:ascii="Times New Roman" w:hAnsi="Times New Roman" w:cs="Times New Roman" w:hint="eastAsia"/>
          <w:sz w:val="24"/>
          <w:szCs w:val="24"/>
        </w:rPr>
        <w:t>）</w:t>
      </w:r>
      <w:r w:rsidRPr="00201D44">
        <w:rPr>
          <w:rFonts w:ascii="Times New Roman" w:hAnsi="Times New Roman" w:cs="Times New Roman"/>
          <w:sz w:val="24"/>
          <w:szCs w:val="24"/>
        </w:rPr>
        <w:t>其他</w:t>
      </w:r>
      <w:r w:rsidRPr="00201D44">
        <w:rPr>
          <w:rFonts w:ascii="Times New Roman" w:hAnsi="Times New Roman" w:cs="Times New Roman" w:hint="eastAsia"/>
          <w:sz w:val="24"/>
          <w:szCs w:val="24"/>
        </w:rPr>
        <w:t>外部环境变量。</w:t>
      </w:r>
      <w:r w:rsidR="002063A0">
        <w:rPr>
          <w:rFonts w:ascii="Times New Roman" w:hAnsi="Times New Roman" w:cs="Times New Roman" w:hint="eastAsia"/>
          <w:sz w:val="24"/>
          <w:szCs w:val="24"/>
        </w:rPr>
        <w:t>1</w:t>
      </w:r>
      <w:r w:rsidR="002063A0">
        <w:rPr>
          <w:rFonts w:ascii="Times New Roman" w:hAnsi="Times New Roman" w:cs="Times New Roman" w:hint="eastAsia"/>
          <w:sz w:val="24"/>
          <w:szCs w:val="24"/>
        </w:rPr>
        <w:t>）</w:t>
      </w:r>
      <w:r w:rsidR="00306072">
        <w:rPr>
          <w:rFonts w:ascii="Times New Roman" w:hAnsi="Times New Roman" w:cs="Times New Roman" w:hint="eastAsia"/>
          <w:sz w:val="24"/>
          <w:szCs w:val="24"/>
        </w:rPr>
        <w:t>与土壤质量有关的指标</w:t>
      </w:r>
      <w:r w:rsidR="00306072">
        <w:rPr>
          <w:rFonts w:ascii="Times New Roman" w:hAnsi="Times New Roman" w:cs="Times New Roman"/>
          <w:sz w:val="24"/>
          <w:szCs w:val="24"/>
        </w:rPr>
        <w:t>——</w:t>
      </w:r>
      <w:r w:rsidR="00976B38" w:rsidRPr="00C62D74">
        <w:rPr>
          <w:rFonts w:ascii="Times New Roman" w:hAnsi="Times New Roman" w:cs="Times New Roman" w:hint="eastAsia"/>
          <w:sz w:val="24"/>
          <w:szCs w:val="24"/>
        </w:rPr>
        <w:t>耕地细碎化</w:t>
      </w:r>
      <w:r w:rsidR="00CF5882">
        <w:rPr>
          <w:rFonts w:ascii="Times New Roman" w:hAnsi="Times New Roman" w:cs="Times New Roman" w:hint="eastAsia"/>
          <w:sz w:val="24"/>
          <w:szCs w:val="24"/>
        </w:rPr>
        <w:t>水平</w:t>
      </w:r>
      <w:r w:rsidR="009D15C8">
        <w:rPr>
          <w:rFonts w:ascii="Times New Roman" w:hAnsi="Times New Roman" w:cs="Times New Roman" w:hint="eastAsia"/>
          <w:sz w:val="24"/>
          <w:szCs w:val="24"/>
        </w:rPr>
        <w:t>（</w:t>
      </w:r>
      <w:r w:rsidR="009D15C8">
        <w:rPr>
          <w:rFonts w:ascii="Times New Roman" w:hAnsi="Times New Roman" w:cs="Times New Roman"/>
          <w:sz w:val="24"/>
          <w:szCs w:val="24"/>
        </w:rPr>
        <w:t>plots</w:t>
      </w:r>
      <w:r w:rsidR="009D15C8">
        <w:rPr>
          <w:rFonts w:ascii="Times New Roman" w:hAnsi="Times New Roman" w:cs="Times New Roman" w:hint="eastAsia"/>
          <w:sz w:val="24"/>
          <w:szCs w:val="24"/>
        </w:rPr>
        <w:t>）</w:t>
      </w:r>
      <w:r w:rsidR="00CF5882">
        <w:rPr>
          <w:rFonts w:ascii="Times New Roman" w:hAnsi="Times New Roman" w:cs="Times New Roman" w:hint="eastAsia"/>
          <w:sz w:val="24"/>
          <w:szCs w:val="24"/>
        </w:rPr>
        <w:t>，</w:t>
      </w:r>
      <w:r w:rsidR="005C0771">
        <w:rPr>
          <w:rFonts w:ascii="Times New Roman" w:hAnsi="Times New Roman" w:cs="Times New Roman" w:hint="eastAsia"/>
          <w:sz w:val="24"/>
          <w:szCs w:val="24"/>
        </w:rPr>
        <w:t>为平均每块地的耕地面积</w:t>
      </w:r>
      <w:r w:rsidR="00790829">
        <w:rPr>
          <w:rFonts w:ascii="Times New Roman" w:hAnsi="Times New Roman" w:cs="Times New Roman" w:hint="eastAsia"/>
          <w:sz w:val="24"/>
          <w:szCs w:val="24"/>
        </w:rPr>
        <w:t>，</w:t>
      </w:r>
      <w:r w:rsidR="00790829">
        <w:rPr>
          <w:rFonts w:ascii="Times New Roman" w:hAnsi="Times New Roman" w:cs="Times New Roman"/>
          <w:sz w:val="24"/>
          <w:szCs w:val="24"/>
        </w:rPr>
        <w:t>表示</w:t>
      </w:r>
      <w:r w:rsidR="00790829">
        <w:rPr>
          <w:rFonts w:ascii="Times New Roman" w:hAnsi="Times New Roman" w:cs="Times New Roman" w:hint="eastAsia"/>
          <w:sz w:val="24"/>
          <w:szCs w:val="24"/>
        </w:rPr>
        <w:t>农户的</w:t>
      </w:r>
      <w:r w:rsidR="00BC0306">
        <w:rPr>
          <w:rFonts w:ascii="Times New Roman" w:hAnsi="Times New Roman" w:cs="Times New Roman" w:hint="eastAsia"/>
          <w:sz w:val="24"/>
          <w:szCs w:val="24"/>
        </w:rPr>
        <w:t>地块</w:t>
      </w:r>
      <w:r w:rsidR="00790829">
        <w:rPr>
          <w:rFonts w:ascii="Times New Roman" w:hAnsi="Times New Roman" w:cs="Times New Roman" w:hint="eastAsia"/>
          <w:sz w:val="24"/>
          <w:szCs w:val="24"/>
        </w:rPr>
        <w:t>分布情况</w:t>
      </w:r>
      <w:r w:rsidR="00976B38" w:rsidRPr="00C62D74">
        <w:rPr>
          <w:rFonts w:ascii="Times New Roman" w:hAnsi="Times New Roman" w:cs="Times New Roman" w:hint="eastAsia"/>
          <w:sz w:val="24"/>
          <w:szCs w:val="24"/>
        </w:rPr>
        <w:t>。一般来说，地块数量多，分布</w:t>
      </w:r>
      <w:r w:rsidR="00976B38" w:rsidRPr="00C62D74">
        <w:rPr>
          <w:rFonts w:ascii="Times New Roman" w:hAnsi="Times New Roman" w:cs="Times New Roman" w:hint="eastAsia"/>
          <w:sz w:val="24"/>
          <w:szCs w:val="24"/>
        </w:rPr>
        <w:lastRenderedPageBreak/>
        <w:t>分散不利于农户集中管理经营，限制农机具的使用，降低生产效率。</w:t>
      </w:r>
      <w:r w:rsidR="008B0ADA">
        <w:rPr>
          <w:rFonts w:ascii="Times New Roman" w:hAnsi="Times New Roman" w:cs="Times New Roman" w:hint="eastAsia"/>
          <w:sz w:val="24"/>
          <w:szCs w:val="24"/>
        </w:rPr>
        <w:t>但也有</w:t>
      </w:r>
      <w:r w:rsidR="009A693A">
        <w:rPr>
          <w:rFonts w:ascii="Times New Roman" w:hAnsi="Times New Roman" w:cs="Times New Roman" w:hint="eastAsia"/>
          <w:sz w:val="24"/>
          <w:szCs w:val="24"/>
        </w:rPr>
        <w:t>学者认为</w:t>
      </w:r>
      <w:r w:rsidR="008B0ADA">
        <w:rPr>
          <w:rFonts w:ascii="Times New Roman" w:hAnsi="Times New Roman" w:cs="Times New Roman" w:hint="eastAsia"/>
          <w:sz w:val="24"/>
          <w:szCs w:val="24"/>
        </w:rPr>
        <w:t>，</w:t>
      </w:r>
      <w:r w:rsidR="008B0ADA">
        <w:rPr>
          <w:rFonts w:ascii="Times New Roman" w:hAnsi="Times New Roman" w:cs="Times New Roman"/>
          <w:sz w:val="24"/>
          <w:szCs w:val="24"/>
        </w:rPr>
        <w:t>细碎化</w:t>
      </w:r>
      <w:r w:rsidR="008B0ADA">
        <w:rPr>
          <w:rFonts w:ascii="Times New Roman" w:hAnsi="Times New Roman" w:cs="Times New Roman" w:hint="eastAsia"/>
          <w:sz w:val="24"/>
          <w:szCs w:val="24"/>
        </w:rPr>
        <w:t>的土地更有利于农户精耕细作。</w:t>
      </w:r>
      <w:r w:rsidR="003C1CE9">
        <w:rPr>
          <w:rFonts w:ascii="Times New Roman" w:hAnsi="Times New Roman" w:cs="Times New Roman" w:hint="eastAsia"/>
          <w:sz w:val="24"/>
          <w:szCs w:val="24"/>
        </w:rPr>
        <w:t>本研究更倾向于亩均地块规模越大，越有利于农业生产的说法，</w:t>
      </w:r>
      <w:r w:rsidR="003C1CE9">
        <w:rPr>
          <w:rFonts w:ascii="Times New Roman" w:hAnsi="Times New Roman" w:cs="Times New Roman"/>
          <w:sz w:val="24"/>
          <w:szCs w:val="24"/>
        </w:rPr>
        <w:t>因此</w:t>
      </w:r>
      <w:r w:rsidR="003C1CE9">
        <w:rPr>
          <w:rFonts w:ascii="Times New Roman" w:hAnsi="Times New Roman" w:cs="Times New Roman" w:hint="eastAsia"/>
          <w:sz w:val="24"/>
          <w:szCs w:val="24"/>
        </w:rPr>
        <w:t>预期耕地细碎化水平与土地生产率成正比。</w:t>
      </w:r>
      <w:r w:rsidR="002063A0">
        <w:rPr>
          <w:rFonts w:ascii="Times New Roman" w:hAnsi="Times New Roman" w:cs="Times New Roman" w:hint="eastAsia"/>
          <w:sz w:val="24"/>
          <w:szCs w:val="24"/>
        </w:rPr>
        <w:t>2</w:t>
      </w:r>
      <w:r w:rsidR="002063A0">
        <w:rPr>
          <w:rFonts w:ascii="Times New Roman" w:hAnsi="Times New Roman" w:cs="Times New Roman" w:hint="eastAsia"/>
          <w:sz w:val="24"/>
          <w:szCs w:val="24"/>
        </w:rPr>
        <w:t>）</w:t>
      </w:r>
      <w:r w:rsidR="009B32BF" w:rsidRPr="00C62D74">
        <w:rPr>
          <w:rFonts w:ascii="Times New Roman" w:hAnsi="Times New Roman" w:cs="Times New Roman"/>
          <w:sz w:val="24"/>
          <w:szCs w:val="24"/>
        </w:rPr>
        <w:t>农业保险支出</w:t>
      </w:r>
      <w:r w:rsidR="009B32BF" w:rsidRPr="00C62D74">
        <w:rPr>
          <w:rFonts w:ascii="Times New Roman" w:hAnsi="Times New Roman" w:cs="Times New Roman" w:hint="eastAsia"/>
          <w:sz w:val="24"/>
          <w:szCs w:val="24"/>
        </w:rPr>
        <w:t>（</w:t>
      </w:r>
      <w:r w:rsidR="009B32BF">
        <w:rPr>
          <w:rFonts w:ascii="Times New Roman" w:hAnsi="Times New Roman" w:cs="Times New Roman" w:hint="eastAsia"/>
          <w:sz w:val="24"/>
          <w:szCs w:val="24"/>
        </w:rPr>
        <w:t>insurance</w:t>
      </w:r>
      <w:r w:rsidR="009B32BF" w:rsidRPr="00C62D74">
        <w:rPr>
          <w:rFonts w:ascii="Times New Roman" w:hAnsi="Times New Roman" w:cs="Times New Roman" w:hint="eastAsia"/>
          <w:sz w:val="24"/>
          <w:szCs w:val="24"/>
        </w:rPr>
        <w:t>）能够反映</w:t>
      </w:r>
      <w:r w:rsidR="009B32BF">
        <w:rPr>
          <w:rFonts w:ascii="Times New Roman" w:hAnsi="Times New Roman" w:cs="Times New Roman" w:hint="eastAsia"/>
          <w:sz w:val="24"/>
          <w:szCs w:val="24"/>
        </w:rPr>
        <w:t>农户</w:t>
      </w:r>
      <w:r w:rsidR="009B32BF" w:rsidRPr="00C62D74">
        <w:rPr>
          <w:rFonts w:ascii="Times New Roman" w:hAnsi="Times New Roman" w:cs="Times New Roman" w:hint="eastAsia"/>
          <w:sz w:val="24"/>
          <w:szCs w:val="24"/>
        </w:rPr>
        <w:t>的</w:t>
      </w:r>
      <w:r w:rsidR="009B32BF"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009B32BF" w:rsidRPr="00C62D74">
        <w:rPr>
          <w:rFonts w:ascii="Times New Roman" w:hAnsi="Times New Roman" w:cs="Times New Roman" w:hint="eastAsia"/>
          <w:sz w:val="24"/>
          <w:szCs w:val="24"/>
        </w:rPr>
        <w:t>高于小农户，但在土地单产上可能低于小农户，呈现的结果可能是风险意识高的单产低于风险意识低的</w:t>
      </w:r>
      <w:r w:rsidR="00A67C2A">
        <w:rPr>
          <w:rFonts w:ascii="Times New Roman" w:hAnsi="Times New Roman" w:cs="Times New Roman" w:hint="eastAsia"/>
          <w:sz w:val="24"/>
          <w:szCs w:val="24"/>
        </w:rPr>
        <w:t>。</w:t>
      </w:r>
      <w:r w:rsidR="009B32BF" w:rsidRPr="00C62D74">
        <w:rPr>
          <w:rFonts w:ascii="Times New Roman" w:hAnsi="Times New Roman" w:cs="Times New Roman" w:hint="eastAsia"/>
          <w:sz w:val="24"/>
          <w:szCs w:val="24"/>
        </w:rPr>
        <w:t>但从另一方面分析，风险意识较高的农户也可能投入更多的自身劳动力或者其他要素诸如</w:t>
      </w:r>
      <w:r w:rsidR="00196539">
        <w:rPr>
          <w:rFonts w:ascii="Times New Roman" w:hAnsi="Times New Roman" w:cs="Times New Roman" w:hint="eastAsia"/>
          <w:sz w:val="24"/>
          <w:szCs w:val="24"/>
        </w:rPr>
        <w:t>肥料</w:t>
      </w:r>
      <w:r w:rsidR="009B32BF" w:rsidRPr="00C62D74">
        <w:rPr>
          <w:rFonts w:ascii="Times New Roman" w:hAnsi="Times New Roman" w:cs="Times New Roman" w:hint="eastAsia"/>
          <w:sz w:val="24"/>
          <w:szCs w:val="24"/>
        </w:rPr>
        <w:t>等，以保障收成，稳定产量。综合这两方面的情况，风险意识对土地生产率的影响并不确定。</w:t>
      </w:r>
      <w:r w:rsidR="002063A0">
        <w:rPr>
          <w:rFonts w:ascii="Times New Roman" w:hAnsi="Times New Roman" w:cs="Times New Roman" w:hint="eastAsia"/>
          <w:sz w:val="24"/>
          <w:szCs w:val="24"/>
        </w:rPr>
        <w:t>3</w:t>
      </w:r>
      <w:r w:rsidR="002063A0">
        <w:rPr>
          <w:rFonts w:ascii="Times New Roman" w:hAnsi="Times New Roman" w:cs="Times New Roman" w:hint="eastAsia"/>
          <w:sz w:val="24"/>
          <w:szCs w:val="24"/>
        </w:rPr>
        <w:t>）</w:t>
      </w:r>
      <w:r w:rsidR="00AA352D">
        <w:rPr>
          <w:rFonts w:ascii="Times New Roman" w:hAnsi="Times New Roman" w:cs="Times New Roman" w:hint="eastAsia"/>
          <w:sz w:val="24"/>
          <w:szCs w:val="24"/>
        </w:rPr>
        <w:t>能否得到正规机构的信贷（</w:t>
      </w:r>
      <w:r w:rsidR="00AA352D">
        <w:rPr>
          <w:rFonts w:ascii="Times New Roman" w:hAnsi="Times New Roman" w:cs="Times New Roman" w:hint="eastAsia"/>
          <w:sz w:val="24"/>
          <w:szCs w:val="24"/>
        </w:rPr>
        <w:t>loan</w:t>
      </w:r>
      <w:r w:rsidR="00AA352D">
        <w:rPr>
          <w:rFonts w:ascii="Times New Roman" w:hAnsi="Times New Roman" w:cs="Times New Roman" w:hint="eastAsia"/>
          <w:sz w:val="24"/>
          <w:szCs w:val="24"/>
        </w:rPr>
        <w:t>）</w:t>
      </w:r>
      <w:r w:rsidR="007218B8">
        <w:rPr>
          <w:rFonts w:ascii="Times New Roman" w:hAnsi="Times New Roman" w:cs="Times New Roman" w:hint="eastAsia"/>
          <w:sz w:val="24"/>
          <w:szCs w:val="24"/>
        </w:rPr>
        <w:t>，</w:t>
      </w:r>
      <w:r w:rsidR="007218B8">
        <w:rPr>
          <w:rFonts w:ascii="Times New Roman" w:hAnsi="Times New Roman" w:cs="Times New Roman"/>
          <w:sz w:val="24"/>
          <w:szCs w:val="24"/>
        </w:rPr>
        <w:t>农户</w:t>
      </w:r>
      <w:r w:rsidR="007218B8">
        <w:rPr>
          <w:rFonts w:ascii="Times New Roman" w:hAnsi="Times New Roman" w:cs="Times New Roman" w:hint="eastAsia"/>
          <w:sz w:val="24"/>
          <w:szCs w:val="24"/>
        </w:rPr>
        <w:t>存在正规借贷行为时取</w:t>
      </w:r>
      <w:r w:rsidR="007218B8">
        <w:rPr>
          <w:rFonts w:ascii="Times New Roman" w:hAnsi="Times New Roman" w:cs="Times New Roman" w:hint="eastAsia"/>
          <w:sz w:val="24"/>
          <w:szCs w:val="24"/>
        </w:rPr>
        <w:t>1</w:t>
      </w:r>
      <w:r w:rsidR="007218B8">
        <w:rPr>
          <w:rFonts w:ascii="Times New Roman" w:hAnsi="Times New Roman" w:cs="Times New Roman" w:hint="eastAsia"/>
          <w:sz w:val="24"/>
          <w:szCs w:val="24"/>
        </w:rPr>
        <w:t>，</w:t>
      </w:r>
      <w:r w:rsidR="007218B8">
        <w:rPr>
          <w:rFonts w:ascii="Times New Roman" w:hAnsi="Times New Roman" w:cs="Times New Roman"/>
          <w:sz w:val="24"/>
          <w:szCs w:val="24"/>
        </w:rPr>
        <w:t>否</w:t>
      </w:r>
      <w:r w:rsidR="007218B8">
        <w:rPr>
          <w:rFonts w:ascii="Times New Roman" w:hAnsi="Times New Roman" w:cs="Times New Roman" w:hint="eastAsia"/>
          <w:sz w:val="24"/>
          <w:szCs w:val="24"/>
        </w:rPr>
        <w:t>则取</w:t>
      </w:r>
      <w:r w:rsidR="007218B8">
        <w:rPr>
          <w:rFonts w:ascii="Times New Roman" w:hAnsi="Times New Roman" w:cs="Times New Roman" w:hint="eastAsia"/>
          <w:sz w:val="24"/>
          <w:szCs w:val="24"/>
        </w:rPr>
        <w:t>0</w:t>
      </w:r>
      <w:r w:rsidR="0000338D">
        <w:rPr>
          <w:rFonts w:ascii="Times New Roman" w:hAnsi="Times New Roman" w:cs="Times New Roman" w:hint="eastAsia"/>
          <w:sz w:val="24"/>
          <w:szCs w:val="24"/>
        </w:rPr>
        <w:t>。</w:t>
      </w:r>
      <w:r w:rsidR="00AA352D">
        <w:rPr>
          <w:rFonts w:ascii="Times New Roman" w:hAnsi="Times New Roman" w:cs="Times New Roman"/>
          <w:sz w:val="24"/>
          <w:szCs w:val="24"/>
        </w:rPr>
        <w:t>与</w:t>
      </w:r>
      <w:r w:rsidR="00AA352D">
        <w:rPr>
          <w:rFonts w:ascii="Times New Roman" w:hAnsi="Times New Roman" w:cs="Times New Roman" w:hint="eastAsia"/>
          <w:sz w:val="24"/>
          <w:szCs w:val="24"/>
        </w:rPr>
        <w:t>农户在生产周期内能否拥有充足的资金购置种子、</w:t>
      </w:r>
      <w:r w:rsidR="00196539">
        <w:rPr>
          <w:rFonts w:ascii="Times New Roman" w:hAnsi="Times New Roman" w:cs="Times New Roman"/>
          <w:sz w:val="24"/>
          <w:szCs w:val="24"/>
        </w:rPr>
        <w:t>肥料</w:t>
      </w:r>
      <w:r w:rsidR="00AA352D">
        <w:rPr>
          <w:rFonts w:ascii="Times New Roman" w:hAnsi="Times New Roman" w:cs="Times New Roman" w:hint="eastAsia"/>
          <w:sz w:val="24"/>
          <w:szCs w:val="24"/>
        </w:rPr>
        <w:t>和机械等，</w:t>
      </w:r>
      <w:r w:rsidR="00A25B84">
        <w:rPr>
          <w:rFonts w:ascii="Times New Roman" w:hAnsi="Times New Roman" w:cs="Times New Roman" w:hint="eastAsia"/>
          <w:sz w:val="24"/>
          <w:szCs w:val="24"/>
        </w:rPr>
        <w:t>是否有能力调整各要素投入比例，</w:t>
      </w:r>
      <w:r w:rsidR="00951D4F">
        <w:rPr>
          <w:rFonts w:ascii="Times New Roman" w:hAnsi="Times New Roman" w:cs="Times New Roman" w:hint="eastAsia"/>
          <w:sz w:val="24"/>
          <w:szCs w:val="24"/>
        </w:rPr>
        <w:t>实现产量最大化，</w:t>
      </w:r>
      <w:r w:rsidR="00951D4F">
        <w:rPr>
          <w:rFonts w:ascii="Times New Roman" w:hAnsi="Times New Roman" w:cs="Times New Roman"/>
          <w:sz w:val="24"/>
          <w:szCs w:val="24"/>
        </w:rPr>
        <w:t>降低</w:t>
      </w:r>
      <w:r w:rsidR="00951D4F">
        <w:rPr>
          <w:rFonts w:ascii="Times New Roman" w:hAnsi="Times New Roman" w:cs="Times New Roman" w:hint="eastAsia"/>
          <w:sz w:val="24"/>
          <w:szCs w:val="24"/>
        </w:rPr>
        <w:t>平均成本。</w:t>
      </w:r>
      <w:r w:rsidR="002D31DD">
        <w:rPr>
          <w:rFonts w:ascii="Times New Roman" w:hAnsi="Times New Roman" w:cs="Times New Roman" w:hint="eastAsia"/>
          <w:sz w:val="24"/>
          <w:szCs w:val="24"/>
        </w:rPr>
        <w:t>因此，</w:t>
      </w:r>
      <w:r w:rsidR="002D31DD">
        <w:rPr>
          <w:rFonts w:ascii="Times New Roman" w:hAnsi="Times New Roman" w:cs="Times New Roman"/>
          <w:sz w:val="24"/>
          <w:szCs w:val="24"/>
        </w:rPr>
        <w:t>预期</w:t>
      </w:r>
      <w:r w:rsidR="002D31DD">
        <w:rPr>
          <w:rFonts w:ascii="Times New Roman" w:hAnsi="Times New Roman" w:cs="Times New Roman" w:hint="eastAsia"/>
          <w:sz w:val="24"/>
          <w:szCs w:val="24"/>
        </w:rPr>
        <w:t>土地生产率与信贷虚拟变量正相关。</w:t>
      </w:r>
      <w:r w:rsidR="002063A0">
        <w:rPr>
          <w:rFonts w:ascii="Times New Roman" w:hAnsi="Times New Roman" w:cs="Times New Roman" w:hint="eastAsia"/>
          <w:sz w:val="24"/>
          <w:szCs w:val="24"/>
        </w:rPr>
        <w:t>4</w:t>
      </w:r>
      <w:r w:rsidR="002063A0">
        <w:rPr>
          <w:rFonts w:ascii="Times New Roman" w:hAnsi="Times New Roman" w:cs="Times New Roman" w:hint="eastAsia"/>
          <w:sz w:val="24"/>
          <w:szCs w:val="24"/>
        </w:rPr>
        <w:t>）</w:t>
      </w:r>
      <w:r w:rsidR="00E34056" w:rsidRPr="00C62D74">
        <w:rPr>
          <w:rFonts w:ascii="Times New Roman" w:hAnsi="Times New Roman" w:cs="Times New Roman" w:hint="eastAsia"/>
          <w:sz w:val="24"/>
          <w:szCs w:val="24"/>
        </w:rPr>
        <w:t>政策环境指标选取</w:t>
      </w:r>
      <w:r w:rsidR="00E34056">
        <w:rPr>
          <w:rFonts w:ascii="Times New Roman" w:hAnsi="Times New Roman" w:cs="Times New Roman" w:hint="eastAsia"/>
          <w:sz w:val="24"/>
          <w:szCs w:val="24"/>
        </w:rPr>
        <w:t>农户得到的</w:t>
      </w:r>
      <w:r w:rsidR="00A67C2A">
        <w:rPr>
          <w:rFonts w:ascii="Times New Roman" w:hAnsi="Times New Roman" w:cs="Times New Roman" w:hint="eastAsia"/>
          <w:sz w:val="24"/>
          <w:szCs w:val="24"/>
        </w:rPr>
        <w:t>农业</w:t>
      </w:r>
      <w:r w:rsidR="00E34056" w:rsidRPr="00C62D74">
        <w:rPr>
          <w:rFonts w:ascii="Times New Roman" w:hAnsi="Times New Roman" w:cs="Times New Roman"/>
          <w:sz w:val="24"/>
          <w:szCs w:val="24"/>
        </w:rPr>
        <w:t>补贴</w:t>
      </w:r>
      <w:r w:rsidR="00E34056" w:rsidRPr="00C62D74">
        <w:rPr>
          <w:rFonts w:ascii="Times New Roman" w:hAnsi="Times New Roman" w:cs="Times New Roman" w:hint="eastAsia"/>
          <w:sz w:val="24"/>
          <w:szCs w:val="24"/>
        </w:rPr>
        <w:t>（</w:t>
      </w:r>
      <w:r w:rsidR="00E34056">
        <w:rPr>
          <w:rFonts w:ascii="Times New Roman" w:hAnsi="Times New Roman" w:cs="Times New Roman"/>
          <w:sz w:val="24"/>
          <w:szCs w:val="24"/>
        </w:rPr>
        <w:t>subsidy</w:t>
      </w:r>
      <w:r w:rsidR="00E34056"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sidR="00E34056">
        <w:rPr>
          <w:rFonts w:ascii="Times New Roman" w:hAnsi="Times New Roman" w:cs="Times New Roman" w:hint="eastAsia"/>
          <w:sz w:val="24"/>
          <w:szCs w:val="24"/>
        </w:rPr>
        <w:t>种植、</w:t>
      </w:r>
      <w:r w:rsidR="00E34056">
        <w:rPr>
          <w:rFonts w:ascii="Times New Roman" w:hAnsi="Times New Roman" w:cs="Times New Roman"/>
          <w:sz w:val="24"/>
          <w:szCs w:val="24"/>
        </w:rPr>
        <w:t>生长</w:t>
      </w:r>
      <w:r w:rsidR="00E34056">
        <w:rPr>
          <w:rFonts w:ascii="Times New Roman" w:hAnsi="Times New Roman" w:cs="Times New Roman" w:hint="eastAsia"/>
          <w:sz w:val="24"/>
          <w:szCs w:val="24"/>
        </w:rPr>
        <w:t>和销售</w:t>
      </w:r>
      <w:r w:rsidR="00E34056" w:rsidRPr="00C62D74">
        <w:rPr>
          <w:rFonts w:ascii="Times New Roman" w:hAnsi="Times New Roman" w:cs="Times New Roman" w:hint="eastAsia"/>
          <w:sz w:val="24"/>
          <w:szCs w:val="24"/>
        </w:rPr>
        <w:t>环节，在有效的补贴传导机制下通过降低农户资源配置成本，刺激农户种植和提高生产技术水平，提高效率（高鸣等，</w:t>
      </w:r>
      <w:r w:rsidR="00E34056" w:rsidRPr="00F8195A">
        <w:rPr>
          <w:rFonts w:ascii="Times New Roman" w:hAnsi="Times New Roman" w:cs="Times New Roman"/>
          <w:sz w:val="24"/>
          <w:szCs w:val="24"/>
        </w:rPr>
        <w:t>2017</w:t>
      </w:r>
      <w:r w:rsidR="00E34056" w:rsidRPr="00C62D74">
        <w:rPr>
          <w:rFonts w:ascii="Times New Roman" w:hAnsi="Times New Roman" w:cs="Times New Roman" w:hint="eastAsia"/>
          <w:sz w:val="24"/>
          <w:szCs w:val="24"/>
        </w:rPr>
        <w:t>）。</w:t>
      </w:r>
      <w:r w:rsidR="00E34056">
        <w:rPr>
          <w:rFonts w:ascii="Times New Roman" w:hAnsi="Times New Roman" w:cs="Times New Roman" w:hint="eastAsia"/>
          <w:sz w:val="24"/>
          <w:szCs w:val="24"/>
        </w:rPr>
        <w:t>预期土地生产率与农业补贴呈现正向关系。</w:t>
      </w:r>
    </w:p>
    <w:p w14:paraId="7F3E7A81" w14:textId="77777777" w:rsidR="00BA139B" w:rsidRDefault="003E372E" w:rsidP="00F00280">
      <w:pPr>
        <w:spacing w:beforeLines="100" w:before="326" w:afterLines="100" w:after="326" w:line="400" w:lineRule="exact"/>
        <w:outlineLvl w:val="1"/>
        <w:rPr>
          <w:rFonts w:ascii="Times New Roman" w:eastAsia="黑体" w:hAnsi="Times New Roman" w:cs="Times New Roman"/>
          <w:sz w:val="28"/>
          <w:szCs w:val="28"/>
        </w:rPr>
      </w:pPr>
      <w:bookmarkStart w:id="17" w:name="_Toc2121511"/>
      <w:r>
        <w:rPr>
          <w:rFonts w:ascii="Times New Roman" w:eastAsia="黑体" w:hAnsi="Times New Roman" w:cs="Times New Roman"/>
          <w:sz w:val="28"/>
          <w:szCs w:val="28"/>
        </w:rPr>
        <w:t>3.4</w:t>
      </w:r>
      <w:r w:rsidR="007A0E34" w:rsidRPr="00EC35E6">
        <w:rPr>
          <w:rFonts w:ascii="Times New Roman" w:eastAsia="黑体" w:hAnsi="Times New Roman" w:cs="Times New Roman" w:hint="eastAsia"/>
          <w:sz w:val="28"/>
          <w:szCs w:val="28"/>
        </w:rPr>
        <w:t xml:space="preserve">   </w:t>
      </w:r>
      <w:r w:rsidR="00E927CE">
        <w:rPr>
          <w:rFonts w:ascii="Times New Roman" w:eastAsia="黑体" w:hAnsi="Times New Roman" w:cs="Times New Roman" w:hint="eastAsia"/>
          <w:sz w:val="28"/>
          <w:szCs w:val="28"/>
        </w:rPr>
        <w:t>样本</w:t>
      </w:r>
      <w:r w:rsidR="007A0E34" w:rsidRPr="00EC35E6">
        <w:rPr>
          <w:rFonts w:ascii="Times New Roman" w:eastAsia="黑体" w:hAnsi="Times New Roman" w:cs="Times New Roman" w:hint="eastAsia"/>
          <w:sz w:val="28"/>
          <w:szCs w:val="28"/>
        </w:rPr>
        <w:t>描述</w:t>
      </w:r>
      <w:bookmarkEnd w:id="17"/>
    </w:p>
    <w:p w14:paraId="4190E7EB" w14:textId="37DD747F" w:rsidR="003D6DF8" w:rsidRDefault="00BA139B" w:rsidP="00F949C0">
      <w:pPr>
        <w:spacing w:beforeLines="100" w:before="326" w:afterLines="100" w:after="326" w:line="400" w:lineRule="exact"/>
        <w:ind w:firstLineChars="200" w:firstLine="480"/>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5724F2E5" w14:textId="74E18D56" w:rsidR="00C62DA7" w:rsidRPr="00EC35E6"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10139D">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水稻农户基本特征</w:t>
      </w:r>
    </w:p>
    <w:p w14:paraId="3F870E70" w14:textId="05BF085E" w:rsidR="00C62DA7" w:rsidRPr="00C62D74" w:rsidRDefault="00C62DA7" w:rsidP="00C62DA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proofErr w:type="gramStart"/>
      <w:r w:rsidRPr="00C62D74">
        <w:rPr>
          <w:rFonts w:ascii="Times New Roman" w:hAnsi="Times New Roman" w:cs="Times New Roman" w:hint="eastAsia"/>
          <w:sz w:val="24"/>
          <w:szCs w:val="24"/>
        </w:rPr>
        <w:t>个</w:t>
      </w:r>
      <w:proofErr w:type="gramEnd"/>
      <w:r w:rsidRPr="00C62D74">
        <w:rPr>
          <w:rFonts w:ascii="Times New Roman" w:hAnsi="Times New Roman" w:cs="Times New Roman" w:hint="eastAsia"/>
          <w:sz w:val="24"/>
          <w:szCs w:val="24"/>
        </w:rPr>
        <w:t>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Pr>
          <w:rFonts w:ascii="Times New Roman" w:hAnsi="Times New Roman" w:cs="Times New Roman"/>
          <w:sz w:val="24"/>
          <w:szCs w:val="24"/>
        </w:rPr>
        <w:t>3.3</w:t>
      </w:r>
      <w:r w:rsidRPr="00C62D74">
        <w:rPr>
          <w:rFonts w:ascii="Times New Roman" w:hAnsi="Times New Roman" w:cs="Times New Roman" w:hint="eastAsia"/>
          <w:sz w:val="24"/>
          <w:szCs w:val="24"/>
        </w:rPr>
        <w:t>亩，最高有</w:t>
      </w:r>
      <w:r>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F8195A">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8</w:t>
      </w:r>
      <w:r>
        <w:rPr>
          <w:rFonts w:ascii="Times New Roman" w:hAnsi="Times New Roman" w:cs="Times New Roman"/>
          <w:sz w:val="24"/>
          <w:szCs w:val="24"/>
        </w:rPr>
        <w:t>3.7</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Pr>
          <w:rFonts w:ascii="Times New Roman" w:hAnsi="Times New Roman" w:cs="Times New Roman" w:hint="eastAsia"/>
          <w:sz w:val="24"/>
          <w:szCs w:val="24"/>
        </w:rPr>
        <w:t>1</w:t>
      </w:r>
      <w:r>
        <w:rPr>
          <w:rFonts w:ascii="Times New Roman" w:hAnsi="Times New Roman" w:cs="Times New Roman"/>
          <w:sz w:val="24"/>
          <w:szCs w:val="24"/>
        </w:rPr>
        <w:t>6.0%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3B41B0F6" w14:textId="77777777" w:rsidR="00C62DA7" w:rsidRPr="00C62D74" w:rsidRDefault="00C62DA7" w:rsidP="00C62DA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w:t>
      </w:r>
      <w:r>
        <w:rPr>
          <w:rFonts w:ascii="Times New Roman" w:hAnsi="Times New Roman" w:cs="Times New Roman" w:hint="eastAsia"/>
          <w:sz w:val="24"/>
          <w:szCs w:val="24"/>
        </w:rPr>
        <w:lastRenderedPageBreak/>
        <w:t>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Pr>
          <w:rFonts w:ascii="Times New Roman" w:hAnsi="Times New Roman" w:cs="Times New Roman"/>
          <w:sz w:val="24"/>
          <w:szCs w:val="24"/>
        </w:rPr>
        <w:t>0.88</w:t>
      </w:r>
      <w:r>
        <w:rPr>
          <w:rFonts w:ascii="Times New Roman" w:hAnsi="Times New Roman" w:cs="Times New Roman" w:hint="eastAsia"/>
          <w:sz w:val="24"/>
          <w:szCs w:val="24"/>
        </w:rPr>
        <w:t>亩、</w:t>
      </w:r>
      <w:r>
        <w:rPr>
          <w:rFonts w:ascii="Times New Roman" w:hAnsi="Times New Roman" w:cs="Times New Roman"/>
          <w:sz w:val="24"/>
          <w:szCs w:val="24"/>
        </w:rPr>
        <w:t>1.95</w:t>
      </w:r>
      <w:r>
        <w:rPr>
          <w:rFonts w:ascii="Times New Roman" w:hAnsi="Times New Roman" w:cs="Times New Roman" w:hint="eastAsia"/>
          <w:sz w:val="24"/>
          <w:szCs w:val="24"/>
        </w:rPr>
        <w:t>亩和</w:t>
      </w:r>
      <w:r>
        <w:rPr>
          <w:rFonts w:ascii="Times New Roman" w:hAnsi="Times New Roman" w:cs="Times New Roman"/>
          <w:sz w:val="24"/>
          <w:szCs w:val="24"/>
        </w:rPr>
        <w:t>14.8</w:t>
      </w:r>
      <w:r>
        <w:rPr>
          <w:rFonts w:ascii="Times New Roman" w:hAnsi="Times New Roman" w:cs="Times New Roman" w:hint="eastAsia"/>
          <w:sz w:val="24"/>
          <w:szCs w:val="24"/>
        </w:rPr>
        <w:t>亩）。非农收入占比越低，平均占比分别为</w:t>
      </w:r>
      <w:r>
        <w:rPr>
          <w:rFonts w:ascii="Times New Roman" w:hAnsi="Times New Roman" w:cs="Times New Roman"/>
          <w:sz w:val="24"/>
          <w:szCs w:val="24"/>
        </w:rPr>
        <w:t>71.8%</w:t>
      </w:r>
      <w:r>
        <w:rPr>
          <w:rFonts w:ascii="Times New Roman" w:hAnsi="Times New Roman" w:cs="Times New Roman"/>
          <w:sz w:val="24"/>
          <w:szCs w:val="24"/>
        </w:rPr>
        <w:t>、</w:t>
      </w:r>
      <w:r>
        <w:rPr>
          <w:rFonts w:ascii="Times New Roman" w:hAnsi="Times New Roman" w:cs="Times New Roman"/>
          <w:sz w:val="24"/>
          <w:szCs w:val="24"/>
        </w:rPr>
        <w:t>55.9%</w:t>
      </w:r>
      <w:r>
        <w:rPr>
          <w:rFonts w:ascii="Times New Roman" w:hAnsi="Times New Roman" w:cs="Times New Roman"/>
          <w:sz w:val="24"/>
          <w:szCs w:val="24"/>
        </w:rPr>
        <w:t>和</w:t>
      </w:r>
      <w:r>
        <w:rPr>
          <w:rFonts w:ascii="Times New Roman" w:hAnsi="Times New Roman" w:cs="Times New Roman"/>
          <w:sz w:val="24"/>
          <w:szCs w:val="24"/>
        </w:rPr>
        <w:t>25.2%</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Pr>
          <w:rFonts w:ascii="Times New Roman" w:hAnsi="Times New Roman" w:cs="Times New Roman" w:hint="eastAsia"/>
          <w:sz w:val="24"/>
          <w:szCs w:val="24"/>
        </w:rPr>
        <w:t>17</w:t>
      </w:r>
      <w:r>
        <w:rPr>
          <w:rFonts w:ascii="Times New Roman" w:hAnsi="Times New Roman" w:cs="Times New Roman"/>
          <w:sz w:val="24"/>
          <w:szCs w:val="24"/>
        </w:rPr>
        <w:t>.2%</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Pr>
          <w:rFonts w:ascii="Times New Roman" w:hAnsi="Times New Roman" w:cs="Times New Roman" w:hint="eastAsia"/>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农户情况相似。男性户主占</w:t>
      </w:r>
      <w:r>
        <w:rPr>
          <w:rFonts w:ascii="Times New Roman" w:hAnsi="Times New Roman" w:cs="Times New Roman"/>
          <w:sz w:val="24"/>
          <w:szCs w:val="24"/>
        </w:rPr>
        <w:t>60.1%</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Pr>
          <w:rFonts w:ascii="Times New Roman" w:hAnsi="Times New Roman" w:cs="Times New Roman"/>
          <w:sz w:val="24"/>
          <w:szCs w:val="24"/>
        </w:rPr>
        <w:t>54.7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Pr>
          <w:rFonts w:ascii="Times New Roman" w:hAnsi="Times New Roman" w:cs="Times New Roman"/>
          <w:sz w:val="24"/>
          <w:szCs w:val="24"/>
        </w:rPr>
        <w:t>74.0%</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Pr>
          <w:rFonts w:ascii="Times New Roman" w:hAnsi="Times New Roman" w:cs="Times New Roman"/>
          <w:sz w:val="24"/>
          <w:szCs w:val="24"/>
        </w:rPr>
        <w:t>17.2%</w:t>
      </w:r>
      <w:r>
        <w:rPr>
          <w:rFonts w:ascii="Times New Roman" w:hAnsi="Times New Roman" w:cs="Times New Roman" w:hint="eastAsia"/>
          <w:sz w:val="24"/>
          <w:szCs w:val="24"/>
        </w:rPr>
        <w:t>，平均受教育年限为</w:t>
      </w:r>
      <w:r>
        <w:rPr>
          <w:rFonts w:ascii="Times New Roman" w:hAnsi="Times New Roman" w:cs="Times New Roman"/>
          <w:sz w:val="24"/>
          <w:szCs w:val="24"/>
        </w:rPr>
        <w:t>6.6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Pr>
          <w:rFonts w:ascii="Times New Roman" w:hAnsi="Times New Roman" w:cs="Times New Roman" w:hint="eastAsia"/>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Pr>
          <w:rFonts w:ascii="Times New Roman" w:hAnsi="Times New Roman" w:cs="Times New Roman" w:hint="eastAsia"/>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w:t>
      </w:r>
      <w:proofErr w:type="gramStart"/>
      <w:r>
        <w:rPr>
          <w:rFonts w:ascii="Times New Roman" w:hAnsi="Times New Roman" w:cs="Times New Roman" w:hint="eastAsia"/>
          <w:sz w:val="24"/>
          <w:szCs w:val="24"/>
        </w:rPr>
        <w:t>补贴组</w:t>
      </w:r>
      <w:proofErr w:type="gramEnd"/>
      <w:r>
        <w:rPr>
          <w:rFonts w:ascii="Times New Roman" w:hAnsi="Times New Roman" w:cs="Times New Roman" w:hint="eastAsia"/>
          <w:sz w:val="24"/>
          <w:szCs w:val="24"/>
        </w:rPr>
        <w:t>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Pr>
          <w:rFonts w:ascii="Times New Roman" w:hAnsi="Times New Roman" w:cs="Times New Roman"/>
          <w:sz w:val="24"/>
          <w:szCs w:val="24"/>
        </w:rPr>
        <w:t>125.0</w:t>
      </w:r>
      <w:r>
        <w:rPr>
          <w:rFonts w:ascii="Times New Roman" w:hAnsi="Times New Roman" w:cs="Times New Roman" w:hint="eastAsia"/>
          <w:sz w:val="24"/>
          <w:szCs w:val="24"/>
        </w:rPr>
        <w:t>元和</w:t>
      </w:r>
      <w:r>
        <w:rPr>
          <w:rFonts w:ascii="Times New Roman" w:hAnsi="Times New Roman" w:cs="Times New Roman"/>
          <w:sz w:val="24"/>
          <w:szCs w:val="24"/>
        </w:rPr>
        <w:t>98.9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Pr>
          <w:rFonts w:ascii="Times New Roman" w:hAnsi="Times New Roman" w:cs="Times New Roman"/>
          <w:sz w:val="24"/>
          <w:szCs w:val="24"/>
        </w:rPr>
        <w:t>38.0</w:t>
      </w:r>
      <w:r>
        <w:rPr>
          <w:rFonts w:ascii="Times New Roman" w:hAnsi="Times New Roman" w:cs="Times New Roman" w:hint="eastAsia"/>
          <w:sz w:val="24"/>
          <w:szCs w:val="24"/>
        </w:rPr>
        <w:t>元。</w:t>
      </w:r>
    </w:p>
    <w:p w14:paraId="622E91C6" w14:textId="0A574CF9" w:rsidR="00C62DA7" w:rsidRPr="00294047" w:rsidRDefault="00C62DA7" w:rsidP="00C62DA7">
      <w:pPr>
        <w:spacing w:after="0" w:line="400" w:lineRule="exact"/>
        <w:ind w:firstLineChars="200" w:firstLine="480"/>
        <w:rPr>
          <w:rFonts w:ascii="Times New Roman" w:hAnsi="Times New Roman" w:cs="Times New Roman"/>
          <w:sz w:val="24"/>
          <w:szCs w:val="24"/>
        </w:rPr>
        <w:sectPr w:rsidR="00C62DA7" w:rsidRPr="00294047" w:rsidSect="00507D99">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Pr>
          <w:rFonts w:ascii="Times New Roman" w:hAnsi="Times New Roman" w:cs="Times New Roman"/>
          <w:sz w:val="24"/>
          <w:szCs w:val="24"/>
        </w:rPr>
        <w:t>475.0</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Pr>
          <w:rFonts w:ascii="Times New Roman" w:hAnsi="Times New Roman" w:cs="Times New Roman"/>
          <w:sz w:val="24"/>
          <w:szCs w:val="24"/>
        </w:rPr>
        <w:t>477.6</w:t>
      </w:r>
      <w:r w:rsidRPr="00C62D74">
        <w:rPr>
          <w:rFonts w:ascii="Times New Roman" w:hAnsi="Times New Roman" w:cs="Times New Roman" w:hint="eastAsia"/>
          <w:sz w:val="24"/>
          <w:szCs w:val="24"/>
        </w:rPr>
        <w:t>、</w:t>
      </w:r>
      <w:r>
        <w:rPr>
          <w:rFonts w:ascii="Times New Roman" w:hAnsi="Times New Roman" w:cs="Times New Roman"/>
          <w:sz w:val="24"/>
          <w:szCs w:val="24"/>
        </w:rPr>
        <w:t>461.7</w:t>
      </w:r>
      <w:r w:rsidRPr="00C62D74">
        <w:rPr>
          <w:rFonts w:ascii="Times New Roman" w:hAnsi="Times New Roman" w:cs="Times New Roman" w:hint="eastAsia"/>
          <w:sz w:val="24"/>
          <w:szCs w:val="24"/>
        </w:rPr>
        <w:t>和</w:t>
      </w:r>
      <w:r>
        <w:rPr>
          <w:rFonts w:ascii="Times New Roman" w:hAnsi="Times New Roman" w:cs="Times New Roman"/>
          <w:sz w:val="24"/>
          <w:szCs w:val="24"/>
        </w:rPr>
        <w:t>476.0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Pr>
          <w:rFonts w:ascii="Times New Roman" w:hAnsi="Times New Roman" w:cs="Times New Roman"/>
          <w:sz w:val="24"/>
          <w:szCs w:val="24"/>
        </w:rPr>
        <w:t>2.5</w:t>
      </w:r>
      <w:r w:rsidRPr="00C62D74">
        <w:rPr>
          <w:rFonts w:ascii="Times New Roman" w:hAnsi="Times New Roman" w:cs="Times New Roman" w:hint="eastAsia"/>
          <w:sz w:val="24"/>
          <w:szCs w:val="24"/>
        </w:rPr>
        <w:t>倍，小农投入</w:t>
      </w:r>
      <w:r>
        <w:rPr>
          <w:rFonts w:ascii="Times New Roman" w:hAnsi="Times New Roman" w:cs="Times New Roman"/>
          <w:sz w:val="24"/>
          <w:szCs w:val="24"/>
        </w:rPr>
        <w:t>21</w:t>
      </w:r>
      <w:r w:rsidRPr="00C62D74">
        <w:rPr>
          <w:rFonts w:ascii="Times New Roman" w:hAnsi="Times New Roman" w:cs="Times New Roman" w:hint="eastAsia"/>
          <w:sz w:val="24"/>
          <w:szCs w:val="24"/>
        </w:rPr>
        <w:t>日，中农</w:t>
      </w:r>
      <w:r>
        <w:rPr>
          <w:rFonts w:ascii="Times New Roman" w:hAnsi="Times New Roman" w:cs="Times New Roman"/>
          <w:sz w:val="24"/>
          <w:szCs w:val="24"/>
        </w:rPr>
        <w:t>11</w:t>
      </w:r>
      <w:r w:rsidRPr="00C62D74">
        <w:rPr>
          <w:rFonts w:ascii="Times New Roman" w:hAnsi="Times New Roman" w:cs="Times New Roman" w:hint="eastAsia"/>
          <w:sz w:val="24"/>
          <w:szCs w:val="24"/>
        </w:rPr>
        <w:t>日，大农</w:t>
      </w:r>
      <w:r>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w:t>
      </w:r>
      <w:proofErr w:type="gramStart"/>
      <w:r>
        <w:rPr>
          <w:rFonts w:ascii="Times New Roman" w:hAnsi="Times New Roman" w:cs="Times New Roman" w:hint="eastAsia"/>
          <w:sz w:val="24"/>
          <w:szCs w:val="24"/>
        </w:rPr>
        <w:t>量组成</w:t>
      </w:r>
      <w:proofErr w:type="gramEnd"/>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Pr>
          <w:rFonts w:ascii="Times New Roman" w:hAnsi="Times New Roman" w:cs="Times New Roman" w:hint="eastAsia"/>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Pr>
          <w:rFonts w:ascii="Times New Roman" w:hAnsi="Times New Roman" w:cs="Times New Roman" w:hint="eastAsia"/>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Pr>
          <w:rFonts w:ascii="Times New Roman" w:hAnsi="Times New Roman" w:cs="Times New Roman"/>
          <w:sz w:val="24"/>
          <w:szCs w:val="24"/>
        </w:rPr>
        <w:t>117.2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Pr>
          <w:rFonts w:ascii="Times New Roman" w:hAnsi="Times New Roman" w:cs="Times New Roman"/>
          <w:sz w:val="24"/>
          <w:szCs w:val="24"/>
        </w:rPr>
        <w:t>124.1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Pr>
          <w:rFonts w:ascii="Times New Roman" w:hAnsi="Times New Roman" w:cs="Times New Roman"/>
          <w:sz w:val="24"/>
          <w:szCs w:val="24"/>
        </w:rPr>
        <w:t>133.4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Pr>
          <w:rFonts w:ascii="Times New Roman" w:hAnsi="Times New Roman" w:cs="Times New Roman"/>
          <w:sz w:val="24"/>
          <w:szCs w:val="24"/>
        </w:rPr>
        <w:t>115.8</w:t>
      </w:r>
      <w:r w:rsidRPr="00C62D74">
        <w:rPr>
          <w:rFonts w:ascii="Times New Roman" w:hAnsi="Times New Roman" w:cs="Times New Roman" w:hint="eastAsia"/>
          <w:sz w:val="24"/>
          <w:szCs w:val="24"/>
        </w:rPr>
        <w:t>元。其他农资投入平均每亩</w:t>
      </w:r>
      <w:r>
        <w:rPr>
          <w:rFonts w:ascii="Times New Roman" w:hAnsi="Times New Roman" w:cs="Times New Roman"/>
          <w:sz w:val="24"/>
          <w:szCs w:val="24"/>
        </w:rPr>
        <w:t>150</w:t>
      </w:r>
      <w:r w:rsidRPr="00C62D74">
        <w:rPr>
          <w:rFonts w:ascii="Times New Roman" w:hAnsi="Times New Roman" w:cs="Times New Roman" w:hint="eastAsia"/>
          <w:sz w:val="24"/>
          <w:szCs w:val="24"/>
        </w:rPr>
        <w:t>元，</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投入水平差异较小（表</w:t>
      </w:r>
      <w:r>
        <w:rPr>
          <w:rFonts w:ascii="Times New Roman" w:hAnsi="Times New Roman" w:cs="Times New Roman"/>
          <w:sz w:val="24"/>
          <w:szCs w:val="24"/>
        </w:rPr>
        <w:t>3-</w:t>
      </w:r>
      <w:r w:rsidR="0010139D">
        <w:rPr>
          <w:rFonts w:ascii="Times New Roman" w:hAnsi="Times New Roman" w:cs="Times New Roman"/>
          <w:sz w:val="24"/>
          <w:szCs w:val="24"/>
        </w:rPr>
        <w:t>1</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2F9B52EA" w14:textId="77777777" w:rsidR="00C62DA7" w:rsidRDefault="00C62DA7" w:rsidP="00C62DA7">
      <w:pPr>
        <w:spacing w:after="0" w:line="400" w:lineRule="exact"/>
        <w:ind w:firstLineChars="200" w:firstLine="480"/>
        <w:rPr>
          <w:rFonts w:ascii="Times New Roman" w:eastAsia="黑体" w:hAnsi="Times New Roman" w:cs="Times New Roman"/>
          <w:sz w:val="28"/>
          <w:szCs w:val="28"/>
        </w:rPr>
        <w:sectPr w:rsidR="00C62DA7" w:rsidSect="004C1DFA">
          <w:headerReference w:type="even" r:id="rId23"/>
          <w:headerReference w:type="default" r:id="rId24"/>
          <w:pgSz w:w="11906" w:h="16838"/>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760128" behindDoc="0" locked="0" layoutInCell="1" allowOverlap="1" wp14:anchorId="74C8A9C1" wp14:editId="51254DA5">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0E8CBAA2" w14:textId="4E3B7124" w:rsidR="006A6F01" w:rsidRDefault="006A6F01" w:rsidP="00C62DA7">
                            <w:pPr>
                              <w:spacing w:after="83"/>
                              <w:ind w:firstLine="482"/>
                              <w:jc w:val="center"/>
                              <w:rPr>
                                <w:rFonts w:ascii="宋体" w:eastAsia="宋体" w:hAnsi="宋体" w:cs="Times New Roman"/>
                                <w:b/>
                                <w:bCs/>
                                <w:color w:val="000000"/>
                                <w:sz w:val="24"/>
                                <w:szCs w:val="24"/>
                              </w:rPr>
                            </w:pPr>
                            <w:r w:rsidRPr="00691EBF">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sidRPr="00A6616D">
                              <w:rPr>
                                <w:rFonts w:ascii="Times New Roman" w:eastAsia="宋体" w:hAnsi="Times New Roman" w:cs="Times New Roman"/>
                                <w:b/>
                                <w:bCs/>
                                <w:color w:val="000000"/>
                                <w:sz w:val="24"/>
                                <w:szCs w:val="24"/>
                              </w:rPr>
                              <w:t>-</w:t>
                            </w:r>
                            <w:r w:rsidR="0010139D">
                              <w:rPr>
                                <w:rFonts w:ascii="Times New Roman" w:eastAsia="等线" w:hAnsi="Times New Roman" w:cs="Times New Roman"/>
                                <w:b/>
                                <w:bCs/>
                                <w:color w:val="000000"/>
                                <w:sz w:val="24"/>
                                <w:szCs w:val="24"/>
                              </w:rPr>
                              <w:t>1</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水稻</w:t>
                            </w:r>
                            <w:r>
                              <w:rPr>
                                <w:rFonts w:ascii="宋体" w:eastAsia="宋体" w:hAnsi="宋体" w:cs="Times New Roman" w:hint="eastAsia"/>
                                <w:b/>
                                <w:bCs/>
                                <w:color w:val="000000"/>
                                <w:sz w:val="24"/>
                                <w:szCs w:val="24"/>
                              </w:rPr>
                              <w:t>种植区</w:t>
                            </w:r>
                            <w:r w:rsidRPr="00691EBF">
                              <w:rPr>
                                <w:rFonts w:ascii="宋体" w:eastAsia="宋体" w:hAnsi="宋体" w:cs="Times New Roman" w:hint="eastAsia"/>
                                <w:b/>
                                <w:bCs/>
                                <w:color w:val="000000"/>
                                <w:sz w:val="24"/>
                                <w:szCs w:val="24"/>
                              </w:rPr>
                              <w:t>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6A6F01" w:rsidRPr="00951E19" w14:paraId="07894C75" w14:textId="77777777" w:rsidTr="007A2455">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47E08223" w14:textId="77777777" w:rsidR="006A6F01" w:rsidRPr="00951E19" w:rsidRDefault="006A6F01" w:rsidP="00551441">
                                  <w:pPr>
                                    <w:spacing w:after="0" w:line="240" w:lineRule="auto"/>
                                    <w:ind w:leftChars="50" w:left="110"/>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0AED55C8"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E007DB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03E2FDAB"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A411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E10037F"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762E77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4855BEC1"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C83D0C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7EC190A"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597F5089" w14:textId="77777777" w:rsidTr="007A2455">
                              <w:trPr>
                                <w:trHeight w:val="454"/>
                              </w:trPr>
                              <w:tc>
                                <w:tcPr>
                                  <w:tcW w:w="2265" w:type="dxa"/>
                                  <w:vMerge/>
                                  <w:tcBorders>
                                    <w:top w:val="single" w:sz="4" w:space="0" w:color="auto"/>
                                    <w:left w:val="nil"/>
                                    <w:bottom w:val="single" w:sz="4" w:space="0" w:color="000000"/>
                                    <w:right w:val="nil"/>
                                  </w:tcBorders>
                                  <w:vAlign w:val="center"/>
                                  <w:hideMark/>
                                </w:tcPr>
                                <w:p w14:paraId="3946E458" w14:textId="77777777" w:rsidR="006A6F01" w:rsidRPr="00951E19" w:rsidRDefault="006A6F01" w:rsidP="00551441">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6FB2D484"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A8FAFE8"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55C3D1C"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EA12F3E"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789E2FB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79989A5"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427D0D"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9C403BB"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FD01CF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DF4D9B9"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5515085"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8ACEA4"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2638A2"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57442A"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EDEEAA2"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8DC077F"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C1840EB" w14:textId="77777777" w:rsidR="006A6F01" w:rsidRPr="00951E19" w:rsidRDefault="006A6F01" w:rsidP="000D71E6">
                                  <w:pPr>
                                    <w:spacing w:after="0" w:line="240" w:lineRule="auto"/>
                                    <w:rPr>
                                      <w:rFonts w:ascii="宋体" w:eastAsia="宋体" w:hAnsi="宋体" w:cs="宋体"/>
                                      <w:color w:val="000000"/>
                                    </w:rPr>
                                  </w:pPr>
                                </w:p>
                              </w:tc>
                            </w:tr>
                            <w:tr w:rsidR="006A6F01" w:rsidRPr="00951E19" w14:paraId="0421EC52" w14:textId="77777777" w:rsidTr="007A2455">
                              <w:trPr>
                                <w:trHeight w:val="340"/>
                              </w:trPr>
                              <w:tc>
                                <w:tcPr>
                                  <w:tcW w:w="2265" w:type="dxa"/>
                                  <w:tcBorders>
                                    <w:top w:val="nil"/>
                                    <w:left w:val="nil"/>
                                    <w:bottom w:val="nil"/>
                                    <w:right w:val="nil"/>
                                  </w:tcBorders>
                                  <w:shd w:val="clear" w:color="auto" w:fill="auto"/>
                                  <w:noWrap/>
                                  <w:vAlign w:val="center"/>
                                  <w:hideMark/>
                                </w:tcPr>
                                <w:p w14:paraId="04417775"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w:t>
                                  </w:r>
                                  <w:proofErr w:type="gramStart"/>
                                  <w:r w:rsidRPr="00951E19">
                                    <w:rPr>
                                      <w:rFonts w:ascii="宋体" w:eastAsia="宋体" w:hAnsi="宋体" w:cs="宋体" w:hint="eastAsia"/>
                                      <w:color w:val="000000"/>
                                    </w:rPr>
                                    <w:t>千克/</w:t>
                                  </w:r>
                                  <w:proofErr w:type="gramEnd"/>
                                  <w:r w:rsidRPr="00951E19">
                                    <w:rPr>
                                      <w:rFonts w:ascii="宋体" w:eastAsia="宋体" w:hAnsi="宋体" w:cs="宋体" w:hint="eastAsia"/>
                                      <w:color w:val="000000"/>
                                    </w:rPr>
                                    <w:t>亩）</w:t>
                                  </w:r>
                                </w:p>
                              </w:tc>
                              <w:tc>
                                <w:tcPr>
                                  <w:tcW w:w="282" w:type="dxa"/>
                                  <w:tcBorders>
                                    <w:top w:val="nil"/>
                                    <w:left w:val="nil"/>
                                    <w:bottom w:val="nil"/>
                                    <w:right w:val="nil"/>
                                  </w:tcBorders>
                                  <w:shd w:val="clear" w:color="auto" w:fill="auto"/>
                                  <w:noWrap/>
                                  <w:vAlign w:val="center"/>
                                  <w:hideMark/>
                                </w:tcPr>
                                <w:p w14:paraId="5E907541"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6EF2FD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475.0 </w:t>
                                  </w:r>
                                </w:p>
                              </w:tc>
                              <w:tc>
                                <w:tcPr>
                                  <w:tcW w:w="737" w:type="dxa"/>
                                  <w:tcBorders>
                                    <w:top w:val="nil"/>
                                    <w:left w:val="nil"/>
                                    <w:bottom w:val="nil"/>
                                    <w:right w:val="nil"/>
                                  </w:tcBorders>
                                  <w:shd w:val="clear" w:color="auto" w:fill="auto"/>
                                  <w:noWrap/>
                                  <w:vAlign w:val="center"/>
                                  <w:hideMark/>
                                </w:tcPr>
                                <w:p w14:paraId="010AC37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14F971D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4091152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8E4780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477.6 </w:t>
                                  </w:r>
                                </w:p>
                              </w:tc>
                              <w:tc>
                                <w:tcPr>
                                  <w:tcW w:w="737" w:type="dxa"/>
                                  <w:tcBorders>
                                    <w:top w:val="nil"/>
                                    <w:left w:val="nil"/>
                                    <w:bottom w:val="nil"/>
                                    <w:right w:val="nil"/>
                                  </w:tcBorders>
                                  <w:shd w:val="clear" w:color="auto" w:fill="auto"/>
                                  <w:noWrap/>
                                  <w:vAlign w:val="center"/>
                                  <w:hideMark/>
                                </w:tcPr>
                                <w:p w14:paraId="0FDD8F6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41D2C9E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4E99070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FAE618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461.7 </w:t>
                                  </w:r>
                                </w:p>
                              </w:tc>
                              <w:tc>
                                <w:tcPr>
                                  <w:tcW w:w="737" w:type="dxa"/>
                                  <w:tcBorders>
                                    <w:top w:val="nil"/>
                                    <w:left w:val="nil"/>
                                    <w:bottom w:val="nil"/>
                                    <w:right w:val="nil"/>
                                  </w:tcBorders>
                                  <w:shd w:val="clear" w:color="auto" w:fill="auto"/>
                                  <w:noWrap/>
                                  <w:vAlign w:val="center"/>
                                  <w:hideMark/>
                                </w:tcPr>
                                <w:p w14:paraId="3FE0E37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824.0 </w:t>
                                  </w:r>
                                </w:p>
                              </w:tc>
                              <w:tc>
                                <w:tcPr>
                                  <w:tcW w:w="737" w:type="dxa"/>
                                  <w:tcBorders>
                                    <w:top w:val="nil"/>
                                    <w:left w:val="nil"/>
                                    <w:bottom w:val="nil"/>
                                    <w:right w:val="nil"/>
                                  </w:tcBorders>
                                  <w:shd w:val="clear" w:color="auto" w:fill="auto"/>
                                  <w:noWrap/>
                                  <w:vAlign w:val="center"/>
                                  <w:hideMark/>
                                </w:tcPr>
                                <w:p w14:paraId="3183417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286.7 </w:t>
                                  </w:r>
                                </w:p>
                              </w:tc>
                              <w:tc>
                                <w:tcPr>
                                  <w:tcW w:w="567" w:type="dxa"/>
                                  <w:tcBorders>
                                    <w:top w:val="nil"/>
                                    <w:left w:val="nil"/>
                                    <w:bottom w:val="nil"/>
                                    <w:right w:val="nil"/>
                                  </w:tcBorders>
                                  <w:shd w:val="clear" w:color="auto" w:fill="auto"/>
                                  <w:noWrap/>
                                  <w:vAlign w:val="center"/>
                                  <w:hideMark/>
                                </w:tcPr>
                                <w:p w14:paraId="137462E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021EF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476.0 </w:t>
                                  </w:r>
                                </w:p>
                              </w:tc>
                              <w:tc>
                                <w:tcPr>
                                  <w:tcW w:w="737" w:type="dxa"/>
                                  <w:tcBorders>
                                    <w:top w:val="nil"/>
                                    <w:left w:val="nil"/>
                                    <w:bottom w:val="nil"/>
                                    <w:right w:val="nil"/>
                                  </w:tcBorders>
                                  <w:shd w:val="clear" w:color="auto" w:fill="auto"/>
                                  <w:noWrap/>
                                  <w:vAlign w:val="center"/>
                                  <w:hideMark/>
                                </w:tcPr>
                                <w:p w14:paraId="336BB42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757.6 </w:t>
                                  </w:r>
                                </w:p>
                              </w:tc>
                              <w:tc>
                                <w:tcPr>
                                  <w:tcW w:w="737" w:type="dxa"/>
                                  <w:tcBorders>
                                    <w:top w:val="nil"/>
                                    <w:left w:val="nil"/>
                                    <w:bottom w:val="nil"/>
                                    <w:right w:val="nil"/>
                                  </w:tcBorders>
                                  <w:shd w:val="clear" w:color="auto" w:fill="auto"/>
                                  <w:noWrap/>
                                  <w:vAlign w:val="center"/>
                                  <w:hideMark/>
                                </w:tcPr>
                                <w:p w14:paraId="45EB8A9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330.9 </w:t>
                                  </w:r>
                                </w:p>
                              </w:tc>
                              <w:tc>
                                <w:tcPr>
                                  <w:tcW w:w="567" w:type="dxa"/>
                                  <w:tcBorders>
                                    <w:top w:val="nil"/>
                                    <w:left w:val="nil"/>
                                    <w:bottom w:val="nil"/>
                                    <w:right w:val="nil"/>
                                  </w:tcBorders>
                                  <w:shd w:val="clear" w:color="auto" w:fill="auto"/>
                                  <w:noWrap/>
                                  <w:vAlign w:val="center"/>
                                  <w:hideMark/>
                                </w:tcPr>
                                <w:p w14:paraId="7830D32A"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0D0AF829" w14:textId="77777777" w:rsidTr="007A2455">
                              <w:trPr>
                                <w:trHeight w:val="340"/>
                              </w:trPr>
                              <w:tc>
                                <w:tcPr>
                                  <w:tcW w:w="2265" w:type="dxa"/>
                                  <w:tcBorders>
                                    <w:top w:val="nil"/>
                                    <w:left w:val="nil"/>
                                    <w:bottom w:val="nil"/>
                                    <w:right w:val="nil"/>
                                  </w:tcBorders>
                                  <w:shd w:val="clear" w:color="auto" w:fill="auto"/>
                                  <w:noWrap/>
                                  <w:vAlign w:val="center"/>
                                  <w:hideMark/>
                                </w:tcPr>
                                <w:p w14:paraId="2473B538"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05FBFE5D"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F59E12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5.7 </w:t>
                                  </w:r>
                                </w:p>
                              </w:tc>
                              <w:tc>
                                <w:tcPr>
                                  <w:tcW w:w="737" w:type="dxa"/>
                                  <w:tcBorders>
                                    <w:top w:val="nil"/>
                                    <w:left w:val="nil"/>
                                    <w:bottom w:val="nil"/>
                                    <w:right w:val="nil"/>
                                  </w:tcBorders>
                                  <w:shd w:val="clear" w:color="auto" w:fill="auto"/>
                                  <w:noWrap/>
                                  <w:vAlign w:val="center"/>
                                  <w:hideMark/>
                                </w:tcPr>
                                <w:p w14:paraId="26200EF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36EB7D4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3324C04"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9AD78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3E4BE22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02F461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30A1818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EF209D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16.8 </w:t>
                                  </w:r>
                                </w:p>
                              </w:tc>
                              <w:tc>
                                <w:tcPr>
                                  <w:tcW w:w="737" w:type="dxa"/>
                                  <w:tcBorders>
                                    <w:top w:val="nil"/>
                                    <w:left w:val="nil"/>
                                    <w:bottom w:val="nil"/>
                                    <w:right w:val="nil"/>
                                  </w:tcBorders>
                                  <w:shd w:val="clear" w:color="auto" w:fill="auto"/>
                                  <w:noWrap/>
                                  <w:vAlign w:val="center"/>
                                  <w:hideMark/>
                                </w:tcPr>
                                <w:p w14:paraId="666FFBA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49.5 </w:t>
                                  </w:r>
                                </w:p>
                              </w:tc>
                              <w:tc>
                                <w:tcPr>
                                  <w:tcW w:w="737" w:type="dxa"/>
                                  <w:tcBorders>
                                    <w:top w:val="nil"/>
                                    <w:left w:val="nil"/>
                                    <w:bottom w:val="nil"/>
                                    <w:right w:val="nil"/>
                                  </w:tcBorders>
                                  <w:shd w:val="clear" w:color="auto" w:fill="auto"/>
                                  <w:noWrap/>
                                  <w:vAlign w:val="center"/>
                                  <w:hideMark/>
                                </w:tcPr>
                                <w:p w14:paraId="7117311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21C3AC0E"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AC676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80.9 </w:t>
                                  </w:r>
                                </w:p>
                              </w:tc>
                              <w:tc>
                                <w:tcPr>
                                  <w:tcW w:w="737" w:type="dxa"/>
                                  <w:tcBorders>
                                    <w:top w:val="nil"/>
                                    <w:left w:val="nil"/>
                                    <w:bottom w:val="nil"/>
                                    <w:right w:val="nil"/>
                                  </w:tcBorders>
                                  <w:shd w:val="clear" w:color="auto" w:fill="auto"/>
                                  <w:noWrap/>
                                  <w:vAlign w:val="center"/>
                                  <w:hideMark/>
                                </w:tcPr>
                                <w:p w14:paraId="7308D8B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356E40E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50.7 </w:t>
                                  </w:r>
                                </w:p>
                              </w:tc>
                              <w:tc>
                                <w:tcPr>
                                  <w:tcW w:w="567" w:type="dxa"/>
                                  <w:tcBorders>
                                    <w:top w:val="nil"/>
                                    <w:left w:val="nil"/>
                                    <w:bottom w:val="nil"/>
                                    <w:right w:val="nil"/>
                                  </w:tcBorders>
                                  <w:shd w:val="clear" w:color="auto" w:fill="auto"/>
                                  <w:noWrap/>
                                  <w:vAlign w:val="center"/>
                                  <w:hideMark/>
                                </w:tcPr>
                                <w:p w14:paraId="61BC3A07"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76FAC8D7" w14:textId="77777777" w:rsidTr="007A2455">
                              <w:trPr>
                                <w:trHeight w:val="340"/>
                              </w:trPr>
                              <w:tc>
                                <w:tcPr>
                                  <w:tcW w:w="2265" w:type="dxa"/>
                                  <w:tcBorders>
                                    <w:top w:val="nil"/>
                                    <w:left w:val="nil"/>
                                    <w:bottom w:val="nil"/>
                                    <w:right w:val="nil"/>
                                  </w:tcBorders>
                                  <w:shd w:val="clear" w:color="auto" w:fill="auto"/>
                                  <w:noWrap/>
                                  <w:vAlign w:val="center"/>
                                  <w:hideMark/>
                                </w:tcPr>
                                <w:p w14:paraId="78DEF9A9"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1D1CAE26"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051B50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19.8 </w:t>
                                  </w:r>
                                </w:p>
                              </w:tc>
                              <w:tc>
                                <w:tcPr>
                                  <w:tcW w:w="737" w:type="dxa"/>
                                  <w:tcBorders>
                                    <w:top w:val="nil"/>
                                    <w:left w:val="nil"/>
                                    <w:bottom w:val="nil"/>
                                    <w:right w:val="nil"/>
                                  </w:tcBorders>
                                  <w:shd w:val="clear" w:color="auto" w:fill="auto"/>
                                  <w:noWrap/>
                                  <w:vAlign w:val="center"/>
                                  <w:hideMark/>
                                </w:tcPr>
                                <w:p w14:paraId="099BBE5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36E1EAF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13FF098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A1C473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21.5 </w:t>
                                  </w:r>
                                </w:p>
                              </w:tc>
                              <w:tc>
                                <w:tcPr>
                                  <w:tcW w:w="737" w:type="dxa"/>
                                  <w:tcBorders>
                                    <w:top w:val="nil"/>
                                    <w:left w:val="nil"/>
                                    <w:bottom w:val="nil"/>
                                    <w:right w:val="nil"/>
                                  </w:tcBorders>
                                  <w:shd w:val="clear" w:color="auto" w:fill="auto"/>
                                  <w:noWrap/>
                                  <w:vAlign w:val="center"/>
                                  <w:hideMark/>
                                </w:tcPr>
                                <w:p w14:paraId="69E41EE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6F81962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596A05A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68779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10.9 </w:t>
                                  </w:r>
                                </w:p>
                              </w:tc>
                              <w:tc>
                                <w:tcPr>
                                  <w:tcW w:w="737" w:type="dxa"/>
                                  <w:tcBorders>
                                    <w:top w:val="nil"/>
                                    <w:left w:val="nil"/>
                                    <w:bottom w:val="nil"/>
                                    <w:right w:val="nil"/>
                                  </w:tcBorders>
                                  <w:shd w:val="clear" w:color="auto" w:fill="auto"/>
                                  <w:noWrap/>
                                  <w:vAlign w:val="center"/>
                                  <w:hideMark/>
                                </w:tcPr>
                                <w:p w14:paraId="69C1C3F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49878CD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70339B40"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6D7E37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8.6 </w:t>
                                  </w:r>
                                </w:p>
                              </w:tc>
                              <w:tc>
                                <w:tcPr>
                                  <w:tcW w:w="737" w:type="dxa"/>
                                  <w:tcBorders>
                                    <w:top w:val="nil"/>
                                    <w:left w:val="nil"/>
                                    <w:bottom w:val="nil"/>
                                    <w:right w:val="nil"/>
                                  </w:tcBorders>
                                  <w:shd w:val="clear" w:color="auto" w:fill="auto"/>
                                  <w:noWrap/>
                                  <w:vAlign w:val="center"/>
                                  <w:hideMark/>
                                </w:tcPr>
                                <w:p w14:paraId="233DC71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75.7 </w:t>
                                  </w:r>
                                </w:p>
                              </w:tc>
                              <w:tc>
                                <w:tcPr>
                                  <w:tcW w:w="737" w:type="dxa"/>
                                  <w:tcBorders>
                                    <w:top w:val="nil"/>
                                    <w:left w:val="nil"/>
                                    <w:bottom w:val="nil"/>
                                    <w:right w:val="nil"/>
                                  </w:tcBorders>
                                  <w:shd w:val="clear" w:color="auto" w:fill="auto"/>
                                  <w:noWrap/>
                                  <w:vAlign w:val="center"/>
                                  <w:hideMark/>
                                </w:tcPr>
                                <w:p w14:paraId="140A763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70653DA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523BAC8E" w14:textId="77777777" w:rsidTr="007A2455">
                              <w:trPr>
                                <w:trHeight w:val="340"/>
                              </w:trPr>
                              <w:tc>
                                <w:tcPr>
                                  <w:tcW w:w="2265" w:type="dxa"/>
                                  <w:tcBorders>
                                    <w:top w:val="nil"/>
                                    <w:left w:val="nil"/>
                                    <w:bottom w:val="nil"/>
                                    <w:right w:val="nil"/>
                                  </w:tcBorders>
                                  <w:shd w:val="clear" w:color="auto" w:fill="auto"/>
                                  <w:noWrap/>
                                  <w:vAlign w:val="center"/>
                                  <w:hideMark/>
                                </w:tcPr>
                                <w:p w14:paraId="0DF7E183"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79930660"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8687C0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19.5 </w:t>
                                  </w:r>
                                </w:p>
                              </w:tc>
                              <w:tc>
                                <w:tcPr>
                                  <w:tcW w:w="737" w:type="dxa"/>
                                  <w:tcBorders>
                                    <w:top w:val="nil"/>
                                    <w:left w:val="nil"/>
                                    <w:bottom w:val="nil"/>
                                    <w:right w:val="nil"/>
                                  </w:tcBorders>
                                  <w:shd w:val="clear" w:color="auto" w:fill="auto"/>
                                  <w:noWrap/>
                                  <w:vAlign w:val="center"/>
                                  <w:hideMark/>
                                </w:tcPr>
                                <w:p w14:paraId="7B6AC26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49B1BE0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2D47BF2"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A3C57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21.2 </w:t>
                                  </w:r>
                                </w:p>
                              </w:tc>
                              <w:tc>
                                <w:tcPr>
                                  <w:tcW w:w="737" w:type="dxa"/>
                                  <w:tcBorders>
                                    <w:top w:val="nil"/>
                                    <w:left w:val="nil"/>
                                    <w:bottom w:val="nil"/>
                                    <w:right w:val="nil"/>
                                  </w:tcBorders>
                                  <w:shd w:val="clear" w:color="auto" w:fill="auto"/>
                                  <w:noWrap/>
                                  <w:vAlign w:val="center"/>
                                  <w:hideMark/>
                                </w:tcPr>
                                <w:p w14:paraId="61DC065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50EBAE1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827F9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564EE5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7C19360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6E3ABF5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CBAFA4"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71E1F9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7.7 </w:t>
                                  </w:r>
                                </w:p>
                              </w:tc>
                              <w:tc>
                                <w:tcPr>
                                  <w:tcW w:w="737" w:type="dxa"/>
                                  <w:tcBorders>
                                    <w:top w:val="nil"/>
                                    <w:left w:val="nil"/>
                                    <w:bottom w:val="nil"/>
                                    <w:right w:val="nil"/>
                                  </w:tcBorders>
                                  <w:shd w:val="clear" w:color="auto" w:fill="auto"/>
                                  <w:noWrap/>
                                  <w:vAlign w:val="center"/>
                                  <w:hideMark/>
                                </w:tcPr>
                                <w:p w14:paraId="69AEA4B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74.3 </w:t>
                                  </w:r>
                                </w:p>
                              </w:tc>
                              <w:tc>
                                <w:tcPr>
                                  <w:tcW w:w="737" w:type="dxa"/>
                                  <w:tcBorders>
                                    <w:top w:val="nil"/>
                                    <w:left w:val="nil"/>
                                    <w:bottom w:val="nil"/>
                                    <w:right w:val="nil"/>
                                  </w:tcBorders>
                                  <w:shd w:val="clear" w:color="auto" w:fill="auto"/>
                                  <w:noWrap/>
                                  <w:vAlign w:val="center"/>
                                  <w:hideMark/>
                                </w:tcPr>
                                <w:p w14:paraId="6BF2F26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0.9 </w:t>
                                  </w:r>
                                </w:p>
                              </w:tc>
                              <w:tc>
                                <w:tcPr>
                                  <w:tcW w:w="567" w:type="dxa"/>
                                  <w:tcBorders>
                                    <w:top w:val="nil"/>
                                    <w:left w:val="nil"/>
                                    <w:bottom w:val="nil"/>
                                    <w:right w:val="nil"/>
                                  </w:tcBorders>
                                  <w:shd w:val="clear" w:color="auto" w:fill="auto"/>
                                  <w:noWrap/>
                                  <w:vAlign w:val="center"/>
                                  <w:hideMark/>
                                </w:tcPr>
                                <w:p w14:paraId="624A2A0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30E641A9" w14:textId="77777777" w:rsidTr="007A2455">
                              <w:trPr>
                                <w:trHeight w:val="340"/>
                              </w:trPr>
                              <w:tc>
                                <w:tcPr>
                                  <w:tcW w:w="2265" w:type="dxa"/>
                                  <w:tcBorders>
                                    <w:top w:val="nil"/>
                                    <w:left w:val="nil"/>
                                    <w:bottom w:val="nil"/>
                                    <w:right w:val="nil"/>
                                  </w:tcBorders>
                                  <w:shd w:val="clear" w:color="auto" w:fill="auto"/>
                                  <w:noWrap/>
                                  <w:vAlign w:val="center"/>
                                  <w:hideMark/>
                                </w:tcPr>
                                <w:p w14:paraId="5657A524"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7B6742F2"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803B3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96BBB9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50956B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4FAA4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4447C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7834D6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633E333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4400FB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A88D1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538A2F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35.6 </w:t>
                                  </w:r>
                                </w:p>
                              </w:tc>
                              <w:tc>
                                <w:tcPr>
                                  <w:tcW w:w="737" w:type="dxa"/>
                                  <w:tcBorders>
                                    <w:top w:val="nil"/>
                                    <w:left w:val="nil"/>
                                    <w:bottom w:val="nil"/>
                                    <w:right w:val="nil"/>
                                  </w:tcBorders>
                                  <w:shd w:val="clear" w:color="auto" w:fill="auto"/>
                                  <w:noWrap/>
                                  <w:vAlign w:val="center"/>
                                  <w:hideMark/>
                                </w:tcPr>
                                <w:p w14:paraId="28D1874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3F473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B9C116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0D55538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1D71F5C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7ED97D3" w14:textId="77777777" w:rsidR="006A6F01" w:rsidRPr="00951E19" w:rsidRDefault="006A6F01" w:rsidP="000D71E6">
                                  <w:pPr>
                                    <w:spacing w:after="0" w:line="240" w:lineRule="auto"/>
                                    <w:rPr>
                                      <w:rFonts w:ascii="宋体" w:eastAsia="宋体" w:hAnsi="宋体" w:cs="宋体"/>
                                      <w:color w:val="000000"/>
                                    </w:rPr>
                                  </w:pPr>
                                  <w:r>
                                    <w:rPr>
                                      <w:rFonts w:hint="eastAsia"/>
                                      <w:color w:val="000000"/>
                                    </w:rPr>
                                    <w:t>*</w:t>
                                  </w:r>
                                </w:p>
                              </w:tc>
                            </w:tr>
                            <w:tr w:rsidR="006A6F01" w:rsidRPr="00951E19" w14:paraId="396BAF2F" w14:textId="77777777" w:rsidTr="007A2455">
                              <w:trPr>
                                <w:trHeight w:val="340"/>
                              </w:trPr>
                              <w:tc>
                                <w:tcPr>
                                  <w:tcW w:w="2265" w:type="dxa"/>
                                  <w:tcBorders>
                                    <w:top w:val="nil"/>
                                    <w:left w:val="nil"/>
                                    <w:bottom w:val="nil"/>
                                    <w:right w:val="nil"/>
                                  </w:tcBorders>
                                  <w:shd w:val="clear" w:color="auto" w:fill="auto"/>
                                  <w:noWrap/>
                                  <w:vAlign w:val="center"/>
                                  <w:hideMark/>
                                </w:tcPr>
                                <w:p w14:paraId="0C71B93A"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01DBAED4"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3CEBCC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165.1 </w:t>
                                  </w:r>
                                </w:p>
                              </w:tc>
                              <w:tc>
                                <w:tcPr>
                                  <w:tcW w:w="737" w:type="dxa"/>
                                  <w:tcBorders>
                                    <w:top w:val="nil"/>
                                    <w:left w:val="nil"/>
                                    <w:bottom w:val="nil"/>
                                    <w:right w:val="nil"/>
                                  </w:tcBorders>
                                  <w:shd w:val="clear" w:color="auto" w:fill="auto"/>
                                  <w:noWrap/>
                                  <w:vAlign w:val="center"/>
                                  <w:hideMark/>
                                </w:tcPr>
                                <w:p w14:paraId="0D2DF0C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3679ABE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74C56315"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377217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167.1 </w:t>
                                  </w:r>
                                </w:p>
                              </w:tc>
                              <w:tc>
                                <w:tcPr>
                                  <w:tcW w:w="737" w:type="dxa"/>
                                  <w:tcBorders>
                                    <w:top w:val="nil"/>
                                    <w:left w:val="nil"/>
                                    <w:bottom w:val="nil"/>
                                    <w:right w:val="nil"/>
                                  </w:tcBorders>
                                  <w:shd w:val="clear" w:color="auto" w:fill="auto"/>
                                  <w:noWrap/>
                                  <w:vAlign w:val="center"/>
                                  <w:hideMark/>
                                </w:tcPr>
                                <w:p w14:paraId="1C4C211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2F9EF63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00580A3A"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C8D04A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155.1 </w:t>
                                  </w:r>
                                </w:p>
                              </w:tc>
                              <w:tc>
                                <w:tcPr>
                                  <w:tcW w:w="737" w:type="dxa"/>
                                  <w:tcBorders>
                                    <w:top w:val="nil"/>
                                    <w:left w:val="nil"/>
                                    <w:bottom w:val="nil"/>
                                    <w:right w:val="nil"/>
                                  </w:tcBorders>
                                  <w:shd w:val="clear" w:color="auto" w:fill="auto"/>
                                  <w:noWrap/>
                                  <w:vAlign w:val="center"/>
                                  <w:hideMark/>
                                </w:tcPr>
                                <w:p w14:paraId="58F91DC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67F7C3E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2723CE7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B35DC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131.1 </w:t>
                                  </w:r>
                                </w:p>
                              </w:tc>
                              <w:tc>
                                <w:tcPr>
                                  <w:tcW w:w="737" w:type="dxa"/>
                                  <w:tcBorders>
                                    <w:top w:val="nil"/>
                                    <w:left w:val="nil"/>
                                    <w:bottom w:val="nil"/>
                                    <w:right w:val="nil"/>
                                  </w:tcBorders>
                                  <w:shd w:val="clear" w:color="auto" w:fill="auto"/>
                                  <w:noWrap/>
                                  <w:vAlign w:val="center"/>
                                  <w:hideMark/>
                                </w:tcPr>
                                <w:p w14:paraId="332172E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210.0 </w:t>
                                  </w:r>
                                </w:p>
                              </w:tc>
                              <w:tc>
                                <w:tcPr>
                                  <w:tcW w:w="737" w:type="dxa"/>
                                  <w:tcBorders>
                                    <w:top w:val="nil"/>
                                    <w:left w:val="nil"/>
                                    <w:bottom w:val="nil"/>
                                    <w:right w:val="nil"/>
                                  </w:tcBorders>
                                  <w:shd w:val="clear" w:color="auto" w:fill="auto"/>
                                  <w:noWrap/>
                                  <w:vAlign w:val="center"/>
                                  <w:hideMark/>
                                </w:tcPr>
                                <w:p w14:paraId="25412EE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78.8 </w:t>
                                  </w:r>
                                </w:p>
                              </w:tc>
                              <w:tc>
                                <w:tcPr>
                                  <w:tcW w:w="567" w:type="dxa"/>
                                  <w:tcBorders>
                                    <w:top w:val="nil"/>
                                    <w:left w:val="nil"/>
                                    <w:bottom w:val="nil"/>
                                    <w:right w:val="nil"/>
                                  </w:tcBorders>
                                  <w:shd w:val="clear" w:color="auto" w:fill="auto"/>
                                  <w:noWrap/>
                                  <w:vAlign w:val="center"/>
                                  <w:hideMark/>
                                </w:tcPr>
                                <w:p w14:paraId="50B135D9" w14:textId="77777777" w:rsidR="006A6F01" w:rsidRPr="00951E19" w:rsidRDefault="006A6F01" w:rsidP="000D71E6">
                                  <w:pPr>
                                    <w:spacing w:after="0" w:line="240" w:lineRule="auto"/>
                                    <w:rPr>
                                      <w:rFonts w:ascii="宋体" w:eastAsia="宋体" w:hAnsi="宋体" w:cs="宋体"/>
                                      <w:color w:val="000000"/>
                                    </w:rPr>
                                  </w:pPr>
                                  <w:r>
                                    <w:rPr>
                                      <w:rFonts w:hint="eastAsia"/>
                                      <w:color w:val="000000"/>
                                    </w:rPr>
                                    <w:t>***</w:t>
                                  </w:r>
                                </w:p>
                              </w:tc>
                            </w:tr>
                            <w:tr w:rsidR="006A6F01" w:rsidRPr="00951E19" w14:paraId="42A28B0D" w14:textId="77777777" w:rsidTr="007A2455">
                              <w:trPr>
                                <w:trHeight w:val="340"/>
                              </w:trPr>
                              <w:tc>
                                <w:tcPr>
                                  <w:tcW w:w="2265" w:type="dxa"/>
                                  <w:tcBorders>
                                    <w:top w:val="nil"/>
                                    <w:left w:val="nil"/>
                                    <w:bottom w:val="nil"/>
                                    <w:right w:val="nil"/>
                                  </w:tcBorders>
                                  <w:shd w:val="clear" w:color="auto" w:fill="auto"/>
                                  <w:noWrap/>
                                  <w:vAlign w:val="center"/>
                                  <w:hideMark/>
                                </w:tcPr>
                                <w:p w14:paraId="732C6062"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087A864B"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7E93E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117.2 </w:t>
                                  </w:r>
                                </w:p>
                              </w:tc>
                              <w:tc>
                                <w:tcPr>
                                  <w:tcW w:w="737" w:type="dxa"/>
                                  <w:tcBorders>
                                    <w:top w:val="nil"/>
                                    <w:left w:val="nil"/>
                                    <w:bottom w:val="nil"/>
                                    <w:right w:val="nil"/>
                                  </w:tcBorders>
                                  <w:shd w:val="clear" w:color="auto" w:fill="auto"/>
                                  <w:noWrap/>
                                  <w:vAlign w:val="center"/>
                                  <w:hideMark/>
                                </w:tcPr>
                                <w:p w14:paraId="15FE038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4CD930D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34C004"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B72D9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115.8 </w:t>
                                  </w:r>
                                </w:p>
                              </w:tc>
                              <w:tc>
                                <w:tcPr>
                                  <w:tcW w:w="737" w:type="dxa"/>
                                  <w:tcBorders>
                                    <w:top w:val="nil"/>
                                    <w:left w:val="nil"/>
                                    <w:bottom w:val="nil"/>
                                    <w:right w:val="nil"/>
                                  </w:tcBorders>
                                  <w:shd w:val="clear" w:color="auto" w:fill="auto"/>
                                  <w:noWrap/>
                                  <w:vAlign w:val="center"/>
                                  <w:hideMark/>
                                </w:tcPr>
                                <w:p w14:paraId="635D1FB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0697C21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6FD04A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3A86BE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124.1 </w:t>
                                  </w:r>
                                </w:p>
                              </w:tc>
                              <w:tc>
                                <w:tcPr>
                                  <w:tcW w:w="737" w:type="dxa"/>
                                  <w:tcBorders>
                                    <w:top w:val="nil"/>
                                    <w:left w:val="nil"/>
                                    <w:bottom w:val="nil"/>
                                    <w:right w:val="nil"/>
                                  </w:tcBorders>
                                  <w:shd w:val="clear" w:color="auto" w:fill="auto"/>
                                  <w:noWrap/>
                                  <w:vAlign w:val="center"/>
                                  <w:hideMark/>
                                </w:tcPr>
                                <w:p w14:paraId="5F3FA88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415.3 </w:t>
                                  </w:r>
                                </w:p>
                              </w:tc>
                              <w:tc>
                                <w:tcPr>
                                  <w:tcW w:w="737" w:type="dxa"/>
                                  <w:tcBorders>
                                    <w:top w:val="nil"/>
                                    <w:left w:val="nil"/>
                                    <w:bottom w:val="nil"/>
                                    <w:right w:val="nil"/>
                                  </w:tcBorders>
                                  <w:shd w:val="clear" w:color="auto" w:fill="auto"/>
                                  <w:noWrap/>
                                  <w:vAlign w:val="center"/>
                                  <w:hideMark/>
                                </w:tcPr>
                                <w:p w14:paraId="2831EED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A43168"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C0815F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133.4 </w:t>
                                  </w:r>
                                </w:p>
                              </w:tc>
                              <w:tc>
                                <w:tcPr>
                                  <w:tcW w:w="737" w:type="dxa"/>
                                  <w:tcBorders>
                                    <w:top w:val="nil"/>
                                    <w:left w:val="nil"/>
                                    <w:bottom w:val="nil"/>
                                    <w:right w:val="nil"/>
                                  </w:tcBorders>
                                  <w:shd w:val="clear" w:color="auto" w:fill="auto"/>
                                  <w:noWrap/>
                                  <w:vAlign w:val="center"/>
                                  <w:hideMark/>
                                </w:tcPr>
                                <w:p w14:paraId="7D3F342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7CC1192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70.1 </w:t>
                                  </w:r>
                                </w:p>
                              </w:tc>
                              <w:tc>
                                <w:tcPr>
                                  <w:tcW w:w="567" w:type="dxa"/>
                                  <w:tcBorders>
                                    <w:top w:val="nil"/>
                                    <w:left w:val="nil"/>
                                    <w:bottom w:val="nil"/>
                                    <w:right w:val="nil"/>
                                  </w:tcBorders>
                                  <w:shd w:val="clear" w:color="auto" w:fill="auto"/>
                                  <w:noWrap/>
                                  <w:vAlign w:val="center"/>
                                  <w:hideMark/>
                                </w:tcPr>
                                <w:p w14:paraId="16EDFA28"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7B47977A" w14:textId="77777777" w:rsidTr="007A2455">
                              <w:trPr>
                                <w:trHeight w:val="340"/>
                              </w:trPr>
                              <w:tc>
                                <w:tcPr>
                                  <w:tcW w:w="2265" w:type="dxa"/>
                                  <w:tcBorders>
                                    <w:top w:val="nil"/>
                                    <w:left w:val="nil"/>
                                    <w:bottom w:val="nil"/>
                                    <w:right w:val="nil"/>
                                  </w:tcBorders>
                                  <w:shd w:val="clear" w:color="auto" w:fill="auto"/>
                                  <w:noWrap/>
                                  <w:vAlign w:val="center"/>
                                  <w:hideMark/>
                                </w:tcPr>
                                <w:p w14:paraId="70BD463D"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283C8E2B"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626D2C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149.7 </w:t>
                                  </w:r>
                                </w:p>
                              </w:tc>
                              <w:tc>
                                <w:tcPr>
                                  <w:tcW w:w="737" w:type="dxa"/>
                                  <w:tcBorders>
                                    <w:top w:val="nil"/>
                                    <w:left w:val="nil"/>
                                    <w:bottom w:val="nil"/>
                                    <w:right w:val="nil"/>
                                  </w:tcBorders>
                                  <w:shd w:val="clear" w:color="auto" w:fill="auto"/>
                                  <w:noWrap/>
                                  <w:vAlign w:val="center"/>
                                  <w:hideMark/>
                                </w:tcPr>
                                <w:p w14:paraId="0A70D6E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25F09DF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1AE86B2A"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163F5B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150.6 </w:t>
                                  </w:r>
                                </w:p>
                              </w:tc>
                              <w:tc>
                                <w:tcPr>
                                  <w:tcW w:w="737" w:type="dxa"/>
                                  <w:tcBorders>
                                    <w:top w:val="nil"/>
                                    <w:left w:val="nil"/>
                                    <w:bottom w:val="nil"/>
                                    <w:right w:val="nil"/>
                                  </w:tcBorders>
                                  <w:shd w:val="clear" w:color="auto" w:fill="auto"/>
                                  <w:noWrap/>
                                  <w:vAlign w:val="center"/>
                                  <w:hideMark/>
                                </w:tcPr>
                                <w:p w14:paraId="52D61D9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7B39CE7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73B3B12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FA02F4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144.6 </w:t>
                                  </w:r>
                                </w:p>
                              </w:tc>
                              <w:tc>
                                <w:tcPr>
                                  <w:tcW w:w="737" w:type="dxa"/>
                                  <w:tcBorders>
                                    <w:top w:val="nil"/>
                                    <w:left w:val="nil"/>
                                    <w:bottom w:val="nil"/>
                                    <w:right w:val="nil"/>
                                  </w:tcBorders>
                                  <w:shd w:val="clear" w:color="auto" w:fill="auto"/>
                                  <w:noWrap/>
                                  <w:vAlign w:val="center"/>
                                  <w:hideMark/>
                                </w:tcPr>
                                <w:p w14:paraId="4F41EE3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2F5B80E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646CF31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2B7672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158.9 </w:t>
                                  </w:r>
                                </w:p>
                              </w:tc>
                              <w:tc>
                                <w:tcPr>
                                  <w:tcW w:w="737" w:type="dxa"/>
                                  <w:tcBorders>
                                    <w:top w:val="nil"/>
                                    <w:left w:val="nil"/>
                                    <w:bottom w:val="nil"/>
                                    <w:right w:val="nil"/>
                                  </w:tcBorders>
                                  <w:shd w:val="clear" w:color="auto" w:fill="auto"/>
                                  <w:noWrap/>
                                  <w:vAlign w:val="center"/>
                                  <w:hideMark/>
                                </w:tcPr>
                                <w:p w14:paraId="10FDA8F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253.9 </w:t>
                                  </w:r>
                                </w:p>
                              </w:tc>
                              <w:tc>
                                <w:tcPr>
                                  <w:tcW w:w="737" w:type="dxa"/>
                                  <w:tcBorders>
                                    <w:top w:val="nil"/>
                                    <w:left w:val="nil"/>
                                    <w:bottom w:val="nil"/>
                                    <w:right w:val="nil"/>
                                  </w:tcBorders>
                                  <w:shd w:val="clear" w:color="auto" w:fill="auto"/>
                                  <w:noWrap/>
                                  <w:vAlign w:val="center"/>
                                  <w:hideMark/>
                                </w:tcPr>
                                <w:p w14:paraId="6E4835D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63457933"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07009F62" w14:textId="77777777" w:rsidTr="007A2455">
                              <w:trPr>
                                <w:trHeight w:val="340"/>
                              </w:trPr>
                              <w:tc>
                                <w:tcPr>
                                  <w:tcW w:w="2265" w:type="dxa"/>
                                  <w:tcBorders>
                                    <w:top w:val="nil"/>
                                    <w:left w:val="nil"/>
                                    <w:bottom w:val="nil"/>
                                    <w:right w:val="nil"/>
                                  </w:tcBorders>
                                  <w:shd w:val="clear" w:color="auto" w:fill="auto"/>
                                  <w:noWrap/>
                                  <w:vAlign w:val="center"/>
                                  <w:hideMark/>
                                </w:tcPr>
                                <w:p w14:paraId="048B307D"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6ACFE6FA"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4DCEE2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120.6 </w:t>
                                  </w:r>
                                </w:p>
                              </w:tc>
                              <w:tc>
                                <w:tcPr>
                                  <w:tcW w:w="737" w:type="dxa"/>
                                  <w:tcBorders>
                                    <w:top w:val="nil"/>
                                    <w:left w:val="nil"/>
                                    <w:bottom w:val="nil"/>
                                    <w:right w:val="nil"/>
                                  </w:tcBorders>
                                  <w:shd w:val="clear" w:color="auto" w:fill="auto"/>
                                  <w:noWrap/>
                                  <w:vAlign w:val="center"/>
                                  <w:hideMark/>
                                </w:tcPr>
                                <w:p w14:paraId="6AA9D07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0FAE83A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4FE4AA8"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82DB7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125.0 </w:t>
                                  </w:r>
                                </w:p>
                              </w:tc>
                              <w:tc>
                                <w:tcPr>
                                  <w:tcW w:w="737" w:type="dxa"/>
                                  <w:tcBorders>
                                    <w:top w:val="nil"/>
                                    <w:left w:val="nil"/>
                                    <w:bottom w:val="nil"/>
                                    <w:right w:val="nil"/>
                                  </w:tcBorders>
                                  <w:shd w:val="clear" w:color="auto" w:fill="auto"/>
                                  <w:noWrap/>
                                  <w:vAlign w:val="center"/>
                                  <w:hideMark/>
                                </w:tcPr>
                                <w:p w14:paraId="2929FBD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4AAEFC8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61AEBA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1CF8EB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98.9 </w:t>
                                  </w:r>
                                </w:p>
                              </w:tc>
                              <w:tc>
                                <w:tcPr>
                                  <w:tcW w:w="737" w:type="dxa"/>
                                  <w:tcBorders>
                                    <w:top w:val="nil"/>
                                    <w:left w:val="nil"/>
                                    <w:bottom w:val="nil"/>
                                    <w:right w:val="nil"/>
                                  </w:tcBorders>
                                  <w:shd w:val="clear" w:color="auto" w:fill="auto"/>
                                  <w:noWrap/>
                                  <w:vAlign w:val="center"/>
                                  <w:hideMark/>
                                </w:tcPr>
                                <w:p w14:paraId="52A2873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40299A6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7142F7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C6DB2D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38.0 </w:t>
                                  </w:r>
                                </w:p>
                              </w:tc>
                              <w:tc>
                                <w:tcPr>
                                  <w:tcW w:w="737" w:type="dxa"/>
                                  <w:tcBorders>
                                    <w:top w:val="nil"/>
                                    <w:left w:val="nil"/>
                                    <w:bottom w:val="nil"/>
                                    <w:right w:val="nil"/>
                                  </w:tcBorders>
                                  <w:shd w:val="clear" w:color="auto" w:fill="auto"/>
                                  <w:noWrap/>
                                  <w:vAlign w:val="center"/>
                                  <w:hideMark/>
                                </w:tcPr>
                                <w:p w14:paraId="1773787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159.5 </w:t>
                                  </w:r>
                                </w:p>
                              </w:tc>
                              <w:tc>
                                <w:tcPr>
                                  <w:tcW w:w="737" w:type="dxa"/>
                                  <w:tcBorders>
                                    <w:top w:val="nil"/>
                                    <w:left w:val="nil"/>
                                    <w:bottom w:val="nil"/>
                                    <w:right w:val="nil"/>
                                  </w:tcBorders>
                                  <w:shd w:val="clear" w:color="auto" w:fill="auto"/>
                                  <w:noWrap/>
                                  <w:vAlign w:val="center"/>
                                  <w:hideMark/>
                                </w:tcPr>
                                <w:p w14:paraId="43E13F4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4.1 </w:t>
                                  </w:r>
                                </w:p>
                              </w:tc>
                              <w:tc>
                                <w:tcPr>
                                  <w:tcW w:w="567" w:type="dxa"/>
                                  <w:tcBorders>
                                    <w:top w:val="nil"/>
                                    <w:left w:val="nil"/>
                                    <w:bottom w:val="nil"/>
                                    <w:right w:val="nil"/>
                                  </w:tcBorders>
                                  <w:shd w:val="clear" w:color="auto" w:fill="auto"/>
                                  <w:noWrap/>
                                  <w:vAlign w:val="center"/>
                                  <w:hideMark/>
                                </w:tcPr>
                                <w:p w14:paraId="33455CA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5B981F68" w14:textId="77777777" w:rsidTr="007A2455">
                              <w:trPr>
                                <w:trHeight w:val="340"/>
                              </w:trPr>
                              <w:tc>
                                <w:tcPr>
                                  <w:tcW w:w="2265" w:type="dxa"/>
                                  <w:tcBorders>
                                    <w:top w:val="nil"/>
                                    <w:left w:val="nil"/>
                                    <w:bottom w:val="nil"/>
                                    <w:right w:val="nil"/>
                                  </w:tcBorders>
                                  <w:shd w:val="clear" w:color="auto" w:fill="auto"/>
                                  <w:noWrap/>
                                  <w:vAlign w:val="center"/>
                                  <w:hideMark/>
                                </w:tcPr>
                                <w:p w14:paraId="3DEF19DD"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18C01405"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BCCCA6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A7D88F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FB4FE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0344BC6"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14BA70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E535E9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F6045F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B689AF3"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0D390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152098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344522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F10F218"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245E9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64D482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DD4F73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E1C37DE"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513D7513" w14:textId="77777777" w:rsidTr="007A2455">
                              <w:trPr>
                                <w:trHeight w:val="340"/>
                              </w:trPr>
                              <w:tc>
                                <w:tcPr>
                                  <w:tcW w:w="2265" w:type="dxa"/>
                                  <w:tcBorders>
                                    <w:top w:val="nil"/>
                                    <w:left w:val="nil"/>
                                    <w:bottom w:val="nil"/>
                                    <w:right w:val="nil"/>
                                  </w:tcBorders>
                                  <w:shd w:val="clear" w:color="auto" w:fill="auto"/>
                                  <w:noWrap/>
                                  <w:vAlign w:val="center"/>
                                  <w:hideMark/>
                                </w:tcPr>
                                <w:p w14:paraId="75F9B7DD" w14:textId="77777777" w:rsidR="006A6F01" w:rsidRPr="00951E19" w:rsidRDefault="006A6F01" w:rsidP="00551441">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080F8662"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6A3230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 </w:t>
                                  </w:r>
                                </w:p>
                              </w:tc>
                              <w:tc>
                                <w:tcPr>
                                  <w:tcW w:w="737" w:type="dxa"/>
                                  <w:tcBorders>
                                    <w:top w:val="nil"/>
                                    <w:left w:val="nil"/>
                                    <w:bottom w:val="nil"/>
                                    <w:right w:val="nil"/>
                                  </w:tcBorders>
                                  <w:shd w:val="clear" w:color="auto" w:fill="auto"/>
                                  <w:noWrap/>
                                  <w:vAlign w:val="center"/>
                                  <w:hideMark/>
                                </w:tcPr>
                                <w:p w14:paraId="4B84DEE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4367FF5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7BB61A9"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A9E349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62542E1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5278184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447DD9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40CD17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6ACD3D8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5EBEB98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55DFC37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45A5CC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19A6597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1DC3314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0.8 </w:t>
                                  </w:r>
                                </w:p>
                              </w:tc>
                              <w:tc>
                                <w:tcPr>
                                  <w:tcW w:w="567" w:type="dxa"/>
                                  <w:tcBorders>
                                    <w:top w:val="nil"/>
                                    <w:left w:val="nil"/>
                                    <w:bottom w:val="nil"/>
                                    <w:right w:val="nil"/>
                                  </w:tcBorders>
                                  <w:shd w:val="clear" w:color="auto" w:fill="auto"/>
                                  <w:noWrap/>
                                  <w:vAlign w:val="center"/>
                                  <w:hideMark/>
                                </w:tcPr>
                                <w:p w14:paraId="64454A3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610A0A5E" w14:textId="77777777" w:rsidTr="007A2455">
                              <w:trPr>
                                <w:trHeight w:val="340"/>
                              </w:trPr>
                              <w:tc>
                                <w:tcPr>
                                  <w:tcW w:w="2265" w:type="dxa"/>
                                  <w:tcBorders>
                                    <w:top w:val="nil"/>
                                    <w:left w:val="nil"/>
                                    <w:bottom w:val="nil"/>
                                    <w:right w:val="nil"/>
                                  </w:tcBorders>
                                  <w:shd w:val="clear" w:color="auto" w:fill="auto"/>
                                  <w:noWrap/>
                                  <w:vAlign w:val="center"/>
                                  <w:hideMark/>
                                </w:tcPr>
                                <w:p w14:paraId="3DC14A38"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3B492AE6"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0FF8A4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667AB2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321D618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C32D74D"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57A705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534FC3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4CBBD94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8BBE8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519284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412BAAA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433D8CB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B4D6650"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35AC64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5C74987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000AA3F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567" w:type="dxa"/>
                                  <w:tcBorders>
                                    <w:top w:val="nil"/>
                                    <w:left w:val="nil"/>
                                    <w:bottom w:val="nil"/>
                                    <w:right w:val="nil"/>
                                  </w:tcBorders>
                                  <w:shd w:val="clear" w:color="auto" w:fill="auto"/>
                                  <w:noWrap/>
                                  <w:vAlign w:val="center"/>
                                  <w:hideMark/>
                                </w:tcPr>
                                <w:p w14:paraId="3341092E"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70C2924C" w14:textId="77777777" w:rsidTr="007A2455">
                              <w:trPr>
                                <w:trHeight w:val="340"/>
                              </w:trPr>
                              <w:tc>
                                <w:tcPr>
                                  <w:tcW w:w="2265" w:type="dxa"/>
                                  <w:tcBorders>
                                    <w:top w:val="nil"/>
                                    <w:left w:val="nil"/>
                                    <w:bottom w:val="nil"/>
                                    <w:right w:val="nil"/>
                                  </w:tcBorders>
                                  <w:shd w:val="clear" w:color="auto" w:fill="auto"/>
                                  <w:noWrap/>
                                  <w:vAlign w:val="center"/>
                                  <w:hideMark/>
                                </w:tcPr>
                                <w:p w14:paraId="593CABC3"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07963C19"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98C3FE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47C834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7C5B02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604D00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1AE0F1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D8597B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919D6F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F5998C0"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45ECB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3497292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11D27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C42CA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4F0A03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E3FFAC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5784B47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90BB24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62291617" w14:textId="77777777" w:rsidTr="007A2455">
                              <w:trPr>
                                <w:trHeight w:val="340"/>
                              </w:trPr>
                              <w:tc>
                                <w:tcPr>
                                  <w:tcW w:w="2265" w:type="dxa"/>
                                  <w:tcBorders>
                                    <w:top w:val="nil"/>
                                    <w:left w:val="nil"/>
                                    <w:bottom w:val="nil"/>
                                    <w:right w:val="nil"/>
                                  </w:tcBorders>
                                  <w:shd w:val="clear" w:color="auto" w:fill="auto"/>
                                  <w:noWrap/>
                                  <w:vAlign w:val="center"/>
                                  <w:hideMark/>
                                </w:tcPr>
                                <w:p w14:paraId="73736544"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2D00E50E"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6600D9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DF6734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2B2778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A0BAE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2E2A2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E14AB0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F3267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171F68"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21CCED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638FEA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38F1F7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B80D2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DD459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0AC49DF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3EBA41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026D54"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28DBB341" w14:textId="77777777" w:rsidTr="007A2455">
                              <w:trPr>
                                <w:trHeight w:val="340"/>
                              </w:trPr>
                              <w:tc>
                                <w:tcPr>
                                  <w:tcW w:w="2265" w:type="dxa"/>
                                  <w:tcBorders>
                                    <w:top w:val="nil"/>
                                    <w:left w:val="nil"/>
                                    <w:bottom w:val="nil"/>
                                    <w:right w:val="nil"/>
                                  </w:tcBorders>
                                  <w:shd w:val="clear" w:color="auto" w:fill="auto"/>
                                  <w:noWrap/>
                                  <w:vAlign w:val="center"/>
                                  <w:hideMark/>
                                </w:tcPr>
                                <w:p w14:paraId="5D4163D2"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309F459C"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93E2EB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193E3E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719BB7B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7DE3BF4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52E9BF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0821B54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10347C9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89CD39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36D67A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54.2 </w:t>
                                  </w:r>
                                </w:p>
                              </w:tc>
                              <w:tc>
                                <w:tcPr>
                                  <w:tcW w:w="737" w:type="dxa"/>
                                  <w:tcBorders>
                                    <w:top w:val="nil"/>
                                    <w:left w:val="nil"/>
                                    <w:bottom w:val="nil"/>
                                    <w:right w:val="nil"/>
                                  </w:tcBorders>
                                  <w:shd w:val="clear" w:color="auto" w:fill="auto"/>
                                  <w:noWrap/>
                                  <w:vAlign w:val="center"/>
                                  <w:hideMark/>
                                </w:tcPr>
                                <w:p w14:paraId="572E1C7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1F065D1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522F0C9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20385C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52.3 </w:t>
                                  </w:r>
                                </w:p>
                              </w:tc>
                              <w:tc>
                                <w:tcPr>
                                  <w:tcW w:w="737" w:type="dxa"/>
                                  <w:tcBorders>
                                    <w:top w:val="nil"/>
                                    <w:left w:val="nil"/>
                                    <w:bottom w:val="nil"/>
                                    <w:right w:val="nil"/>
                                  </w:tcBorders>
                                  <w:shd w:val="clear" w:color="auto" w:fill="auto"/>
                                  <w:noWrap/>
                                  <w:vAlign w:val="center"/>
                                  <w:hideMark/>
                                </w:tcPr>
                                <w:p w14:paraId="0C30EE1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65.0 </w:t>
                                  </w:r>
                                </w:p>
                              </w:tc>
                              <w:tc>
                                <w:tcPr>
                                  <w:tcW w:w="737" w:type="dxa"/>
                                  <w:tcBorders>
                                    <w:top w:val="nil"/>
                                    <w:left w:val="nil"/>
                                    <w:bottom w:val="nil"/>
                                    <w:right w:val="nil"/>
                                  </w:tcBorders>
                                  <w:shd w:val="clear" w:color="auto" w:fill="auto"/>
                                  <w:noWrap/>
                                  <w:vAlign w:val="center"/>
                                  <w:hideMark/>
                                </w:tcPr>
                                <w:p w14:paraId="4C2B333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39.0 </w:t>
                                  </w:r>
                                </w:p>
                              </w:tc>
                              <w:tc>
                                <w:tcPr>
                                  <w:tcW w:w="567" w:type="dxa"/>
                                  <w:tcBorders>
                                    <w:top w:val="nil"/>
                                    <w:left w:val="nil"/>
                                    <w:bottom w:val="nil"/>
                                    <w:right w:val="nil"/>
                                  </w:tcBorders>
                                  <w:shd w:val="clear" w:color="auto" w:fill="auto"/>
                                  <w:noWrap/>
                                  <w:vAlign w:val="center"/>
                                  <w:hideMark/>
                                </w:tcPr>
                                <w:p w14:paraId="305786D0"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04C81569" w14:textId="77777777" w:rsidTr="007A2455">
                              <w:trPr>
                                <w:trHeight w:val="340"/>
                              </w:trPr>
                              <w:tc>
                                <w:tcPr>
                                  <w:tcW w:w="2265" w:type="dxa"/>
                                  <w:tcBorders>
                                    <w:top w:val="nil"/>
                                    <w:left w:val="nil"/>
                                    <w:bottom w:val="nil"/>
                                    <w:right w:val="nil"/>
                                  </w:tcBorders>
                                  <w:shd w:val="clear" w:color="auto" w:fill="auto"/>
                                  <w:noWrap/>
                                  <w:vAlign w:val="center"/>
                                  <w:hideMark/>
                                </w:tcPr>
                                <w:p w14:paraId="0F78885A"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1E139FF7"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1EC943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1BFE880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0EB629A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D679CDD"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F9BDE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6.7 </w:t>
                                  </w:r>
                                </w:p>
                              </w:tc>
                              <w:tc>
                                <w:tcPr>
                                  <w:tcW w:w="737" w:type="dxa"/>
                                  <w:tcBorders>
                                    <w:top w:val="nil"/>
                                    <w:left w:val="nil"/>
                                    <w:bottom w:val="nil"/>
                                    <w:right w:val="nil"/>
                                  </w:tcBorders>
                                  <w:shd w:val="clear" w:color="auto" w:fill="auto"/>
                                  <w:noWrap/>
                                  <w:vAlign w:val="center"/>
                                  <w:hideMark/>
                                </w:tcPr>
                                <w:p w14:paraId="29F704E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0483344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8789FD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699E3F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6.5 </w:t>
                                  </w:r>
                                </w:p>
                              </w:tc>
                              <w:tc>
                                <w:tcPr>
                                  <w:tcW w:w="737" w:type="dxa"/>
                                  <w:tcBorders>
                                    <w:top w:val="nil"/>
                                    <w:left w:val="nil"/>
                                    <w:bottom w:val="nil"/>
                                    <w:right w:val="nil"/>
                                  </w:tcBorders>
                                  <w:shd w:val="clear" w:color="auto" w:fill="auto"/>
                                  <w:noWrap/>
                                  <w:vAlign w:val="center"/>
                                  <w:hideMark/>
                                </w:tcPr>
                                <w:p w14:paraId="58CB25D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13.0 </w:t>
                                  </w:r>
                                </w:p>
                              </w:tc>
                              <w:tc>
                                <w:tcPr>
                                  <w:tcW w:w="737" w:type="dxa"/>
                                  <w:tcBorders>
                                    <w:top w:val="nil"/>
                                    <w:left w:val="nil"/>
                                    <w:bottom w:val="nil"/>
                                    <w:right w:val="nil"/>
                                  </w:tcBorders>
                                  <w:shd w:val="clear" w:color="auto" w:fill="auto"/>
                                  <w:noWrap/>
                                  <w:vAlign w:val="center"/>
                                  <w:hideMark/>
                                </w:tcPr>
                                <w:p w14:paraId="0476876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35A1B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A73E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5.6 </w:t>
                                  </w:r>
                                </w:p>
                              </w:tc>
                              <w:tc>
                                <w:tcPr>
                                  <w:tcW w:w="737" w:type="dxa"/>
                                  <w:tcBorders>
                                    <w:top w:val="nil"/>
                                    <w:left w:val="nil"/>
                                    <w:bottom w:val="nil"/>
                                    <w:right w:val="nil"/>
                                  </w:tcBorders>
                                  <w:shd w:val="clear" w:color="auto" w:fill="auto"/>
                                  <w:noWrap/>
                                  <w:vAlign w:val="center"/>
                                  <w:hideMark/>
                                </w:tcPr>
                                <w:p w14:paraId="508E21A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77AD629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51AD69FE" w14:textId="77777777" w:rsidR="006A6F01" w:rsidRPr="00951E19" w:rsidRDefault="006A6F01" w:rsidP="000D71E6">
                                  <w:pPr>
                                    <w:spacing w:after="0" w:line="240" w:lineRule="auto"/>
                                    <w:rPr>
                                      <w:rFonts w:ascii="宋体" w:eastAsia="宋体" w:hAnsi="宋体" w:cs="宋体"/>
                                      <w:color w:val="000000"/>
                                    </w:rPr>
                                  </w:pPr>
                                  <w:r>
                                    <w:rPr>
                                      <w:rFonts w:hint="eastAsia"/>
                                      <w:color w:val="000000"/>
                                    </w:rPr>
                                    <w:t>***</w:t>
                                  </w:r>
                                </w:p>
                              </w:tc>
                            </w:tr>
                            <w:tr w:rsidR="006A6F01" w:rsidRPr="00951E19" w14:paraId="2E6DD336" w14:textId="77777777" w:rsidTr="007A2455">
                              <w:trPr>
                                <w:trHeight w:val="340"/>
                              </w:trPr>
                              <w:tc>
                                <w:tcPr>
                                  <w:tcW w:w="2265" w:type="dxa"/>
                                  <w:tcBorders>
                                    <w:top w:val="nil"/>
                                    <w:left w:val="nil"/>
                                    <w:bottom w:val="nil"/>
                                    <w:right w:val="nil"/>
                                  </w:tcBorders>
                                  <w:shd w:val="clear" w:color="auto" w:fill="auto"/>
                                  <w:noWrap/>
                                  <w:vAlign w:val="center"/>
                                  <w:hideMark/>
                                </w:tcPr>
                                <w:p w14:paraId="0AEA1259"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50CE9275"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FD5803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5CA3FB5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EF32F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8841F0E"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A81B5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F2D24A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E505C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A1B396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175C7F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E84106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B767E4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BD69C6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3A902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18BA054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36898E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EBFC82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180B569C" w14:textId="77777777" w:rsidTr="007A2455">
                              <w:trPr>
                                <w:trHeight w:val="340"/>
                              </w:trPr>
                              <w:tc>
                                <w:tcPr>
                                  <w:tcW w:w="2265" w:type="dxa"/>
                                  <w:tcBorders>
                                    <w:top w:val="nil"/>
                                    <w:left w:val="nil"/>
                                    <w:bottom w:val="nil"/>
                                    <w:right w:val="nil"/>
                                  </w:tcBorders>
                                  <w:shd w:val="clear" w:color="auto" w:fill="auto"/>
                                  <w:noWrap/>
                                  <w:vAlign w:val="center"/>
                                  <w:hideMark/>
                                </w:tcPr>
                                <w:p w14:paraId="464C990E"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03989125"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F04F0D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B991F8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C5A942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9F31C93"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E9BFCE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1142316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36D8C6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CAFA19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8D7A9E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149CC5C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5D5D11A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567A244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CDB87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3D2B7C4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84CC7E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449EB826"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0610CFC9" w14:textId="77777777" w:rsidTr="007A2455">
                              <w:trPr>
                                <w:trHeight w:val="340"/>
                              </w:trPr>
                              <w:tc>
                                <w:tcPr>
                                  <w:tcW w:w="2265" w:type="dxa"/>
                                  <w:tcBorders>
                                    <w:top w:val="nil"/>
                                    <w:left w:val="nil"/>
                                    <w:bottom w:val="nil"/>
                                    <w:right w:val="nil"/>
                                  </w:tcBorders>
                                  <w:shd w:val="clear" w:color="auto" w:fill="auto"/>
                                  <w:noWrap/>
                                  <w:vAlign w:val="center"/>
                                  <w:hideMark/>
                                </w:tcPr>
                                <w:p w14:paraId="0606591F"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C95A173"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35F928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1485A93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6B8E70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4387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177BC5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980765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049F98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F6497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036C63F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044EF5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F9F1A2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BA5B0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4943CD4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4925EDA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F1C3FD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C92EB0" w14:textId="77777777" w:rsidR="006A6F01" w:rsidRPr="00951E19" w:rsidRDefault="006A6F01" w:rsidP="000D71E6">
                                  <w:pPr>
                                    <w:spacing w:after="0" w:line="240" w:lineRule="auto"/>
                                    <w:rPr>
                                      <w:rFonts w:ascii="宋体" w:eastAsia="宋体" w:hAnsi="宋体" w:cs="宋体"/>
                                      <w:color w:val="000000"/>
                                    </w:rPr>
                                  </w:pPr>
                                </w:p>
                              </w:tc>
                            </w:tr>
                            <w:tr w:rsidR="006A6F01" w:rsidRPr="00951E19" w14:paraId="7A991A8F" w14:textId="77777777" w:rsidTr="007A2455">
                              <w:trPr>
                                <w:trHeight w:val="340"/>
                              </w:trPr>
                              <w:tc>
                                <w:tcPr>
                                  <w:tcW w:w="2265" w:type="dxa"/>
                                  <w:tcBorders>
                                    <w:top w:val="nil"/>
                                    <w:left w:val="nil"/>
                                    <w:bottom w:val="single" w:sz="12" w:space="0" w:color="auto"/>
                                    <w:right w:val="nil"/>
                                  </w:tcBorders>
                                  <w:shd w:val="clear" w:color="auto" w:fill="auto"/>
                                  <w:noWrap/>
                                  <w:vAlign w:val="center"/>
                                  <w:hideMark/>
                                </w:tcPr>
                                <w:p w14:paraId="4E000E30"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732D1BCE"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4909BE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N=9790</w:t>
                                  </w:r>
                                </w:p>
                              </w:tc>
                              <w:tc>
                                <w:tcPr>
                                  <w:tcW w:w="567" w:type="dxa"/>
                                  <w:tcBorders>
                                    <w:top w:val="nil"/>
                                    <w:left w:val="nil"/>
                                    <w:bottom w:val="single" w:sz="12" w:space="0" w:color="auto"/>
                                    <w:right w:val="nil"/>
                                  </w:tcBorders>
                                  <w:shd w:val="clear" w:color="auto" w:fill="auto"/>
                                  <w:noWrap/>
                                  <w:vAlign w:val="center"/>
                                  <w:hideMark/>
                                </w:tcPr>
                                <w:p w14:paraId="5AB9E6AD"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8D35B0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N=8198</w:t>
                                  </w:r>
                                </w:p>
                              </w:tc>
                              <w:tc>
                                <w:tcPr>
                                  <w:tcW w:w="567" w:type="dxa"/>
                                  <w:tcBorders>
                                    <w:top w:val="nil"/>
                                    <w:left w:val="nil"/>
                                    <w:bottom w:val="single" w:sz="12" w:space="0" w:color="auto"/>
                                    <w:right w:val="nil"/>
                                  </w:tcBorders>
                                  <w:shd w:val="clear" w:color="auto" w:fill="auto"/>
                                  <w:noWrap/>
                                  <w:vAlign w:val="center"/>
                                  <w:hideMark/>
                                </w:tcPr>
                                <w:p w14:paraId="4F590A9E"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5F923C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N=1563</w:t>
                                  </w:r>
                                </w:p>
                              </w:tc>
                              <w:tc>
                                <w:tcPr>
                                  <w:tcW w:w="567" w:type="dxa"/>
                                  <w:tcBorders>
                                    <w:top w:val="nil"/>
                                    <w:left w:val="nil"/>
                                    <w:bottom w:val="single" w:sz="12" w:space="0" w:color="auto"/>
                                    <w:right w:val="nil"/>
                                  </w:tcBorders>
                                  <w:shd w:val="clear" w:color="auto" w:fill="auto"/>
                                  <w:noWrap/>
                                  <w:vAlign w:val="center"/>
                                  <w:hideMark/>
                                </w:tcPr>
                                <w:p w14:paraId="61DE0445"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D56C4C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N=29</w:t>
                                  </w:r>
                                </w:p>
                              </w:tc>
                              <w:tc>
                                <w:tcPr>
                                  <w:tcW w:w="567" w:type="dxa"/>
                                  <w:tcBorders>
                                    <w:top w:val="nil"/>
                                    <w:left w:val="nil"/>
                                    <w:bottom w:val="single" w:sz="12" w:space="0" w:color="auto"/>
                                    <w:right w:val="nil"/>
                                  </w:tcBorders>
                                  <w:shd w:val="clear" w:color="auto" w:fill="auto"/>
                                  <w:noWrap/>
                                  <w:vAlign w:val="center"/>
                                  <w:hideMark/>
                                </w:tcPr>
                                <w:p w14:paraId="24C6D2FE" w14:textId="77777777" w:rsidR="006A6F01" w:rsidRPr="00951E19" w:rsidRDefault="006A6F01" w:rsidP="000D71E6">
                                  <w:pPr>
                                    <w:spacing w:after="0" w:line="240" w:lineRule="auto"/>
                                    <w:rPr>
                                      <w:rFonts w:ascii="宋体" w:eastAsia="宋体" w:hAnsi="宋体" w:cs="宋体"/>
                                      <w:color w:val="000000"/>
                                    </w:rPr>
                                  </w:pPr>
                                </w:p>
                              </w:tc>
                            </w:tr>
                          </w:tbl>
                          <w:p w14:paraId="5E9CDA4E" w14:textId="77777777" w:rsidR="006A6F01" w:rsidRDefault="006A6F01"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C8A9C1" id="_x0000_t202" coordsize="21600,21600" o:spt="202" path="m,l,21600r21600,l21600,xe">
                <v:stroke joinstyle="miter"/>
                <v:path gradientshapeok="t" o:connecttype="rect"/>
              </v:shapetype>
              <v:shape id="文本框 2" o:spid="_x0000_s1043" type="#_x0000_t202" style="position:absolute;left:0;text-align:left;margin-left:0;margin-top:0;width:685.95pt;height:439.35pt;rotation:90;z-index:25176012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MKAIAAAs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" filled="f" stroked="f">
                <v:textbox>
                  <w:txbxContent>
                    <w:p w14:paraId="0E8CBAA2" w14:textId="4E3B7124" w:rsidR="006A6F01" w:rsidRDefault="006A6F01" w:rsidP="00C62DA7">
                      <w:pPr>
                        <w:spacing w:after="83"/>
                        <w:ind w:firstLine="482"/>
                        <w:jc w:val="center"/>
                        <w:rPr>
                          <w:rFonts w:ascii="宋体" w:eastAsia="宋体" w:hAnsi="宋体" w:cs="Times New Roman"/>
                          <w:b/>
                          <w:bCs/>
                          <w:color w:val="000000"/>
                          <w:sz w:val="24"/>
                          <w:szCs w:val="24"/>
                        </w:rPr>
                      </w:pPr>
                      <w:r w:rsidRPr="00691EBF">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sidRPr="00A6616D">
                        <w:rPr>
                          <w:rFonts w:ascii="Times New Roman" w:eastAsia="宋体" w:hAnsi="Times New Roman" w:cs="Times New Roman"/>
                          <w:b/>
                          <w:bCs/>
                          <w:color w:val="000000"/>
                          <w:sz w:val="24"/>
                          <w:szCs w:val="24"/>
                        </w:rPr>
                        <w:t>-</w:t>
                      </w:r>
                      <w:r w:rsidR="0010139D">
                        <w:rPr>
                          <w:rFonts w:ascii="Times New Roman" w:eastAsia="等线" w:hAnsi="Times New Roman" w:cs="Times New Roman"/>
                          <w:b/>
                          <w:bCs/>
                          <w:color w:val="000000"/>
                          <w:sz w:val="24"/>
                          <w:szCs w:val="24"/>
                        </w:rPr>
                        <w:t>1</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水稻</w:t>
                      </w:r>
                      <w:r>
                        <w:rPr>
                          <w:rFonts w:ascii="宋体" w:eastAsia="宋体" w:hAnsi="宋体" w:cs="Times New Roman" w:hint="eastAsia"/>
                          <w:b/>
                          <w:bCs/>
                          <w:color w:val="000000"/>
                          <w:sz w:val="24"/>
                          <w:szCs w:val="24"/>
                        </w:rPr>
                        <w:t>种植区</w:t>
                      </w:r>
                      <w:r w:rsidRPr="00691EBF">
                        <w:rPr>
                          <w:rFonts w:ascii="宋体" w:eastAsia="宋体" w:hAnsi="宋体" w:cs="Times New Roman" w:hint="eastAsia"/>
                          <w:b/>
                          <w:bCs/>
                          <w:color w:val="000000"/>
                          <w:sz w:val="24"/>
                          <w:szCs w:val="24"/>
                        </w:rPr>
                        <w:t>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6A6F01" w:rsidRPr="00951E19" w14:paraId="07894C75" w14:textId="77777777" w:rsidTr="007A2455">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47E08223" w14:textId="77777777" w:rsidR="006A6F01" w:rsidRPr="00951E19" w:rsidRDefault="006A6F01" w:rsidP="00551441">
                            <w:pPr>
                              <w:spacing w:after="0" w:line="240" w:lineRule="auto"/>
                              <w:ind w:leftChars="50" w:left="110"/>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0AED55C8"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E007DB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03E2FDAB"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A411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E10037F"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762E77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4855BEC1"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C83D0C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7EC190A"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597F5089" w14:textId="77777777" w:rsidTr="007A2455">
                        <w:trPr>
                          <w:trHeight w:val="454"/>
                        </w:trPr>
                        <w:tc>
                          <w:tcPr>
                            <w:tcW w:w="2265" w:type="dxa"/>
                            <w:vMerge/>
                            <w:tcBorders>
                              <w:top w:val="single" w:sz="4" w:space="0" w:color="auto"/>
                              <w:left w:val="nil"/>
                              <w:bottom w:val="single" w:sz="4" w:space="0" w:color="000000"/>
                              <w:right w:val="nil"/>
                            </w:tcBorders>
                            <w:vAlign w:val="center"/>
                            <w:hideMark/>
                          </w:tcPr>
                          <w:p w14:paraId="3946E458" w14:textId="77777777" w:rsidR="006A6F01" w:rsidRPr="00951E19" w:rsidRDefault="006A6F01" w:rsidP="00551441">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6FB2D484"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A8FAFE8"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55C3D1C"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EA12F3E"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789E2FB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79989A5"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427D0D"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9C403BB"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FD01CF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DF4D9B9"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5515085"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8ACEA4"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2638A2"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57442A"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EDEEAA2"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8DC077F"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C1840EB" w14:textId="77777777" w:rsidR="006A6F01" w:rsidRPr="00951E19" w:rsidRDefault="006A6F01" w:rsidP="000D71E6">
                            <w:pPr>
                              <w:spacing w:after="0" w:line="240" w:lineRule="auto"/>
                              <w:rPr>
                                <w:rFonts w:ascii="宋体" w:eastAsia="宋体" w:hAnsi="宋体" w:cs="宋体"/>
                                <w:color w:val="000000"/>
                              </w:rPr>
                            </w:pPr>
                          </w:p>
                        </w:tc>
                      </w:tr>
                      <w:tr w:rsidR="006A6F01" w:rsidRPr="00951E19" w14:paraId="0421EC52" w14:textId="77777777" w:rsidTr="007A2455">
                        <w:trPr>
                          <w:trHeight w:val="340"/>
                        </w:trPr>
                        <w:tc>
                          <w:tcPr>
                            <w:tcW w:w="2265" w:type="dxa"/>
                            <w:tcBorders>
                              <w:top w:val="nil"/>
                              <w:left w:val="nil"/>
                              <w:bottom w:val="nil"/>
                              <w:right w:val="nil"/>
                            </w:tcBorders>
                            <w:shd w:val="clear" w:color="auto" w:fill="auto"/>
                            <w:noWrap/>
                            <w:vAlign w:val="center"/>
                            <w:hideMark/>
                          </w:tcPr>
                          <w:p w14:paraId="04417775"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w:t>
                            </w:r>
                            <w:proofErr w:type="gramStart"/>
                            <w:r w:rsidRPr="00951E19">
                              <w:rPr>
                                <w:rFonts w:ascii="宋体" w:eastAsia="宋体" w:hAnsi="宋体" w:cs="宋体" w:hint="eastAsia"/>
                                <w:color w:val="000000"/>
                              </w:rPr>
                              <w:t>千克/</w:t>
                            </w:r>
                            <w:proofErr w:type="gramEnd"/>
                            <w:r w:rsidRPr="00951E19">
                              <w:rPr>
                                <w:rFonts w:ascii="宋体" w:eastAsia="宋体" w:hAnsi="宋体" w:cs="宋体" w:hint="eastAsia"/>
                                <w:color w:val="000000"/>
                              </w:rPr>
                              <w:t>亩）</w:t>
                            </w:r>
                          </w:p>
                        </w:tc>
                        <w:tc>
                          <w:tcPr>
                            <w:tcW w:w="282" w:type="dxa"/>
                            <w:tcBorders>
                              <w:top w:val="nil"/>
                              <w:left w:val="nil"/>
                              <w:bottom w:val="nil"/>
                              <w:right w:val="nil"/>
                            </w:tcBorders>
                            <w:shd w:val="clear" w:color="auto" w:fill="auto"/>
                            <w:noWrap/>
                            <w:vAlign w:val="center"/>
                            <w:hideMark/>
                          </w:tcPr>
                          <w:p w14:paraId="5E907541"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6EF2FD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475.0 </w:t>
                            </w:r>
                          </w:p>
                        </w:tc>
                        <w:tc>
                          <w:tcPr>
                            <w:tcW w:w="737" w:type="dxa"/>
                            <w:tcBorders>
                              <w:top w:val="nil"/>
                              <w:left w:val="nil"/>
                              <w:bottom w:val="nil"/>
                              <w:right w:val="nil"/>
                            </w:tcBorders>
                            <w:shd w:val="clear" w:color="auto" w:fill="auto"/>
                            <w:noWrap/>
                            <w:vAlign w:val="center"/>
                            <w:hideMark/>
                          </w:tcPr>
                          <w:p w14:paraId="010AC37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14F971D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4091152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8E4780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477.6 </w:t>
                            </w:r>
                          </w:p>
                        </w:tc>
                        <w:tc>
                          <w:tcPr>
                            <w:tcW w:w="737" w:type="dxa"/>
                            <w:tcBorders>
                              <w:top w:val="nil"/>
                              <w:left w:val="nil"/>
                              <w:bottom w:val="nil"/>
                              <w:right w:val="nil"/>
                            </w:tcBorders>
                            <w:shd w:val="clear" w:color="auto" w:fill="auto"/>
                            <w:noWrap/>
                            <w:vAlign w:val="center"/>
                            <w:hideMark/>
                          </w:tcPr>
                          <w:p w14:paraId="0FDD8F6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41D2C9E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4E99070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FAE618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461.7 </w:t>
                            </w:r>
                          </w:p>
                        </w:tc>
                        <w:tc>
                          <w:tcPr>
                            <w:tcW w:w="737" w:type="dxa"/>
                            <w:tcBorders>
                              <w:top w:val="nil"/>
                              <w:left w:val="nil"/>
                              <w:bottom w:val="nil"/>
                              <w:right w:val="nil"/>
                            </w:tcBorders>
                            <w:shd w:val="clear" w:color="auto" w:fill="auto"/>
                            <w:noWrap/>
                            <w:vAlign w:val="center"/>
                            <w:hideMark/>
                          </w:tcPr>
                          <w:p w14:paraId="3FE0E37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824.0 </w:t>
                            </w:r>
                          </w:p>
                        </w:tc>
                        <w:tc>
                          <w:tcPr>
                            <w:tcW w:w="737" w:type="dxa"/>
                            <w:tcBorders>
                              <w:top w:val="nil"/>
                              <w:left w:val="nil"/>
                              <w:bottom w:val="nil"/>
                              <w:right w:val="nil"/>
                            </w:tcBorders>
                            <w:shd w:val="clear" w:color="auto" w:fill="auto"/>
                            <w:noWrap/>
                            <w:vAlign w:val="center"/>
                            <w:hideMark/>
                          </w:tcPr>
                          <w:p w14:paraId="3183417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286.7 </w:t>
                            </w:r>
                          </w:p>
                        </w:tc>
                        <w:tc>
                          <w:tcPr>
                            <w:tcW w:w="567" w:type="dxa"/>
                            <w:tcBorders>
                              <w:top w:val="nil"/>
                              <w:left w:val="nil"/>
                              <w:bottom w:val="nil"/>
                              <w:right w:val="nil"/>
                            </w:tcBorders>
                            <w:shd w:val="clear" w:color="auto" w:fill="auto"/>
                            <w:noWrap/>
                            <w:vAlign w:val="center"/>
                            <w:hideMark/>
                          </w:tcPr>
                          <w:p w14:paraId="137462E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021EF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476.0 </w:t>
                            </w:r>
                          </w:p>
                        </w:tc>
                        <w:tc>
                          <w:tcPr>
                            <w:tcW w:w="737" w:type="dxa"/>
                            <w:tcBorders>
                              <w:top w:val="nil"/>
                              <w:left w:val="nil"/>
                              <w:bottom w:val="nil"/>
                              <w:right w:val="nil"/>
                            </w:tcBorders>
                            <w:shd w:val="clear" w:color="auto" w:fill="auto"/>
                            <w:noWrap/>
                            <w:vAlign w:val="center"/>
                            <w:hideMark/>
                          </w:tcPr>
                          <w:p w14:paraId="336BB42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757.6 </w:t>
                            </w:r>
                          </w:p>
                        </w:tc>
                        <w:tc>
                          <w:tcPr>
                            <w:tcW w:w="737" w:type="dxa"/>
                            <w:tcBorders>
                              <w:top w:val="nil"/>
                              <w:left w:val="nil"/>
                              <w:bottom w:val="nil"/>
                              <w:right w:val="nil"/>
                            </w:tcBorders>
                            <w:shd w:val="clear" w:color="auto" w:fill="auto"/>
                            <w:noWrap/>
                            <w:vAlign w:val="center"/>
                            <w:hideMark/>
                          </w:tcPr>
                          <w:p w14:paraId="45EB8A9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330.9 </w:t>
                            </w:r>
                          </w:p>
                        </w:tc>
                        <w:tc>
                          <w:tcPr>
                            <w:tcW w:w="567" w:type="dxa"/>
                            <w:tcBorders>
                              <w:top w:val="nil"/>
                              <w:left w:val="nil"/>
                              <w:bottom w:val="nil"/>
                              <w:right w:val="nil"/>
                            </w:tcBorders>
                            <w:shd w:val="clear" w:color="auto" w:fill="auto"/>
                            <w:noWrap/>
                            <w:vAlign w:val="center"/>
                            <w:hideMark/>
                          </w:tcPr>
                          <w:p w14:paraId="7830D32A"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0D0AF829" w14:textId="77777777" w:rsidTr="007A2455">
                        <w:trPr>
                          <w:trHeight w:val="340"/>
                        </w:trPr>
                        <w:tc>
                          <w:tcPr>
                            <w:tcW w:w="2265" w:type="dxa"/>
                            <w:tcBorders>
                              <w:top w:val="nil"/>
                              <w:left w:val="nil"/>
                              <w:bottom w:val="nil"/>
                              <w:right w:val="nil"/>
                            </w:tcBorders>
                            <w:shd w:val="clear" w:color="auto" w:fill="auto"/>
                            <w:noWrap/>
                            <w:vAlign w:val="center"/>
                            <w:hideMark/>
                          </w:tcPr>
                          <w:p w14:paraId="2473B538"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05FBFE5D"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F59E12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5.7 </w:t>
                            </w:r>
                          </w:p>
                        </w:tc>
                        <w:tc>
                          <w:tcPr>
                            <w:tcW w:w="737" w:type="dxa"/>
                            <w:tcBorders>
                              <w:top w:val="nil"/>
                              <w:left w:val="nil"/>
                              <w:bottom w:val="nil"/>
                              <w:right w:val="nil"/>
                            </w:tcBorders>
                            <w:shd w:val="clear" w:color="auto" w:fill="auto"/>
                            <w:noWrap/>
                            <w:vAlign w:val="center"/>
                            <w:hideMark/>
                          </w:tcPr>
                          <w:p w14:paraId="26200EF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36EB7D4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3324C04"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9AD78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3E4BE22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02F461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30A1818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EF209D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16.8 </w:t>
                            </w:r>
                          </w:p>
                        </w:tc>
                        <w:tc>
                          <w:tcPr>
                            <w:tcW w:w="737" w:type="dxa"/>
                            <w:tcBorders>
                              <w:top w:val="nil"/>
                              <w:left w:val="nil"/>
                              <w:bottom w:val="nil"/>
                              <w:right w:val="nil"/>
                            </w:tcBorders>
                            <w:shd w:val="clear" w:color="auto" w:fill="auto"/>
                            <w:noWrap/>
                            <w:vAlign w:val="center"/>
                            <w:hideMark/>
                          </w:tcPr>
                          <w:p w14:paraId="666FFBA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49.5 </w:t>
                            </w:r>
                          </w:p>
                        </w:tc>
                        <w:tc>
                          <w:tcPr>
                            <w:tcW w:w="737" w:type="dxa"/>
                            <w:tcBorders>
                              <w:top w:val="nil"/>
                              <w:left w:val="nil"/>
                              <w:bottom w:val="nil"/>
                              <w:right w:val="nil"/>
                            </w:tcBorders>
                            <w:shd w:val="clear" w:color="auto" w:fill="auto"/>
                            <w:noWrap/>
                            <w:vAlign w:val="center"/>
                            <w:hideMark/>
                          </w:tcPr>
                          <w:p w14:paraId="7117311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21C3AC0E"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AC676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80.9 </w:t>
                            </w:r>
                          </w:p>
                        </w:tc>
                        <w:tc>
                          <w:tcPr>
                            <w:tcW w:w="737" w:type="dxa"/>
                            <w:tcBorders>
                              <w:top w:val="nil"/>
                              <w:left w:val="nil"/>
                              <w:bottom w:val="nil"/>
                              <w:right w:val="nil"/>
                            </w:tcBorders>
                            <w:shd w:val="clear" w:color="auto" w:fill="auto"/>
                            <w:noWrap/>
                            <w:vAlign w:val="center"/>
                            <w:hideMark/>
                          </w:tcPr>
                          <w:p w14:paraId="7308D8B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356E40E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50.7 </w:t>
                            </w:r>
                          </w:p>
                        </w:tc>
                        <w:tc>
                          <w:tcPr>
                            <w:tcW w:w="567" w:type="dxa"/>
                            <w:tcBorders>
                              <w:top w:val="nil"/>
                              <w:left w:val="nil"/>
                              <w:bottom w:val="nil"/>
                              <w:right w:val="nil"/>
                            </w:tcBorders>
                            <w:shd w:val="clear" w:color="auto" w:fill="auto"/>
                            <w:noWrap/>
                            <w:vAlign w:val="center"/>
                            <w:hideMark/>
                          </w:tcPr>
                          <w:p w14:paraId="61BC3A07"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76FAC8D7" w14:textId="77777777" w:rsidTr="007A2455">
                        <w:trPr>
                          <w:trHeight w:val="340"/>
                        </w:trPr>
                        <w:tc>
                          <w:tcPr>
                            <w:tcW w:w="2265" w:type="dxa"/>
                            <w:tcBorders>
                              <w:top w:val="nil"/>
                              <w:left w:val="nil"/>
                              <w:bottom w:val="nil"/>
                              <w:right w:val="nil"/>
                            </w:tcBorders>
                            <w:shd w:val="clear" w:color="auto" w:fill="auto"/>
                            <w:noWrap/>
                            <w:vAlign w:val="center"/>
                            <w:hideMark/>
                          </w:tcPr>
                          <w:p w14:paraId="78DEF9A9"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1D1CAE26"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051B50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19.8 </w:t>
                            </w:r>
                          </w:p>
                        </w:tc>
                        <w:tc>
                          <w:tcPr>
                            <w:tcW w:w="737" w:type="dxa"/>
                            <w:tcBorders>
                              <w:top w:val="nil"/>
                              <w:left w:val="nil"/>
                              <w:bottom w:val="nil"/>
                              <w:right w:val="nil"/>
                            </w:tcBorders>
                            <w:shd w:val="clear" w:color="auto" w:fill="auto"/>
                            <w:noWrap/>
                            <w:vAlign w:val="center"/>
                            <w:hideMark/>
                          </w:tcPr>
                          <w:p w14:paraId="099BBE5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36E1EAF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13FF098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A1C473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21.5 </w:t>
                            </w:r>
                          </w:p>
                        </w:tc>
                        <w:tc>
                          <w:tcPr>
                            <w:tcW w:w="737" w:type="dxa"/>
                            <w:tcBorders>
                              <w:top w:val="nil"/>
                              <w:left w:val="nil"/>
                              <w:bottom w:val="nil"/>
                              <w:right w:val="nil"/>
                            </w:tcBorders>
                            <w:shd w:val="clear" w:color="auto" w:fill="auto"/>
                            <w:noWrap/>
                            <w:vAlign w:val="center"/>
                            <w:hideMark/>
                          </w:tcPr>
                          <w:p w14:paraId="69E41EE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6F81962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596A05A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68779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10.9 </w:t>
                            </w:r>
                          </w:p>
                        </w:tc>
                        <w:tc>
                          <w:tcPr>
                            <w:tcW w:w="737" w:type="dxa"/>
                            <w:tcBorders>
                              <w:top w:val="nil"/>
                              <w:left w:val="nil"/>
                              <w:bottom w:val="nil"/>
                              <w:right w:val="nil"/>
                            </w:tcBorders>
                            <w:shd w:val="clear" w:color="auto" w:fill="auto"/>
                            <w:noWrap/>
                            <w:vAlign w:val="center"/>
                            <w:hideMark/>
                          </w:tcPr>
                          <w:p w14:paraId="69C1C3F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49878CD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70339B40"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6D7E37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8.6 </w:t>
                            </w:r>
                          </w:p>
                        </w:tc>
                        <w:tc>
                          <w:tcPr>
                            <w:tcW w:w="737" w:type="dxa"/>
                            <w:tcBorders>
                              <w:top w:val="nil"/>
                              <w:left w:val="nil"/>
                              <w:bottom w:val="nil"/>
                              <w:right w:val="nil"/>
                            </w:tcBorders>
                            <w:shd w:val="clear" w:color="auto" w:fill="auto"/>
                            <w:noWrap/>
                            <w:vAlign w:val="center"/>
                            <w:hideMark/>
                          </w:tcPr>
                          <w:p w14:paraId="233DC71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75.7 </w:t>
                            </w:r>
                          </w:p>
                        </w:tc>
                        <w:tc>
                          <w:tcPr>
                            <w:tcW w:w="737" w:type="dxa"/>
                            <w:tcBorders>
                              <w:top w:val="nil"/>
                              <w:left w:val="nil"/>
                              <w:bottom w:val="nil"/>
                              <w:right w:val="nil"/>
                            </w:tcBorders>
                            <w:shd w:val="clear" w:color="auto" w:fill="auto"/>
                            <w:noWrap/>
                            <w:vAlign w:val="center"/>
                            <w:hideMark/>
                          </w:tcPr>
                          <w:p w14:paraId="140A763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70653DA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523BAC8E" w14:textId="77777777" w:rsidTr="007A2455">
                        <w:trPr>
                          <w:trHeight w:val="340"/>
                        </w:trPr>
                        <w:tc>
                          <w:tcPr>
                            <w:tcW w:w="2265" w:type="dxa"/>
                            <w:tcBorders>
                              <w:top w:val="nil"/>
                              <w:left w:val="nil"/>
                              <w:bottom w:val="nil"/>
                              <w:right w:val="nil"/>
                            </w:tcBorders>
                            <w:shd w:val="clear" w:color="auto" w:fill="auto"/>
                            <w:noWrap/>
                            <w:vAlign w:val="center"/>
                            <w:hideMark/>
                          </w:tcPr>
                          <w:p w14:paraId="0DF7E183"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79930660"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8687C0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19.5 </w:t>
                            </w:r>
                          </w:p>
                        </w:tc>
                        <w:tc>
                          <w:tcPr>
                            <w:tcW w:w="737" w:type="dxa"/>
                            <w:tcBorders>
                              <w:top w:val="nil"/>
                              <w:left w:val="nil"/>
                              <w:bottom w:val="nil"/>
                              <w:right w:val="nil"/>
                            </w:tcBorders>
                            <w:shd w:val="clear" w:color="auto" w:fill="auto"/>
                            <w:noWrap/>
                            <w:vAlign w:val="center"/>
                            <w:hideMark/>
                          </w:tcPr>
                          <w:p w14:paraId="7B6AC26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49B1BE0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2D47BF2"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A3C57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21.2 </w:t>
                            </w:r>
                          </w:p>
                        </w:tc>
                        <w:tc>
                          <w:tcPr>
                            <w:tcW w:w="737" w:type="dxa"/>
                            <w:tcBorders>
                              <w:top w:val="nil"/>
                              <w:left w:val="nil"/>
                              <w:bottom w:val="nil"/>
                              <w:right w:val="nil"/>
                            </w:tcBorders>
                            <w:shd w:val="clear" w:color="auto" w:fill="auto"/>
                            <w:noWrap/>
                            <w:vAlign w:val="center"/>
                            <w:hideMark/>
                          </w:tcPr>
                          <w:p w14:paraId="61DC065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50EBAE1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827F9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564EE5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7C19360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6E3ABF5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CBAFA4"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71E1F9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7.7 </w:t>
                            </w:r>
                          </w:p>
                        </w:tc>
                        <w:tc>
                          <w:tcPr>
                            <w:tcW w:w="737" w:type="dxa"/>
                            <w:tcBorders>
                              <w:top w:val="nil"/>
                              <w:left w:val="nil"/>
                              <w:bottom w:val="nil"/>
                              <w:right w:val="nil"/>
                            </w:tcBorders>
                            <w:shd w:val="clear" w:color="auto" w:fill="auto"/>
                            <w:noWrap/>
                            <w:vAlign w:val="center"/>
                            <w:hideMark/>
                          </w:tcPr>
                          <w:p w14:paraId="69AEA4B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74.3 </w:t>
                            </w:r>
                          </w:p>
                        </w:tc>
                        <w:tc>
                          <w:tcPr>
                            <w:tcW w:w="737" w:type="dxa"/>
                            <w:tcBorders>
                              <w:top w:val="nil"/>
                              <w:left w:val="nil"/>
                              <w:bottom w:val="nil"/>
                              <w:right w:val="nil"/>
                            </w:tcBorders>
                            <w:shd w:val="clear" w:color="auto" w:fill="auto"/>
                            <w:noWrap/>
                            <w:vAlign w:val="center"/>
                            <w:hideMark/>
                          </w:tcPr>
                          <w:p w14:paraId="6BF2F26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0.9 </w:t>
                            </w:r>
                          </w:p>
                        </w:tc>
                        <w:tc>
                          <w:tcPr>
                            <w:tcW w:w="567" w:type="dxa"/>
                            <w:tcBorders>
                              <w:top w:val="nil"/>
                              <w:left w:val="nil"/>
                              <w:bottom w:val="nil"/>
                              <w:right w:val="nil"/>
                            </w:tcBorders>
                            <w:shd w:val="clear" w:color="auto" w:fill="auto"/>
                            <w:noWrap/>
                            <w:vAlign w:val="center"/>
                            <w:hideMark/>
                          </w:tcPr>
                          <w:p w14:paraId="624A2A0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30E641A9" w14:textId="77777777" w:rsidTr="007A2455">
                        <w:trPr>
                          <w:trHeight w:val="340"/>
                        </w:trPr>
                        <w:tc>
                          <w:tcPr>
                            <w:tcW w:w="2265" w:type="dxa"/>
                            <w:tcBorders>
                              <w:top w:val="nil"/>
                              <w:left w:val="nil"/>
                              <w:bottom w:val="nil"/>
                              <w:right w:val="nil"/>
                            </w:tcBorders>
                            <w:shd w:val="clear" w:color="auto" w:fill="auto"/>
                            <w:noWrap/>
                            <w:vAlign w:val="center"/>
                            <w:hideMark/>
                          </w:tcPr>
                          <w:p w14:paraId="5657A524"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7B6742F2"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803B3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96BBB9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50956B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4FAA4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4447C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7834D6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633E333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4400FB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A88D1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538A2F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35.6 </w:t>
                            </w:r>
                          </w:p>
                        </w:tc>
                        <w:tc>
                          <w:tcPr>
                            <w:tcW w:w="737" w:type="dxa"/>
                            <w:tcBorders>
                              <w:top w:val="nil"/>
                              <w:left w:val="nil"/>
                              <w:bottom w:val="nil"/>
                              <w:right w:val="nil"/>
                            </w:tcBorders>
                            <w:shd w:val="clear" w:color="auto" w:fill="auto"/>
                            <w:noWrap/>
                            <w:vAlign w:val="center"/>
                            <w:hideMark/>
                          </w:tcPr>
                          <w:p w14:paraId="28D1874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3F473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B9C116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0D55538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1D71F5C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7ED97D3" w14:textId="77777777" w:rsidR="006A6F01" w:rsidRPr="00951E19" w:rsidRDefault="006A6F01" w:rsidP="000D71E6">
                            <w:pPr>
                              <w:spacing w:after="0" w:line="240" w:lineRule="auto"/>
                              <w:rPr>
                                <w:rFonts w:ascii="宋体" w:eastAsia="宋体" w:hAnsi="宋体" w:cs="宋体"/>
                                <w:color w:val="000000"/>
                              </w:rPr>
                            </w:pPr>
                            <w:r>
                              <w:rPr>
                                <w:rFonts w:hint="eastAsia"/>
                                <w:color w:val="000000"/>
                              </w:rPr>
                              <w:t>*</w:t>
                            </w:r>
                          </w:p>
                        </w:tc>
                      </w:tr>
                      <w:tr w:rsidR="006A6F01" w:rsidRPr="00951E19" w14:paraId="396BAF2F" w14:textId="77777777" w:rsidTr="007A2455">
                        <w:trPr>
                          <w:trHeight w:val="340"/>
                        </w:trPr>
                        <w:tc>
                          <w:tcPr>
                            <w:tcW w:w="2265" w:type="dxa"/>
                            <w:tcBorders>
                              <w:top w:val="nil"/>
                              <w:left w:val="nil"/>
                              <w:bottom w:val="nil"/>
                              <w:right w:val="nil"/>
                            </w:tcBorders>
                            <w:shd w:val="clear" w:color="auto" w:fill="auto"/>
                            <w:noWrap/>
                            <w:vAlign w:val="center"/>
                            <w:hideMark/>
                          </w:tcPr>
                          <w:p w14:paraId="0C71B93A"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01DBAED4"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3CEBCC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165.1 </w:t>
                            </w:r>
                          </w:p>
                        </w:tc>
                        <w:tc>
                          <w:tcPr>
                            <w:tcW w:w="737" w:type="dxa"/>
                            <w:tcBorders>
                              <w:top w:val="nil"/>
                              <w:left w:val="nil"/>
                              <w:bottom w:val="nil"/>
                              <w:right w:val="nil"/>
                            </w:tcBorders>
                            <w:shd w:val="clear" w:color="auto" w:fill="auto"/>
                            <w:noWrap/>
                            <w:vAlign w:val="center"/>
                            <w:hideMark/>
                          </w:tcPr>
                          <w:p w14:paraId="0D2DF0C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3679ABE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74C56315"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377217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167.1 </w:t>
                            </w:r>
                          </w:p>
                        </w:tc>
                        <w:tc>
                          <w:tcPr>
                            <w:tcW w:w="737" w:type="dxa"/>
                            <w:tcBorders>
                              <w:top w:val="nil"/>
                              <w:left w:val="nil"/>
                              <w:bottom w:val="nil"/>
                              <w:right w:val="nil"/>
                            </w:tcBorders>
                            <w:shd w:val="clear" w:color="auto" w:fill="auto"/>
                            <w:noWrap/>
                            <w:vAlign w:val="center"/>
                            <w:hideMark/>
                          </w:tcPr>
                          <w:p w14:paraId="1C4C211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2F9EF63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00580A3A"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C8D04A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155.1 </w:t>
                            </w:r>
                          </w:p>
                        </w:tc>
                        <w:tc>
                          <w:tcPr>
                            <w:tcW w:w="737" w:type="dxa"/>
                            <w:tcBorders>
                              <w:top w:val="nil"/>
                              <w:left w:val="nil"/>
                              <w:bottom w:val="nil"/>
                              <w:right w:val="nil"/>
                            </w:tcBorders>
                            <w:shd w:val="clear" w:color="auto" w:fill="auto"/>
                            <w:noWrap/>
                            <w:vAlign w:val="center"/>
                            <w:hideMark/>
                          </w:tcPr>
                          <w:p w14:paraId="58F91DC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67F7C3E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2723CE7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B35DC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131.1 </w:t>
                            </w:r>
                          </w:p>
                        </w:tc>
                        <w:tc>
                          <w:tcPr>
                            <w:tcW w:w="737" w:type="dxa"/>
                            <w:tcBorders>
                              <w:top w:val="nil"/>
                              <w:left w:val="nil"/>
                              <w:bottom w:val="nil"/>
                              <w:right w:val="nil"/>
                            </w:tcBorders>
                            <w:shd w:val="clear" w:color="auto" w:fill="auto"/>
                            <w:noWrap/>
                            <w:vAlign w:val="center"/>
                            <w:hideMark/>
                          </w:tcPr>
                          <w:p w14:paraId="332172E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210.0 </w:t>
                            </w:r>
                          </w:p>
                        </w:tc>
                        <w:tc>
                          <w:tcPr>
                            <w:tcW w:w="737" w:type="dxa"/>
                            <w:tcBorders>
                              <w:top w:val="nil"/>
                              <w:left w:val="nil"/>
                              <w:bottom w:val="nil"/>
                              <w:right w:val="nil"/>
                            </w:tcBorders>
                            <w:shd w:val="clear" w:color="auto" w:fill="auto"/>
                            <w:noWrap/>
                            <w:vAlign w:val="center"/>
                            <w:hideMark/>
                          </w:tcPr>
                          <w:p w14:paraId="25412EE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78.8 </w:t>
                            </w:r>
                          </w:p>
                        </w:tc>
                        <w:tc>
                          <w:tcPr>
                            <w:tcW w:w="567" w:type="dxa"/>
                            <w:tcBorders>
                              <w:top w:val="nil"/>
                              <w:left w:val="nil"/>
                              <w:bottom w:val="nil"/>
                              <w:right w:val="nil"/>
                            </w:tcBorders>
                            <w:shd w:val="clear" w:color="auto" w:fill="auto"/>
                            <w:noWrap/>
                            <w:vAlign w:val="center"/>
                            <w:hideMark/>
                          </w:tcPr>
                          <w:p w14:paraId="50B135D9" w14:textId="77777777" w:rsidR="006A6F01" w:rsidRPr="00951E19" w:rsidRDefault="006A6F01" w:rsidP="000D71E6">
                            <w:pPr>
                              <w:spacing w:after="0" w:line="240" w:lineRule="auto"/>
                              <w:rPr>
                                <w:rFonts w:ascii="宋体" w:eastAsia="宋体" w:hAnsi="宋体" w:cs="宋体"/>
                                <w:color w:val="000000"/>
                              </w:rPr>
                            </w:pPr>
                            <w:r>
                              <w:rPr>
                                <w:rFonts w:hint="eastAsia"/>
                                <w:color w:val="000000"/>
                              </w:rPr>
                              <w:t>***</w:t>
                            </w:r>
                          </w:p>
                        </w:tc>
                      </w:tr>
                      <w:tr w:rsidR="006A6F01" w:rsidRPr="00951E19" w14:paraId="42A28B0D" w14:textId="77777777" w:rsidTr="007A2455">
                        <w:trPr>
                          <w:trHeight w:val="340"/>
                        </w:trPr>
                        <w:tc>
                          <w:tcPr>
                            <w:tcW w:w="2265" w:type="dxa"/>
                            <w:tcBorders>
                              <w:top w:val="nil"/>
                              <w:left w:val="nil"/>
                              <w:bottom w:val="nil"/>
                              <w:right w:val="nil"/>
                            </w:tcBorders>
                            <w:shd w:val="clear" w:color="auto" w:fill="auto"/>
                            <w:noWrap/>
                            <w:vAlign w:val="center"/>
                            <w:hideMark/>
                          </w:tcPr>
                          <w:p w14:paraId="732C6062"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087A864B"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7E93E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117.2 </w:t>
                            </w:r>
                          </w:p>
                        </w:tc>
                        <w:tc>
                          <w:tcPr>
                            <w:tcW w:w="737" w:type="dxa"/>
                            <w:tcBorders>
                              <w:top w:val="nil"/>
                              <w:left w:val="nil"/>
                              <w:bottom w:val="nil"/>
                              <w:right w:val="nil"/>
                            </w:tcBorders>
                            <w:shd w:val="clear" w:color="auto" w:fill="auto"/>
                            <w:noWrap/>
                            <w:vAlign w:val="center"/>
                            <w:hideMark/>
                          </w:tcPr>
                          <w:p w14:paraId="15FE038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4CD930D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34C004"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B72D9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115.8 </w:t>
                            </w:r>
                          </w:p>
                        </w:tc>
                        <w:tc>
                          <w:tcPr>
                            <w:tcW w:w="737" w:type="dxa"/>
                            <w:tcBorders>
                              <w:top w:val="nil"/>
                              <w:left w:val="nil"/>
                              <w:bottom w:val="nil"/>
                              <w:right w:val="nil"/>
                            </w:tcBorders>
                            <w:shd w:val="clear" w:color="auto" w:fill="auto"/>
                            <w:noWrap/>
                            <w:vAlign w:val="center"/>
                            <w:hideMark/>
                          </w:tcPr>
                          <w:p w14:paraId="635D1FB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0697C21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6FD04A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3A86BE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124.1 </w:t>
                            </w:r>
                          </w:p>
                        </w:tc>
                        <w:tc>
                          <w:tcPr>
                            <w:tcW w:w="737" w:type="dxa"/>
                            <w:tcBorders>
                              <w:top w:val="nil"/>
                              <w:left w:val="nil"/>
                              <w:bottom w:val="nil"/>
                              <w:right w:val="nil"/>
                            </w:tcBorders>
                            <w:shd w:val="clear" w:color="auto" w:fill="auto"/>
                            <w:noWrap/>
                            <w:vAlign w:val="center"/>
                            <w:hideMark/>
                          </w:tcPr>
                          <w:p w14:paraId="5F3FA88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415.3 </w:t>
                            </w:r>
                          </w:p>
                        </w:tc>
                        <w:tc>
                          <w:tcPr>
                            <w:tcW w:w="737" w:type="dxa"/>
                            <w:tcBorders>
                              <w:top w:val="nil"/>
                              <w:left w:val="nil"/>
                              <w:bottom w:val="nil"/>
                              <w:right w:val="nil"/>
                            </w:tcBorders>
                            <w:shd w:val="clear" w:color="auto" w:fill="auto"/>
                            <w:noWrap/>
                            <w:vAlign w:val="center"/>
                            <w:hideMark/>
                          </w:tcPr>
                          <w:p w14:paraId="2831EED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A43168"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C0815F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133.4 </w:t>
                            </w:r>
                          </w:p>
                        </w:tc>
                        <w:tc>
                          <w:tcPr>
                            <w:tcW w:w="737" w:type="dxa"/>
                            <w:tcBorders>
                              <w:top w:val="nil"/>
                              <w:left w:val="nil"/>
                              <w:bottom w:val="nil"/>
                              <w:right w:val="nil"/>
                            </w:tcBorders>
                            <w:shd w:val="clear" w:color="auto" w:fill="auto"/>
                            <w:noWrap/>
                            <w:vAlign w:val="center"/>
                            <w:hideMark/>
                          </w:tcPr>
                          <w:p w14:paraId="7D3F342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7CC1192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70.1 </w:t>
                            </w:r>
                          </w:p>
                        </w:tc>
                        <w:tc>
                          <w:tcPr>
                            <w:tcW w:w="567" w:type="dxa"/>
                            <w:tcBorders>
                              <w:top w:val="nil"/>
                              <w:left w:val="nil"/>
                              <w:bottom w:val="nil"/>
                              <w:right w:val="nil"/>
                            </w:tcBorders>
                            <w:shd w:val="clear" w:color="auto" w:fill="auto"/>
                            <w:noWrap/>
                            <w:vAlign w:val="center"/>
                            <w:hideMark/>
                          </w:tcPr>
                          <w:p w14:paraId="16EDFA28"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7B47977A" w14:textId="77777777" w:rsidTr="007A2455">
                        <w:trPr>
                          <w:trHeight w:val="340"/>
                        </w:trPr>
                        <w:tc>
                          <w:tcPr>
                            <w:tcW w:w="2265" w:type="dxa"/>
                            <w:tcBorders>
                              <w:top w:val="nil"/>
                              <w:left w:val="nil"/>
                              <w:bottom w:val="nil"/>
                              <w:right w:val="nil"/>
                            </w:tcBorders>
                            <w:shd w:val="clear" w:color="auto" w:fill="auto"/>
                            <w:noWrap/>
                            <w:vAlign w:val="center"/>
                            <w:hideMark/>
                          </w:tcPr>
                          <w:p w14:paraId="70BD463D"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283C8E2B"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626D2C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149.7 </w:t>
                            </w:r>
                          </w:p>
                        </w:tc>
                        <w:tc>
                          <w:tcPr>
                            <w:tcW w:w="737" w:type="dxa"/>
                            <w:tcBorders>
                              <w:top w:val="nil"/>
                              <w:left w:val="nil"/>
                              <w:bottom w:val="nil"/>
                              <w:right w:val="nil"/>
                            </w:tcBorders>
                            <w:shd w:val="clear" w:color="auto" w:fill="auto"/>
                            <w:noWrap/>
                            <w:vAlign w:val="center"/>
                            <w:hideMark/>
                          </w:tcPr>
                          <w:p w14:paraId="0A70D6E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25F09DF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1AE86B2A"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163F5B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150.6 </w:t>
                            </w:r>
                          </w:p>
                        </w:tc>
                        <w:tc>
                          <w:tcPr>
                            <w:tcW w:w="737" w:type="dxa"/>
                            <w:tcBorders>
                              <w:top w:val="nil"/>
                              <w:left w:val="nil"/>
                              <w:bottom w:val="nil"/>
                              <w:right w:val="nil"/>
                            </w:tcBorders>
                            <w:shd w:val="clear" w:color="auto" w:fill="auto"/>
                            <w:noWrap/>
                            <w:vAlign w:val="center"/>
                            <w:hideMark/>
                          </w:tcPr>
                          <w:p w14:paraId="52D61D9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7B39CE7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73B3B12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FA02F4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144.6 </w:t>
                            </w:r>
                          </w:p>
                        </w:tc>
                        <w:tc>
                          <w:tcPr>
                            <w:tcW w:w="737" w:type="dxa"/>
                            <w:tcBorders>
                              <w:top w:val="nil"/>
                              <w:left w:val="nil"/>
                              <w:bottom w:val="nil"/>
                              <w:right w:val="nil"/>
                            </w:tcBorders>
                            <w:shd w:val="clear" w:color="auto" w:fill="auto"/>
                            <w:noWrap/>
                            <w:vAlign w:val="center"/>
                            <w:hideMark/>
                          </w:tcPr>
                          <w:p w14:paraId="4F41EE3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2F5B80E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646CF31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2B7672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158.9 </w:t>
                            </w:r>
                          </w:p>
                        </w:tc>
                        <w:tc>
                          <w:tcPr>
                            <w:tcW w:w="737" w:type="dxa"/>
                            <w:tcBorders>
                              <w:top w:val="nil"/>
                              <w:left w:val="nil"/>
                              <w:bottom w:val="nil"/>
                              <w:right w:val="nil"/>
                            </w:tcBorders>
                            <w:shd w:val="clear" w:color="auto" w:fill="auto"/>
                            <w:noWrap/>
                            <w:vAlign w:val="center"/>
                            <w:hideMark/>
                          </w:tcPr>
                          <w:p w14:paraId="10FDA8F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253.9 </w:t>
                            </w:r>
                          </w:p>
                        </w:tc>
                        <w:tc>
                          <w:tcPr>
                            <w:tcW w:w="737" w:type="dxa"/>
                            <w:tcBorders>
                              <w:top w:val="nil"/>
                              <w:left w:val="nil"/>
                              <w:bottom w:val="nil"/>
                              <w:right w:val="nil"/>
                            </w:tcBorders>
                            <w:shd w:val="clear" w:color="auto" w:fill="auto"/>
                            <w:noWrap/>
                            <w:vAlign w:val="center"/>
                            <w:hideMark/>
                          </w:tcPr>
                          <w:p w14:paraId="6E4835D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63457933"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07009F62" w14:textId="77777777" w:rsidTr="007A2455">
                        <w:trPr>
                          <w:trHeight w:val="340"/>
                        </w:trPr>
                        <w:tc>
                          <w:tcPr>
                            <w:tcW w:w="2265" w:type="dxa"/>
                            <w:tcBorders>
                              <w:top w:val="nil"/>
                              <w:left w:val="nil"/>
                              <w:bottom w:val="nil"/>
                              <w:right w:val="nil"/>
                            </w:tcBorders>
                            <w:shd w:val="clear" w:color="auto" w:fill="auto"/>
                            <w:noWrap/>
                            <w:vAlign w:val="center"/>
                            <w:hideMark/>
                          </w:tcPr>
                          <w:p w14:paraId="048B307D"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6ACFE6FA"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4DCEE2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120.6 </w:t>
                            </w:r>
                          </w:p>
                        </w:tc>
                        <w:tc>
                          <w:tcPr>
                            <w:tcW w:w="737" w:type="dxa"/>
                            <w:tcBorders>
                              <w:top w:val="nil"/>
                              <w:left w:val="nil"/>
                              <w:bottom w:val="nil"/>
                              <w:right w:val="nil"/>
                            </w:tcBorders>
                            <w:shd w:val="clear" w:color="auto" w:fill="auto"/>
                            <w:noWrap/>
                            <w:vAlign w:val="center"/>
                            <w:hideMark/>
                          </w:tcPr>
                          <w:p w14:paraId="6AA9D07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0FAE83A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4FE4AA8"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82DB7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125.0 </w:t>
                            </w:r>
                          </w:p>
                        </w:tc>
                        <w:tc>
                          <w:tcPr>
                            <w:tcW w:w="737" w:type="dxa"/>
                            <w:tcBorders>
                              <w:top w:val="nil"/>
                              <w:left w:val="nil"/>
                              <w:bottom w:val="nil"/>
                              <w:right w:val="nil"/>
                            </w:tcBorders>
                            <w:shd w:val="clear" w:color="auto" w:fill="auto"/>
                            <w:noWrap/>
                            <w:vAlign w:val="center"/>
                            <w:hideMark/>
                          </w:tcPr>
                          <w:p w14:paraId="2929FBD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4AAEFC8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61AEBA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1CF8EB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98.9 </w:t>
                            </w:r>
                          </w:p>
                        </w:tc>
                        <w:tc>
                          <w:tcPr>
                            <w:tcW w:w="737" w:type="dxa"/>
                            <w:tcBorders>
                              <w:top w:val="nil"/>
                              <w:left w:val="nil"/>
                              <w:bottom w:val="nil"/>
                              <w:right w:val="nil"/>
                            </w:tcBorders>
                            <w:shd w:val="clear" w:color="auto" w:fill="auto"/>
                            <w:noWrap/>
                            <w:vAlign w:val="center"/>
                            <w:hideMark/>
                          </w:tcPr>
                          <w:p w14:paraId="52A2873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40299A6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7142F7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C6DB2D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38.0 </w:t>
                            </w:r>
                          </w:p>
                        </w:tc>
                        <w:tc>
                          <w:tcPr>
                            <w:tcW w:w="737" w:type="dxa"/>
                            <w:tcBorders>
                              <w:top w:val="nil"/>
                              <w:left w:val="nil"/>
                              <w:bottom w:val="nil"/>
                              <w:right w:val="nil"/>
                            </w:tcBorders>
                            <w:shd w:val="clear" w:color="auto" w:fill="auto"/>
                            <w:noWrap/>
                            <w:vAlign w:val="center"/>
                            <w:hideMark/>
                          </w:tcPr>
                          <w:p w14:paraId="1773787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159.5 </w:t>
                            </w:r>
                          </w:p>
                        </w:tc>
                        <w:tc>
                          <w:tcPr>
                            <w:tcW w:w="737" w:type="dxa"/>
                            <w:tcBorders>
                              <w:top w:val="nil"/>
                              <w:left w:val="nil"/>
                              <w:bottom w:val="nil"/>
                              <w:right w:val="nil"/>
                            </w:tcBorders>
                            <w:shd w:val="clear" w:color="auto" w:fill="auto"/>
                            <w:noWrap/>
                            <w:vAlign w:val="center"/>
                            <w:hideMark/>
                          </w:tcPr>
                          <w:p w14:paraId="43E13F4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4.1 </w:t>
                            </w:r>
                          </w:p>
                        </w:tc>
                        <w:tc>
                          <w:tcPr>
                            <w:tcW w:w="567" w:type="dxa"/>
                            <w:tcBorders>
                              <w:top w:val="nil"/>
                              <w:left w:val="nil"/>
                              <w:bottom w:val="nil"/>
                              <w:right w:val="nil"/>
                            </w:tcBorders>
                            <w:shd w:val="clear" w:color="auto" w:fill="auto"/>
                            <w:noWrap/>
                            <w:vAlign w:val="center"/>
                            <w:hideMark/>
                          </w:tcPr>
                          <w:p w14:paraId="33455CA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5B981F68" w14:textId="77777777" w:rsidTr="007A2455">
                        <w:trPr>
                          <w:trHeight w:val="340"/>
                        </w:trPr>
                        <w:tc>
                          <w:tcPr>
                            <w:tcW w:w="2265" w:type="dxa"/>
                            <w:tcBorders>
                              <w:top w:val="nil"/>
                              <w:left w:val="nil"/>
                              <w:bottom w:val="nil"/>
                              <w:right w:val="nil"/>
                            </w:tcBorders>
                            <w:shd w:val="clear" w:color="auto" w:fill="auto"/>
                            <w:noWrap/>
                            <w:vAlign w:val="center"/>
                            <w:hideMark/>
                          </w:tcPr>
                          <w:p w14:paraId="3DEF19DD"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18C01405"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BCCCA6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A7D88F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FB4FE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0344BC6"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14BA70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E535E9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F6045F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B689AF3"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0D390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152098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344522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F10F218"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245E9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64D482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DD4F73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E1C37DE"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513D7513" w14:textId="77777777" w:rsidTr="007A2455">
                        <w:trPr>
                          <w:trHeight w:val="340"/>
                        </w:trPr>
                        <w:tc>
                          <w:tcPr>
                            <w:tcW w:w="2265" w:type="dxa"/>
                            <w:tcBorders>
                              <w:top w:val="nil"/>
                              <w:left w:val="nil"/>
                              <w:bottom w:val="nil"/>
                              <w:right w:val="nil"/>
                            </w:tcBorders>
                            <w:shd w:val="clear" w:color="auto" w:fill="auto"/>
                            <w:noWrap/>
                            <w:vAlign w:val="center"/>
                            <w:hideMark/>
                          </w:tcPr>
                          <w:p w14:paraId="75F9B7DD" w14:textId="77777777" w:rsidR="006A6F01" w:rsidRPr="00951E19" w:rsidRDefault="006A6F01" w:rsidP="00551441">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080F8662"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6A3230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 </w:t>
                            </w:r>
                          </w:p>
                        </w:tc>
                        <w:tc>
                          <w:tcPr>
                            <w:tcW w:w="737" w:type="dxa"/>
                            <w:tcBorders>
                              <w:top w:val="nil"/>
                              <w:left w:val="nil"/>
                              <w:bottom w:val="nil"/>
                              <w:right w:val="nil"/>
                            </w:tcBorders>
                            <w:shd w:val="clear" w:color="auto" w:fill="auto"/>
                            <w:noWrap/>
                            <w:vAlign w:val="center"/>
                            <w:hideMark/>
                          </w:tcPr>
                          <w:p w14:paraId="4B84DEE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4367FF5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7BB61A9"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A9E349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62542E1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5278184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447DD9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40CD17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6ACD3D8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5EBEB98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55DFC37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45A5CC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19A6597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1DC3314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0.8 </w:t>
                            </w:r>
                          </w:p>
                        </w:tc>
                        <w:tc>
                          <w:tcPr>
                            <w:tcW w:w="567" w:type="dxa"/>
                            <w:tcBorders>
                              <w:top w:val="nil"/>
                              <w:left w:val="nil"/>
                              <w:bottom w:val="nil"/>
                              <w:right w:val="nil"/>
                            </w:tcBorders>
                            <w:shd w:val="clear" w:color="auto" w:fill="auto"/>
                            <w:noWrap/>
                            <w:vAlign w:val="center"/>
                            <w:hideMark/>
                          </w:tcPr>
                          <w:p w14:paraId="64454A3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610A0A5E" w14:textId="77777777" w:rsidTr="007A2455">
                        <w:trPr>
                          <w:trHeight w:val="340"/>
                        </w:trPr>
                        <w:tc>
                          <w:tcPr>
                            <w:tcW w:w="2265" w:type="dxa"/>
                            <w:tcBorders>
                              <w:top w:val="nil"/>
                              <w:left w:val="nil"/>
                              <w:bottom w:val="nil"/>
                              <w:right w:val="nil"/>
                            </w:tcBorders>
                            <w:shd w:val="clear" w:color="auto" w:fill="auto"/>
                            <w:noWrap/>
                            <w:vAlign w:val="center"/>
                            <w:hideMark/>
                          </w:tcPr>
                          <w:p w14:paraId="3DC14A38"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3B492AE6"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0FF8A4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667AB2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321D618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C32D74D"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57A705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534FC3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4CBBD94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8BBE8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519284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412BAAA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433D8CB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B4D6650"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35AC64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5C74987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000AA3F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567" w:type="dxa"/>
                            <w:tcBorders>
                              <w:top w:val="nil"/>
                              <w:left w:val="nil"/>
                              <w:bottom w:val="nil"/>
                              <w:right w:val="nil"/>
                            </w:tcBorders>
                            <w:shd w:val="clear" w:color="auto" w:fill="auto"/>
                            <w:noWrap/>
                            <w:vAlign w:val="center"/>
                            <w:hideMark/>
                          </w:tcPr>
                          <w:p w14:paraId="3341092E"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70C2924C" w14:textId="77777777" w:rsidTr="007A2455">
                        <w:trPr>
                          <w:trHeight w:val="340"/>
                        </w:trPr>
                        <w:tc>
                          <w:tcPr>
                            <w:tcW w:w="2265" w:type="dxa"/>
                            <w:tcBorders>
                              <w:top w:val="nil"/>
                              <w:left w:val="nil"/>
                              <w:bottom w:val="nil"/>
                              <w:right w:val="nil"/>
                            </w:tcBorders>
                            <w:shd w:val="clear" w:color="auto" w:fill="auto"/>
                            <w:noWrap/>
                            <w:vAlign w:val="center"/>
                            <w:hideMark/>
                          </w:tcPr>
                          <w:p w14:paraId="593CABC3"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07963C19"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98C3FE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47C834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7C5B02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604D00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1AE0F1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D8597B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919D6F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F5998C0"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45ECB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3497292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11D27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C42CA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4F0A03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E3FFAC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5784B47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90BB24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62291617" w14:textId="77777777" w:rsidTr="007A2455">
                        <w:trPr>
                          <w:trHeight w:val="340"/>
                        </w:trPr>
                        <w:tc>
                          <w:tcPr>
                            <w:tcW w:w="2265" w:type="dxa"/>
                            <w:tcBorders>
                              <w:top w:val="nil"/>
                              <w:left w:val="nil"/>
                              <w:bottom w:val="nil"/>
                              <w:right w:val="nil"/>
                            </w:tcBorders>
                            <w:shd w:val="clear" w:color="auto" w:fill="auto"/>
                            <w:noWrap/>
                            <w:vAlign w:val="center"/>
                            <w:hideMark/>
                          </w:tcPr>
                          <w:p w14:paraId="73736544"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2D00E50E"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6600D9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DF6734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2B2778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A0BAE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2E2A2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E14AB0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F3267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171F68"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21CCED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638FEA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38F1F7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B80D2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DD459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0AC49DF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3EBA41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026D54"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28DBB341" w14:textId="77777777" w:rsidTr="007A2455">
                        <w:trPr>
                          <w:trHeight w:val="340"/>
                        </w:trPr>
                        <w:tc>
                          <w:tcPr>
                            <w:tcW w:w="2265" w:type="dxa"/>
                            <w:tcBorders>
                              <w:top w:val="nil"/>
                              <w:left w:val="nil"/>
                              <w:bottom w:val="nil"/>
                              <w:right w:val="nil"/>
                            </w:tcBorders>
                            <w:shd w:val="clear" w:color="auto" w:fill="auto"/>
                            <w:noWrap/>
                            <w:vAlign w:val="center"/>
                            <w:hideMark/>
                          </w:tcPr>
                          <w:p w14:paraId="5D4163D2"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309F459C"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93E2EB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193E3E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719BB7B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7DE3BF4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52E9BF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0821B54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10347C9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89CD39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36D67A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54.2 </w:t>
                            </w:r>
                          </w:p>
                        </w:tc>
                        <w:tc>
                          <w:tcPr>
                            <w:tcW w:w="737" w:type="dxa"/>
                            <w:tcBorders>
                              <w:top w:val="nil"/>
                              <w:left w:val="nil"/>
                              <w:bottom w:val="nil"/>
                              <w:right w:val="nil"/>
                            </w:tcBorders>
                            <w:shd w:val="clear" w:color="auto" w:fill="auto"/>
                            <w:noWrap/>
                            <w:vAlign w:val="center"/>
                            <w:hideMark/>
                          </w:tcPr>
                          <w:p w14:paraId="572E1C7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1F065D1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522F0C9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20385C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52.3 </w:t>
                            </w:r>
                          </w:p>
                        </w:tc>
                        <w:tc>
                          <w:tcPr>
                            <w:tcW w:w="737" w:type="dxa"/>
                            <w:tcBorders>
                              <w:top w:val="nil"/>
                              <w:left w:val="nil"/>
                              <w:bottom w:val="nil"/>
                              <w:right w:val="nil"/>
                            </w:tcBorders>
                            <w:shd w:val="clear" w:color="auto" w:fill="auto"/>
                            <w:noWrap/>
                            <w:vAlign w:val="center"/>
                            <w:hideMark/>
                          </w:tcPr>
                          <w:p w14:paraId="0C30EE1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65.0 </w:t>
                            </w:r>
                          </w:p>
                        </w:tc>
                        <w:tc>
                          <w:tcPr>
                            <w:tcW w:w="737" w:type="dxa"/>
                            <w:tcBorders>
                              <w:top w:val="nil"/>
                              <w:left w:val="nil"/>
                              <w:bottom w:val="nil"/>
                              <w:right w:val="nil"/>
                            </w:tcBorders>
                            <w:shd w:val="clear" w:color="auto" w:fill="auto"/>
                            <w:noWrap/>
                            <w:vAlign w:val="center"/>
                            <w:hideMark/>
                          </w:tcPr>
                          <w:p w14:paraId="4C2B333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39.0 </w:t>
                            </w:r>
                          </w:p>
                        </w:tc>
                        <w:tc>
                          <w:tcPr>
                            <w:tcW w:w="567" w:type="dxa"/>
                            <w:tcBorders>
                              <w:top w:val="nil"/>
                              <w:left w:val="nil"/>
                              <w:bottom w:val="nil"/>
                              <w:right w:val="nil"/>
                            </w:tcBorders>
                            <w:shd w:val="clear" w:color="auto" w:fill="auto"/>
                            <w:noWrap/>
                            <w:vAlign w:val="center"/>
                            <w:hideMark/>
                          </w:tcPr>
                          <w:p w14:paraId="305786D0"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04C81569" w14:textId="77777777" w:rsidTr="007A2455">
                        <w:trPr>
                          <w:trHeight w:val="340"/>
                        </w:trPr>
                        <w:tc>
                          <w:tcPr>
                            <w:tcW w:w="2265" w:type="dxa"/>
                            <w:tcBorders>
                              <w:top w:val="nil"/>
                              <w:left w:val="nil"/>
                              <w:bottom w:val="nil"/>
                              <w:right w:val="nil"/>
                            </w:tcBorders>
                            <w:shd w:val="clear" w:color="auto" w:fill="auto"/>
                            <w:noWrap/>
                            <w:vAlign w:val="center"/>
                            <w:hideMark/>
                          </w:tcPr>
                          <w:p w14:paraId="0F78885A"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1E139FF7"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1EC943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1BFE880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0EB629A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D679CDD"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F9BDE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6.7 </w:t>
                            </w:r>
                          </w:p>
                        </w:tc>
                        <w:tc>
                          <w:tcPr>
                            <w:tcW w:w="737" w:type="dxa"/>
                            <w:tcBorders>
                              <w:top w:val="nil"/>
                              <w:left w:val="nil"/>
                              <w:bottom w:val="nil"/>
                              <w:right w:val="nil"/>
                            </w:tcBorders>
                            <w:shd w:val="clear" w:color="auto" w:fill="auto"/>
                            <w:noWrap/>
                            <w:vAlign w:val="center"/>
                            <w:hideMark/>
                          </w:tcPr>
                          <w:p w14:paraId="29F704E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0483344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8789FD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699E3F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6.5 </w:t>
                            </w:r>
                          </w:p>
                        </w:tc>
                        <w:tc>
                          <w:tcPr>
                            <w:tcW w:w="737" w:type="dxa"/>
                            <w:tcBorders>
                              <w:top w:val="nil"/>
                              <w:left w:val="nil"/>
                              <w:bottom w:val="nil"/>
                              <w:right w:val="nil"/>
                            </w:tcBorders>
                            <w:shd w:val="clear" w:color="auto" w:fill="auto"/>
                            <w:noWrap/>
                            <w:vAlign w:val="center"/>
                            <w:hideMark/>
                          </w:tcPr>
                          <w:p w14:paraId="58CB25D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13.0 </w:t>
                            </w:r>
                          </w:p>
                        </w:tc>
                        <w:tc>
                          <w:tcPr>
                            <w:tcW w:w="737" w:type="dxa"/>
                            <w:tcBorders>
                              <w:top w:val="nil"/>
                              <w:left w:val="nil"/>
                              <w:bottom w:val="nil"/>
                              <w:right w:val="nil"/>
                            </w:tcBorders>
                            <w:shd w:val="clear" w:color="auto" w:fill="auto"/>
                            <w:noWrap/>
                            <w:vAlign w:val="center"/>
                            <w:hideMark/>
                          </w:tcPr>
                          <w:p w14:paraId="0476876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35A1B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A73E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5.6 </w:t>
                            </w:r>
                          </w:p>
                        </w:tc>
                        <w:tc>
                          <w:tcPr>
                            <w:tcW w:w="737" w:type="dxa"/>
                            <w:tcBorders>
                              <w:top w:val="nil"/>
                              <w:left w:val="nil"/>
                              <w:bottom w:val="nil"/>
                              <w:right w:val="nil"/>
                            </w:tcBorders>
                            <w:shd w:val="clear" w:color="auto" w:fill="auto"/>
                            <w:noWrap/>
                            <w:vAlign w:val="center"/>
                            <w:hideMark/>
                          </w:tcPr>
                          <w:p w14:paraId="508E21A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77AD629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51AD69FE" w14:textId="77777777" w:rsidR="006A6F01" w:rsidRPr="00951E19" w:rsidRDefault="006A6F01" w:rsidP="000D71E6">
                            <w:pPr>
                              <w:spacing w:after="0" w:line="240" w:lineRule="auto"/>
                              <w:rPr>
                                <w:rFonts w:ascii="宋体" w:eastAsia="宋体" w:hAnsi="宋体" w:cs="宋体"/>
                                <w:color w:val="000000"/>
                              </w:rPr>
                            </w:pPr>
                            <w:r>
                              <w:rPr>
                                <w:rFonts w:hint="eastAsia"/>
                                <w:color w:val="000000"/>
                              </w:rPr>
                              <w:t>***</w:t>
                            </w:r>
                          </w:p>
                        </w:tc>
                      </w:tr>
                      <w:tr w:rsidR="006A6F01" w:rsidRPr="00951E19" w14:paraId="2E6DD336" w14:textId="77777777" w:rsidTr="007A2455">
                        <w:trPr>
                          <w:trHeight w:val="340"/>
                        </w:trPr>
                        <w:tc>
                          <w:tcPr>
                            <w:tcW w:w="2265" w:type="dxa"/>
                            <w:tcBorders>
                              <w:top w:val="nil"/>
                              <w:left w:val="nil"/>
                              <w:bottom w:val="nil"/>
                              <w:right w:val="nil"/>
                            </w:tcBorders>
                            <w:shd w:val="clear" w:color="auto" w:fill="auto"/>
                            <w:noWrap/>
                            <w:vAlign w:val="center"/>
                            <w:hideMark/>
                          </w:tcPr>
                          <w:p w14:paraId="0AEA1259"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50CE9275"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FD5803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5CA3FB5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EF32F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8841F0E"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A81B5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F2D24A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E505C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A1B396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175C7F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E84106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B767E4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BD69C6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3A902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18BA054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36898E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EBFC82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180B569C" w14:textId="77777777" w:rsidTr="007A2455">
                        <w:trPr>
                          <w:trHeight w:val="340"/>
                        </w:trPr>
                        <w:tc>
                          <w:tcPr>
                            <w:tcW w:w="2265" w:type="dxa"/>
                            <w:tcBorders>
                              <w:top w:val="nil"/>
                              <w:left w:val="nil"/>
                              <w:bottom w:val="nil"/>
                              <w:right w:val="nil"/>
                            </w:tcBorders>
                            <w:shd w:val="clear" w:color="auto" w:fill="auto"/>
                            <w:noWrap/>
                            <w:vAlign w:val="center"/>
                            <w:hideMark/>
                          </w:tcPr>
                          <w:p w14:paraId="464C990E"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03989125"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F04F0D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B991F8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C5A942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9F31C93"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E9BFCE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1142316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36D8C6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CAFA19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8D7A9E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149CC5C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5D5D11A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567A244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CDB87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3D2B7C4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84CC7E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449EB826"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0610CFC9" w14:textId="77777777" w:rsidTr="007A2455">
                        <w:trPr>
                          <w:trHeight w:val="340"/>
                        </w:trPr>
                        <w:tc>
                          <w:tcPr>
                            <w:tcW w:w="2265" w:type="dxa"/>
                            <w:tcBorders>
                              <w:top w:val="nil"/>
                              <w:left w:val="nil"/>
                              <w:bottom w:val="nil"/>
                              <w:right w:val="nil"/>
                            </w:tcBorders>
                            <w:shd w:val="clear" w:color="auto" w:fill="auto"/>
                            <w:noWrap/>
                            <w:vAlign w:val="center"/>
                            <w:hideMark/>
                          </w:tcPr>
                          <w:p w14:paraId="0606591F"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C95A173"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35F928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1485A93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6B8E70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4387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177BC5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980765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049F98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F6497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036C63F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044EF5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F9F1A2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BA5B0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4943CD4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4925EDA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F1C3FD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C92EB0" w14:textId="77777777" w:rsidR="006A6F01" w:rsidRPr="00951E19" w:rsidRDefault="006A6F01" w:rsidP="000D71E6">
                            <w:pPr>
                              <w:spacing w:after="0" w:line="240" w:lineRule="auto"/>
                              <w:rPr>
                                <w:rFonts w:ascii="宋体" w:eastAsia="宋体" w:hAnsi="宋体" w:cs="宋体"/>
                                <w:color w:val="000000"/>
                              </w:rPr>
                            </w:pPr>
                          </w:p>
                        </w:tc>
                      </w:tr>
                      <w:tr w:rsidR="006A6F01" w:rsidRPr="00951E19" w14:paraId="7A991A8F" w14:textId="77777777" w:rsidTr="007A2455">
                        <w:trPr>
                          <w:trHeight w:val="340"/>
                        </w:trPr>
                        <w:tc>
                          <w:tcPr>
                            <w:tcW w:w="2265" w:type="dxa"/>
                            <w:tcBorders>
                              <w:top w:val="nil"/>
                              <w:left w:val="nil"/>
                              <w:bottom w:val="single" w:sz="12" w:space="0" w:color="auto"/>
                              <w:right w:val="nil"/>
                            </w:tcBorders>
                            <w:shd w:val="clear" w:color="auto" w:fill="auto"/>
                            <w:noWrap/>
                            <w:vAlign w:val="center"/>
                            <w:hideMark/>
                          </w:tcPr>
                          <w:p w14:paraId="4E000E30" w14:textId="77777777" w:rsidR="006A6F01" w:rsidRPr="00951E19" w:rsidRDefault="006A6F01" w:rsidP="00551441">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732D1BCE"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4909BE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N=9790</w:t>
                            </w:r>
                          </w:p>
                        </w:tc>
                        <w:tc>
                          <w:tcPr>
                            <w:tcW w:w="567" w:type="dxa"/>
                            <w:tcBorders>
                              <w:top w:val="nil"/>
                              <w:left w:val="nil"/>
                              <w:bottom w:val="single" w:sz="12" w:space="0" w:color="auto"/>
                              <w:right w:val="nil"/>
                            </w:tcBorders>
                            <w:shd w:val="clear" w:color="auto" w:fill="auto"/>
                            <w:noWrap/>
                            <w:vAlign w:val="center"/>
                            <w:hideMark/>
                          </w:tcPr>
                          <w:p w14:paraId="5AB9E6AD"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8D35B0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N=8198</w:t>
                            </w:r>
                          </w:p>
                        </w:tc>
                        <w:tc>
                          <w:tcPr>
                            <w:tcW w:w="567" w:type="dxa"/>
                            <w:tcBorders>
                              <w:top w:val="nil"/>
                              <w:left w:val="nil"/>
                              <w:bottom w:val="single" w:sz="12" w:space="0" w:color="auto"/>
                              <w:right w:val="nil"/>
                            </w:tcBorders>
                            <w:shd w:val="clear" w:color="auto" w:fill="auto"/>
                            <w:noWrap/>
                            <w:vAlign w:val="center"/>
                            <w:hideMark/>
                          </w:tcPr>
                          <w:p w14:paraId="4F590A9E"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5F923C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N=1563</w:t>
                            </w:r>
                          </w:p>
                        </w:tc>
                        <w:tc>
                          <w:tcPr>
                            <w:tcW w:w="567" w:type="dxa"/>
                            <w:tcBorders>
                              <w:top w:val="nil"/>
                              <w:left w:val="nil"/>
                              <w:bottom w:val="single" w:sz="12" w:space="0" w:color="auto"/>
                              <w:right w:val="nil"/>
                            </w:tcBorders>
                            <w:shd w:val="clear" w:color="auto" w:fill="auto"/>
                            <w:noWrap/>
                            <w:vAlign w:val="center"/>
                            <w:hideMark/>
                          </w:tcPr>
                          <w:p w14:paraId="61DE0445"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D56C4C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N=29</w:t>
                            </w:r>
                          </w:p>
                        </w:tc>
                        <w:tc>
                          <w:tcPr>
                            <w:tcW w:w="567" w:type="dxa"/>
                            <w:tcBorders>
                              <w:top w:val="nil"/>
                              <w:left w:val="nil"/>
                              <w:bottom w:val="single" w:sz="12" w:space="0" w:color="auto"/>
                              <w:right w:val="nil"/>
                            </w:tcBorders>
                            <w:shd w:val="clear" w:color="auto" w:fill="auto"/>
                            <w:noWrap/>
                            <w:vAlign w:val="center"/>
                            <w:hideMark/>
                          </w:tcPr>
                          <w:p w14:paraId="24C6D2FE" w14:textId="77777777" w:rsidR="006A6F01" w:rsidRPr="00951E19" w:rsidRDefault="006A6F01" w:rsidP="000D71E6">
                            <w:pPr>
                              <w:spacing w:after="0" w:line="240" w:lineRule="auto"/>
                              <w:rPr>
                                <w:rFonts w:ascii="宋体" w:eastAsia="宋体" w:hAnsi="宋体" w:cs="宋体"/>
                                <w:color w:val="000000"/>
                              </w:rPr>
                            </w:pPr>
                          </w:p>
                        </w:tc>
                      </w:tr>
                    </w:tbl>
                    <w:p w14:paraId="5E9CDA4E" w14:textId="77777777" w:rsidR="006A6F01" w:rsidRDefault="006A6F01" w:rsidP="00C62DA7">
                      <w:pPr>
                        <w:spacing w:after="83"/>
                        <w:ind w:firstLine="440"/>
                        <w:jc w:val="center"/>
                      </w:pPr>
                    </w:p>
                  </w:txbxContent>
                </v:textbox>
                <w10:wrap type="square" anchorx="margin" anchory="margin"/>
              </v:shape>
            </w:pict>
          </mc:Fallback>
        </mc:AlternateContent>
      </w:r>
    </w:p>
    <w:p w14:paraId="14368306" w14:textId="0D965CF7" w:rsidR="00C62DA7" w:rsidRPr="00292707"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10139D">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proofErr w:type="gramStart"/>
      <w:r>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小麦</w:t>
      </w:r>
      <w:proofErr w:type="gramEnd"/>
      <w:r>
        <w:rPr>
          <w:rFonts w:ascii="Times New Roman" w:eastAsia="黑体" w:hAnsi="Times New Roman" w:cs="Times New Roman" w:hint="eastAsia"/>
          <w:sz w:val="24"/>
          <w:szCs w:val="24"/>
        </w:rPr>
        <w:t>农户基本特征</w:t>
      </w:r>
    </w:p>
    <w:p w14:paraId="0A4D4557" w14:textId="456AFF24" w:rsidR="00C62DA7" w:rsidRPr="00C62D74" w:rsidRDefault="00C62DA7" w:rsidP="00C62DA7">
      <w:pPr>
        <w:spacing w:after="0" w:line="400" w:lineRule="exact"/>
        <w:ind w:firstLineChars="200" w:firstLine="480"/>
        <w:rPr>
          <w:rFonts w:ascii="Times New Roman" w:hAnsi="Times New Roman" w:cs="Times New Roman"/>
          <w:sz w:val="24"/>
          <w:szCs w:val="24"/>
        </w:rPr>
      </w:pPr>
      <w:proofErr w:type="gramStart"/>
      <w:r>
        <w:rPr>
          <w:rFonts w:ascii="Times New Roman" w:hAnsi="Times New Roman" w:cs="Times New Roman" w:hint="eastAsia"/>
          <w:sz w:val="24"/>
          <w:szCs w:val="24"/>
        </w:rPr>
        <w:t>两熟区种植</w:t>
      </w:r>
      <w:proofErr w:type="gramEnd"/>
      <w:r>
        <w:rPr>
          <w:rFonts w:ascii="Times New Roman" w:hAnsi="Times New Roman" w:cs="Times New Roman" w:hint="eastAsia"/>
          <w:sz w:val="24"/>
          <w:szCs w:val="24"/>
        </w:rPr>
        <w:t>小麦的农户数据总共有</w:t>
      </w:r>
      <w:proofErr w:type="gramStart"/>
      <w:r w:rsidRPr="00C62D74">
        <w:rPr>
          <w:rFonts w:ascii="Times New Roman" w:hAnsi="Times New Roman" w:cs="Times New Roman" w:hint="eastAsia"/>
          <w:sz w:val="24"/>
          <w:szCs w:val="24"/>
        </w:rPr>
        <w:t>有</w:t>
      </w:r>
      <w:proofErr w:type="gramEnd"/>
      <w:r>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Pr>
          <w:rFonts w:ascii="Times New Roman" w:hAnsi="Times New Roman" w:cs="Times New Roman"/>
          <w:sz w:val="24"/>
          <w:szCs w:val="24"/>
        </w:rPr>
        <w:t>3-3</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Pr>
          <w:rFonts w:ascii="Times New Roman" w:hAnsi="Times New Roman" w:cs="Times New Roman"/>
          <w:sz w:val="24"/>
          <w:szCs w:val="24"/>
        </w:rPr>
        <w:t>4.5</w:t>
      </w:r>
      <w:r w:rsidRPr="00C62D74">
        <w:rPr>
          <w:rFonts w:ascii="Times New Roman" w:hAnsi="Times New Roman" w:cs="Times New Roman" w:hint="eastAsia"/>
          <w:sz w:val="24"/>
          <w:szCs w:val="24"/>
        </w:rPr>
        <w:t>亩，最高有</w:t>
      </w:r>
      <w:r>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Pr>
          <w:rFonts w:ascii="Times New Roman" w:hAnsi="Times New Roman" w:cs="Times New Roman" w:hint="eastAsia"/>
          <w:sz w:val="24"/>
          <w:szCs w:val="24"/>
        </w:rPr>
        <w:t>50</w:t>
      </w:r>
      <w:r>
        <w:rPr>
          <w:rFonts w:ascii="Times New Roman" w:hAnsi="Times New Roman" w:cs="Times New Roman" w:hint="eastAsia"/>
          <w:sz w:val="24"/>
          <w:szCs w:val="24"/>
        </w:rPr>
        <w:t>亩以下，</w:t>
      </w:r>
      <w:r>
        <w:rPr>
          <w:rFonts w:ascii="Times New Roman" w:hAnsi="Times New Roman" w:cs="Times New Roman"/>
          <w:sz w:val="24"/>
          <w:szCs w:val="24"/>
        </w:rPr>
        <w:t>50</w:t>
      </w:r>
      <w:r>
        <w:rPr>
          <w:rFonts w:ascii="Times New Roman" w:hAnsi="Times New Roman" w:cs="Times New Roman" w:hint="eastAsia"/>
          <w:sz w:val="24"/>
          <w:szCs w:val="24"/>
        </w:rPr>
        <w:t>亩以上仅有</w:t>
      </w:r>
      <w:r>
        <w:rPr>
          <w:rFonts w:ascii="Times New Roman" w:hAnsi="Times New Roman" w:cs="Times New Roman" w:hint="eastAsia"/>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9</w:t>
      </w:r>
      <w:r>
        <w:rPr>
          <w:rFonts w:ascii="Times New Roman" w:hAnsi="Times New Roman" w:cs="Times New Roman"/>
          <w:sz w:val="24"/>
          <w:szCs w:val="24"/>
        </w:rPr>
        <w:t>2.8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Pr>
          <w:rFonts w:ascii="Times New Roman" w:hAnsi="Times New Roman" w:cs="Times New Roman"/>
          <w:sz w:val="24"/>
          <w:szCs w:val="24"/>
        </w:rPr>
        <w:t>8.5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Pr>
          <w:rFonts w:ascii="Times New Roman" w:hAnsi="Times New Roman" w:cs="Times New Roman" w:hint="eastAsia"/>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小节对比和介绍仅限于中小农户，具体情况见表</w:t>
      </w:r>
      <w:r>
        <w:rPr>
          <w:rFonts w:ascii="Times New Roman" w:hAnsi="Times New Roman" w:cs="Times New Roman" w:hint="eastAsia"/>
          <w:sz w:val="24"/>
          <w:szCs w:val="24"/>
        </w:rPr>
        <w:t>3</w:t>
      </w:r>
      <w:r>
        <w:rPr>
          <w:rFonts w:ascii="Times New Roman" w:hAnsi="Times New Roman" w:cs="Times New Roman"/>
          <w:sz w:val="24"/>
          <w:szCs w:val="24"/>
        </w:rPr>
        <w:t>-</w:t>
      </w:r>
      <w:r w:rsidR="0010139D">
        <w:rPr>
          <w:rFonts w:ascii="Times New Roman" w:hAnsi="Times New Roman" w:cs="Times New Roman"/>
          <w:sz w:val="24"/>
          <w:szCs w:val="24"/>
        </w:rPr>
        <w:t>2</w:t>
      </w:r>
      <w:r>
        <w:rPr>
          <w:rFonts w:ascii="Times New Roman" w:hAnsi="Times New Roman" w:cs="Times New Roman"/>
          <w:sz w:val="24"/>
          <w:szCs w:val="24"/>
        </w:rPr>
        <w:t>.</w:t>
      </w:r>
    </w:p>
    <w:p w14:paraId="5169CB02" w14:textId="77777777" w:rsidR="00C62DA7" w:rsidRPr="00C62D74" w:rsidRDefault="00C62DA7" w:rsidP="00C62DA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Pr>
          <w:rFonts w:ascii="Times New Roman" w:hAnsi="Times New Roman" w:cs="Times New Roman" w:hint="eastAsia"/>
          <w:sz w:val="24"/>
          <w:szCs w:val="24"/>
        </w:rPr>
        <w:t>1</w:t>
      </w:r>
      <w:r>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Pr>
          <w:rFonts w:ascii="Times New Roman" w:hAnsi="Times New Roman" w:cs="Times New Roman" w:hint="eastAsia"/>
          <w:sz w:val="24"/>
          <w:szCs w:val="24"/>
        </w:rPr>
        <w:t>3</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Pr>
          <w:rFonts w:ascii="Times New Roman" w:hAnsi="Times New Roman" w:cs="Times New Roman"/>
          <w:sz w:val="24"/>
          <w:szCs w:val="24"/>
        </w:rPr>
        <w:t>73.7%</w:t>
      </w:r>
      <w:r>
        <w:rPr>
          <w:rFonts w:ascii="Times New Roman" w:hAnsi="Times New Roman" w:cs="Times New Roman"/>
          <w:sz w:val="24"/>
          <w:szCs w:val="24"/>
        </w:rPr>
        <w:t>和</w:t>
      </w:r>
      <w:r>
        <w:rPr>
          <w:rFonts w:ascii="Times New Roman" w:hAnsi="Times New Roman" w:cs="Times New Roman"/>
          <w:sz w:val="24"/>
          <w:szCs w:val="24"/>
        </w:rPr>
        <w:t>51.3%</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农户情况相似。男性户主占</w:t>
      </w:r>
      <w:r>
        <w:rPr>
          <w:rFonts w:ascii="Times New Roman" w:hAnsi="Times New Roman" w:cs="Times New Roman"/>
          <w:sz w:val="24"/>
          <w:szCs w:val="24"/>
        </w:rPr>
        <w:t>53.9%</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Pr>
          <w:rFonts w:ascii="Times New Roman" w:hAnsi="Times New Roman" w:cs="Times New Roman"/>
          <w:sz w:val="24"/>
          <w:szCs w:val="24"/>
        </w:rPr>
        <w:t>54.4</w:t>
      </w:r>
      <w:r>
        <w:rPr>
          <w:rFonts w:ascii="Times New Roman" w:hAnsi="Times New Roman" w:cs="Times New Roman" w:hint="eastAsia"/>
          <w:sz w:val="24"/>
          <w:szCs w:val="24"/>
        </w:rPr>
        <w:t>，受教育年限为</w:t>
      </w:r>
      <w:r>
        <w:rPr>
          <w:rFonts w:ascii="Times New Roman" w:hAnsi="Times New Roman" w:cs="Times New Roman"/>
          <w:sz w:val="24"/>
          <w:szCs w:val="24"/>
        </w:rPr>
        <w:t>7.0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Pr>
          <w:rFonts w:ascii="Times New Roman" w:hAnsi="Times New Roman" w:cs="Times New Roman" w:hint="eastAsia"/>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Pr>
          <w:rFonts w:ascii="Times New Roman" w:hAnsi="Times New Roman" w:cs="Times New Roman"/>
          <w:sz w:val="24"/>
          <w:szCs w:val="24"/>
        </w:rPr>
        <w:t>21.7%</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Pr>
          <w:rFonts w:ascii="Times New Roman" w:hAnsi="Times New Roman" w:cs="Times New Roman"/>
          <w:sz w:val="24"/>
          <w:szCs w:val="24"/>
        </w:rPr>
        <w:t>4.0%</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Pr>
          <w:rFonts w:ascii="Times New Roman" w:hAnsi="Times New Roman" w:cs="Times New Roman"/>
          <w:sz w:val="24"/>
          <w:szCs w:val="24"/>
        </w:rPr>
        <w:t>18.2%</w:t>
      </w:r>
      <w:r>
        <w:rPr>
          <w:rFonts w:ascii="Times New Roman" w:hAnsi="Times New Roman" w:cs="Times New Roman" w:hint="eastAsia"/>
          <w:sz w:val="24"/>
          <w:szCs w:val="24"/>
        </w:rPr>
        <w:t>的家庭配置农业保险，仅为中型农户的一半（</w:t>
      </w:r>
      <w:r>
        <w:rPr>
          <w:rFonts w:ascii="Times New Roman" w:hAnsi="Times New Roman" w:cs="Times New Roman"/>
          <w:sz w:val="24"/>
          <w:szCs w:val="24"/>
        </w:rPr>
        <w:t>34.2%</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w:t>
      </w:r>
      <w:proofErr w:type="gramStart"/>
      <w:r>
        <w:rPr>
          <w:rFonts w:ascii="Times New Roman" w:hAnsi="Times New Roman" w:cs="Times New Roman" w:hint="eastAsia"/>
          <w:sz w:val="24"/>
          <w:szCs w:val="24"/>
        </w:rPr>
        <w:t>补贴组</w:t>
      </w:r>
      <w:proofErr w:type="gramEnd"/>
      <w:r>
        <w:rPr>
          <w:rFonts w:ascii="Times New Roman" w:hAnsi="Times New Roman" w:cs="Times New Roman" w:hint="eastAsia"/>
          <w:sz w:val="24"/>
          <w:szCs w:val="24"/>
        </w:rPr>
        <w:t>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Pr>
          <w:rFonts w:ascii="Times New Roman" w:hAnsi="Times New Roman" w:cs="Times New Roman"/>
          <w:sz w:val="24"/>
          <w:szCs w:val="24"/>
        </w:rPr>
        <w:t>120.8</w:t>
      </w:r>
      <w:r>
        <w:rPr>
          <w:rFonts w:ascii="Times New Roman" w:hAnsi="Times New Roman" w:cs="Times New Roman" w:hint="eastAsia"/>
          <w:sz w:val="24"/>
          <w:szCs w:val="24"/>
        </w:rPr>
        <w:t>元和</w:t>
      </w:r>
      <w:r>
        <w:rPr>
          <w:rFonts w:ascii="Times New Roman" w:hAnsi="Times New Roman" w:cs="Times New Roman"/>
          <w:sz w:val="24"/>
          <w:szCs w:val="24"/>
        </w:rPr>
        <w:t>99.5</w:t>
      </w:r>
      <w:r>
        <w:rPr>
          <w:rFonts w:ascii="Times New Roman" w:hAnsi="Times New Roman" w:cs="Times New Roman" w:hint="eastAsia"/>
          <w:sz w:val="24"/>
          <w:szCs w:val="24"/>
        </w:rPr>
        <w:t>元。</w:t>
      </w:r>
    </w:p>
    <w:p w14:paraId="629DF29A" w14:textId="29DCA654" w:rsidR="00C62DA7" w:rsidRDefault="00C62DA7" w:rsidP="00C62DA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Pr>
          <w:rFonts w:ascii="Times New Roman" w:hAnsi="Times New Roman" w:cs="Times New Roman"/>
          <w:sz w:val="24"/>
          <w:szCs w:val="24"/>
        </w:rPr>
        <w:t>420.7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Pr>
          <w:rFonts w:ascii="Times New Roman" w:hAnsi="Times New Roman" w:cs="Times New Roman"/>
          <w:sz w:val="24"/>
          <w:szCs w:val="24"/>
        </w:rPr>
        <w:t>419.7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Pr>
          <w:rFonts w:ascii="Times New Roman" w:hAnsi="Times New Roman" w:cs="Times New Roman"/>
          <w:sz w:val="24"/>
          <w:szCs w:val="24"/>
        </w:rPr>
        <w:t>432.2</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Pr>
          <w:rFonts w:ascii="Times New Roman" w:hAnsi="Times New Roman" w:cs="Times New Roman"/>
          <w:sz w:val="24"/>
          <w:szCs w:val="24"/>
        </w:rPr>
        <w:t>1.5</w:t>
      </w:r>
      <w:r w:rsidRPr="00C62D74">
        <w:rPr>
          <w:rFonts w:ascii="Times New Roman" w:hAnsi="Times New Roman" w:cs="Times New Roman" w:hint="eastAsia"/>
          <w:sz w:val="24"/>
          <w:szCs w:val="24"/>
        </w:rPr>
        <w:t>倍，小农投入</w:t>
      </w:r>
      <w:r>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w:t>
      </w:r>
      <w:proofErr w:type="gramStart"/>
      <w:r>
        <w:rPr>
          <w:rFonts w:ascii="Times New Roman" w:hAnsi="Times New Roman" w:cs="Times New Roman" w:hint="eastAsia"/>
          <w:sz w:val="24"/>
          <w:szCs w:val="24"/>
        </w:rPr>
        <w:t>量组成</w:t>
      </w:r>
      <w:proofErr w:type="gramEnd"/>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Pr>
          <w:rFonts w:ascii="Times New Roman" w:hAnsi="Times New Roman" w:cs="Times New Roman" w:hint="eastAsia"/>
          <w:sz w:val="24"/>
          <w:szCs w:val="24"/>
        </w:rPr>
        <w:t>175</w:t>
      </w:r>
      <w:r>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Pr>
          <w:rFonts w:ascii="Times New Roman" w:hAnsi="Times New Roman" w:cs="Times New Roman"/>
          <w:sz w:val="24"/>
          <w:szCs w:val="24"/>
        </w:rPr>
        <w:t>129.5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Pr>
          <w:rFonts w:ascii="Times New Roman" w:hAnsi="Times New Roman" w:cs="Times New Roman"/>
          <w:sz w:val="24"/>
          <w:szCs w:val="24"/>
        </w:rPr>
        <w:t>116.7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Pr>
          <w:rFonts w:ascii="Times New Roman" w:hAnsi="Times New Roman" w:cs="Times New Roman"/>
          <w:sz w:val="24"/>
          <w:szCs w:val="24"/>
        </w:rPr>
        <w:t>3-</w:t>
      </w:r>
      <w:r w:rsidR="0010139D">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6070E6D8" w14:textId="77777777" w:rsidR="00C62DA7" w:rsidRDefault="00C62DA7" w:rsidP="00C62DA7">
      <w:pPr>
        <w:ind w:firstLine="480"/>
        <w:rPr>
          <w:rFonts w:ascii="Times New Roman" w:hAnsi="Times New Roman" w:cs="Times New Roman"/>
          <w:sz w:val="24"/>
          <w:szCs w:val="24"/>
        </w:rPr>
      </w:pPr>
      <w:r>
        <w:rPr>
          <w:rFonts w:ascii="Times New Roman" w:hAnsi="Times New Roman" w:cs="Times New Roman"/>
          <w:sz w:val="24"/>
          <w:szCs w:val="24"/>
        </w:rPr>
        <w:br w:type="page"/>
      </w:r>
    </w:p>
    <w:p w14:paraId="6654D1B2" w14:textId="77777777" w:rsidR="00C62DA7" w:rsidRDefault="00C62DA7" w:rsidP="00C62DA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762176" behindDoc="0" locked="0" layoutInCell="1" allowOverlap="1" wp14:anchorId="5EFD82B6" wp14:editId="3E8C7348">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33CCAF73" w14:textId="16CAFB84" w:rsidR="006A6F01" w:rsidRDefault="006A6F01" w:rsidP="00C62DA7">
                            <w:pPr>
                              <w:spacing w:after="0" w:line="240" w:lineRule="auto"/>
                              <w:ind w:firstLine="482"/>
                              <w:jc w:val="center"/>
                              <w:rPr>
                                <w:rFonts w:ascii="宋体" w:eastAsia="宋体" w:hAnsi="宋体" w:cs="Times New Roman"/>
                                <w:b/>
                                <w:bCs/>
                                <w:color w:val="000000"/>
                                <w:sz w:val="24"/>
                                <w:szCs w:val="24"/>
                              </w:rPr>
                            </w:pPr>
                            <w:bookmarkStart w:id="18" w:name="_Toc97183"/>
                            <w:r w:rsidRPr="00EB144D">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0010139D">
                              <w:rPr>
                                <w:rFonts w:ascii="Times New Roman" w:eastAsia="等线" w:hAnsi="Times New Roman" w:cs="Times New Roman"/>
                                <w:b/>
                                <w:bCs/>
                                <w:color w:val="000000"/>
                                <w:sz w:val="24"/>
                                <w:szCs w:val="24"/>
                              </w:rPr>
                              <w:t>2</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两熟</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8"/>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6A6F01" w:rsidRPr="00951E19" w14:paraId="73BE08A0"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4E73A325" w14:textId="77777777" w:rsidR="006A6F01" w:rsidRPr="00951E19" w:rsidRDefault="006A6F01" w:rsidP="000D71E6">
                                  <w:pPr>
                                    <w:spacing w:after="0" w:line="240" w:lineRule="auto"/>
                                    <w:ind w:leftChars="50" w:left="110"/>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4546B083"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3EE64E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2BA217E3"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7B1FC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7E031D"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74A146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2FFD74FC"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97DAF8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5C4A36A"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1B091E5D"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5C5DCA46" w14:textId="77777777" w:rsidR="006A6F01" w:rsidRPr="00951E19" w:rsidRDefault="006A6F01" w:rsidP="000D71E6">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1525CBD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60A3DAA"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1EC89EF"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A74743C"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9BF68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A4DF6AE"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BFD564A"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0E42FFF"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D121EAE"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B2FD944"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AF00D0"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5BEEFD2"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9033756"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B6EB53D"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2B9438"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E1DE83"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722544F" w14:textId="77777777" w:rsidR="006A6F01" w:rsidRPr="00951E19" w:rsidRDefault="006A6F01" w:rsidP="000D71E6">
                                  <w:pPr>
                                    <w:spacing w:after="0" w:line="240" w:lineRule="auto"/>
                                    <w:rPr>
                                      <w:rFonts w:ascii="宋体" w:eastAsia="宋体" w:hAnsi="宋体" w:cs="宋体"/>
                                      <w:color w:val="000000"/>
                                    </w:rPr>
                                  </w:pPr>
                                </w:p>
                              </w:tc>
                            </w:tr>
                            <w:tr w:rsidR="006A6F01" w:rsidRPr="00951E19" w14:paraId="533B471D" w14:textId="77777777" w:rsidTr="006721DF">
                              <w:trPr>
                                <w:trHeight w:val="340"/>
                              </w:trPr>
                              <w:tc>
                                <w:tcPr>
                                  <w:tcW w:w="2265" w:type="dxa"/>
                                  <w:tcBorders>
                                    <w:top w:val="nil"/>
                                    <w:left w:val="nil"/>
                                    <w:bottom w:val="nil"/>
                                    <w:right w:val="nil"/>
                                  </w:tcBorders>
                                  <w:shd w:val="clear" w:color="auto" w:fill="auto"/>
                                  <w:noWrap/>
                                  <w:vAlign w:val="center"/>
                                  <w:hideMark/>
                                </w:tcPr>
                                <w:p w14:paraId="47DE8A16"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w:t>
                                  </w:r>
                                  <w:proofErr w:type="gramStart"/>
                                  <w:r w:rsidRPr="00951E19">
                                    <w:rPr>
                                      <w:rFonts w:ascii="宋体" w:eastAsia="宋体" w:hAnsi="宋体" w:cs="宋体" w:hint="eastAsia"/>
                                      <w:color w:val="000000"/>
                                    </w:rPr>
                                    <w:t>千克/</w:t>
                                  </w:r>
                                  <w:proofErr w:type="gramEnd"/>
                                  <w:r w:rsidRPr="00951E19">
                                    <w:rPr>
                                      <w:rFonts w:ascii="宋体" w:eastAsia="宋体" w:hAnsi="宋体" w:cs="宋体" w:hint="eastAsia"/>
                                      <w:color w:val="000000"/>
                                    </w:rPr>
                                    <w:t>亩）</w:t>
                                  </w:r>
                                </w:p>
                              </w:tc>
                              <w:tc>
                                <w:tcPr>
                                  <w:tcW w:w="282" w:type="dxa"/>
                                  <w:tcBorders>
                                    <w:top w:val="nil"/>
                                    <w:left w:val="nil"/>
                                    <w:bottom w:val="nil"/>
                                    <w:right w:val="nil"/>
                                  </w:tcBorders>
                                  <w:shd w:val="clear" w:color="auto" w:fill="auto"/>
                                  <w:noWrap/>
                                  <w:vAlign w:val="center"/>
                                  <w:hideMark/>
                                </w:tcPr>
                                <w:p w14:paraId="3F643F97"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E8564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420.7 </w:t>
                                  </w:r>
                                </w:p>
                              </w:tc>
                              <w:tc>
                                <w:tcPr>
                                  <w:tcW w:w="737" w:type="dxa"/>
                                  <w:tcBorders>
                                    <w:top w:val="nil"/>
                                    <w:left w:val="nil"/>
                                    <w:bottom w:val="nil"/>
                                    <w:right w:val="nil"/>
                                  </w:tcBorders>
                                  <w:shd w:val="clear" w:color="auto" w:fill="auto"/>
                                  <w:noWrap/>
                                  <w:vAlign w:val="center"/>
                                  <w:hideMark/>
                                </w:tcPr>
                                <w:p w14:paraId="0342B42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3105947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3E1D1C0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C8387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419.7 </w:t>
                                  </w:r>
                                </w:p>
                              </w:tc>
                              <w:tc>
                                <w:tcPr>
                                  <w:tcW w:w="737" w:type="dxa"/>
                                  <w:tcBorders>
                                    <w:top w:val="nil"/>
                                    <w:left w:val="nil"/>
                                    <w:bottom w:val="nil"/>
                                    <w:right w:val="nil"/>
                                  </w:tcBorders>
                                  <w:shd w:val="clear" w:color="auto" w:fill="auto"/>
                                  <w:noWrap/>
                                  <w:vAlign w:val="center"/>
                                  <w:hideMark/>
                                </w:tcPr>
                                <w:p w14:paraId="052C035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04897BE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2963D99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6A01D7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432.2 </w:t>
                                  </w:r>
                                </w:p>
                              </w:tc>
                              <w:tc>
                                <w:tcPr>
                                  <w:tcW w:w="737" w:type="dxa"/>
                                  <w:tcBorders>
                                    <w:top w:val="nil"/>
                                    <w:left w:val="nil"/>
                                    <w:bottom w:val="nil"/>
                                    <w:right w:val="nil"/>
                                  </w:tcBorders>
                                  <w:shd w:val="clear" w:color="auto" w:fill="auto"/>
                                  <w:noWrap/>
                                  <w:vAlign w:val="center"/>
                                  <w:hideMark/>
                                </w:tcPr>
                                <w:p w14:paraId="77968E3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560.0 </w:t>
                                  </w:r>
                                </w:p>
                              </w:tc>
                              <w:tc>
                                <w:tcPr>
                                  <w:tcW w:w="737" w:type="dxa"/>
                                  <w:tcBorders>
                                    <w:top w:val="nil"/>
                                    <w:left w:val="nil"/>
                                    <w:bottom w:val="nil"/>
                                    <w:right w:val="nil"/>
                                  </w:tcBorders>
                                  <w:shd w:val="clear" w:color="auto" w:fill="auto"/>
                                  <w:noWrap/>
                                  <w:vAlign w:val="center"/>
                                  <w:hideMark/>
                                </w:tcPr>
                                <w:p w14:paraId="65DA616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182.5 </w:t>
                                  </w:r>
                                </w:p>
                              </w:tc>
                              <w:tc>
                                <w:tcPr>
                                  <w:tcW w:w="567" w:type="dxa"/>
                                  <w:tcBorders>
                                    <w:top w:val="nil"/>
                                    <w:left w:val="nil"/>
                                    <w:bottom w:val="nil"/>
                                    <w:right w:val="nil"/>
                                  </w:tcBorders>
                                  <w:shd w:val="clear" w:color="auto" w:fill="auto"/>
                                  <w:noWrap/>
                                  <w:vAlign w:val="center"/>
                                  <w:hideMark/>
                                </w:tcPr>
                                <w:p w14:paraId="05D726F4"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FE082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348.9 </w:t>
                                  </w:r>
                                </w:p>
                              </w:tc>
                              <w:tc>
                                <w:tcPr>
                                  <w:tcW w:w="737" w:type="dxa"/>
                                  <w:tcBorders>
                                    <w:top w:val="nil"/>
                                    <w:left w:val="nil"/>
                                    <w:bottom w:val="nil"/>
                                    <w:right w:val="nil"/>
                                  </w:tcBorders>
                                  <w:shd w:val="clear" w:color="auto" w:fill="auto"/>
                                  <w:noWrap/>
                                  <w:vAlign w:val="center"/>
                                  <w:hideMark/>
                                </w:tcPr>
                                <w:p w14:paraId="118B8BC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400.0 </w:t>
                                  </w:r>
                                </w:p>
                              </w:tc>
                              <w:tc>
                                <w:tcPr>
                                  <w:tcW w:w="737" w:type="dxa"/>
                                  <w:tcBorders>
                                    <w:top w:val="nil"/>
                                    <w:left w:val="nil"/>
                                    <w:bottom w:val="nil"/>
                                    <w:right w:val="nil"/>
                                  </w:tcBorders>
                                  <w:shd w:val="clear" w:color="auto" w:fill="auto"/>
                                  <w:noWrap/>
                                  <w:vAlign w:val="center"/>
                                  <w:hideMark/>
                                </w:tcPr>
                                <w:p w14:paraId="317DE8F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300.0 </w:t>
                                  </w:r>
                                </w:p>
                              </w:tc>
                              <w:tc>
                                <w:tcPr>
                                  <w:tcW w:w="567" w:type="dxa"/>
                                  <w:tcBorders>
                                    <w:top w:val="nil"/>
                                    <w:left w:val="nil"/>
                                    <w:bottom w:val="nil"/>
                                    <w:right w:val="nil"/>
                                  </w:tcBorders>
                                  <w:shd w:val="clear" w:color="auto" w:fill="auto"/>
                                  <w:noWrap/>
                                  <w:vAlign w:val="center"/>
                                  <w:hideMark/>
                                </w:tcPr>
                                <w:p w14:paraId="465F5B38"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43B64CB1" w14:textId="77777777" w:rsidTr="006721DF">
                              <w:trPr>
                                <w:trHeight w:val="340"/>
                              </w:trPr>
                              <w:tc>
                                <w:tcPr>
                                  <w:tcW w:w="2265" w:type="dxa"/>
                                  <w:tcBorders>
                                    <w:top w:val="nil"/>
                                    <w:left w:val="nil"/>
                                    <w:bottom w:val="nil"/>
                                    <w:right w:val="nil"/>
                                  </w:tcBorders>
                                  <w:shd w:val="clear" w:color="auto" w:fill="auto"/>
                                  <w:noWrap/>
                                  <w:vAlign w:val="center"/>
                                  <w:hideMark/>
                                </w:tcPr>
                                <w:p w14:paraId="24240039"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142958A3"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13A151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7C48162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7487C21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172DF56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2C2C6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0EB18B2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4C32F43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59CF8E3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A8EA7B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1DC5275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47.0 </w:t>
                                  </w:r>
                                </w:p>
                              </w:tc>
                              <w:tc>
                                <w:tcPr>
                                  <w:tcW w:w="737" w:type="dxa"/>
                                  <w:tcBorders>
                                    <w:top w:val="nil"/>
                                    <w:left w:val="nil"/>
                                    <w:bottom w:val="nil"/>
                                    <w:right w:val="nil"/>
                                  </w:tcBorders>
                                  <w:shd w:val="clear" w:color="auto" w:fill="auto"/>
                                  <w:noWrap/>
                                  <w:vAlign w:val="center"/>
                                  <w:hideMark/>
                                </w:tcPr>
                                <w:p w14:paraId="2F832B3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561DCB6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011E46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81.0 </w:t>
                                  </w:r>
                                </w:p>
                              </w:tc>
                              <w:tc>
                                <w:tcPr>
                                  <w:tcW w:w="737" w:type="dxa"/>
                                  <w:tcBorders>
                                    <w:top w:val="nil"/>
                                    <w:left w:val="nil"/>
                                    <w:bottom w:val="nil"/>
                                    <w:right w:val="nil"/>
                                  </w:tcBorders>
                                  <w:shd w:val="clear" w:color="auto" w:fill="auto"/>
                                  <w:noWrap/>
                                  <w:vAlign w:val="center"/>
                                  <w:hideMark/>
                                </w:tcPr>
                                <w:p w14:paraId="5973E1B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4DA6057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70.0 </w:t>
                                  </w:r>
                                </w:p>
                              </w:tc>
                              <w:tc>
                                <w:tcPr>
                                  <w:tcW w:w="567" w:type="dxa"/>
                                  <w:tcBorders>
                                    <w:top w:val="nil"/>
                                    <w:left w:val="nil"/>
                                    <w:bottom w:val="nil"/>
                                    <w:right w:val="nil"/>
                                  </w:tcBorders>
                                  <w:shd w:val="clear" w:color="auto" w:fill="auto"/>
                                  <w:noWrap/>
                                  <w:vAlign w:val="center"/>
                                  <w:hideMark/>
                                </w:tcPr>
                                <w:p w14:paraId="752C689D"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6DB59250" w14:textId="77777777" w:rsidTr="006721DF">
                              <w:trPr>
                                <w:trHeight w:val="340"/>
                              </w:trPr>
                              <w:tc>
                                <w:tcPr>
                                  <w:tcW w:w="2265" w:type="dxa"/>
                                  <w:tcBorders>
                                    <w:top w:val="nil"/>
                                    <w:left w:val="nil"/>
                                    <w:bottom w:val="nil"/>
                                    <w:right w:val="nil"/>
                                  </w:tcBorders>
                                  <w:shd w:val="clear" w:color="auto" w:fill="auto"/>
                                  <w:noWrap/>
                                  <w:vAlign w:val="center"/>
                                  <w:hideMark/>
                                </w:tcPr>
                                <w:p w14:paraId="43A8ED4E"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42A49C5B"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00F32C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221C402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0D6110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F5812D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D8492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47C399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CB9FB1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5E2AC1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F20A6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17854BB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FB747F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5515C78"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55643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4.7 </w:t>
                                  </w:r>
                                </w:p>
                              </w:tc>
                              <w:tc>
                                <w:tcPr>
                                  <w:tcW w:w="737" w:type="dxa"/>
                                  <w:tcBorders>
                                    <w:top w:val="nil"/>
                                    <w:left w:val="nil"/>
                                    <w:bottom w:val="nil"/>
                                    <w:right w:val="nil"/>
                                  </w:tcBorders>
                                  <w:shd w:val="clear" w:color="auto" w:fill="auto"/>
                                  <w:noWrap/>
                                  <w:vAlign w:val="center"/>
                                  <w:hideMark/>
                                </w:tcPr>
                                <w:p w14:paraId="4FF1D4F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B84CD7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4.3 </w:t>
                                  </w:r>
                                </w:p>
                              </w:tc>
                              <w:tc>
                                <w:tcPr>
                                  <w:tcW w:w="567" w:type="dxa"/>
                                  <w:tcBorders>
                                    <w:top w:val="nil"/>
                                    <w:left w:val="nil"/>
                                    <w:bottom w:val="nil"/>
                                    <w:right w:val="nil"/>
                                  </w:tcBorders>
                                  <w:shd w:val="clear" w:color="auto" w:fill="auto"/>
                                  <w:noWrap/>
                                  <w:vAlign w:val="center"/>
                                  <w:hideMark/>
                                </w:tcPr>
                                <w:p w14:paraId="00CA589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164434D8" w14:textId="77777777" w:rsidTr="006721DF">
                              <w:trPr>
                                <w:trHeight w:val="340"/>
                              </w:trPr>
                              <w:tc>
                                <w:tcPr>
                                  <w:tcW w:w="2265" w:type="dxa"/>
                                  <w:tcBorders>
                                    <w:top w:val="nil"/>
                                    <w:left w:val="nil"/>
                                    <w:bottom w:val="nil"/>
                                    <w:right w:val="nil"/>
                                  </w:tcBorders>
                                  <w:shd w:val="clear" w:color="auto" w:fill="auto"/>
                                  <w:noWrap/>
                                  <w:vAlign w:val="center"/>
                                  <w:hideMark/>
                                </w:tcPr>
                                <w:p w14:paraId="69BAF1C2"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43D99E08"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906AB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555B48E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2A08658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F2C2BA3"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C92D12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276E7CD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54B81C7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628212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C8D741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19AA9D4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32.9 </w:t>
                                  </w:r>
                                </w:p>
                              </w:tc>
                              <w:tc>
                                <w:tcPr>
                                  <w:tcW w:w="737" w:type="dxa"/>
                                  <w:tcBorders>
                                    <w:top w:val="nil"/>
                                    <w:left w:val="nil"/>
                                    <w:bottom w:val="nil"/>
                                    <w:right w:val="nil"/>
                                  </w:tcBorders>
                                  <w:shd w:val="clear" w:color="auto" w:fill="auto"/>
                                  <w:noWrap/>
                                  <w:vAlign w:val="center"/>
                                  <w:hideMark/>
                                </w:tcPr>
                                <w:p w14:paraId="41604BE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264C2BE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33D91C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7C0ECDC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5EF9D5A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2.1 </w:t>
                                  </w:r>
                                </w:p>
                              </w:tc>
                              <w:tc>
                                <w:tcPr>
                                  <w:tcW w:w="567" w:type="dxa"/>
                                  <w:tcBorders>
                                    <w:top w:val="nil"/>
                                    <w:left w:val="nil"/>
                                    <w:bottom w:val="nil"/>
                                    <w:right w:val="nil"/>
                                  </w:tcBorders>
                                  <w:shd w:val="clear" w:color="auto" w:fill="auto"/>
                                  <w:noWrap/>
                                  <w:vAlign w:val="center"/>
                                  <w:hideMark/>
                                </w:tcPr>
                                <w:p w14:paraId="3186AA68"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322433CB" w14:textId="77777777" w:rsidTr="006721DF">
                              <w:trPr>
                                <w:trHeight w:val="340"/>
                              </w:trPr>
                              <w:tc>
                                <w:tcPr>
                                  <w:tcW w:w="2265" w:type="dxa"/>
                                  <w:tcBorders>
                                    <w:top w:val="nil"/>
                                    <w:left w:val="nil"/>
                                    <w:bottom w:val="nil"/>
                                    <w:right w:val="nil"/>
                                  </w:tcBorders>
                                  <w:shd w:val="clear" w:color="auto" w:fill="auto"/>
                                  <w:noWrap/>
                                  <w:vAlign w:val="center"/>
                                  <w:hideMark/>
                                </w:tcPr>
                                <w:p w14:paraId="51AC0CDF"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5076AF03"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424E46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65BF76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12DE65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EA172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872FE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8465B2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E22FE7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F8A0B2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DD9C54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5672425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7867955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8D9EC80"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52AA9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4D663BC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2.1 </w:t>
                                  </w:r>
                                </w:p>
                              </w:tc>
                              <w:tc>
                                <w:tcPr>
                                  <w:tcW w:w="737" w:type="dxa"/>
                                  <w:tcBorders>
                                    <w:top w:val="nil"/>
                                    <w:left w:val="nil"/>
                                    <w:bottom w:val="nil"/>
                                    <w:right w:val="nil"/>
                                  </w:tcBorders>
                                  <w:shd w:val="clear" w:color="auto" w:fill="auto"/>
                                  <w:noWrap/>
                                  <w:vAlign w:val="center"/>
                                  <w:hideMark/>
                                </w:tcPr>
                                <w:p w14:paraId="660FA5C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0158438D" w14:textId="77777777" w:rsidR="006A6F01" w:rsidRPr="00951E19" w:rsidRDefault="006A6F01" w:rsidP="000D71E6">
                                  <w:pPr>
                                    <w:spacing w:after="0" w:line="240" w:lineRule="auto"/>
                                    <w:rPr>
                                      <w:rFonts w:ascii="宋体" w:eastAsia="宋体" w:hAnsi="宋体" w:cs="宋体"/>
                                      <w:color w:val="000000"/>
                                    </w:rPr>
                                  </w:pPr>
                                  <w:r>
                                    <w:rPr>
                                      <w:rFonts w:ascii="Times New Roman" w:hAnsi="Times New Roman" w:cs="Times New Roman"/>
                                      <w:color w:val="000000"/>
                                    </w:rPr>
                                    <w:t>***</w:t>
                                  </w:r>
                                </w:p>
                              </w:tc>
                            </w:tr>
                            <w:tr w:rsidR="006A6F01" w:rsidRPr="00951E19" w14:paraId="7BAC3F42" w14:textId="77777777" w:rsidTr="006721DF">
                              <w:trPr>
                                <w:trHeight w:val="340"/>
                              </w:trPr>
                              <w:tc>
                                <w:tcPr>
                                  <w:tcW w:w="2265" w:type="dxa"/>
                                  <w:tcBorders>
                                    <w:top w:val="nil"/>
                                    <w:left w:val="nil"/>
                                    <w:bottom w:val="nil"/>
                                    <w:right w:val="nil"/>
                                  </w:tcBorders>
                                  <w:shd w:val="clear" w:color="auto" w:fill="auto"/>
                                  <w:noWrap/>
                                  <w:vAlign w:val="center"/>
                                  <w:hideMark/>
                                </w:tcPr>
                                <w:p w14:paraId="31E3B5BC"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07BFBB1D"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17A002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175.1 </w:t>
                                  </w:r>
                                </w:p>
                              </w:tc>
                              <w:tc>
                                <w:tcPr>
                                  <w:tcW w:w="737" w:type="dxa"/>
                                  <w:tcBorders>
                                    <w:top w:val="nil"/>
                                    <w:left w:val="nil"/>
                                    <w:bottom w:val="nil"/>
                                    <w:right w:val="nil"/>
                                  </w:tcBorders>
                                  <w:shd w:val="clear" w:color="auto" w:fill="auto"/>
                                  <w:noWrap/>
                                  <w:vAlign w:val="center"/>
                                  <w:hideMark/>
                                </w:tcPr>
                                <w:p w14:paraId="20645AE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45002EC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330F607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FF546D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175.3 </w:t>
                                  </w:r>
                                </w:p>
                              </w:tc>
                              <w:tc>
                                <w:tcPr>
                                  <w:tcW w:w="737" w:type="dxa"/>
                                  <w:tcBorders>
                                    <w:top w:val="nil"/>
                                    <w:left w:val="nil"/>
                                    <w:bottom w:val="nil"/>
                                    <w:right w:val="nil"/>
                                  </w:tcBorders>
                                  <w:shd w:val="clear" w:color="auto" w:fill="auto"/>
                                  <w:noWrap/>
                                  <w:vAlign w:val="center"/>
                                  <w:hideMark/>
                                </w:tcPr>
                                <w:p w14:paraId="2FAC99F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B9BD1E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73CF7835"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943706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172.8 </w:t>
                                  </w:r>
                                </w:p>
                              </w:tc>
                              <w:tc>
                                <w:tcPr>
                                  <w:tcW w:w="737" w:type="dxa"/>
                                  <w:tcBorders>
                                    <w:top w:val="nil"/>
                                    <w:left w:val="nil"/>
                                    <w:bottom w:val="nil"/>
                                    <w:right w:val="nil"/>
                                  </w:tcBorders>
                                  <w:shd w:val="clear" w:color="auto" w:fill="auto"/>
                                  <w:noWrap/>
                                  <w:vAlign w:val="center"/>
                                  <w:hideMark/>
                                </w:tcPr>
                                <w:p w14:paraId="2B3D0A7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5FC6933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65.0 </w:t>
                                  </w:r>
                                </w:p>
                              </w:tc>
                              <w:tc>
                                <w:tcPr>
                                  <w:tcW w:w="567" w:type="dxa"/>
                                  <w:tcBorders>
                                    <w:top w:val="nil"/>
                                    <w:left w:val="nil"/>
                                    <w:bottom w:val="nil"/>
                                    <w:right w:val="nil"/>
                                  </w:tcBorders>
                                  <w:shd w:val="clear" w:color="auto" w:fill="auto"/>
                                  <w:noWrap/>
                                  <w:vAlign w:val="center"/>
                                  <w:hideMark/>
                                </w:tcPr>
                                <w:p w14:paraId="6009F8E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99F571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149.0 </w:t>
                                  </w:r>
                                </w:p>
                              </w:tc>
                              <w:tc>
                                <w:tcPr>
                                  <w:tcW w:w="737" w:type="dxa"/>
                                  <w:tcBorders>
                                    <w:top w:val="nil"/>
                                    <w:left w:val="nil"/>
                                    <w:bottom w:val="nil"/>
                                    <w:right w:val="nil"/>
                                  </w:tcBorders>
                                  <w:shd w:val="clear" w:color="auto" w:fill="auto"/>
                                  <w:noWrap/>
                                  <w:vAlign w:val="center"/>
                                  <w:hideMark/>
                                </w:tcPr>
                                <w:p w14:paraId="70DBFF2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157.1 </w:t>
                                  </w:r>
                                </w:p>
                              </w:tc>
                              <w:tc>
                                <w:tcPr>
                                  <w:tcW w:w="737" w:type="dxa"/>
                                  <w:tcBorders>
                                    <w:top w:val="nil"/>
                                    <w:left w:val="nil"/>
                                    <w:bottom w:val="nil"/>
                                    <w:right w:val="nil"/>
                                  </w:tcBorders>
                                  <w:shd w:val="clear" w:color="auto" w:fill="auto"/>
                                  <w:noWrap/>
                                  <w:vAlign w:val="center"/>
                                  <w:hideMark/>
                                </w:tcPr>
                                <w:p w14:paraId="42D7EB8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134.3 </w:t>
                                  </w:r>
                                </w:p>
                              </w:tc>
                              <w:tc>
                                <w:tcPr>
                                  <w:tcW w:w="567" w:type="dxa"/>
                                  <w:tcBorders>
                                    <w:top w:val="nil"/>
                                    <w:left w:val="nil"/>
                                    <w:bottom w:val="nil"/>
                                    <w:right w:val="nil"/>
                                  </w:tcBorders>
                                  <w:shd w:val="clear" w:color="auto" w:fill="auto"/>
                                  <w:noWrap/>
                                  <w:vAlign w:val="center"/>
                                  <w:hideMark/>
                                </w:tcPr>
                                <w:p w14:paraId="7072B590" w14:textId="77777777" w:rsidR="006A6F01" w:rsidRPr="00951E19" w:rsidRDefault="006A6F01" w:rsidP="000D71E6">
                                  <w:pPr>
                                    <w:spacing w:after="0" w:line="240" w:lineRule="auto"/>
                                    <w:rPr>
                                      <w:rFonts w:ascii="宋体" w:eastAsia="宋体" w:hAnsi="宋体" w:cs="宋体"/>
                                      <w:color w:val="000000"/>
                                    </w:rPr>
                                  </w:pPr>
                                </w:p>
                              </w:tc>
                            </w:tr>
                            <w:tr w:rsidR="006A6F01" w:rsidRPr="00951E19" w14:paraId="4CA2C69B" w14:textId="77777777" w:rsidTr="006721DF">
                              <w:trPr>
                                <w:trHeight w:val="340"/>
                              </w:trPr>
                              <w:tc>
                                <w:tcPr>
                                  <w:tcW w:w="2265" w:type="dxa"/>
                                  <w:tcBorders>
                                    <w:top w:val="nil"/>
                                    <w:left w:val="nil"/>
                                    <w:bottom w:val="nil"/>
                                    <w:right w:val="nil"/>
                                  </w:tcBorders>
                                  <w:shd w:val="clear" w:color="auto" w:fill="auto"/>
                                  <w:noWrap/>
                                  <w:vAlign w:val="center"/>
                                  <w:hideMark/>
                                </w:tcPr>
                                <w:p w14:paraId="1A03C130"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1D170BCE"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82CAE9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129.5 </w:t>
                                  </w:r>
                                </w:p>
                              </w:tc>
                              <w:tc>
                                <w:tcPr>
                                  <w:tcW w:w="737" w:type="dxa"/>
                                  <w:tcBorders>
                                    <w:top w:val="nil"/>
                                    <w:left w:val="nil"/>
                                    <w:bottom w:val="nil"/>
                                    <w:right w:val="nil"/>
                                  </w:tcBorders>
                                  <w:shd w:val="clear" w:color="auto" w:fill="auto"/>
                                  <w:noWrap/>
                                  <w:vAlign w:val="center"/>
                                  <w:hideMark/>
                                </w:tcPr>
                                <w:p w14:paraId="0533692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20566FF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111172"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CD7124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129.2 </w:t>
                                  </w:r>
                                </w:p>
                              </w:tc>
                              <w:tc>
                                <w:tcPr>
                                  <w:tcW w:w="737" w:type="dxa"/>
                                  <w:tcBorders>
                                    <w:top w:val="nil"/>
                                    <w:left w:val="nil"/>
                                    <w:bottom w:val="nil"/>
                                    <w:right w:val="nil"/>
                                  </w:tcBorders>
                                  <w:shd w:val="clear" w:color="auto" w:fill="auto"/>
                                  <w:noWrap/>
                                  <w:vAlign w:val="center"/>
                                  <w:hideMark/>
                                </w:tcPr>
                                <w:p w14:paraId="21E56C7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797FB57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360E5E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760A2C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133.5 </w:t>
                                  </w:r>
                                </w:p>
                              </w:tc>
                              <w:tc>
                                <w:tcPr>
                                  <w:tcW w:w="737" w:type="dxa"/>
                                  <w:tcBorders>
                                    <w:top w:val="nil"/>
                                    <w:left w:val="nil"/>
                                    <w:bottom w:val="nil"/>
                                    <w:right w:val="nil"/>
                                  </w:tcBorders>
                                  <w:shd w:val="clear" w:color="auto" w:fill="auto"/>
                                  <w:noWrap/>
                                  <w:vAlign w:val="center"/>
                                  <w:hideMark/>
                                </w:tcPr>
                                <w:p w14:paraId="4150F67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5A0D2FF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6F5072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120D59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143.3 </w:t>
                                  </w:r>
                                </w:p>
                              </w:tc>
                              <w:tc>
                                <w:tcPr>
                                  <w:tcW w:w="737" w:type="dxa"/>
                                  <w:tcBorders>
                                    <w:top w:val="nil"/>
                                    <w:left w:val="nil"/>
                                    <w:bottom w:val="nil"/>
                                    <w:right w:val="nil"/>
                                  </w:tcBorders>
                                  <w:shd w:val="clear" w:color="auto" w:fill="auto"/>
                                  <w:noWrap/>
                                  <w:vAlign w:val="center"/>
                                  <w:hideMark/>
                                </w:tcPr>
                                <w:p w14:paraId="23ADC01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217.3 </w:t>
                                  </w:r>
                                </w:p>
                              </w:tc>
                              <w:tc>
                                <w:tcPr>
                                  <w:tcW w:w="737" w:type="dxa"/>
                                  <w:tcBorders>
                                    <w:top w:val="nil"/>
                                    <w:left w:val="nil"/>
                                    <w:bottom w:val="nil"/>
                                    <w:right w:val="nil"/>
                                  </w:tcBorders>
                                  <w:shd w:val="clear" w:color="auto" w:fill="auto"/>
                                  <w:noWrap/>
                                  <w:vAlign w:val="center"/>
                                  <w:hideMark/>
                                </w:tcPr>
                                <w:p w14:paraId="5BAF16D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105.2 </w:t>
                                  </w:r>
                                </w:p>
                              </w:tc>
                              <w:tc>
                                <w:tcPr>
                                  <w:tcW w:w="567" w:type="dxa"/>
                                  <w:tcBorders>
                                    <w:top w:val="nil"/>
                                    <w:left w:val="nil"/>
                                    <w:bottom w:val="nil"/>
                                    <w:right w:val="nil"/>
                                  </w:tcBorders>
                                  <w:shd w:val="clear" w:color="auto" w:fill="auto"/>
                                  <w:noWrap/>
                                  <w:vAlign w:val="center"/>
                                  <w:hideMark/>
                                </w:tcPr>
                                <w:p w14:paraId="670BD978"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12DD4BD1" w14:textId="77777777" w:rsidTr="006721DF">
                              <w:trPr>
                                <w:trHeight w:val="340"/>
                              </w:trPr>
                              <w:tc>
                                <w:tcPr>
                                  <w:tcW w:w="2265" w:type="dxa"/>
                                  <w:tcBorders>
                                    <w:top w:val="nil"/>
                                    <w:left w:val="nil"/>
                                    <w:bottom w:val="nil"/>
                                    <w:right w:val="nil"/>
                                  </w:tcBorders>
                                  <w:shd w:val="clear" w:color="auto" w:fill="auto"/>
                                  <w:noWrap/>
                                  <w:vAlign w:val="center"/>
                                  <w:hideMark/>
                                </w:tcPr>
                                <w:p w14:paraId="1BAA055F"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649CD7EA"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014140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116.7 </w:t>
                                  </w:r>
                                </w:p>
                              </w:tc>
                              <w:tc>
                                <w:tcPr>
                                  <w:tcW w:w="737" w:type="dxa"/>
                                  <w:tcBorders>
                                    <w:top w:val="nil"/>
                                    <w:left w:val="nil"/>
                                    <w:bottom w:val="nil"/>
                                    <w:right w:val="nil"/>
                                  </w:tcBorders>
                                  <w:shd w:val="clear" w:color="auto" w:fill="auto"/>
                                  <w:noWrap/>
                                  <w:vAlign w:val="center"/>
                                  <w:hideMark/>
                                </w:tcPr>
                                <w:p w14:paraId="4D506F1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21C186A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1857F709"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ACCE7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116.6 </w:t>
                                  </w:r>
                                </w:p>
                              </w:tc>
                              <w:tc>
                                <w:tcPr>
                                  <w:tcW w:w="737" w:type="dxa"/>
                                  <w:tcBorders>
                                    <w:top w:val="nil"/>
                                    <w:left w:val="nil"/>
                                    <w:bottom w:val="nil"/>
                                    <w:right w:val="nil"/>
                                  </w:tcBorders>
                                  <w:shd w:val="clear" w:color="auto" w:fill="auto"/>
                                  <w:noWrap/>
                                  <w:vAlign w:val="center"/>
                                  <w:hideMark/>
                                </w:tcPr>
                                <w:p w14:paraId="5D7A706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3D379F0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19DBA396"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1F6A2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118.0 </w:t>
                                  </w:r>
                                </w:p>
                              </w:tc>
                              <w:tc>
                                <w:tcPr>
                                  <w:tcW w:w="737" w:type="dxa"/>
                                  <w:tcBorders>
                                    <w:top w:val="nil"/>
                                    <w:left w:val="nil"/>
                                    <w:bottom w:val="nil"/>
                                    <w:right w:val="nil"/>
                                  </w:tcBorders>
                                  <w:shd w:val="clear" w:color="auto" w:fill="auto"/>
                                  <w:noWrap/>
                                  <w:vAlign w:val="center"/>
                                  <w:hideMark/>
                                </w:tcPr>
                                <w:p w14:paraId="4237A6D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6C08760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1BA59270"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EF91B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151.2 </w:t>
                                  </w:r>
                                </w:p>
                              </w:tc>
                              <w:tc>
                                <w:tcPr>
                                  <w:tcW w:w="737" w:type="dxa"/>
                                  <w:tcBorders>
                                    <w:top w:val="nil"/>
                                    <w:left w:val="nil"/>
                                    <w:bottom w:val="nil"/>
                                    <w:right w:val="nil"/>
                                  </w:tcBorders>
                                  <w:shd w:val="clear" w:color="auto" w:fill="auto"/>
                                  <w:noWrap/>
                                  <w:vAlign w:val="center"/>
                                  <w:hideMark/>
                                </w:tcPr>
                                <w:p w14:paraId="36B5770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174.3 </w:t>
                                  </w:r>
                                </w:p>
                              </w:tc>
                              <w:tc>
                                <w:tcPr>
                                  <w:tcW w:w="737" w:type="dxa"/>
                                  <w:tcBorders>
                                    <w:top w:val="nil"/>
                                    <w:left w:val="nil"/>
                                    <w:bottom w:val="nil"/>
                                    <w:right w:val="nil"/>
                                  </w:tcBorders>
                                  <w:shd w:val="clear" w:color="auto" w:fill="auto"/>
                                  <w:noWrap/>
                                  <w:vAlign w:val="center"/>
                                  <w:hideMark/>
                                </w:tcPr>
                                <w:p w14:paraId="6AA3990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133.6 </w:t>
                                  </w:r>
                                </w:p>
                              </w:tc>
                              <w:tc>
                                <w:tcPr>
                                  <w:tcW w:w="567" w:type="dxa"/>
                                  <w:tcBorders>
                                    <w:top w:val="nil"/>
                                    <w:left w:val="nil"/>
                                    <w:bottom w:val="nil"/>
                                    <w:right w:val="nil"/>
                                  </w:tcBorders>
                                  <w:shd w:val="clear" w:color="auto" w:fill="auto"/>
                                  <w:noWrap/>
                                  <w:vAlign w:val="center"/>
                                  <w:hideMark/>
                                </w:tcPr>
                                <w:p w14:paraId="2131E9A6"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27C01910" w14:textId="77777777" w:rsidTr="006721DF">
                              <w:trPr>
                                <w:trHeight w:val="340"/>
                              </w:trPr>
                              <w:tc>
                                <w:tcPr>
                                  <w:tcW w:w="2265" w:type="dxa"/>
                                  <w:tcBorders>
                                    <w:top w:val="nil"/>
                                    <w:left w:val="nil"/>
                                    <w:bottom w:val="nil"/>
                                    <w:right w:val="nil"/>
                                  </w:tcBorders>
                                  <w:shd w:val="clear" w:color="auto" w:fill="auto"/>
                                  <w:noWrap/>
                                  <w:vAlign w:val="center"/>
                                  <w:hideMark/>
                                </w:tcPr>
                                <w:p w14:paraId="4EB2417B"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2786DA23"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B6B2B0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118.9 </w:t>
                                  </w:r>
                                </w:p>
                              </w:tc>
                              <w:tc>
                                <w:tcPr>
                                  <w:tcW w:w="737" w:type="dxa"/>
                                  <w:tcBorders>
                                    <w:top w:val="nil"/>
                                    <w:left w:val="nil"/>
                                    <w:bottom w:val="nil"/>
                                    <w:right w:val="nil"/>
                                  </w:tcBorders>
                                  <w:shd w:val="clear" w:color="auto" w:fill="auto"/>
                                  <w:noWrap/>
                                  <w:vAlign w:val="center"/>
                                  <w:hideMark/>
                                </w:tcPr>
                                <w:p w14:paraId="595DD1B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7F42C87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119AE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E6F8A2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120.8 </w:t>
                                  </w:r>
                                </w:p>
                              </w:tc>
                              <w:tc>
                                <w:tcPr>
                                  <w:tcW w:w="737" w:type="dxa"/>
                                  <w:tcBorders>
                                    <w:top w:val="nil"/>
                                    <w:left w:val="nil"/>
                                    <w:bottom w:val="nil"/>
                                    <w:right w:val="nil"/>
                                  </w:tcBorders>
                                  <w:shd w:val="clear" w:color="auto" w:fill="auto"/>
                                  <w:noWrap/>
                                  <w:vAlign w:val="center"/>
                                  <w:hideMark/>
                                </w:tcPr>
                                <w:p w14:paraId="18148B0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6727869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63BF1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7A622C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99.5 </w:t>
                                  </w:r>
                                </w:p>
                              </w:tc>
                              <w:tc>
                                <w:tcPr>
                                  <w:tcW w:w="737" w:type="dxa"/>
                                  <w:tcBorders>
                                    <w:top w:val="nil"/>
                                    <w:left w:val="nil"/>
                                    <w:bottom w:val="nil"/>
                                    <w:right w:val="nil"/>
                                  </w:tcBorders>
                                  <w:shd w:val="clear" w:color="auto" w:fill="auto"/>
                                  <w:noWrap/>
                                  <w:vAlign w:val="center"/>
                                  <w:hideMark/>
                                </w:tcPr>
                                <w:p w14:paraId="3B91154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47E9BDF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D29E55A"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509D1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14.9 </w:t>
                                  </w:r>
                                </w:p>
                              </w:tc>
                              <w:tc>
                                <w:tcPr>
                                  <w:tcW w:w="737" w:type="dxa"/>
                                  <w:tcBorders>
                                    <w:top w:val="nil"/>
                                    <w:left w:val="nil"/>
                                    <w:bottom w:val="nil"/>
                                    <w:right w:val="nil"/>
                                  </w:tcBorders>
                                  <w:shd w:val="clear" w:color="auto" w:fill="auto"/>
                                  <w:noWrap/>
                                  <w:vAlign w:val="center"/>
                                  <w:hideMark/>
                                </w:tcPr>
                                <w:p w14:paraId="5EA83F4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16.9 </w:t>
                                  </w:r>
                                </w:p>
                              </w:tc>
                              <w:tc>
                                <w:tcPr>
                                  <w:tcW w:w="737" w:type="dxa"/>
                                  <w:tcBorders>
                                    <w:top w:val="nil"/>
                                    <w:left w:val="nil"/>
                                    <w:bottom w:val="nil"/>
                                    <w:right w:val="nil"/>
                                  </w:tcBorders>
                                  <w:shd w:val="clear" w:color="auto" w:fill="auto"/>
                                  <w:noWrap/>
                                  <w:vAlign w:val="center"/>
                                  <w:hideMark/>
                                </w:tcPr>
                                <w:p w14:paraId="77901CE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12.7 </w:t>
                                  </w:r>
                                </w:p>
                              </w:tc>
                              <w:tc>
                                <w:tcPr>
                                  <w:tcW w:w="567" w:type="dxa"/>
                                  <w:tcBorders>
                                    <w:top w:val="nil"/>
                                    <w:left w:val="nil"/>
                                    <w:bottom w:val="nil"/>
                                    <w:right w:val="nil"/>
                                  </w:tcBorders>
                                  <w:shd w:val="clear" w:color="auto" w:fill="auto"/>
                                  <w:noWrap/>
                                  <w:vAlign w:val="center"/>
                                  <w:hideMark/>
                                </w:tcPr>
                                <w:p w14:paraId="6EB16D6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298F216C" w14:textId="77777777" w:rsidTr="006721DF">
                              <w:trPr>
                                <w:trHeight w:val="340"/>
                              </w:trPr>
                              <w:tc>
                                <w:tcPr>
                                  <w:tcW w:w="2265" w:type="dxa"/>
                                  <w:tcBorders>
                                    <w:top w:val="nil"/>
                                    <w:left w:val="nil"/>
                                    <w:bottom w:val="nil"/>
                                    <w:right w:val="nil"/>
                                  </w:tcBorders>
                                  <w:shd w:val="clear" w:color="auto" w:fill="auto"/>
                                  <w:noWrap/>
                                  <w:vAlign w:val="center"/>
                                  <w:hideMark/>
                                </w:tcPr>
                                <w:p w14:paraId="0F8E3748"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5DEB8F09"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0DB29D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2E18B6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ACD36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368449"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7DC00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F3BF54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3C811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30942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8B0D61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131116A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19FD62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BE7277A"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E24B9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D7A924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24AB75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7693125"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77060E74" w14:textId="77777777" w:rsidTr="006721DF">
                              <w:trPr>
                                <w:trHeight w:val="340"/>
                              </w:trPr>
                              <w:tc>
                                <w:tcPr>
                                  <w:tcW w:w="2265" w:type="dxa"/>
                                  <w:tcBorders>
                                    <w:top w:val="nil"/>
                                    <w:left w:val="nil"/>
                                    <w:bottom w:val="nil"/>
                                    <w:right w:val="nil"/>
                                  </w:tcBorders>
                                  <w:shd w:val="clear" w:color="auto" w:fill="auto"/>
                                  <w:noWrap/>
                                  <w:vAlign w:val="center"/>
                                  <w:hideMark/>
                                </w:tcPr>
                                <w:p w14:paraId="730202EC" w14:textId="77777777" w:rsidR="006A6F01" w:rsidRPr="00951E19" w:rsidRDefault="006A6F01" w:rsidP="000D71E6">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2F371E02"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086F96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1.8 </w:t>
                                  </w:r>
                                </w:p>
                              </w:tc>
                              <w:tc>
                                <w:tcPr>
                                  <w:tcW w:w="737" w:type="dxa"/>
                                  <w:tcBorders>
                                    <w:top w:val="nil"/>
                                    <w:left w:val="nil"/>
                                    <w:bottom w:val="nil"/>
                                    <w:right w:val="nil"/>
                                  </w:tcBorders>
                                  <w:shd w:val="clear" w:color="auto" w:fill="auto"/>
                                  <w:noWrap/>
                                  <w:vAlign w:val="center"/>
                                  <w:hideMark/>
                                </w:tcPr>
                                <w:p w14:paraId="051A097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52E993D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DA4E43"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2F95D6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3380CB9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6F0F999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484A4C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FB3300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3.4 </w:t>
                                  </w:r>
                                </w:p>
                              </w:tc>
                              <w:tc>
                                <w:tcPr>
                                  <w:tcW w:w="737" w:type="dxa"/>
                                  <w:tcBorders>
                                    <w:top w:val="nil"/>
                                    <w:left w:val="nil"/>
                                    <w:bottom w:val="nil"/>
                                    <w:right w:val="nil"/>
                                  </w:tcBorders>
                                  <w:shd w:val="clear" w:color="auto" w:fill="auto"/>
                                  <w:noWrap/>
                                  <w:vAlign w:val="center"/>
                                  <w:hideMark/>
                                </w:tcPr>
                                <w:p w14:paraId="08474BE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3238777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3B4C358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AE23F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34A726E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B8C5A2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9.9 </w:t>
                                  </w:r>
                                </w:p>
                              </w:tc>
                              <w:tc>
                                <w:tcPr>
                                  <w:tcW w:w="567" w:type="dxa"/>
                                  <w:tcBorders>
                                    <w:top w:val="nil"/>
                                    <w:left w:val="nil"/>
                                    <w:bottom w:val="nil"/>
                                    <w:right w:val="nil"/>
                                  </w:tcBorders>
                                  <w:shd w:val="clear" w:color="auto" w:fill="auto"/>
                                  <w:noWrap/>
                                  <w:vAlign w:val="center"/>
                                  <w:hideMark/>
                                </w:tcPr>
                                <w:p w14:paraId="226AD1F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5B352754" w14:textId="77777777" w:rsidTr="006721DF">
                              <w:trPr>
                                <w:trHeight w:val="340"/>
                              </w:trPr>
                              <w:tc>
                                <w:tcPr>
                                  <w:tcW w:w="2265" w:type="dxa"/>
                                  <w:tcBorders>
                                    <w:top w:val="nil"/>
                                    <w:left w:val="nil"/>
                                    <w:bottom w:val="nil"/>
                                    <w:right w:val="nil"/>
                                  </w:tcBorders>
                                  <w:shd w:val="clear" w:color="auto" w:fill="auto"/>
                                  <w:noWrap/>
                                  <w:vAlign w:val="center"/>
                                  <w:hideMark/>
                                </w:tcPr>
                                <w:p w14:paraId="3E655F8B"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520F2472"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9F6182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109A23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49A07F6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447C7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66D5B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F219F1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47E094B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DB4F64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25919E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5F435C0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362F544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0C14E22"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DF517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C45C16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B1AB2C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5A49C5C6"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5BA8391C" w14:textId="77777777" w:rsidTr="006721DF">
                              <w:trPr>
                                <w:trHeight w:val="340"/>
                              </w:trPr>
                              <w:tc>
                                <w:tcPr>
                                  <w:tcW w:w="2265" w:type="dxa"/>
                                  <w:tcBorders>
                                    <w:top w:val="nil"/>
                                    <w:left w:val="nil"/>
                                    <w:bottom w:val="nil"/>
                                    <w:right w:val="nil"/>
                                  </w:tcBorders>
                                  <w:shd w:val="clear" w:color="auto" w:fill="auto"/>
                                  <w:noWrap/>
                                  <w:vAlign w:val="center"/>
                                  <w:hideMark/>
                                </w:tcPr>
                                <w:p w14:paraId="213298A9"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2D174863"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140D24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5ECF151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96877B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7C5339E"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5A1E9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353AFA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C85EFE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95276F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ABDFF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1BBAE91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C8C9DD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916CA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B01E0D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21C5FD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7595A7F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59F8B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5F070EC1" w14:textId="77777777" w:rsidTr="006721DF">
                              <w:trPr>
                                <w:trHeight w:val="340"/>
                              </w:trPr>
                              <w:tc>
                                <w:tcPr>
                                  <w:tcW w:w="2265" w:type="dxa"/>
                                  <w:tcBorders>
                                    <w:top w:val="nil"/>
                                    <w:left w:val="nil"/>
                                    <w:bottom w:val="nil"/>
                                    <w:right w:val="nil"/>
                                  </w:tcBorders>
                                  <w:shd w:val="clear" w:color="auto" w:fill="auto"/>
                                  <w:noWrap/>
                                  <w:vAlign w:val="center"/>
                                  <w:hideMark/>
                                </w:tcPr>
                                <w:p w14:paraId="5FA3C7D4"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2935F5FF"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62AF34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08C3DB1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B9A5B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917A144"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929F9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660167A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F25EF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332EA4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3525B8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298DB9D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D1FFDC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574809"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73301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8091D1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0AD549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4940EC3"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71E762FD" w14:textId="77777777" w:rsidTr="006721DF">
                              <w:trPr>
                                <w:trHeight w:val="340"/>
                              </w:trPr>
                              <w:tc>
                                <w:tcPr>
                                  <w:tcW w:w="2265" w:type="dxa"/>
                                  <w:tcBorders>
                                    <w:top w:val="nil"/>
                                    <w:left w:val="nil"/>
                                    <w:bottom w:val="nil"/>
                                    <w:right w:val="nil"/>
                                  </w:tcBorders>
                                  <w:shd w:val="clear" w:color="auto" w:fill="auto"/>
                                  <w:noWrap/>
                                  <w:vAlign w:val="center"/>
                                  <w:hideMark/>
                                </w:tcPr>
                                <w:p w14:paraId="2CCDD9A2"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022D552"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5E90D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54.4 </w:t>
                                  </w:r>
                                </w:p>
                              </w:tc>
                              <w:tc>
                                <w:tcPr>
                                  <w:tcW w:w="737" w:type="dxa"/>
                                  <w:tcBorders>
                                    <w:top w:val="nil"/>
                                    <w:left w:val="nil"/>
                                    <w:bottom w:val="nil"/>
                                    <w:right w:val="nil"/>
                                  </w:tcBorders>
                                  <w:shd w:val="clear" w:color="auto" w:fill="auto"/>
                                  <w:noWrap/>
                                  <w:vAlign w:val="center"/>
                                  <w:hideMark/>
                                </w:tcPr>
                                <w:p w14:paraId="5DE7713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2EFB83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17A7F95"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37D1EB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54.6 </w:t>
                                  </w:r>
                                </w:p>
                              </w:tc>
                              <w:tc>
                                <w:tcPr>
                                  <w:tcW w:w="737" w:type="dxa"/>
                                  <w:tcBorders>
                                    <w:top w:val="nil"/>
                                    <w:left w:val="nil"/>
                                    <w:bottom w:val="nil"/>
                                    <w:right w:val="nil"/>
                                  </w:tcBorders>
                                  <w:shd w:val="clear" w:color="auto" w:fill="auto"/>
                                  <w:noWrap/>
                                  <w:vAlign w:val="center"/>
                                  <w:hideMark/>
                                </w:tcPr>
                                <w:p w14:paraId="120F428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6E78AAF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2643586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0A2B0A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52.7 </w:t>
                                  </w:r>
                                </w:p>
                              </w:tc>
                              <w:tc>
                                <w:tcPr>
                                  <w:tcW w:w="737" w:type="dxa"/>
                                  <w:tcBorders>
                                    <w:top w:val="nil"/>
                                    <w:left w:val="nil"/>
                                    <w:bottom w:val="nil"/>
                                    <w:right w:val="nil"/>
                                  </w:tcBorders>
                                  <w:shd w:val="clear" w:color="auto" w:fill="auto"/>
                                  <w:noWrap/>
                                  <w:vAlign w:val="center"/>
                                  <w:hideMark/>
                                </w:tcPr>
                                <w:p w14:paraId="7C5F8C3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89432B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686A7629"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44017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56.2 </w:t>
                                  </w:r>
                                </w:p>
                              </w:tc>
                              <w:tc>
                                <w:tcPr>
                                  <w:tcW w:w="737" w:type="dxa"/>
                                  <w:tcBorders>
                                    <w:top w:val="nil"/>
                                    <w:left w:val="nil"/>
                                    <w:bottom w:val="nil"/>
                                    <w:right w:val="nil"/>
                                  </w:tcBorders>
                                  <w:shd w:val="clear" w:color="auto" w:fill="auto"/>
                                  <w:noWrap/>
                                  <w:vAlign w:val="center"/>
                                  <w:hideMark/>
                                </w:tcPr>
                                <w:p w14:paraId="66F86A9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59.0 </w:t>
                                  </w:r>
                                </w:p>
                              </w:tc>
                              <w:tc>
                                <w:tcPr>
                                  <w:tcW w:w="737" w:type="dxa"/>
                                  <w:tcBorders>
                                    <w:top w:val="nil"/>
                                    <w:left w:val="nil"/>
                                    <w:bottom w:val="nil"/>
                                    <w:right w:val="nil"/>
                                  </w:tcBorders>
                                  <w:shd w:val="clear" w:color="auto" w:fill="auto"/>
                                  <w:noWrap/>
                                  <w:vAlign w:val="center"/>
                                  <w:hideMark/>
                                </w:tcPr>
                                <w:p w14:paraId="631E56E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54.4 </w:t>
                                  </w:r>
                                </w:p>
                              </w:tc>
                              <w:tc>
                                <w:tcPr>
                                  <w:tcW w:w="567" w:type="dxa"/>
                                  <w:tcBorders>
                                    <w:top w:val="nil"/>
                                    <w:left w:val="nil"/>
                                    <w:bottom w:val="nil"/>
                                    <w:right w:val="nil"/>
                                  </w:tcBorders>
                                  <w:shd w:val="clear" w:color="auto" w:fill="auto"/>
                                  <w:noWrap/>
                                  <w:vAlign w:val="center"/>
                                  <w:hideMark/>
                                </w:tcPr>
                                <w:p w14:paraId="1DF8EEA1"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5A7F1EB4" w14:textId="77777777" w:rsidTr="006721DF">
                              <w:trPr>
                                <w:trHeight w:val="340"/>
                              </w:trPr>
                              <w:tc>
                                <w:tcPr>
                                  <w:tcW w:w="2265" w:type="dxa"/>
                                  <w:tcBorders>
                                    <w:top w:val="nil"/>
                                    <w:left w:val="nil"/>
                                    <w:bottom w:val="nil"/>
                                    <w:right w:val="nil"/>
                                  </w:tcBorders>
                                  <w:shd w:val="clear" w:color="auto" w:fill="auto"/>
                                  <w:noWrap/>
                                  <w:vAlign w:val="center"/>
                                  <w:hideMark/>
                                </w:tcPr>
                                <w:p w14:paraId="54CD6F35"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68302249"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9A0492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35230F9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1D1A1D6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DE7A4F5"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B013F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1FFB813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0E99E11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5C3632"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98010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5E6BE30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14.0 </w:t>
                                  </w:r>
                                </w:p>
                              </w:tc>
                              <w:tc>
                                <w:tcPr>
                                  <w:tcW w:w="737" w:type="dxa"/>
                                  <w:tcBorders>
                                    <w:top w:val="nil"/>
                                    <w:left w:val="nil"/>
                                    <w:bottom w:val="nil"/>
                                    <w:right w:val="nil"/>
                                  </w:tcBorders>
                                  <w:shd w:val="clear" w:color="auto" w:fill="auto"/>
                                  <w:noWrap/>
                                  <w:vAlign w:val="center"/>
                                  <w:hideMark/>
                                </w:tcPr>
                                <w:p w14:paraId="6BF13E9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FADF6E"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35A37D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71CBB0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34409EF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E1E4663" w14:textId="77777777" w:rsidR="006A6F01" w:rsidRPr="00951E19" w:rsidRDefault="006A6F01" w:rsidP="000D71E6">
                                  <w:pPr>
                                    <w:spacing w:after="0" w:line="240" w:lineRule="auto"/>
                                    <w:rPr>
                                      <w:rFonts w:ascii="宋体" w:eastAsia="宋体" w:hAnsi="宋体" w:cs="宋体"/>
                                      <w:color w:val="000000"/>
                                    </w:rPr>
                                  </w:pPr>
                                </w:p>
                              </w:tc>
                            </w:tr>
                            <w:tr w:rsidR="006A6F01" w:rsidRPr="00951E19" w14:paraId="56655587" w14:textId="77777777" w:rsidTr="006721DF">
                              <w:trPr>
                                <w:trHeight w:val="340"/>
                              </w:trPr>
                              <w:tc>
                                <w:tcPr>
                                  <w:tcW w:w="2265" w:type="dxa"/>
                                  <w:tcBorders>
                                    <w:top w:val="nil"/>
                                    <w:left w:val="nil"/>
                                    <w:bottom w:val="nil"/>
                                    <w:right w:val="nil"/>
                                  </w:tcBorders>
                                  <w:shd w:val="clear" w:color="auto" w:fill="auto"/>
                                  <w:noWrap/>
                                  <w:vAlign w:val="center"/>
                                  <w:hideMark/>
                                </w:tcPr>
                                <w:p w14:paraId="59C9B7F4"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2AA3004E"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A4F830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7639E4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3BCF79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3735338"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4C4C7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C1DF86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4D031D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158A9A"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F73337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189A63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8BA1A8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6981CE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49AD4A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02DC6CE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D4B6F4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F9C77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26262CBB" w14:textId="77777777" w:rsidTr="006721DF">
                              <w:trPr>
                                <w:trHeight w:val="340"/>
                              </w:trPr>
                              <w:tc>
                                <w:tcPr>
                                  <w:tcW w:w="2265" w:type="dxa"/>
                                  <w:tcBorders>
                                    <w:top w:val="nil"/>
                                    <w:left w:val="nil"/>
                                    <w:bottom w:val="nil"/>
                                    <w:right w:val="nil"/>
                                  </w:tcBorders>
                                  <w:shd w:val="clear" w:color="auto" w:fill="auto"/>
                                  <w:noWrap/>
                                  <w:vAlign w:val="center"/>
                                  <w:hideMark/>
                                </w:tcPr>
                                <w:p w14:paraId="088EF237"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6EEED71C"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BBF30A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0BB3F1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A6FC12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C50C0D0"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101E3B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08AFDB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1F341B8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2D1150A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C50EAF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4.4 </w:t>
                                  </w:r>
                                </w:p>
                              </w:tc>
                              <w:tc>
                                <w:tcPr>
                                  <w:tcW w:w="737" w:type="dxa"/>
                                  <w:tcBorders>
                                    <w:top w:val="nil"/>
                                    <w:left w:val="nil"/>
                                    <w:bottom w:val="nil"/>
                                    <w:right w:val="nil"/>
                                  </w:tcBorders>
                                  <w:shd w:val="clear" w:color="auto" w:fill="auto"/>
                                  <w:noWrap/>
                                  <w:vAlign w:val="center"/>
                                  <w:hideMark/>
                                </w:tcPr>
                                <w:p w14:paraId="1753EC9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9A7256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6C53D3F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F8616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61BCC9B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294290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28F6FBCA"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7DD6B64A" w14:textId="77777777" w:rsidTr="006721DF">
                              <w:trPr>
                                <w:trHeight w:val="340"/>
                              </w:trPr>
                              <w:tc>
                                <w:tcPr>
                                  <w:tcW w:w="2265" w:type="dxa"/>
                                  <w:tcBorders>
                                    <w:top w:val="nil"/>
                                    <w:left w:val="nil"/>
                                    <w:bottom w:val="nil"/>
                                    <w:right w:val="nil"/>
                                  </w:tcBorders>
                                  <w:shd w:val="clear" w:color="auto" w:fill="auto"/>
                                  <w:noWrap/>
                                  <w:vAlign w:val="center"/>
                                  <w:hideMark/>
                                </w:tcPr>
                                <w:p w14:paraId="218ECC31"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7E3C277F"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4C4401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7DB0C5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976487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9C6E0A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7DA58EA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35EA60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11398F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7E0B17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2206269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1030CF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D15AD6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AA5FC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4A29057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2C3C4E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B66AD5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D158687" w14:textId="77777777" w:rsidR="006A6F01" w:rsidRPr="00951E19" w:rsidRDefault="006A6F01" w:rsidP="000D71E6">
                                  <w:pPr>
                                    <w:spacing w:after="0" w:line="240" w:lineRule="auto"/>
                                    <w:rPr>
                                      <w:rFonts w:ascii="宋体" w:eastAsia="宋体" w:hAnsi="宋体" w:cs="宋体"/>
                                      <w:color w:val="000000"/>
                                    </w:rPr>
                                  </w:pPr>
                                </w:p>
                              </w:tc>
                            </w:tr>
                            <w:tr w:rsidR="006A6F01" w:rsidRPr="00951E19" w14:paraId="1DE2B709"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311C3F80"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23BCECD7"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1D6B7B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N=9275</w:t>
                                  </w:r>
                                </w:p>
                              </w:tc>
                              <w:tc>
                                <w:tcPr>
                                  <w:tcW w:w="567" w:type="dxa"/>
                                  <w:tcBorders>
                                    <w:top w:val="nil"/>
                                    <w:left w:val="nil"/>
                                    <w:bottom w:val="single" w:sz="12" w:space="0" w:color="auto"/>
                                    <w:right w:val="nil"/>
                                  </w:tcBorders>
                                  <w:shd w:val="clear" w:color="auto" w:fill="auto"/>
                                  <w:noWrap/>
                                  <w:vAlign w:val="center"/>
                                  <w:hideMark/>
                                </w:tcPr>
                                <w:p w14:paraId="4551D4FF"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F65105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N=8487</w:t>
                                  </w:r>
                                </w:p>
                              </w:tc>
                              <w:tc>
                                <w:tcPr>
                                  <w:tcW w:w="567" w:type="dxa"/>
                                  <w:tcBorders>
                                    <w:top w:val="nil"/>
                                    <w:left w:val="nil"/>
                                    <w:bottom w:val="single" w:sz="12" w:space="0" w:color="auto"/>
                                    <w:right w:val="nil"/>
                                  </w:tcBorders>
                                  <w:shd w:val="clear" w:color="auto" w:fill="auto"/>
                                  <w:noWrap/>
                                  <w:vAlign w:val="center"/>
                                  <w:hideMark/>
                                </w:tcPr>
                                <w:p w14:paraId="1331451C"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434F2C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N=784</w:t>
                                  </w:r>
                                </w:p>
                              </w:tc>
                              <w:tc>
                                <w:tcPr>
                                  <w:tcW w:w="567" w:type="dxa"/>
                                  <w:tcBorders>
                                    <w:top w:val="nil"/>
                                    <w:left w:val="nil"/>
                                    <w:bottom w:val="single" w:sz="12" w:space="0" w:color="auto"/>
                                    <w:right w:val="nil"/>
                                  </w:tcBorders>
                                  <w:shd w:val="clear" w:color="auto" w:fill="auto"/>
                                  <w:noWrap/>
                                  <w:vAlign w:val="center"/>
                                  <w:hideMark/>
                                </w:tcPr>
                                <w:p w14:paraId="5E5196B3"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B0F40E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N=4</w:t>
                                  </w:r>
                                </w:p>
                              </w:tc>
                              <w:tc>
                                <w:tcPr>
                                  <w:tcW w:w="567" w:type="dxa"/>
                                  <w:tcBorders>
                                    <w:top w:val="nil"/>
                                    <w:left w:val="nil"/>
                                    <w:bottom w:val="single" w:sz="12" w:space="0" w:color="auto"/>
                                    <w:right w:val="nil"/>
                                  </w:tcBorders>
                                  <w:shd w:val="clear" w:color="auto" w:fill="auto"/>
                                  <w:noWrap/>
                                  <w:vAlign w:val="center"/>
                                  <w:hideMark/>
                                </w:tcPr>
                                <w:p w14:paraId="1339724D" w14:textId="77777777" w:rsidR="006A6F01" w:rsidRPr="00951E19" w:rsidRDefault="006A6F01" w:rsidP="000D71E6">
                                  <w:pPr>
                                    <w:spacing w:after="0" w:line="240" w:lineRule="auto"/>
                                    <w:rPr>
                                      <w:rFonts w:ascii="宋体" w:eastAsia="宋体" w:hAnsi="宋体" w:cs="宋体"/>
                                      <w:color w:val="000000"/>
                                    </w:rPr>
                                  </w:pPr>
                                </w:p>
                              </w:tc>
                            </w:tr>
                          </w:tbl>
                          <w:p w14:paraId="1D949D8D" w14:textId="77777777" w:rsidR="006A6F01" w:rsidRDefault="006A6F01" w:rsidP="00C62DA7">
                            <w:pPr>
                              <w:spacing w:after="0" w:line="240" w:lineRule="auto"/>
                              <w:ind w:firstLine="440"/>
                              <w:jc w:val="center"/>
                            </w:pPr>
                          </w:p>
                          <w:p w14:paraId="696CF66C" w14:textId="77777777" w:rsidR="006A6F01" w:rsidRDefault="006A6F01" w:rsidP="00C62DA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D82B6" id="_x0000_s1044" type="#_x0000_t202" style="position:absolute;left:0;text-align:left;margin-left:0;margin-top:0;width:685.95pt;height:439.35pt;rotation:90;z-index:2517621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F4vFBwnAgAACwQAAA4AAAAAAAAAAAAAAAAALgIAAGRycy9lMm9E&#10;b2MueG1sUEsBAi0AFAAGAAgAAAAhADPOc6TeAAAADgEAAA8AAAAAAAAAAAAAAAAAgQQAAGRycy9k&#10;b3ducmV2LnhtbFBLBQYAAAAABAAEAPMAAACMBQAAAAA=&#10;" filled="f" stroked="f">
                <v:textbox>
                  <w:txbxContent>
                    <w:p w14:paraId="33CCAF73" w14:textId="16CAFB84" w:rsidR="006A6F01" w:rsidRDefault="006A6F01" w:rsidP="00C62DA7">
                      <w:pPr>
                        <w:spacing w:after="0" w:line="240" w:lineRule="auto"/>
                        <w:ind w:firstLine="482"/>
                        <w:jc w:val="center"/>
                        <w:rPr>
                          <w:rFonts w:ascii="宋体" w:eastAsia="宋体" w:hAnsi="宋体" w:cs="Times New Roman"/>
                          <w:b/>
                          <w:bCs/>
                          <w:color w:val="000000"/>
                          <w:sz w:val="24"/>
                          <w:szCs w:val="24"/>
                        </w:rPr>
                      </w:pPr>
                      <w:bookmarkStart w:id="19" w:name="_Toc97183"/>
                      <w:r w:rsidRPr="00EB144D">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0010139D">
                        <w:rPr>
                          <w:rFonts w:ascii="Times New Roman" w:eastAsia="等线" w:hAnsi="Times New Roman" w:cs="Times New Roman"/>
                          <w:b/>
                          <w:bCs/>
                          <w:color w:val="000000"/>
                          <w:sz w:val="24"/>
                          <w:szCs w:val="24"/>
                        </w:rPr>
                        <w:t>2</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两熟</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9"/>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6A6F01" w:rsidRPr="00951E19" w14:paraId="73BE08A0"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4E73A325" w14:textId="77777777" w:rsidR="006A6F01" w:rsidRPr="00951E19" w:rsidRDefault="006A6F01" w:rsidP="000D71E6">
                            <w:pPr>
                              <w:spacing w:after="0" w:line="240" w:lineRule="auto"/>
                              <w:ind w:leftChars="50" w:left="110"/>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4546B083"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3EE64E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2BA217E3"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7B1FC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7E031D"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74A146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2FFD74FC"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97DAF8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5C4A36A"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1B091E5D"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5C5DCA46" w14:textId="77777777" w:rsidR="006A6F01" w:rsidRPr="00951E19" w:rsidRDefault="006A6F01" w:rsidP="000D71E6">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1525CBD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60A3DAA"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1EC89EF"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A74743C"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9BF68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A4DF6AE"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BFD564A"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0E42FFF"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D121EAE"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B2FD944"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AF00D0"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5BEEFD2"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9033756"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B6EB53D" w14:textId="77777777" w:rsidR="006A6F01" w:rsidRPr="00951E19" w:rsidRDefault="006A6F01" w:rsidP="000D71E6">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2B9438"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E1DE83" w14:textId="77777777" w:rsidR="006A6F01" w:rsidRPr="00951E19" w:rsidRDefault="006A6F01" w:rsidP="000D71E6">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722544F" w14:textId="77777777" w:rsidR="006A6F01" w:rsidRPr="00951E19" w:rsidRDefault="006A6F01" w:rsidP="000D71E6">
                            <w:pPr>
                              <w:spacing w:after="0" w:line="240" w:lineRule="auto"/>
                              <w:rPr>
                                <w:rFonts w:ascii="宋体" w:eastAsia="宋体" w:hAnsi="宋体" w:cs="宋体"/>
                                <w:color w:val="000000"/>
                              </w:rPr>
                            </w:pPr>
                          </w:p>
                        </w:tc>
                      </w:tr>
                      <w:tr w:rsidR="006A6F01" w:rsidRPr="00951E19" w14:paraId="533B471D" w14:textId="77777777" w:rsidTr="006721DF">
                        <w:trPr>
                          <w:trHeight w:val="340"/>
                        </w:trPr>
                        <w:tc>
                          <w:tcPr>
                            <w:tcW w:w="2265" w:type="dxa"/>
                            <w:tcBorders>
                              <w:top w:val="nil"/>
                              <w:left w:val="nil"/>
                              <w:bottom w:val="nil"/>
                              <w:right w:val="nil"/>
                            </w:tcBorders>
                            <w:shd w:val="clear" w:color="auto" w:fill="auto"/>
                            <w:noWrap/>
                            <w:vAlign w:val="center"/>
                            <w:hideMark/>
                          </w:tcPr>
                          <w:p w14:paraId="47DE8A16"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w:t>
                            </w:r>
                            <w:proofErr w:type="gramStart"/>
                            <w:r w:rsidRPr="00951E19">
                              <w:rPr>
                                <w:rFonts w:ascii="宋体" w:eastAsia="宋体" w:hAnsi="宋体" w:cs="宋体" w:hint="eastAsia"/>
                                <w:color w:val="000000"/>
                              </w:rPr>
                              <w:t>千克/</w:t>
                            </w:r>
                            <w:proofErr w:type="gramEnd"/>
                            <w:r w:rsidRPr="00951E19">
                              <w:rPr>
                                <w:rFonts w:ascii="宋体" w:eastAsia="宋体" w:hAnsi="宋体" w:cs="宋体" w:hint="eastAsia"/>
                                <w:color w:val="000000"/>
                              </w:rPr>
                              <w:t>亩）</w:t>
                            </w:r>
                          </w:p>
                        </w:tc>
                        <w:tc>
                          <w:tcPr>
                            <w:tcW w:w="282" w:type="dxa"/>
                            <w:tcBorders>
                              <w:top w:val="nil"/>
                              <w:left w:val="nil"/>
                              <w:bottom w:val="nil"/>
                              <w:right w:val="nil"/>
                            </w:tcBorders>
                            <w:shd w:val="clear" w:color="auto" w:fill="auto"/>
                            <w:noWrap/>
                            <w:vAlign w:val="center"/>
                            <w:hideMark/>
                          </w:tcPr>
                          <w:p w14:paraId="3F643F97"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E8564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420.7 </w:t>
                            </w:r>
                          </w:p>
                        </w:tc>
                        <w:tc>
                          <w:tcPr>
                            <w:tcW w:w="737" w:type="dxa"/>
                            <w:tcBorders>
                              <w:top w:val="nil"/>
                              <w:left w:val="nil"/>
                              <w:bottom w:val="nil"/>
                              <w:right w:val="nil"/>
                            </w:tcBorders>
                            <w:shd w:val="clear" w:color="auto" w:fill="auto"/>
                            <w:noWrap/>
                            <w:vAlign w:val="center"/>
                            <w:hideMark/>
                          </w:tcPr>
                          <w:p w14:paraId="0342B42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3105947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3E1D1C0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C8387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419.7 </w:t>
                            </w:r>
                          </w:p>
                        </w:tc>
                        <w:tc>
                          <w:tcPr>
                            <w:tcW w:w="737" w:type="dxa"/>
                            <w:tcBorders>
                              <w:top w:val="nil"/>
                              <w:left w:val="nil"/>
                              <w:bottom w:val="nil"/>
                              <w:right w:val="nil"/>
                            </w:tcBorders>
                            <w:shd w:val="clear" w:color="auto" w:fill="auto"/>
                            <w:noWrap/>
                            <w:vAlign w:val="center"/>
                            <w:hideMark/>
                          </w:tcPr>
                          <w:p w14:paraId="052C035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04897BE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2963D99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6A01D7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432.2 </w:t>
                            </w:r>
                          </w:p>
                        </w:tc>
                        <w:tc>
                          <w:tcPr>
                            <w:tcW w:w="737" w:type="dxa"/>
                            <w:tcBorders>
                              <w:top w:val="nil"/>
                              <w:left w:val="nil"/>
                              <w:bottom w:val="nil"/>
                              <w:right w:val="nil"/>
                            </w:tcBorders>
                            <w:shd w:val="clear" w:color="auto" w:fill="auto"/>
                            <w:noWrap/>
                            <w:vAlign w:val="center"/>
                            <w:hideMark/>
                          </w:tcPr>
                          <w:p w14:paraId="77968E3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560.0 </w:t>
                            </w:r>
                          </w:p>
                        </w:tc>
                        <w:tc>
                          <w:tcPr>
                            <w:tcW w:w="737" w:type="dxa"/>
                            <w:tcBorders>
                              <w:top w:val="nil"/>
                              <w:left w:val="nil"/>
                              <w:bottom w:val="nil"/>
                              <w:right w:val="nil"/>
                            </w:tcBorders>
                            <w:shd w:val="clear" w:color="auto" w:fill="auto"/>
                            <w:noWrap/>
                            <w:vAlign w:val="center"/>
                            <w:hideMark/>
                          </w:tcPr>
                          <w:p w14:paraId="65DA616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182.5 </w:t>
                            </w:r>
                          </w:p>
                        </w:tc>
                        <w:tc>
                          <w:tcPr>
                            <w:tcW w:w="567" w:type="dxa"/>
                            <w:tcBorders>
                              <w:top w:val="nil"/>
                              <w:left w:val="nil"/>
                              <w:bottom w:val="nil"/>
                              <w:right w:val="nil"/>
                            </w:tcBorders>
                            <w:shd w:val="clear" w:color="auto" w:fill="auto"/>
                            <w:noWrap/>
                            <w:vAlign w:val="center"/>
                            <w:hideMark/>
                          </w:tcPr>
                          <w:p w14:paraId="05D726F4"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FE082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348.9 </w:t>
                            </w:r>
                          </w:p>
                        </w:tc>
                        <w:tc>
                          <w:tcPr>
                            <w:tcW w:w="737" w:type="dxa"/>
                            <w:tcBorders>
                              <w:top w:val="nil"/>
                              <w:left w:val="nil"/>
                              <w:bottom w:val="nil"/>
                              <w:right w:val="nil"/>
                            </w:tcBorders>
                            <w:shd w:val="clear" w:color="auto" w:fill="auto"/>
                            <w:noWrap/>
                            <w:vAlign w:val="center"/>
                            <w:hideMark/>
                          </w:tcPr>
                          <w:p w14:paraId="118B8BC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400.0 </w:t>
                            </w:r>
                          </w:p>
                        </w:tc>
                        <w:tc>
                          <w:tcPr>
                            <w:tcW w:w="737" w:type="dxa"/>
                            <w:tcBorders>
                              <w:top w:val="nil"/>
                              <w:left w:val="nil"/>
                              <w:bottom w:val="nil"/>
                              <w:right w:val="nil"/>
                            </w:tcBorders>
                            <w:shd w:val="clear" w:color="auto" w:fill="auto"/>
                            <w:noWrap/>
                            <w:vAlign w:val="center"/>
                            <w:hideMark/>
                          </w:tcPr>
                          <w:p w14:paraId="317DE8F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300.0 </w:t>
                            </w:r>
                          </w:p>
                        </w:tc>
                        <w:tc>
                          <w:tcPr>
                            <w:tcW w:w="567" w:type="dxa"/>
                            <w:tcBorders>
                              <w:top w:val="nil"/>
                              <w:left w:val="nil"/>
                              <w:bottom w:val="nil"/>
                              <w:right w:val="nil"/>
                            </w:tcBorders>
                            <w:shd w:val="clear" w:color="auto" w:fill="auto"/>
                            <w:noWrap/>
                            <w:vAlign w:val="center"/>
                            <w:hideMark/>
                          </w:tcPr>
                          <w:p w14:paraId="465F5B38"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43B64CB1" w14:textId="77777777" w:rsidTr="006721DF">
                        <w:trPr>
                          <w:trHeight w:val="340"/>
                        </w:trPr>
                        <w:tc>
                          <w:tcPr>
                            <w:tcW w:w="2265" w:type="dxa"/>
                            <w:tcBorders>
                              <w:top w:val="nil"/>
                              <w:left w:val="nil"/>
                              <w:bottom w:val="nil"/>
                              <w:right w:val="nil"/>
                            </w:tcBorders>
                            <w:shd w:val="clear" w:color="auto" w:fill="auto"/>
                            <w:noWrap/>
                            <w:vAlign w:val="center"/>
                            <w:hideMark/>
                          </w:tcPr>
                          <w:p w14:paraId="24240039"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142958A3"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13A151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7C48162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7487C21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172DF56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2C2C6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0EB18B2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4C32F43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59CF8E3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A8EA7B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1DC5275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47.0 </w:t>
                            </w:r>
                          </w:p>
                        </w:tc>
                        <w:tc>
                          <w:tcPr>
                            <w:tcW w:w="737" w:type="dxa"/>
                            <w:tcBorders>
                              <w:top w:val="nil"/>
                              <w:left w:val="nil"/>
                              <w:bottom w:val="nil"/>
                              <w:right w:val="nil"/>
                            </w:tcBorders>
                            <w:shd w:val="clear" w:color="auto" w:fill="auto"/>
                            <w:noWrap/>
                            <w:vAlign w:val="center"/>
                            <w:hideMark/>
                          </w:tcPr>
                          <w:p w14:paraId="2F832B3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561DCB6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011E46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81.0 </w:t>
                            </w:r>
                          </w:p>
                        </w:tc>
                        <w:tc>
                          <w:tcPr>
                            <w:tcW w:w="737" w:type="dxa"/>
                            <w:tcBorders>
                              <w:top w:val="nil"/>
                              <w:left w:val="nil"/>
                              <w:bottom w:val="nil"/>
                              <w:right w:val="nil"/>
                            </w:tcBorders>
                            <w:shd w:val="clear" w:color="auto" w:fill="auto"/>
                            <w:noWrap/>
                            <w:vAlign w:val="center"/>
                            <w:hideMark/>
                          </w:tcPr>
                          <w:p w14:paraId="5973E1B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4DA6057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70.0 </w:t>
                            </w:r>
                          </w:p>
                        </w:tc>
                        <w:tc>
                          <w:tcPr>
                            <w:tcW w:w="567" w:type="dxa"/>
                            <w:tcBorders>
                              <w:top w:val="nil"/>
                              <w:left w:val="nil"/>
                              <w:bottom w:val="nil"/>
                              <w:right w:val="nil"/>
                            </w:tcBorders>
                            <w:shd w:val="clear" w:color="auto" w:fill="auto"/>
                            <w:noWrap/>
                            <w:vAlign w:val="center"/>
                            <w:hideMark/>
                          </w:tcPr>
                          <w:p w14:paraId="752C689D"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6DB59250" w14:textId="77777777" w:rsidTr="006721DF">
                        <w:trPr>
                          <w:trHeight w:val="340"/>
                        </w:trPr>
                        <w:tc>
                          <w:tcPr>
                            <w:tcW w:w="2265" w:type="dxa"/>
                            <w:tcBorders>
                              <w:top w:val="nil"/>
                              <w:left w:val="nil"/>
                              <w:bottom w:val="nil"/>
                              <w:right w:val="nil"/>
                            </w:tcBorders>
                            <w:shd w:val="clear" w:color="auto" w:fill="auto"/>
                            <w:noWrap/>
                            <w:vAlign w:val="center"/>
                            <w:hideMark/>
                          </w:tcPr>
                          <w:p w14:paraId="43A8ED4E"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42A49C5B"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00F32C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221C402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0D6110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F5812D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D8492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47C399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CB9FB1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5E2AC1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F20A6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17854BB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FB747F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5515C78"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55643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4.7 </w:t>
                            </w:r>
                          </w:p>
                        </w:tc>
                        <w:tc>
                          <w:tcPr>
                            <w:tcW w:w="737" w:type="dxa"/>
                            <w:tcBorders>
                              <w:top w:val="nil"/>
                              <w:left w:val="nil"/>
                              <w:bottom w:val="nil"/>
                              <w:right w:val="nil"/>
                            </w:tcBorders>
                            <w:shd w:val="clear" w:color="auto" w:fill="auto"/>
                            <w:noWrap/>
                            <w:vAlign w:val="center"/>
                            <w:hideMark/>
                          </w:tcPr>
                          <w:p w14:paraId="4FF1D4F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B84CD7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4.3 </w:t>
                            </w:r>
                          </w:p>
                        </w:tc>
                        <w:tc>
                          <w:tcPr>
                            <w:tcW w:w="567" w:type="dxa"/>
                            <w:tcBorders>
                              <w:top w:val="nil"/>
                              <w:left w:val="nil"/>
                              <w:bottom w:val="nil"/>
                              <w:right w:val="nil"/>
                            </w:tcBorders>
                            <w:shd w:val="clear" w:color="auto" w:fill="auto"/>
                            <w:noWrap/>
                            <w:vAlign w:val="center"/>
                            <w:hideMark/>
                          </w:tcPr>
                          <w:p w14:paraId="00CA589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164434D8" w14:textId="77777777" w:rsidTr="006721DF">
                        <w:trPr>
                          <w:trHeight w:val="340"/>
                        </w:trPr>
                        <w:tc>
                          <w:tcPr>
                            <w:tcW w:w="2265" w:type="dxa"/>
                            <w:tcBorders>
                              <w:top w:val="nil"/>
                              <w:left w:val="nil"/>
                              <w:bottom w:val="nil"/>
                              <w:right w:val="nil"/>
                            </w:tcBorders>
                            <w:shd w:val="clear" w:color="auto" w:fill="auto"/>
                            <w:noWrap/>
                            <w:vAlign w:val="center"/>
                            <w:hideMark/>
                          </w:tcPr>
                          <w:p w14:paraId="69BAF1C2"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43D99E08"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906AB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555B48E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2A08658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F2C2BA3"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C92D12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276E7CD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54B81C7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628212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C8D741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19AA9D4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32.9 </w:t>
                            </w:r>
                          </w:p>
                        </w:tc>
                        <w:tc>
                          <w:tcPr>
                            <w:tcW w:w="737" w:type="dxa"/>
                            <w:tcBorders>
                              <w:top w:val="nil"/>
                              <w:left w:val="nil"/>
                              <w:bottom w:val="nil"/>
                              <w:right w:val="nil"/>
                            </w:tcBorders>
                            <w:shd w:val="clear" w:color="auto" w:fill="auto"/>
                            <w:noWrap/>
                            <w:vAlign w:val="center"/>
                            <w:hideMark/>
                          </w:tcPr>
                          <w:p w14:paraId="41604BE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264C2BE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33D91C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7C0ECDC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5EF9D5A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2.1 </w:t>
                            </w:r>
                          </w:p>
                        </w:tc>
                        <w:tc>
                          <w:tcPr>
                            <w:tcW w:w="567" w:type="dxa"/>
                            <w:tcBorders>
                              <w:top w:val="nil"/>
                              <w:left w:val="nil"/>
                              <w:bottom w:val="nil"/>
                              <w:right w:val="nil"/>
                            </w:tcBorders>
                            <w:shd w:val="clear" w:color="auto" w:fill="auto"/>
                            <w:noWrap/>
                            <w:vAlign w:val="center"/>
                            <w:hideMark/>
                          </w:tcPr>
                          <w:p w14:paraId="3186AA68"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322433CB" w14:textId="77777777" w:rsidTr="006721DF">
                        <w:trPr>
                          <w:trHeight w:val="340"/>
                        </w:trPr>
                        <w:tc>
                          <w:tcPr>
                            <w:tcW w:w="2265" w:type="dxa"/>
                            <w:tcBorders>
                              <w:top w:val="nil"/>
                              <w:left w:val="nil"/>
                              <w:bottom w:val="nil"/>
                              <w:right w:val="nil"/>
                            </w:tcBorders>
                            <w:shd w:val="clear" w:color="auto" w:fill="auto"/>
                            <w:noWrap/>
                            <w:vAlign w:val="center"/>
                            <w:hideMark/>
                          </w:tcPr>
                          <w:p w14:paraId="51AC0CDF"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5076AF03"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424E46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65BF76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12DE65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EA172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872FE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8465B2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E22FE7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F8A0B2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DD9C54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5672425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7867955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8D9EC80"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52AA9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4D663BC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2.1 </w:t>
                            </w:r>
                          </w:p>
                        </w:tc>
                        <w:tc>
                          <w:tcPr>
                            <w:tcW w:w="737" w:type="dxa"/>
                            <w:tcBorders>
                              <w:top w:val="nil"/>
                              <w:left w:val="nil"/>
                              <w:bottom w:val="nil"/>
                              <w:right w:val="nil"/>
                            </w:tcBorders>
                            <w:shd w:val="clear" w:color="auto" w:fill="auto"/>
                            <w:noWrap/>
                            <w:vAlign w:val="center"/>
                            <w:hideMark/>
                          </w:tcPr>
                          <w:p w14:paraId="660FA5C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0158438D" w14:textId="77777777" w:rsidR="006A6F01" w:rsidRPr="00951E19" w:rsidRDefault="006A6F01" w:rsidP="000D71E6">
                            <w:pPr>
                              <w:spacing w:after="0" w:line="240" w:lineRule="auto"/>
                              <w:rPr>
                                <w:rFonts w:ascii="宋体" w:eastAsia="宋体" w:hAnsi="宋体" w:cs="宋体"/>
                                <w:color w:val="000000"/>
                              </w:rPr>
                            </w:pPr>
                            <w:r>
                              <w:rPr>
                                <w:rFonts w:ascii="Times New Roman" w:hAnsi="Times New Roman" w:cs="Times New Roman"/>
                                <w:color w:val="000000"/>
                              </w:rPr>
                              <w:t>***</w:t>
                            </w:r>
                          </w:p>
                        </w:tc>
                      </w:tr>
                      <w:tr w:rsidR="006A6F01" w:rsidRPr="00951E19" w14:paraId="7BAC3F42" w14:textId="77777777" w:rsidTr="006721DF">
                        <w:trPr>
                          <w:trHeight w:val="340"/>
                        </w:trPr>
                        <w:tc>
                          <w:tcPr>
                            <w:tcW w:w="2265" w:type="dxa"/>
                            <w:tcBorders>
                              <w:top w:val="nil"/>
                              <w:left w:val="nil"/>
                              <w:bottom w:val="nil"/>
                              <w:right w:val="nil"/>
                            </w:tcBorders>
                            <w:shd w:val="clear" w:color="auto" w:fill="auto"/>
                            <w:noWrap/>
                            <w:vAlign w:val="center"/>
                            <w:hideMark/>
                          </w:tcPr>
                          <w:p w14:paraId="31E3B5BC"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07BFBB1D"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17A002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175.1 </w:t>
                            </w:r>
                          </w:p>
                        </w:tc>
                        <w:tc>
                          <w:tcPr>
                            <w:tcW w:w="737" w:type="dxa"/>
                            <w:tcBorders>
                              <w:top w:val="nil"/>
                              <w:left w:val="nil"/>
                              <w:bottom w:val="nil"/>
                              <w:right w:val="nil"/>
                            </w:tcBorders>
                            <w:shd w:val="clear" w:color="auto" w:fill="auto"/>
                            <w:noWrap/>
                            <w:vAlign w:val="center"/>
                            <w:hideMark/>
                          </w:tcPr>
                          <w:p w14:paraId="20645AE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45002EC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330F607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FF546D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175.3 </w:t>
                            </w:r>
                          </w:p>
                        </w:tc>
                        <w:tc>
                          <w:tcPr>
                            <w:tcW w:w="737" w:type="dxa"/>
                            <w:tcBorders>
                              <w:top w:val="nil"/>
                              <w:left w:val="nil"/>
                              <w:bottom w:val="nil"/>
                              <w:right w:val="nil"/>
                            </w:tcBorders>
                            <w:shd w:val="clear" w:color="auto" w:fill="auto"/>
                            <w:noWrap/>
                            <w:vAlign w:val="center"/>
                            <w:hideMark/>
                          </w:tcPr>
                          <w:p w14:paraId="2FAC99F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B9BD1E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73CF7835"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943706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172.8 </w:t>
                            </w:r>
                          </w:p>
                        </w:tc>
                        <w:tc>
                          <w:tcPr>
                            <w:tcW w:w="737" w:type="dxa"/>
                            <w:tcBorders>
                              <w:top w:val="nil"/>
                              <w:left w:val="nil"/>
                              <w:bottom w:val="nil"/>
                              <w:right w:val="nil"/>
                            </w:tcBorders>
                            <w:shd w:val="clear" w:color="auto" w:fill="auto"/>
                            <w:noWrap/>
                            <w:vAlign w:val="center"/>
                            <w:hideMark/>
                          </w:tcPr>
                          <w:p w14:paraId="2B3D0A7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5FC6933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65.0 </w:t>
                            </w:r>
                          </w:p>
                        </w:tc>
                        <w:tc>
                          <w:tcPr>
                            <w:tcW w:w="567" w:type="dxa"/>
                            <w:tcBorders>
                              <w:top w:val="nil"/>
                              <w:left w:val="nil"/>
                              <w:bottom w:val="nil"/>
                              <w:right w:val="nil"/>
                            </w:tcBorders>
                            <w:shd w:val="clear" w:color="auto" w:fill="auto"/>
                            <w:noWrap/>
                            <w:vAlign w:val="center"/>
                            <w:hideMark/>
                          </w:tcPr>
                          <w:p w14:paraId="6009F8E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99F571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149.0 </w:t>
                            </w:r>
                          </w:p>
                        </w:tc>
                        <w:tc>
                          <w:tcPr>
                            <w:tcW w:w="737" w:type="dxa"/>
                            <w:tcBorders>
                              <w:top w:val="nil"/>
                              <w:left w:val="nil"/>
                              <w:bottom w:val="nil"/>
                              <w:right w:val="nil"/>
                            </w:tcBorders>
                            <w:shd w:val="clear" w:color="auto" w:fill="auto"/>
                            <w:noWrap/>
                            <w:vAlign w:val="center"/>
                            <w:hideMark/>
                          </w:tcPr>
                          <w:p w14:paraId="70DBFF2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157.1 </w:t>
                            </w:r>
                          </w:p>
                        </w:tc>
                        <w:tc>
                          <w:tcPr>
                            <w:tcW w:w="737" w:type="dxa"/>
                            <w:tcBorders>
                              <w:top w:val="nil"/>
                              <w:left w:val="nil"/>
                              <w:bottom w:val="nil"/>
                              <w:right w:val="nil"/>
                            </w:tcBorders>
                            <w:shd w:val="clear" w:color="auto" w:fill="auto"/>
                            <w:noWrap/>
                            <w:vAlign w:val="center"/>
                            <w:hideMark/>
                          </w:tcPr>
                          <w:p w14:paraId="42D7EB8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134.3 </w:t>
                            </w:r>
                          </w:p>
                        </w:tc>
                        <w:tc>
                          <w:tcPr>
                            <w:tcW w:w="567" w:type="dxa"/>
                            <w:tcBorders>
                              <w:top w:val="nil"/>
                              <w:left w:val="nil"/>
                              <w:bottom w:val="nil"/>
                              <w:right w:val="nil"/>
                            </w:tcBorders>
                            <w:shd w:val="clear" w:color="auto" w:fill="auto"/>
                            <w:noWrap/>
                            <w:vAlign w:val="center"/>
                            <w:hideMark/>
                          </w:tcPr>
                          <w:p w14:paraId="7072B590" w14:textId="77777777" w:rsidR="006A6F01" w:rsidRPr="00951E19" w:rsidRDefault="006A6F01" w:rsidP="000D71E6">
                            <w:pPr>
                              <w:spacing w:after="0" w:line="240" w:lineRule="auto"/>
                              <w:rPr>
                                <w:rFonts w:ascii="宋体" w:eastAsia="宋体" w:hAnsi="宋体" w:cs="宋体"/>
                                <w:color w:val="000000"/>
                              </w:rPr>
                            </w:pPr>
                          </w:p>
                        </w:tc>
                      </w:tr>
                      <w:tr w:rsidR="006A6F01" w:rsidRPr="00951E19" w14:paraId="4CA2C69B" w14:textId="77777777" w:rsidTr="006721DF">
                        <w:trPr>
                          <w:trHeight w:val="340"/>
                        </w:trPr>
                        <w:tc>
                          <w:tcPr>
                            <w:tcW w:w="2265" w:type="dxa"/>
                            <w:tcBorders>
                              <w:top w:val="nil"/>
                              <w:left w:val="nil"/>
                              <w:bottom w:val="nil"/>
                              <w:right w:val="nil"/>
                            </w:tcBorders>
                            <w:shd w:val="clear" w:color="auto" w:fill="auto"/>
                            <w:noWrap/>
                            <w:vAlign w:val="center"/>
                            <w:hideMark/>
                          </w:tcPr>
                          <w:p w14:paraId="1A03C130"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1D170BCE"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82CAE9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129.5 </w:t>
                            </w:r>
                          </w:p>
                        </w:tc>
                        <w:tc>
                          <w:tcPr>
                            <w:tcW w:w="737" w:type="dxa"/>
                            <w:tcBorders>
                              <w:top w:val="nil"/>
                              <w:left w:val="nil"/>
                              <w:bottom w:val="nil"/>
                              <w:right w:val="nil"/>
                            </w:tcBorders>
                            <w:shd w:val="clear" w:color="auto" w:fill="auto"/>
                            <w:noWrap/>
                            <w:vAlign w:val="center"/>
                            <w:hideMark/>
                          </w:tcPr>
                          <w:p w14:paraId="0533692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20566FF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111172"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CD7124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129.2 </w:t>
                            </w:r>
                          </w:p>
                        </w:tc>
                        <w:tc>
                          <w:tcPr>
                            <w:tcW w:w="737" w:type="dxa"/>
                            <w:tcBorders>
                              <w:top w:val="nil"/>
                              <w:left w:val="nil"/>
                              <w:bottom w:val="nil"/>
                              <w:right w:val="nil"/>
                            </w:tcBorders>
                            <w:shd w:val="clear" w:color="auto" w:fill="auto"/>
                            <w:noWrap/>
                            <w:vAlign w:val="center"/>
                            <w:hideMark/>
                          </w:tcPr>
                          <w:p w14:paraId="21E56C7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797FB57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360E5E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760A2C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133.5 </w:t>
                            </w:r>
                          </w:p>
                        </w:tc>
                        <w:tc>
                          <w:tcPr>
                            <w:tcW w:w="737" w:type="dxa"/>
                            <w:tcBorders>
                              <w:top w:val="nil"/>
                              <w:left w:val="nil"/>
                              <w:bottom w:val="nil"/>
                              <w:right w:val="nil"/>
                            </w:tcBorders>
                            <w:shd w:val="clear" w:color="auto" w:fill="auto"/>
                            <w:noWrap/>
                            <w:vAlign w:val="center"/>
                            <w:hideMark/>
                          </w:tcPr>
                          <w:p w14:paraId="4150F67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5A0D2FF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6F5072B"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120D59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143.3 </w:t>
                            </w:r>
                          </w:p>
                        </w:tc>
                        <w:tc>
                          <w:tcPr>
                            <w:tcW w:w="737" w:type="dxa"/>
                            <w:tcBorders>
                              <w:top w:val="nil"/>
                              <w:left w:val="nil"/>
                              <w:bottom w:val="nil"/>
                              <w:right w:val="nil"/>
                            </w:tcBorders>
                            <w:shd w:val="clear" w:color="auto" w:fill="auto"/>
                            <w:noWrap/>
                            <w:vAlign w:val="center"/>
                            <w:hideMark/>
                          </w:tcPr>
                          <w:p w14:paraId="23ADC01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217.3 </w:t>
                            </w:r>
                          </w:p>
                        </w:tc>
                        <w:tc>
                          <w:tcPr>
                            <w:tcW w:w="737" w:type="dxa"/>
                            <w:tcBorders>
                              <w:top w:val="nil"/>
                              <w:left w:val="nil"/>
                              <w:bottom w:val="nil"/>
                              <w:right w:val="nil"/>
                            </w:tcBorders>
                            <w:shd w:val="clear" w:color="auto" w:fill="auto"/>
                            <w:noWrap/>
                            <w:vAlign w:val="center"/>
                            <w:hideMark/>
                          </w:tcPr>
                          <w:p w14:paraId="5BAF16D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105.2 </w:t>
                            </w:r>
                          </w:p>
                        </w:tc>
                        <w:tc>
                          <w:tcPr>
                            <w:tcW w:w="567" w:type="dxa"/>
                            <w:tcBorders>
                              <w:top w:val="nil"/>
                              <w:left w:val="nil"/>
                              <w:bottom w:val="nil"/>
                              <w:right w:val="nil"/>
                            </w:tcBorders>
                            <w:shd w:val="clear" w:color="auto" w:fill="auto"/>
                            <w:noWrap/>
                            <w:vAlign w:val="center"/>
                            <w:hideMark/>
                          </w:tcPr>
                          <w:p w14:paraId="670BD978"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12DD4BD1" w14:textId="77777777" w:rsidTr="006721DF">
                        <w:trPr>
                          <w:trHeight w:val="340"/>
                        </w:trPr>
                        <w:tc>
                          <w:tcPr>
                            <w:tcW w:w="2265" w:type="dxa"/>
                            <w:tcBorders>
                              <w:top w:val="nil"/>
                              <w:left w:val="nil"/>
                              <w:bottom w:val="nil"/>
                              <w:right w:val="nil"/>
                            </w:tcBorders>
                            <w:shd w:val="clear" w:color="auto" w:fill="auto"/>
                            <w:noWrap/>
                            <w:vAlign w:val="center"/>
                            <w:hideMark/>
                          </w:tcPr>
                          <w:p w14:paraId="1BAA055F"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649CD7EA"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014140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116.7 </w:t>
                            </w:r>
                          </w:p>
                        </w:tc>
                        <w:tc>
                          <w:tcPr>
                            <w:tcW w:w="737" w:type="dxa"/>
                            <w:tcBorders>
                              <w:top w:val="nil"/>
                              <w:left w:val="nil"/>
                              <w:bottom w:val="nil"/>
                              <w:right w:val="nil"/>
                            </w:tcBorders>
                            <w:shd w:val="clear" w:color="auto" w:fill="auto"/>
                            <w:noWrap/>
                            <w:vAlign w:val="center"/>
                            <w:hideMark/>
                          </w:tcPr>
                          <w:p w14:paraId="4D506F1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21C186A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1857F709"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ACCE7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116.6 </w:t>
                            </w:r>
                          </w:p>
                        </w:tc>
                        <w:tc>
                          <w:tcPr>
                            <w:tcW w:w="737" w:type="dxa"/>
                            <w:tcBorders>
                              <w:top w:val="nil"/>
                              <w:left w:val="nil"/>
                              <w:bottom w:val="nil"/>
                              <w:right w:val="nil"/>
                            </w:tcBorders>
                            <w:shd w:val="clear" w:color="auto" w:fill="auto"/>
                            <w:noWrap/>
                            <w:vAlign w:val="center"/>
                            <w:hideMark/>
                          </w:tcPr>
                          <w:p w14:paraId="5D7A706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3D379F0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19DBA396"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1F6A2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118.0 </w:t>
                            </w:r>
                          </w:p>
                        </w:tc>
                        <w:tc>
                          <w:tcPr>
                            <w:tcW w:w="737" w:type="dxa"/>
                            <w:tcBorders>
                              <w:top w:val="nil"/>
                              <w:left w:val="nil"/>
                              <w:bottom w:val="nil"/>
                              <w:right w:val="nil"/>
                            </w:tcBorders>
                            <w:shd w:val="clear" w:color="auto" w:fill="auto"/>
                            <w:noWrap/>
                            <w:vAlign w:val="center"/>
                            <w:hideMark/>
                          </w:tcPr>
                          <w:p w14:paraId="4237A6D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6C08760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1BA59270"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EF91B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151.2 </w:t>
                            </w:r>
                          </w:p>
                        </w:tc>
                        <w:tc>
                          <w:tcPr>
                            <w:tcW w:w="737" w:type="dxa"/>
                            <w:tcBorders>
                              <w:top w:val="nil"/>
                              <w:left w:val="nil"/>
                              <w:bottom w:val="nil"/>
                              <w:right w:val="nil"/>
                            </w:tcBorders>
                            <w:shd w:val="clear" w:color="auto" w:fill="auto"/>
                            <w:noWrap/>
                            <w:vAlign w:val="center"/>
                            <w:hideMark/>
                          </w:tcPr>
                          <w:p w14:paraId="36B5770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174.3 </w:t>
                            </w:r>
                          </w:p>
                        </w:tc>
                        <w:tc>
                          <w:tcPr>
                            <w:tcW w:w="737" w:type="dxa"/>
                            <w:tcBorders>
                              <w:top w:val="nil"/>
                              <w:left w:val="nil"/>
                              <w:bottom w:val="nil"/>
                              <w:right w:val="nil"/>
                            </w:tcBorders>
                            <w:shd w:val="clear" w:color="auto" w:fill="auto"/>
                            <w:noWrap/>
                            <w:vAlign w:val="center"/>
                            <w:hideMark/>
                          </w:tcPr>
                          <w:p w14:paraId="6AA3990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133.6 </w:t>
                            </w:r>
                          </w:p>
                        </w:tc>
                        <w:tc>
                          <w:tcPr>
                            <w:tcW w:w="567" w:type="dxa"/>
                            <w:tcBorders>
                              <w:top w:val="nil"/>
                              <w:left w:val="nil"/>
                              <w:bottom w:val="nil"/>
                              <w:right w:val="nil"/>
                            </w:tcBorders>
                            <w:shd w:val="clear" w:color="auto" w:fill="auto"/>
                            <w:noWrap/>
                            <w:vAlign w:val="center"/>
                            <w:hideMark/>
                          </w:tcPr>
                          <w:p w14:paraId="2131E9A6"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27C01910" w14:textId="77777777" w:rsidTr="006721DF">
                        <w:trPr>
                          <w:trHeight w:val="340"/>
                        </w:trPr>
                        <w:tc>
                          <w:tcPr>
                            <w:tcW w:w="2265" w:type="dxa"/>
                            <w:tcBorders>
                              <w:top w:val="nil"/>
                              <w:left w:val="nil"/>
                              <w:bottom w:val="nil"/>
                              <w:right w:val="nil"/>
                            </w:tcBorders>
                            <w:shd w:val="clear" w:color="auto" w:fill="auto"/>
                            <w:noWrap/>
                            <w:vAlign w:val="center"/>
                            <w:hideMark/>
                          </w:tcPr>
                          <w:p w14:paraId="4EB2417B"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2786DA23"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B6B2B0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118.9 </w:t>
                            </w:r>
                          </w:p>
                        </w:tc>
                        <w:tc>
                          <w:tcPr>
                            <w:tcW w:w="737" w:type="dxa"/>
                            <w:tcBorders>
                              <w:top w:val="nil"/>
                              <w:left w:val="nil"/>
                              <w:bottom w:val="nil"/>
                              <w:right w:val="nil"/>
                            </w:tcBorders>
                            <w:shd w:val="clear" w:color="auto" w:fill="auto"/>
                            <w:noWrap/>
                            <w:vAlign w:val="center"/>
                            <w:hideMark/>
                          </w:tcPr>
                          <w:p w14:paraId="595DD1B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7F42C87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119AE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E6F8A2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120.8 </w:t>
                            </w:r>
                          </w:p>
                        </w:tc>
                        <w:tc>
                          <w:tcPr>
                            <w:tcW w:w="737" w:type="dxa"/>
                            <w:tcBorders>
                              <w:top w:val="nil"/>
                              <w:left w:val="nil"/>
                              <w:bottom w:val="nil"/>
                              <w:right w:val="nil"/>
                            </w:tcBorders>
                            <w:shd w:val="clear" w:color="auto" w:fill="auto"/>
                            <w:noWrap/>
                            <w:vAlign w:val="center"/>
                            <w:hideMark/>
                          </w:tcPr>
                          <w:p w14:paraId="18148B0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6727869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63BF1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7A622C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99.5 </w:t>
                            </w:r>
                          </w:p>
                        </w:tc>
                        <w:tc>
                          <w:tcPr>
                            <w:tcW w:w="737" w:type="dxa"/>
                            <w:tcBorders>
                              <w:top w:val="nil"/>
                              <w:left w:val="nil"/>
                              <w:bottom w:val="nil"/>
                              <w:right w:val="nil"/>
                            </w:tcBorders>
                            <w:shd w:val="clear" w:color="auto" w:fill="auto"/>
                            <w:noWrap/>
                            <w:vAlign w:val="center"/>
                            <w:hideMark/>
                          </w:tcPr>
                          <w:p w14:paraId="3B91154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47E9BDF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D29E55A"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509D1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14.9 </w:t>
                            </w:r>
                          </w:p>
                        </w:tc>
                        <w:tc>
                          <w:tcPr>
                            <w:tcW w:w="737" w:type="dxa"/>
                            <w:tcBorders>
                              <w:top w:val="nil"/>
                              <w:left w:val="nil"/>
                              <w:bottom w:val="nil"/>
                              <w:right w:val="nil"/>
                            </w:tcBorders>
                            <w:shd w:val="clear" w:color="auto" w:fill="auto"/>
                            <w:noWrap/>
                            <w:vAlign w:val="center"/>
                            <w:hideMark/>
                          </w:tcPr>
                          <w:p w14:paraId="5EA83F4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16.9 </w:t>
                            </w:r>
                          </w:p>
                        </w:tc>
                        <w:tc>
                          <w:tcPr>
                            <w:tcW w:w="737" w:type="dxa"/>
                            <w:tcBorders>
                              <w:top w:val="nil"/>
                              <w:left w:val="nil"/>
                              <w:bottom w:val="nil"/>
                              <w:right w:val="nil"/>
                            </w:tcBorders>
                            <w:shd w:val="clear" w:color="auto" w:fill="auto"/>
                            <w:noWrap/>
                            <w:vAlign w:val="center"/>
                            <w:hideMark/>
                          </w:tcPr>
                          <w:p w14:paraId="77901CE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12.7 </w:t>
                            </w:r>
                          </w:p>
                        </w:tc>
                        <w:tc>
                          <w:tcPr>
                            <w:tcW w:w="567" w:type="dxa"/>
                            <w:tcBorders>
                              <w:top w:val="nil"/>
                              <w:left w:val="nil"/>
                              <w:bottom w:val="nil"/>
                              <w:right w:val="nil"/>
                            </w:tcBorders>
                            <w:shd w:val="clear" w:color="auto" w:fill="auto"/>
                            <w:noWrap/>
                            <w:vAlign w:val="center"/>
                            <w:hideMark/>
                          </w:tcPr>
                          <w:p w14:paraId="6EB16D6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298F216C" w14:textId="77777777" w:rsidTr="006721DF">
                        <w:trPr>
                          <w:trHeight w:val="340"/>
                        </w:trPr>
                        <w:tc>
                          <w:tcPr>
                            <w:tcW w:w="2265" w:type="dxa"/>
                            <w:tcBorders>
                              <w:top w:val="nil"/>
                              <w:left w:val="nil"/>
                              <w:bottom w:val="nil"/>
                              <w:right w:val="nil"/>
                            </w:tcBorders>
                            <w:shd w:val="clear" w:color="auto" w:fill="auto"/>
                            <w:noWrap/>
                            <w:vAlign w:val="center"/>
                            <w:hideMark/>
                          </w:tcPr>
                          <w:p w14:paraId="0F8E3748"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5DEB8F09"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0DB29D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2E18B6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ACD36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368449"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7DC00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F3BF54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3C811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30942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8B0D61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131116A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19FD62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BE7277A"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E24B9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D7A924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24AB75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7693125"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77060E74" w14:textId="77777777" w:rsidTr="006721DF">
                        <w:trPr>
                          <w:trHeight w:val="340"/>
                        </w:trPr>
                        <w:tc>
                          <w:tcPr>
                            <w:tcW w:w="2265" w:type="dxa"/>
                            <w:tcBorders>
                              <w:top w:val="nil"/>
                              <w:left w:val="nil"/>
                              <w:bottom w:val="nil"/>
                              <w:right w:val="nil"/>
                            </w:tcBorders>
                            <w:shd w:val="clear" w:color="auto" w:fill="auto"/>
                            <w:noWrap/>
                            <w:vAlign w:val="center"/>
                            <w:hideMark/>
                          </w:tcPr>
                          <w:p w14:paraId="730202EC" w14:textId="77777777" w:rsidR="006A6F01" w:rsidRPr="00951E19" w:rsidRDefault="006A6F01" w:rsidP="000D71E6">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2F371E02"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086F96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1.8 </w:t>
                            </w:r>
                          </w:p>
                        </w:tc>
                        <w:tc>
                          <w:tcPr>
                            <w:tcW w:w="737" w:type="dxa"/>
                            <w:tcBorders>
                              <w:top w:val="nil"/>
                              <w:left w:val="nil"/>
                              <w:bottom w:val="nil"/>
                              <w:right w:val="nil"/>
                            </w:tcBorders>
                            <w:shd w:val="clear" w:color="auto" w:fill="auto"/>
                            <w:noWrap/>
                            <w:vAlign w:val="center"/>
                            <w:hideMark/>
                          </w:tcPr>
                          <w:p w14:paraId="051A097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52E993D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DA4E43"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2F95D6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3380CB9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6F0F999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484A4C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FB3300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3.4 </w:t>
                            </w:r>
                          </w:p>
                        </w:tc>
                        <w:tc>
                          <w:tcPr>
                            <w:tcW w:w="737" w:type="dxa"/>
                            <w:tcBorders>
                              <w:top w:val="nil"/>
                              <w:left w:val="nil"/>
                              <w:bottom w:val="nil"/>
                              <w:right w:val="nil"/>
                            </w:tcBorders>
                            <w:shd w:val="clear" w:color="auto" w:fill="auto"/>
                            <w:noWrap/>
                            <w:vAlign w:val="center"/>
                            <w:hideMark/>
                          </w:tcPr>
                          <w:p w14:paraId="08474BE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3238777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3B4C358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AE23F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34A726E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B8C5A2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9.9 </w:t>
                            </w:r>
                          </w:p>
                        </w:tc>
                        <w:tc>
                          <w:tcPr>
                            <w:tcW w:w="567" w:type="dxa"/>
                            <w:tcBorders>
                              <w:top w:val="nil"/>
                              <w:left w:val="nil"/>
                              <w:bottom w:val="nil"/>
                              <w:right w:val="nil"/>
                            </w:tcBorders>
                            <w:shd w:val="clear" w:color="auto" w:fill="auto"/>
                            <w:noWrap/>
                            <w:vAlign w:val="center"/>
                            <w:hideMark/>
                          </w:tcPr>
                          <w:p w14:paraId="226AD1F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5B352754" w14:textId="77777777" w:rsidTr="006721DF">
                        <w:trPr>
                          <w:trHeight w:val="340"/>
                        </w:trPr>
                        <w:tc>
                          <w:tcPr>
                            <w:tcW w:w="2265" w:type="dxa"/>
                            <w:tcBorders>
                              <w:top w:val="nil"/>
                              <w:left w:val="nil"/>
                              <w:bottom w:val="nil"/>
                              <w:right w:val="nil"/>
                            </w:tcBorders>
                            <w:shd w:val="clear" w:color="auto" w:fill="auto"/>
                            <w:noWrap/>
                            <w:vAlign w:val="center"/>
                            <w:hideMark/>
                          </w:tcPr>
                          <w:p w14:paraId="3E655F8B"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520F2472"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9F6182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109A23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49A07F6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447C71"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66D5B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F219F1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47E094B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DB4F64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25919E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5F435C0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362F544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0C14E22"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DF517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C45C16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B1AB2C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5A49C5C6"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5BA8391C" w14:textId="77777777" w:rsidTr="006721DF">
                        <w:trPr>
                          <w:trHeight w:val="340"/>
                        </w:trPr>
                        <w:tc>
                          <w:tcPr>
                            <w:tcW w:w="2265" w:type="dxa"/>
                            <w:tcBorders>
                              <w:top w:val="nil"/>
                              <w:left w:val="nil"/>
                              <w:bottom w:val="nil"/>
                              <w:right w:val="nil"/>
                            </w:tcBorders>
                            <w:shd w:val="clear" w:color="auto" w:fill="auto"/>
                            <w:noWrap/>
                            <w:vAlign w:val="center"/>
                            <w:hideMark/>
                          </w:tcPr>
                          <w:p w14:paraId="213298A9"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2D174863"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140D24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5ECF151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96877B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7C5339E"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5A1E9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353AFA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C85EFE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95276F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ABDFF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1BBAE91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C8C9DD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916CA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B01E0D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21C5FD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7595A7F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59F8B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5F070EC1" w14:textId="77777777" w:rsidTr="006721DF">
                        <w:trPr>
                          <w:trHeight w:val="340"/>
                        </w:trPr>
                        <w:tc>
                          <w:tcPr>
                            <w:tcW w:w="2265" w:type="dxa"/>
                            <w:tcBorders>
                              <w:top w:val="nil"/>
                              <w:left w:val="nil"/>
                              <w:bottom w:val="nil"/>
                              <w:right w:val="nil"/>
                            </w:tcBorders>
                            <w:shd w:val="clear" w:color="auto" w:fill="auto"/>
                            <w:noWrap/>
                            <w:vAlign w:val="center"/>
                            <w:hideMark/>
                          </w:tcPr>
                          <w:p w14:paraId="5FA3C7D4"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2935F5FF"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62AF34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08C3DB1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B9A5B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917A144"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929F9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660167A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F25EF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332EA47"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3525B8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298DB9D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D1FFDC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574809"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73301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8091D1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0AD549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4940EC3"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71E762FD" w14:textId="77777777" w:rsidTr="006721DF">
                        <w:trPr>
                          <w:trHeight w:val="340"/>
                        </w:trPr>
                        <w:tc>
                          <w:tcPr>
                            <w:tcW w:w="2265" w:type="dxa"/>
                            <w:tcBorders>
                              <w:top w:val="nil"/>
                              <w:left w:val="nil"/>
                              <w:bottom w:val="nil"/>
                              <w:right w:val="nil"/>
                            </w:tcBorders>
                            <w:shd w:val="clear" w:color="auto" w:fill="auto"/>
                            <w:noWrap/>
                            <w:vAlign w:val="center"/>
                            <w:hideMark/>
                          </w:tcPr>
                          <w:p w14:paraId="2CCDD9A2"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022D552"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5E90D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54.4 </w:t>
                            </w:r>
                          </w:p>
                        </w:tc>
                        <w:tc>
                          <w:tcPr>
                            <w:tcW w:w="737" w:type="dxa"/>
                            <w:tcBorders>
                              <w:top w:val="nil"/>
                              <w:left w:val="nil"/>
                              <w:bottom w:val="nil"/>
                              <w:right w:val="nil"/>
                            </w:tcBorders>
                            <w:shd w:val="clear" w:color="auto" w:fill="auto"/>
                            <w:noWrap/>
                            <w:vAlign w:val="center"/>
                            <w:hideMark/>
                          </w:tcPr>
                          <w:p w14:paraId="5DE7713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2EFB83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17A7F95"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37D1EB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54.6 </w:t>
                            </w:r>
                          </w:p>
                        </w:tc>
                        <w:tc>
                          <w:tcPr>
                            <w:tcW w:w="737" w:type="dxa"/>
                            <w:tcBorders>
                              <w:top w:val="nil"/>
                              <w:left w:val="nil"/>
                              <w:bottom w:val="nil"/>
                              <w:right w:val="nil"/>
                            </w:tcBorders>
                            <w:shd w:val="clear" w:color="auto" w:fill="auto"/>
                            <w:noWrap/>
                            <w:vAlign w:val="center"/>
                            <w:hideMark/>
                          </w:tcPr>
                          <w:p w14:paraId="120F428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6E78AAF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2643586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0A2B0A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52.7 </w:t>
                            </w:r>
                          </w:p>
                        </w:tc>
                        <w:tc>
                          <w:tcPr>
                            <w:tcW w:w="737" w:type="dxa"/>
                            <w:tcBorders>
                              <w:top w:val="nil"/>
                              <w:left w:val="nil"/>
                              <w:bottom w:val="nil"/>
                              <w:right w:val="nil"/>
                            </w:tcBorders>
                            <w:shd w:val="clear" w:color="auto" w:fill="auto"/>
                            <w:noWrap/>
                            <w:vAlign w:val="center"/>
                            <w:hideMark/>
                          </w:tcPr>
                          <w:p w14:paraId="7C5F8C3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89432B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686A7629"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44017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56.2 </w:t>
                            </w:r>
                          </w:p>
                        </w:tc>
                        <w:tc>
                          <w:tcPr>
                            <w:tcW w:w="737" w:type="dxa"/>
                            <w:tcBorders>
                              <w:top w:val="nil"/>
                              <w:left w:val="nil"/>
                              <w:bottom w:val="nil"/>
                              <w:right w:val="nil"/>
                            </w:tcBorders>
                            <w:shd w:val="clear" w:color="auto" w:fill="auto"/>
                            <w:noWrap/>
                            <w:vAlign w:val="center"/>
                            <w:hideMark/>
                          </w:tcPr>
                          <w:p w14:paraId="66F86A9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59.0 </w:t>
                            </w:r>
                          </w:p>
                        </w:tc>
                        <w:tc>
                          <w:tcPr>
                            <w:tcW w:w="737" w:type="dxa"/>
                            <w:tcBorders>
                              <w:top w:val="nil"/>
                              <w:left w:val="nil"/>
                              <w:bottom w:val="nil"/>
                              <w:right w:val="nil"/>
                            </w:tcBorders>
                            <w:shd w:val="clear" w:color="auto" w:fill="auto"/>
                            <w:noWrap/>
                            <w:vAlign w:val="center"/>
                            <w:hideMark/>
                          </w:tcPr>
                          <w:p w14:paraId="631E56E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54.4 </w:t>
                            </w:r>
                          </w:p>
                        </w:tc>
                        <w:tc>
                          <w:tcPr>
                            <w:tcW w:w="567" w:type="dxa"/>
                            <w:tcBorders>
                              <w:top w:val="nil"/>
                              <w:left w:val="nil"/>
                              <w:bottom w:val="nil"/>
                              <w:right w:val="nil"/>
                            </w:tcBorders>
                            <w:shd w:val="clear" w:color="auto" w:fill="auto"/>
                            <w:noWrap/>
                            <w:vAlign w:val="center"/>
                            <w:hideMark/>
                          </w:tcPr>
                          <w:p w14:paraId="1DF8EEA1"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5A7F1EB4" w14:textId="77777777" w:rsidTr="006721DF">
                        <w:trPr>
                          <w:trHeight w:val="340"/>
                        </w:trPr>
                        <w:tc>
                          <w:tcPr>
                            <w:tcW w:w="2265" w:type="dxa"/>
                            <w:tcBorders>
                              <w:top w:val="nil"/>
                              <w:left w:val="nil"/>
                              <w:bottom w:val="nil"/>
                              <w:right w:val="nil"/>
                            </w:tcBorders>
                            <w:shd w:val="clear" w:color="auto" w:fill="auto"/>
                            <w:noWrap/>
                            <w:vAlign w:val="center"/>
                            <w:hideMark/>
                          </w:tcPr>
                          <w:p w14:paraId="54CD6F35"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68302249"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9A0492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35230F9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1D1A1D6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DE7A4F5"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B013F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1FFB813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0E99E11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5C3632"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98010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5E6BE30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14.0 </w:t>
                            </w:r>
                          </w:p>
                        </w:tc>
                        <w:tc>
                          <w:tcPr>
                            <w:tcW w:w="737" w:type="dxa"/>
                            <w:tcBorders>
                              <w:top w:val="nil"/>
                              <w:left w:val="nil"/>
                              <w:bottom w:val="nil"/>
                              <w:right w:val="nil"/>
                            </w:tcBorders>
                            <w:shd w:val="clear" w:color="auto" w:fill="auto"/>
                            <w:noWrap/>
                            <w:vAlign w:val="center"/>
                            <w:hideMark/>
                          </w:tcPr>
                          <w:p w14:paraId="6BF13E9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FADF6E"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35A37D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71CBB0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34409EF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E1E4663" w14:textId="77777777" w:rsidR="006A6F01" w:rsidRPr="00951E19" w:rsidRDefault="006A6F01" w:rsidP="000D71E6">
                            <w:pPr>
                              <w:spacing w:after="0" w:line="240" w:lineRule="auto"/>
                              <w:rPr>
                                <w:rFonts w:ascii="宋体" w:eastAsia="宋体" w:hAnsi="宋体" w:cs="宋体"/>
                                <w:color w:val="000000"/>
                              </w:rPr>
                            </w:pPr>
                          </w:p>
                        </w:tc>
                      </w:tr>
                      <w:tr w:rsidR="006A6F01" w:rsidRPr="00951E19" w14:paraId="56655587" w14:textId="77777777" w:rsidTr="006721DF">
                        <w:trPr>
                          <w:trHeight w:val="340"/>
                        </w:trPr>
                        <w:tc>
                          <w:tcPr>
                            <w:tcW w:w="2265" w:type="dxa"/>
                            <w:tcBorders>
                              <w:top w:val="nil"/>
                              <w:left w:val="nil"/>
                              <w:bottom w:val="nil"/>
                              <w:right w:val="nil"/>
                            </w:tcBorders>
                            <w:shd w:val="clear" w:color="auto" w:fill="auto"/>
                            <w:noWrap/>
                            <w:vAlign w:val="center"/>
                            <w:hideMark/>
                          </w:tcPr>
                          <w:p w14:paraId="59C9B7F4"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2AA3004E"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A4F830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7639E4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3BCF79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3735338"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4C4C7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C1DF86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4D031DB"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158A9A"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F73337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189A635"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8BA1A8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6981CE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49AD4A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02DC6CE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D4B6F4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F9C77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r>
                      <w:tr w:rsidR="006A6F01" w:rsidRPr="00951E19" w14:paraId="26262CBB" w14:textId="77777777" w:rsidTr="006721DF">
                        <w:trPr>
                          <w:trHeight w:val="340"/>
                        </w:trPr>
                        <w:tc>
                          <w:tcPr>
                            <w:tcW w:w="2265" w:type="dxa"/>
                            <w:tcBorders>
                              <w:top w:val="nil"/>
                              <w:left w:val="nil"/>
                              <w:bottom w:val="nil"/>
                              <w:right w:val="nil"/>
                            </w:tcBorders>
                            <w:shd w:val="clear" w:color="auto" w:fill="auto"/>
                            <w:noWrap/>
                            <w:vAlign w:val="center"/>
                            <w:hideMark/>
                          </w:tcPr>
                          <w:p w14:paraId="088EF237"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6EEED71C"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BBF30AD"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0BB3F1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A6FC12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C50C0D0"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101E3B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08AFDB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1F341B8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2D1150A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C50EAF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4.4 </w:t>
                            </w:r>
                          </w:p>
                        </w:tc>
                        <w:tc>
                          <w:tcPr>
                            <w:tcW w:w="737" w:type="dxa"/>
                            <w:tcBorders>
                              <w:top w:val="nil"/>
                              <w:left w:val="nil"/>
                              <w:bottom w:val="nil"/>
                              <w:right w:val="nil"/>
                            </w:tcBorders>
                            <w:shd w:val="clear" w:color="auto" w:fill="auto"/>
                            <w:noWrap/>
                            <w:vAlign w:val="center"/>
                            <w:hideMark/>
                          </w:tcPr>
                          <w:p w14:paraId="1753EC9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9A7256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6C53D3FC" w14:textId="77777777" w:rsidR="006A6F01" w:rsidRPr="00951E19" w:rsidRDefault="006A6F01" w:rsidP="000D71E6">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F86162"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61BCC9B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294290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28F6FBCA" w14:textId="77777777" w:rsidR="006A6F01" w:rsidRPr="00951E19" w:rsidRDefault="006A6F01" w:rsidP="000D71E6">
                            <w:pPr>
                              <w:spacing w:after="0" w:line="240" w:lineRule="auto"/>
                              <w:rPr>
                                <w:rFonts w:ascii="Times New Roman" w:eastAsia="宋体" w:hAnsi="Times New Roman" w:cs="Times New Roman"/>
                                <w:color w:val="000000"/>
                              </w:rPr>
                            </w:pPr>
                          </w:p>
                        </w:tc>
                      </w:tr>
                      <w:tr w:rsidR="006A6F01" w:rsidRPr="00951E19" w14:paraId="7DD6B64A" w14:textId="77777777" w:rsidTr="006721DF">
                        <w:trPr>
                          <w:trHeight w:val="340"/>
                        </w:trPr>
                        <w:tc>
                          <w:tcPr>
                            <w:tcW w:w="2265" w:type="dxa"/>
                            <w:tcBorders>
                              <w:top w:val="nil"/>
                              <w:left w:val="nil"/>
                              <w:bottom w:val="nil"/>
                              <w:right w:val="nil"/>
                            </w:tcBorders>
                            <w:shd w:val="clear" w:color="auto" w:fill="auto"/>
                            <w:noWrap/>
                            <w:vAlign w:val="center"/>
                            <w:hideMark/>
                          </w:tcPr>
                          <w:p w14:paraId="218ECC31"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7E3C277F" w14:textId="77777777" w:rsidR="006A6F01" w:rsidRPr="00951E19" w:rsidRDefault="006A6F01"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4C4401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7DB0C5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976487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9C6E0A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7DA58EA7"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35EA603"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11398F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7E0B17F"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2206269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1030CF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D15AD68"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AA5FC6"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4A290579"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2C3C4EE"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B66AD5C"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D158687" w14:textId="77777777" w:rsidR="006A6F01" w:rsidRPr="00951E19" w:rsidRDefault="006A6F01" w:rsidP="000D71E6">
                            <w:pPr>
                              <w:spacing w:after="0" w:line="240" w:lineRule="auto"/>
                              <w:rPr>
                                <w:rFonts w:ascii="宋体" w:eastAsia="宋体" w:hAnsi="宋体" w:cs="宋体"/>
                                <w:color w:val="000000"/>
                              </w:rPr>
                            </w:pPr>
                          </w:p>
                        </w:tc>
                      </w:tr>
                      <w:tr w:rsidR="006A6F01" w:rsidRPr="00951E19" w14:paraId="1DE2B709"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311C3F80" w14:textId="77777777" w:rsidR="006A6F01" w:rsidRPr="00951E19" w:rsidRDefault="006A6F01" w:rsidP="000D71E6">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23BCECD7"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1D6B7B1"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N=9275</w:t>
                            </w:r>
                          </w:p>
                        </w:tc>
                        <w:tc>
                          <w:tcPr>
                            <w:tcW w:w="567" w:type="dxa"/>
                            <w:tcBorders>
                              <w:top w:val="nil"/>
                              <w:left w:val="nil"/>
                              <w:bottom w:val="single" w:sz="12" w:space="0" w:color="auto"/>
                              <w:right w:val="nil"/>
                            </w:tcBorders>
                            <w:shd w:val="clear" w:color="auto" w:fill="auto"/>
                            <w:noWrap/>
                            <w:vAlign w:val="center"/>
                            <w:hideMark/>
                          </w:tcPr>
                          <w:p w14:paraId="4551D4FF"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F65105A"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N=8487</w:t>
                            </w:r>
                          </w:p>
                        </w:tc>
                        <w:tc>
                          <w:tcPr>
                            <w:tcW w:w="567" w:type="dxa"/>
                            <w:tcBorders>
                              <w:top w:val="nil"/>
                              <w:left w:val="nil"/>
                              <w:bottom w:val="single" w:sz="12" w:space="0" w:color="auto"/>
                              <w:right w:val="nil"/>
                            </w:tcBorders>
                            <w:shd w:val="clear" w:color="auto" w:fill="auto"/>
                            <w:noWrap/>
                            <w:vAlign w:val="center"/>
                            <w:hideMark/>
                          </w:tcPr>
                          <w:p w14:paraId="1331451C"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434F2C0"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N=784</w:t>
                            </w:r>
                          </w:p>
                        </w:tc>
                        <w:tc>
                          <w:tcPr>
                            <w:tcW w:w="567" w:type="dxa"/>
                            <w:tcBorders>
                              <w:top w:val="nil"/>
                              <w:left w:val="nil"/>
                              <w:bottom w:val="single" w:sz="12" w:space="0" w:color="auto"/>
                              <w:right w:val="nil"/>
                            </w:tcBorders>
                            <w:shd w:val="clear" w:color="auto" w:fill="auto"/>
                            <w:noWrap/>
                            <w:vAlign w:val="center"/>
                            <w:hideMark/>
                          </w:tcPr>
                          <w:p w14:paraId="5E5196B3" w14:textId="77777777" w:rsidR="006A6F01" w:rsidRPr="00951E19" w:rsidRDefault="006A6F01"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B0F40E4" w14:textId="77777777" w:rsidR="006A6F01" w:rsidRPr="00951E19" w:rsidRDefault="006A6F01" w:rsidP="000D71E6">
                            <w:pPr>
                              <w:spacing w:after="0" w:line="240" w:lineRule="auto"/>
                              <w:rPr>
                                <w:rFonts w:ascii="Times New Roman" w:eastAsia="宋体" w:hAnsi="Times New Roman" w:cs="Times New Roman"/>
                                <w:color w:val="000000"/>
                              </w:rPr>
                            </w:pPr>
                            <w:r>
                              <w:rPr>
                                <w:rFonts w:ascii="Times New Roman" w:hAnsi="Times New Roman" w:cs="Times New Roman"/>
                                <w:color w:val="000000"/>
                              </w:rPr>
                              <w:t>N=4</w:t>
                            </w:r>
                          </w:p>
                        </w:tc>
                        <w:tc>
                          <w:tcPr>
                            <w:tcW w:w="567" w:type="dxa"/>
                            <w:tcBorders>
                              <w:top w:val="nil"/>
                              <w:left w:val="nil"/>
                              <w:bottom w:val="single" w:sz="12" w:space="0" w:color="auto"/>
                              <w:right w:val="nil"/>
                            </w:tcBorders>
                            <w:shd w:val="clear" w:color="auto" w:fill="auto"/>
                            <w:noWrap/>
                            <w:vAlign w:val="center"/>
                            <w:hideMark/>
                          </w:tcPr>
                          <w:p w14:paraId="1339724D" w14:textId="77777777" w:rsidR="006A6F01" w:rsidRPr="00951E19" w:rsidRDefault="006A6F01" w:rsidP="000D71E6">
                            <w:pPr>
                              <w:spacing w:after="0" w:line="240" w:lineRule="auto"/>
                              <w:rPr>
                                <w:rFonts w:ascii="宋体" w:eastAsia="宋体" w:hAnsi="宋体" w:cs="宋体"/>
                                <w:color w:val="000000"/>
                              </w:rPr>
                            </w:pPr>
                          </w:p>
                        </w:tc>
                      </w:tr>
                    </w:tbl>
                    <w:p w14:paraId="1D949D8D" w14:textId="77777777" w:rsidR="006A6F01" w:rsidRDefault="006A6F01" w:rsidP="00C62DA7">
                      <w:pPr>
                        <w:spacing w:after="0" w:line="240" w:lineRule="auto"/>
                        <w:ind w:firstLine="440"/>
                        <w:jc w:val="center"/>
                      </w:pPr>
                    </w:p>
                    <w:p w14:paraId="696CF66C" w14:textId="77777777" w:rsidR="006A6F01" w:rsidRDefault="006A6F01" w:rsidP="00C62DA7">
                      <w:pPr>
                        <w:spacing w:after="0" w:line="240" w:lineRule="auto"/>
                        <w:ind w:firstLine="440"/>
                      </w:pPr>
                    </w:p>
                  </w:txbxContent>
                </v:textbox>
                <w10:wrap type="square" anchorx="margin" anchory="margin"/>
              </v:shape>
            </w:pict>
          </mc:Fallback>
        </mc:AlternateContent>
      </w:r>
    </w:p>
    <w:p w14:paraId="3D02058E" w14:textId="434604A6" w:rsidR="00C62DA7" w:rsidRPr="0099673B"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10139D">
        <w:rPr>
          <w:rFonts w:ascii="Times New Roman" w:eastAsia="黑体" w:hAnsi="Times New Roman" w:cs="Times New Roman"/>
          <w:sz w:val="24"/>
          <w:szCs w:val="24"/>
        </w:rPr>
        <w:t>3</w:t>
      </w:r>
      <w:r w:rsidRPr="00EC35E6">
        <w:rPr>
          <w:rFonts w:ascii="Times New Roman" w:eastAsia="黑体" w:hAnsi="Times New Roman" w:cs="Times New Roman"/>
          <w:sz w:val="24"/>
          <w:szCs w:val="24"/>
        </w:rPr>
        <w:t xml:space="preserve">   </w:t>
      </w:r>
      <w:proofErr w:type="gramStart"/>
      <w:r>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proofErr w:type="gramEnd"/>
      <w:r>
        <w:rPr>
          <w:rFonts w:ascii="Times New Roman" w:eastAsia="黑体" w:hAnsi="Times New Roman" w:cs="Times New Roman" w:hint="eastAsia"/>
          <w:sz w:val="24"/>
          <w:szCs w:val="24"/>
        </w:rPr>
        <w:t>农户基本特征</w:t>
      </w:r>
    </w:p>
    <w:p w14:paraId="119BFD84" w14:textId="6ABC0A1C" w:rsidR="00C62DA7" w:rsidRPr="00C62D74" w:rsidRDefault="00C62DA7" w:rsidP="00C62DA7">
      <w:pPr>
        <w:spacing w:after="0" w:line="400" w:lineRule="exact"/>
        <w:ind w:firstLineChars="200" w:firstLine="480"/>
        <w:rPr>
          <w:rFonts w:ascii="Times New Roman" w:hAnsi="Times New Roman" w:cs="Times New Roman"/>
          <w:sz w:val="24"/>
          <w:szCs w:val="24"/>
        </w:rPr>
      </w:pPr>
      <w:proofErr w:type="gramStart"/>
      <w:r>
        <w:rPr>
          <w:rFonts w:ascii="Times New Roman" w:hAnsi="Times New Roman" w:cs="Times New Roman" w:hint="eastAsia"/>
          <w:sz w:val="24"/>
          <w:szCs w:val="24"/>
        </w:rPr>
        <w:t>两熟区玉米</w:t>
      </w:r>
      <w:proofErr w:type="gramEnd"/>
      <w:r>
        <w:rPr>
          <w:rFonts w:ascii="Times New Roman" w:hAnsi="Times New Roman" w:cs="Times New Roman" w:hint="eastAsia"/>
          <w:sz w:val="24"/>
          <w:szCs w:val="24"/>
        </w:rPr>
        <w:t>农户数据总共有</w:t>
      </w:r>
      <w:proofErr w:type="gramStart"/>
      <w:r w:rsidRPr="00C62D74">
        <w:rPr>
          <w:rFonts w:ascii="Times New Roman" w:hAnsi="Times New Roman" w:cs="Times New Roman" w:hint="eastAsia"/>
          <w:sz w:val="24"/>
          <w:szCs w:val="24"/>
        </w:rPr>
        <w:t>有</w:t>
      </w:r>
      <w:proofErr w:type="gramEnd"/>
      <w:r>
        <w:rPr>
          <w:rFonts w:ascii="Times New Roman" w:hAnsi="Times New Roman" w:cs="Times New Roman"/>
          <w:sz w:val="24"/>
          <w:szCs w:val="24"/>
        </w:rPr>
        <w:t>9713</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Pr>
          <w:rFonts w:ascii="Times New Roman" w:hAnsi="Times New Roman" w:cs="Times New Roman"/>
          <w:sz w:val="24"/>
          <w:szCs w:val="24"/>
        </w:rPr>
        <w:t>3123</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Pr>
          <w:rFonts w:ascii="Times New Roman" w:hAnsi="Times New Roman" w:cs="Times New Roman"/>
          <w:sz w:val="24"/>
          <w:szCs w:val="24"/>
        </w:rPr>
        <w:t>3-2</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Pr>
          <w:rFonts w:ascii="Times New Roman" w:hAnsi="Times New Roman" w:cs="Times New Roman"/>
          <w:sz w:val="24"/>
          <w:szCs w:val="24"/>
        </w:rPr>
        <w:t>3.8</w:t>
      </w:r>
      <w:r w:rsidRPr="00C62D74">
        <w:rPr>
          <w:rFonts w:ascii="Times New Roman" w:hAnsi="Times New Roman" w:cs="Times New Roman" w:hint="eastAsia"/>
          <w:sz w:val="24"/>
          <w:szCs w:val="24"/>
        </w:rPr>
        <w:t>亩，最高有</w:t>
      </w:r>
      <w:r>
        <w:rPr>
          <w:rFonts w:ascii="Times New Roman" w:hAnsi="Times New Roman" w:cs="Times New Roman"/>
          <w:sz w:val="24"/>
          <w:szCs w:val="24"/>
        </w:rPr>
        <w:t>52</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Pr>
          <w:rFonts w:ascii="Times New Roman" w:hAnsi="Times New Roman" w:cs="Times New Roman" w:hint="eastAsia"/>
          <w:sz w:val="24"/>
          <w:szCs w:val="24"/>
        </w:rPr>
        <w:t>50</w:t>
      </w:r>
      <w:r>
        <w:rPr>
          <w:rFonts w:ascii="Times New Roman" w:hAnsi="Times New Roman" w:cs="Times New Roman" w:hint="eastAsia"/>
          <w:sz w:val="24"/>
          <w:szCs w:val="24"/>
        </w:rPr>
        <w:t>亩以下，</w:t>
      </w:r>
      <w:r>
        <w:rPr>
          <w:rFonts w:ascii="Times New Roman" w:hAnsi="Times New Roman" w:cs="Times New Roman"/>
          <w:sz w:val="24"/>
          <w:szCs w:val="24"/>
        </w:rPr>
        <w:t>50</w:t>
      </w:r>
      <w:r>
        <w:rPr>
          <w:rFonts w:ascii="Times New Roman" w:hAnsi="Times New Roman" w:cs="Times New Roman" w:hint="eastAsia"/>
          <w:sz w:val="24"/>
          <w:szCs w:val="24"/>
        </w:rPr>
        <w:t>亩以上仅有</w:t>
      </w:r>
      <w:r>
        <w:rPr>
          <w:rFonts w:ascii="Times New Roman" w:hAnsi="Times New Roman" w:cs="Times New Roman" w:hint="eastAsia"/>
          <w:sz w:val="24"/>
          <w:szCs w:val="24"/>
        </w:rPr>
        <w:t>2</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9</w:t>
      </w:r>
      <w:r>
        <w:rPr>
          <w:rFonts w:ascii="Times New Roman" w:hAnsi="Times New Roman" w:cs="Times New Roman"/>
          <w:sz w:val="24"/>
          <w:szCs w:val="24"/>
        </w:rPr>
        <w:t>2.8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Pr>
          <w:rFonts w:ascii="Times New Roman" w:hAnsi="Times New Roman" w:cs="Times New Roman" w:hint="eastAsia"/>
          <w:sz w:val="24"/>
          <w:szCs w:val="24"/>
        </w:rPr>
        <w:t>7</w:t>
      </w:r>
      <w:r>
        <w:rPr>
          <w:rFonts w:ascii="Times New Roman" w:hAnsi="Times New Roman" w:cs="Times New Roman"/>
          <w:sz w:val="24"/>
          <w:szCs w:val="24"/>
        </w:rPr>
        <w:t>.1</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Pr>
          <w:rFonts w:ascii="Times New Roman" w:hAnsi="Times New Roman" w:cs="Times New Roman" w:hint="eastAsia"/>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小节对比和介绍仅限于中小农户，具体情况见表</w:t>
      </w:r>
      <w:r>
        <w:rPr>
          <w:rFonts w:ascii="Times New Roman" w:hAnsi="Times New Roman" w:cs="Times New Roman" w:hint="eastAsia"/>
          <w:sz w:val="24"/>
          <w:szCs w:val="24"/>
        </w:rPr>
        <w:t>3</w:t>
      </w:r>
      <w:r>
        <w:rPr>
          <w:rFonts w:ascii="Times New Roman" w:hAnsi="Times New Roman" w:cs="Times New Roman"/>
          <w:sz w:val="24"/>
          <w:szCs w:val="24"/>
        </w:rPr>
        <w:t>-</w:t>
      </w:r>
      <w:r w:rsidR="0010139D">
        <w:rPr>
          <w:rFonts w:ascii="Times New Roman" w:hAnsi="Times New Roman" w:cs="Times New Roman"/>
          <w:sz w:val="24"/>
          <w:szCs w:val="24"/>
        </w:rPr>
        <w:t>3</w:t>
      </w:r>
      <w:r>
        <w:rPr>
          <w:rFonts w:ascii="Times New Roman" w:hAnsi="Times New Roman" w:cs="Times New Roman"/>
          <w:sz w:val="24"/>
          <w:szCs w:val="24"/>
        </w:rPr>
        <w:t>.</w:t>
      </w:r>
    </w:p>
    <w:p w14:paraId="28597E22" w14:textId="77777777" w:rsidR="00C62DA7" w:rsidRPr="00C62D74" w:rsidRDefault="00C62DA7" w:rsidP="00C62DA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Pr>
          <w:rFonts w:ascii="Times New Roman" w:hAnsi="Times New Roman" w:cs="Times New Roman"/>
          <w:sz w:val="24"/>
          <w:szCs w:val="24"/>
        </w:rPr>
        <w:t>67.9%</w:t>
      </w:r>
      <w:r>
        <w:rPr>
          <w:rFonts w:ascii="Times New Roman" w:hAnsi="Times New Roman" w:cs="Times New Roman"/>
          <w:sz w:val="24"/>
          <w:szCs w:val="24"/>
        </w:rPr>
        <w:t>和</w:t>
      </w:r>
      <w:r>
        <w:rPr>
          <w:rFonts w:ascii="Times New Roman" w:hAnsi="Times New Roman" w:cs="Times New Roman" w:hint="eastAsia"/>
          <w:sz w:val="24"/>
          <w:szCs w:val="24"/>
        </w:rPr>
        <w:t>57</w:t>
      </w:r>
      <w:r>
        <w:rPr>
          <w:rFonts w:ascii="Times New Roman" w:hAnsi="Times New Roman" w:cs="Times New Roman"/>
          <w:sz w:val="24"/>
          <w:szCs w:val="24"/>
        </w:rPr>
        <w:t>.6%</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农户情况相似。男性户主占</w:t>
      </w:r>
      <w:r>
        <w:rPr>
          <w:rFonts w:ascii="Times New Roman" w:hAnsi="Times New Roman" w:cs="Times New Roman"/>
          <w:sz w:val="24"/>
          <w:szCs w:val="24"/>
        </w:rPr>
        <w:t>54.9%</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Pr>
          <w:rFonts w:ascii="Times New Roman" w:hAnsi="Times New Roman" w:cs="Times New Roman"/>
          <w:sz w:val="24"/>
          <w:szCs w:val="24"/>
        </w:rPr>
        <w:t>54.7</w:t>
      </w:r>
      <w:r>
        <w:rPr>
          <w:rFonts w:ascii="Times New Roman" w:hAnsi="Times New Roman" w:cs="Times New Roman" w:hint="eastAsia"/>
          <w:sz w:val="24"/>
          <w:szCs w:val="24"/>
        </w:rPr>
        <w:t>，受教育年限为</w:t>
      </w:r>
      <w:r>
        <w:rPr>
          <w:rFonts w:ascii="Times New Roman" w:hAnsi="Times New Roman" w:cs="Times New Roman" w:hint="eastAsia"/>
          <w:sz w:val="24"/>
          <w:szCs w:val="24"/>
        </w:rPr>
        <w:t>7</w:t>
      </w:r>
      <w:r>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Pr>
          <w:rFonts w:ascii="Times New Roman" w:hAnsi="Times New Roman" w:cs="Times New Roman" w:hint="eastAsia"/>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Pr>
          <w:rFonts w:ascii="Times New Roman" w:hAnsi="Times New Roman" w:cs="Times New Roman" w:hint="eastAsia"/>
          <w:sz w:val="24"/>
          <w:szCs w:val="24"/>
        </w:rPr>
        <w:t>20</w:t>
      </w:r>
      <w:r>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Pr>
          <w:rFonts w:ascii="Times New Roman" w:hAnsi="Times New Roman" w:cs="Times New Roman" w:hint="eastAsia"/>
          <w:sz w:val="24"/>
          <w:szCs w:val="24"/>
        </w:rPr>
        <w:t>5</w:t>
      </w:r>
      <w:r>
        <w:rPr>
          <w:rFonts w:ascii="Times New Roman" w:hAnsi="Times New Roman" w:cs="Times New Roman"/>
          <w:sz w:val="24"/>
          <w:szCs w:val="24"/>
        </w:rPr>
        <w:t>.4%</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Pr>
          <w:rFonts w:ascii="Times New Roman" w:hAnsi="Times New Roman" w:cs="Times New Roman" w:hint="eastAsia"/>
          <w:sz w:val="24"/>
          <w:szCs w:val="24"/>
        </w:rPr>
        <w:t>15</w:t>
      </w:r>
      <w:r>
        <w:rPr>
          <w:rFonts w:ascii="Times New Roman" w:hAnsi="Times New Roman" w:cs="Times New Roman"/>
          <w:sz w:val="24"/>
          <w:szCs w:val="24"/>
        </w:rPr>
        <w:t>.7%</w:t>
      </w:r>
      <w:r>
        <w:rPr>
          <w:rFonts w:ascii="Times New Roman" w:hAnsi="Times New Roman" w:cs="Times New Roman" w:hint="eastAsia"/>
          <w:sz w:val="24"/>
          <w:szCs w:val="24"/>
        </w:rPr>
        <w:t>的家庭配置农业保险，仅为中型农户的一半（</w:t>
      </w:r>
      <w:r>
        <w:rPr>
          <w:rFonts w:ascii="Times New Roman" w:hAnsi="Times New Roman" w:cs="Times New Roman" w:hint="eastAsia"/>
          <w:sz w:val="24"/>
          <w:szCs w:val="24"/>
        </w:rPr>
        <w:t>30</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w:t>
      </w:r>
      <w:proofErr w:type="gramStart"/>
      <w:r>
        <w:rPr>
          <w:rFonts w:ascii="Times New Roman" w:hAnsi="Times New Roman" w:cs="Times New Roman" w:hint="eastAsia"/>
          <w:sz w:val="24"/>
          <w:szCs w:val="24"/>
        </w:rPr>
        <w:t>补贴组</w:t>
      </w:r>
      <w:proofErr w:type="gramEnd"/>
      <w:r>
        <w:rPr>
          <w:rFonts w:ascii="Times New Roman" w:hAnsi="Times New Roman" w:cs="Times New Roman" w:hint="eastAsia"/>
          <w:sz w:val="24"/>
          <w:szCs w:val="24"/>
        </w:rPr>
        <w:t>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Pr>
          <w:rFonts w:ascii="Times New Roman" w:hAnsi="Times New Roman" w:cs="Times New Roman"/>
          <w:sz w:val="24"/>
          <w:szCs w:val="24"/>
        </w:rPr>
        <w:t>102.0</w:t>
      </w:r>
      <w:r>
        <w:rPr>
          <w:rFonts w:ascii="Times New Roman" w:hAnsi="Times New Roman" w:cs="Times New Roman" w:hint="eastAsia"/>
          <w:sz w:val="24"/>
          <w:szCs w:val="24"/>
        </w:rPr>
        <w:t>元和</w:t>
      </w:r>
      <w:r>
        <w:rPr>
          <w:rFonts w:ascii="Times New Roman" w:hAnsi="Times New Roman" w:cs="Times New Roman"/>
          <w:sz w:val="24"/>
          <w:szCs w:val="24"/>
        </w:rPr>
        <w:t>84.7</w:t>
      </w:r>
      <w:r>
        <w:rPr>
          <w:rFonts w:ascii="Times New Roman" w:hAnsi="Times New Roman" w:cs="Times New Roman" w:hint="eastAsia"/>
          <w:sz w:val="24"/>
          <w:szCs w:val="24"/>
        </w:rPr>
        <w:t>元。</w:t>
      </w:r>
    </w:p>
    <w:p w14:paraId="0C489547" w14:textId="77777777" w:rsidR="00C62DA7" w:rsidRDefault="00C62DA7" w:rsidP="00C62DA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Pr>
          <w:rFonts w:ascii="Times New Roman" w:hAnsi="Times New Roman" w:cs="Times New Roman"/>
          <w:sz w:val="24"/>
          <w:szCs w:val="24"/>
        </w:rPr>
        <w:t>459.1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Pr>
          <w:rFonts w:ascii="Times New Roman" w:hAnsi="Times New Roman" w:cs="Times New Roman" w:hint="eastAsia"/>
          <w:sz w:val="24"/>
          <w:szCs w:val="24"/>
        </w:rPr>
        <w:t>458</w:t>
      </w:r>
      <w:r>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Pr>
          <w:rFonts w:ascii="Times New Roman" w:hAnsi="Times New Roman" w:cs="Times New Roman" w:hint="eastAsia"/>
          <w:sz w:val="24"/>
          <w:szCs w:val="24"/>
        </w:rPr>
        <w:t>463</w:t>
      </w:r>
      <w:r>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w:t>
      </w:r>
      <w:proofErr w:type="gramStart"/>
      <w:r>
        <w:rPr>
          <w:rFonts w:ascii="Times New Roman" w:hAnsi="Times New Roman" w:cs="Times New Roman" w:hint="eastAsia"/>
          <w:sz w:val="24"/>
          <w:szCs w:val="24"/>
        </w:rPr>
        <w:t>量组成</w:t>
      </w:r>
      <w:proofErr w:type="gramEnd"/>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Pr>
          <w:rFonts w:ascii="Times New Roman" w:hAnsi="Times New Roman" w:cs="Times New Roman" w:hint="eastAsia"/>
          <w:sz w:val="24"/>
          <w:szCs w:val="24"/>
        </w:rPr>
        <w:t>121</w:t>
      </w:r>
      <w:r>
        <w:rPr>
          <w:rFonts w:ascii="Times New Roman" w:hAnsi="Times New Roman" w:cs="Times New Roman"/>
          <w:sz w:val="24"/>
          <w:szCs w:val="24"/>
        </w:rPr>
        <w:t>.6</w:t>
      </w:r>
      <w:r>
        <w:rPr>
          <w:rFonts w:ascii="Times New Roman" w:hAnsi="Times New Roman" w:cs="Times New Roman" w:hint="eastAsia"/>
          <w:sz w:val="24"/>
          <w:szCs w:val="24"/>
        </w:rPr>
        <w:t>元和</w:t>
      </w:r>
      <w:r>
        <w:rPr>
          <w:rFonts w:ascii="Times New Roman" w:hAnsi="Times New Roman" w:cs="Times New Roman" w:hint="eastAsia"/>
          <w:sz w:val="24"/>
          <w:szCs w:val="24"/>
        </w:rPr>
        <w:t>141</w:t>
      </w:r>
      <w:r>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Pr>
          <w:rFonts w:ascii="Times New Roman" w:hAnsi="Times New Roman" w:cs="Times New Roman"/>
          <w:sz w:val="24"/>
          <w:szCs w:val="24"/>
        </w:rPr>
        <w:t>60.0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Pr>
          <w:rFonts w:ascii="Times New Roman" w:hAnsi="Times New Roman" w:cs="Times New Roman" w:hint="eastAsia"/>
          <w:sz w:val="24"/>
          <w:szCs w:val="24"/>
        </w:rPr>
        <w:t>5</w:t>
      </w:r>
      <w:r>
        <w:rPr>
          <w:rFonts w:ascii="Times New Roman" w:hAnsi="Times New Roman" w:cs="Times New Roman"/>
          <w:sz w:val="24"/>
          <w:szCs w:val="24"/>
        </w:rPr>
        <w:t>7.6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Pr>
          <w:rFonts w:ascii="Times New Roman" w:hAnsi="Times New Roman" w:cs="Times New Roman" w:hint="eastAsia"/>
          <w:sz w:val="24"/>
          <w:szCs w:val="24"/>
        </w:rPr>
        <w:t>91</w:t>
      </w:r>
      <w:r>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Pr>
          <w:rFonts w:ascii="Times New Roman" w:hAnsi="Times New Roman" w:cs="Times New Roman"/>
          <w:sz w:val="24"/>
          <w:szCs w:val="24"/>
        </w:rPr>
        <w:t>94.9</w:t>
      </w:r>
      <w:r w:rsidRPr="00C62D74">
        <w:rPr>
          <w:rFonts w:ascii="Times New Roman" w:hAnsi="Times New Roman" w:cs="Times New Roman" w:hint="eastAsia"/>
          <w:sz w:val="24"/>
          <w:szCs w:val="24"/>
        </w:rPr>
        <w:t>元，最高</w:t>
      </w:r>
      <w:r>
        <w:rPr>
          <w:rFonts w:ascii="Times New Roman" w:hAnsi="Times New Roman" w:cs="Times New Roman"/>
          <w:sz w:val="24"/>
          <w:szCs w:val="24"/>
        </w:rPr>
        <w:t>167.5</w:t>
      </w:r>
      <w:r w:rsidRPr="00C62D74">
        <w:rPr>
          <w:rFonts w:ascii="Times New Roman" w:hAnsi="Times New Roman" w:cs="Times New Roman" w:hint="eastAsia"/>
          <w:sz w:val="24"/>
          <w:szCs w:val="24"/>
        </w:rPr>
        <w:t>元，最低为</w:t>
      </w:r>
      <w:r>
        <w:rPr>
          <w:rFonts w:ascii="Times New Roman" w:hAnsi="Times New Roman" w:cs="Times New Roman"/>
          <w:sz w:val="24"/>
          <w:szCs w:val="24"/>
        </w:rPr>
        <w:t>46.7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C62DA7">
      <w:pPr>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764224" behindDoc="0" locked="0" layoutInCell="1" allowOverlap="1" wp14:anchorId="504B974C" wp14:editId="7EF81E11">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2C022FB" w14:textId="214BE333" w:rsidR="006A6F01" w:rsidRDefault="006A6F01" w:rsidP="00C62DA7">
                            <w:pPr>
                              <w:spacing w:after="83"/>
                              <w:ind w:firstLine="482"/>
                              <w:jc w:val="center"/>
                              <w:rPr>
                                <w:rFonts w:ascii="Times New Roman" w:eastAsia="宋体"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Pr>
                                <w:rFonts w:ascii="Times New Roman" w:eastAsia="宋体" w:hAnsi="Times New Roman" w:cs="Times New Roman"/>
                                <w:b/>
                                <w:bCs/>
                                <w:color w:val="000000"/>
                                <w:sz w:val="24"/>
                                <w:szCs w:val="24"/>
                              </w:rPr>
                              <w:t>3</w:t>
                            </w:r>
                            <w:r>
                              <w:rPr>
                                <w:rFonts w:ascii="Times New Roman" w:eastAsia="宋体" w:hAnsi="Times New Roman" w:cs="Times New Roman" w:hint="eastAsia"/>
                                <w:b/>
                                <w:bCs/>
                                <w:color w:val="000000"/>
                                <w:sz w:val="24"/>
                                <w:szCs w:val="24"/>
                              </w:rPr>
                              <w:t>-</w:t>
                            </w:r>
                            <w:r w:rsidR="0010139D">
                              <w:rPr>
                                <w:rFonts w:ascii="Times New Roman" w:eastAsia="等线" w:hAnsi="Times New Roman" w:cs="Times New Roman"/>
                                <w:b/>
                                <w:bCs/>
                                <w:color w:val="000000"/>
                                <w:sz w:val="24"/>
                                <w:szCs w:val="24"/>
                              </w:rPr>
                              <w:t>3</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6A6F01" w:rsidRPr="00951E19" w14:paraId="7913D5D9"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6A6F01" w:rsidRPr="00951E19" w:rsidRDefault="006A6F01" w:rsidP="00C3706C">
                                  <w:pPr>
                                    <w:spacing w:after="0" w:line="240" w:lineRule="auto"/>
                                    <w:ind w:leftChars="50" w:left="110"/>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2A0D2456"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6A6F01" w:rsidRPr="00951E19" w:rsidRDefault="006A6F01" w:rsidP="00C3706C">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56D34187"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6A6F01" w:rsidRPr="00951E19" w:rsidRDefault="006A6F01" w:rsidP="00C3706C">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6A6F01" w:rsidRPr="00951E19" w:rsidRDefault="006A6F01" w:rsidP="00C3706C">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4692EC17"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6A6F01" w:rsidRPr="00951E19" w:rsidRDefault="006A6F01" w:rsidP="00C3706C">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00685442"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08FFCDB0" w14:textId="77777777" w:rsidR="006A6F01" w:rsidRPr="00951E19" w:rsidRDefault="006A6F01" w:rsidP="00C3706C">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5882831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5BF457B"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77777777" w:rsidR="006A6F01" w:rsidRPr="00951E19" w:rsidRDefault="006A6F01" w:rsidP="00C3706C">
                                  <w:pPr>
                                    <w:spacing w:after="0" w:line="240" w:lineRule="auto"/>
                                    <w:rPr>
                                      <w:rFonts w:ascii="宋体" w:eastAsia="宋体" w:hAnsi="宋体" w:cs="宋体"/>
                                      <w:color w:val="000000"/>
                                    </w:rPr>
                                  </w:pPr>
                                </w:p>
                              </w:tc>
                            </w:tr>
                            <w:tr w:rsidR="006A6F01" w:rsidRPr="00951E19" w14:paraId="69DA2434" w14:textId="77777777" w:rsidTr="006721DF">
                              <w:trPr>
                                <w:trHeight w:val="340"/>
                              </w:trPr>
                              <w:tc>
                                <w:tcPr>
                                  <w:tcW w:w="2265" w:type="dxa"/>
                                  <w:tcBorders>
                                    <w:top w:val="nil"/>
                                    <w:left w:val="nil"/>
                                    <w:bottom w:val="nil"/>
                                    <w:right w:val="nil"/>
                                  </w:tcBorders>
                                  <w:shd w:val="clear" w:color="auto" w:fill="auto"/>
                                  <w:noWrap/>
                                  <w:vAlign w:val="center"/>
                                  <w:hideMark/>
                                </w:tcPr>
                                <w:p w14:paraId="3D75292A"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w:t>
                                  </w:r>
                                  <w:proofErr w:type="gramStart"/>
                                  <w:r w:rsidRPr="00951E19">
                                    <w:rPr>
                                      <w:rFonts w:ascii="宋体" w:eastAsia="宋体" w:hAnsi="宋体" w:cs="宋体" w:hint="eastAsia"/>
                                      <w:color w:val="000000"/>
                                    </w:rPr>
                                    <w:t>千克/</w:t>
                                  </w:r>
                                  <w:proofErr w:type="gramEnd"/>
                                  <w:r w:rsidRPr="00951E19">
                                    <w:rPr>
                                      <w:rFonts w:ascii="宋体" w:eastAsia="宋体" w:hAnsi="宋体" w:cs="宋体" w:hint="eastAsia"/>
                                      <w:color w:val="000000"/>
                                    </w:rPr>
                                    <w:t>亩）</w:t>
                                  </w:r>
                                </w:p>
                              </w:tc>
                              <w:tc>
                                <w:tcPr>
                                  <w:tcW w:w="282" w:type="dxa"/>
                                  <w:tcBorders>
                                    <w:top w:val="nil"/>
                                    <w:left w:val="nil"/>
                                    <w:bottom w:val="nil"/>
                                    <w:right w:val="nil"/>
                                  </w:tcBorders>
                                  <w:shd w:val="clear" w:color="auto" w:fill="auto"/>
                                  <w:noWrap/>
                                  <w:vAlign w:val="center"/>
                                  <w:hideMark/>
                                </w:tcPr>
                                <w:p w14:paraId="52B90B25"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FED7F5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459.1 </w:t>
                                  </w:r>
                                </w:p>
                              </w:tc>
                              <w:tc>
                                <w:tcPr>
                                  <w:tcW w:w="737" w:type="dxa"/>
                                  <w:tcBorders>
                                    <w:top w:val="nil"/>
                                    <w:left w:val="nil"/>
                                    <w:bottom w:val="nil"/>
                                    <w:right w:val="nil"/>
                                  </w:tcBorders>
                                  <w:shd w:val="clear" w:color="auto" w:fill="auto"/>
                                  <w:noWrap/>
                                  <w:vAlign w:val="center"/>
                                  <w:hideMark/>
                                </w:tcPr>
                                <w:p w14:paraId="753AA12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6544C3E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1A1D8A5C"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51996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458.8 </w:t>
                                  </w:r>
                                </w:p>
                              </w:tc>
                              <w:tc>
                                <w:tcPr>
                                  <w:tcW w:w="737" w:type="dxa"/>
                                  <w:tcBorders>
                                    <w:top w:val="nil"/>
                                    <w:left w:val="nil"/>
                                    <w:bottom w:val="nil"/>
                                    <w:right w:val="nil"/>
                                  </w:tcBorders>
                                  <w:shd w:val="clear" w:color="auto" w:fill="auto"/>
                                  <w:noWrap/>
                                  <w:vAlign w:val="center"/>
                                  <w:hideMark/>
                                </w:tcPr>
                                <w:p w14:paraId="2777D8A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BBFEB8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4CBB0729"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E0E926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463.7 </w:t>
                                  </w:r>
                                </w:p>
                              </w:tc>
                              <w:tc>
                                <w:tcPr>
                                  <w:tcW w:w="737" w:type="dxa"/>
                                  <w:tcBorders>
                                    <w:top w:val="nil"/>
                                    <w:left w:val="nil"/>
                                    <w:bottom w:val="nil"/>
                                    <w:right w:val="nil"/>
                                  </w:tcBorders>
                                  <w:shd w:val="clear" w:color="auto" w:fill="auto"/>
                                  <w:noWrap/>
                                  <w:vAlign w:val="center"/>
                                  <w:hideMark/>
                                </w:tcPr>
                                <w:p w14:paraId="501433F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21A78C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3C9923CB"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FEFBF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440.4 </w:t>
                                  </w:r>
                                </w:p>
                              </w:tc>
                              <w:tc>
                                <w:tcPr>
                                  <w:tcW w:w="737" w:type="dxa"/>
                                  <w:tcBorders>
                                    <w:top w:val="nil"/>
                                    <w:left w:val="nil"/>
                                    <w:bottom w:val="nil"/>
                                    <w:right w:val="nil"/>
                                  </w:tcBorders>
                                  <w:shd w:val="clear" w:color="auto" w:fill="auto"/>
                                  <w:noWrap/>
                                  <w:vAlign w:val="center"/>
                                  <w:hideMark/>
                                </w:tcPr>
                                <w:p w14:paraId="2615D93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480.8 </w:t>
                                  </w:r>
                                </w:p>
                              </w:tc>
                              <w:tc>
                                <w:tcPr>
                                  <w:tcW w:w="737" w:type="dxa"/>
                                  <w:tcBorders>
                                    <w:top w:val="nil"/>
                                    <w:left w:val="nil"/>
                                    <w:bottom w:val="nil"/>
                                    <w:right w:val="nil"/>
                                  </w:tcBorders>
                                  <w:shd w:val="clear" w:color="auto" w:fill="auto"/>
                                  <w:noWrap/>
                                  <w:vAlign w:val="center"/>
                                  <w:hideMark/>
                                </w:tcPr>
                                <w:p w14:paraId="2F3A4D8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400.0 </w:t>
                                  </w:r>
                                </w:p>
                              </w:tc>
                              <w:tc>
                                <w:tcPr>
                                  <w:tcW w:w="567" w:type="dxa"/>
                                  <w:tcBorders>
                                    <w:top w:val="nil"/>
                                    <w:left w:val="nil"/>
                                    <w:bottom w:val="nil"/>
                                    <w:right w:val="nil"/>
                                  </w:tcBorders>
                                  <w:shd w:val="clear" w:color="auto" w:fill="auto"/>
                                  <w:noWrap/>
                                  <w:vAlign w:val="center"/>
                                  <w:hideMark/>
                                </w:tcPr>
                                <w:p w14:paraId="6ABCD8E8"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4D3E2405" w14:textId="77777777" w:rsidTr="006721DF">
                              <w:trPr>
                                <w:trHeight w:val="340"/>
                              </w:trPr>
                              <w:tc>
                                <w:tcPr>
                                  <w:tcW w:w="2265" w:type="dxa"/>
                                  <w:tcBorders>
                                    <w:top w:val="nil"/>
                                    <w:left w:val="nil"/>
                                    <w:bottom w:val="nil"/>
                                    <w:right w:val="nil"/>
                                  </w:tcBorders>
                                  <w:shd w:val="clear" w:color="auto" w:fill="auto"/>
                                  <w:noWrap/>
                                  <w:vAlign w:val="center"/>
                                  <w:hideMark/>
                                </w:tcPr>
                                <w:p w14:paraId="70ABDC9E"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0C3B91A9"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44FC86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3.8 </w:t>
                                  </w:r>
                                </w:p>
                              </w:tc>
                              <w:tc>
                                <w:tcPr>
                                  <w:tcW w:w="737" w:type="dxa"/>
                                  <w:tcBorders>
                                    <w:top w:val="nil"/>
                                    <w:left w:val="nil"/>
                                    <w:bottom w:val="nil"/>
                                    <w:right w:val="nil"/>
                                  </w:tcBorders>
                                  <w:shd w:val="clear" w:color="auto" w:fill="auto"/>
                                  <w:noWrap/>
                                  <w:vAlign w:val="center"/>
                                  <w:hideMark/>
                                </w:tcPr>
                                <w:p w14:paraId="63C7E03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05F2C00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4CBCCE83"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24B63D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142DAD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9.8 </w:t>
                                  </w:r>
                                </w:p>
                              </w:tc>
                              <w:tc>
                                <w:tcPr>
                                  <w:tcW w:w="737" w:type="dxa"/>
                                  <w:tcBorders>
                                    <w:top w:val="nil"/>
                                    <w:left w:val="nil"/>
                                    <w:bottom w:val="nil"/>
                                    <w:right w:val="nil"/>
                                  </w:tcBorders>
                                  <w:shd w:val="clear" w:color="auto" w:fill="auto"/>
                                  <w:noWrap/>
                                  <w:vAlign w:val="center"/>
                                  <w:hideMark/>
                                </w:tcPr>
                                <w:p w14:paraId="1CD1735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2A42EBA2"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56789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645C674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40.0 </w:t>
                                  </w:r>
                                </w:p>
                              </w:tc>
                              <w:tc>
                                <w:tcPr>
                                  <w:tcW w:w="737" w:type="dxa"/>
                                  <w:tcBorders>
                                    <w:top w:val="nil"/>
                                    <w:left w:val="nil"/>
                                    <w:bottom w:val="nil"/>
                                    <w:right w:val="nil"/>
                                  </w:tcBorders>
                                  <w:shd w:val="clear" w:color="auto" w:fill="auto"/>
                                  <w:noWrap/>
                                  <w:vAlign w:val="center"/>
                                  <w:hideMark/>
                                </w:tcPr>
                                <w:p w14:paraId="47F2303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31313ECC"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42D92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51.0 </w:t>
                                  </w:r>
                                </w:p>
                              </w:tc>
                              <w:tc>
                                <w:tcPr>
                                  <w:tcW w:w="737" w:type="dxa"/>
                                  <w:tcBorders>
                                    <w:top w:val="nil"/>
                                    <w:left w:val="nil"/>
                                    <w:bottom w:val="nil"/>
                                    <w:right w:val="nil"/>
                                  </w:tcBorders>
                                  <w:shd w:val="clear" w:color="auto" w:fill="auto"/>
                                  <w:noWrap/>
                                  <w:vAlign w:val="center"/>
                                  <w:hideMark/>
                                </w:tcPr>
                                <w:p w14:paraId="249153C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764701D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1D1F1A3C"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66EC29D5" w14:textId="77777777" w:rsidTr="006721DF">
                              <w:trPr>
                                <w:trHeight w:val="340"/>
                              </w:trPr>
                              <w:tc>
                                <w:tcPr>
                                  <w:tcW w:w="2265" w:type="dxa"/>
                                  <w:tcBorders>
                                    <w:top w:val="nil"/>
                                    <w:left w:val="nil"/>
                                    <w:bottom w:val="nil"/>
                                    <w:right w:val="nil"/>
                                  </w:tcBorders>
                                  <w:shd w:val="clear" w:color="auto" w:fill="auto"/>
                                  <w:noWrap/>
                                  <w:vAlign w:val="center"/>
                                  <w:hideMark/>
                                </w:tcPr>
                                <w:p w14:paraId="63F8C4CE"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59A30FBD"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9FBDF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0E48AE8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55CA1E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1DBADBA1"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886D6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20D8FD6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F7F1A9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0A2CAE9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F336BA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5.3 </w:t>
                                  </w:r>
                                </w:p>
                              </w:tc>
                              <w:tc>
                                <w:tcPr>
                                  <w:tcW w:w="737" w:type="dxa"/>
                                  <w:tcBorders>
                                    <w:top w:val="nil"/>
                                    <w:left w:val="nil"/>
                                    <w:bottom w:val="nil"/>
                                    <w:right w:val="nil"/>
                                  </w:tcBorders>
                                  <w:shd w:val="clear" w:color="auto" w:fill="auto"/>
                                  <w:noWrap/>
                                  <w:vAlign w:val="center"/>
                                  <w:hideMark/>
                                </w:tcPr>
                                <w:p w14:paraId="22B54BA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024B7E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3BB048DA"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E7998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73FAA59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4.8 </w:t>
                                  </w:r>
                                </w:p>
                              </w:tc>
                              <w:tc>
                                <w:tcPr>
                                  <w:tcW w:w="737" w:type="dxa"/>
                                  <w:tcBorders>
                                    <w:top w:val="nil"/>
                                    <w:left w:val="nil"/>
                                    <w:bottom w:val="nil"/>
                                    <w:right w:val="nil"/>
                                  </w:tcBorders>
                                  <w:shd w:val="clear" w:color="auto" w:fill="auto"/>
                                  <w:noWrap/>
                                  <w:vAlign w:val="center"/>
                                  <w:hideMark/>
                                </w:tcPr>
                                <w:p w14:paraId="71AE828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4ED1EFDF"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6CC154C9" w14:textId="77777777" w:rsidTr="006721DF">
                              <w:trPr>
                                <w:trHeight w:val="340"/>
                              </w:trPr>
                              <w:tc>
                                <w:tcPr>
                                  <w:tcW w:w="2265" w:type="dxa"/>
                                  <w:tcBorders>
                                    <w:top w:val="nil"/>
                                    <w:left w:val="nil"/>
                                    <w:bottom w:val="nil"/>
                                    <w:right w:val="nil"/>
                                  </w:tcBorders>
                                  <w:shd w:val="clear" w:color="auto" w:fill="auto"/>
                                  <w:noWrap/>
                                  <w:vAlign w:val="center"/>
                                  <w:hideMark/>
                                </w:tcPr>
                                <w:p w14:paraId="0D0DB8D5"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62787ECC"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A5338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33B6663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77CDB5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BF8A19C"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5C85E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648A03E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DC3861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FCC2E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BCEE76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5.2 </w:t>
                                  </w:r>
                                </w:p>
                              </w:tc>
                              <w:tc>
                                <w:tcPr>
                                  <w:tcW w:w="737" w:type="dxa"/>
                                  <w:tcBorders>
                                    <w:top w:val="nil"/>
                                    <w:left w:val="nil"/>
                                    <w:bottom w:val="nil"/>
                                    <w:right w:val="nil"/>
                                  </w:tcBorders>
                                  <w:shd w:val="clear" w:color="auto" w:fill="auto"/>
                                  <w:noWrap/>
                                  <w:vAlign w:val="center"/>
                                  <w:hideMark/>
                                </w:tcPr>
                                <w:p w14:paraId="3B8F094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9645DA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A69E6F3"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BCDC7E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507BAC2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33886B7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138EEA5B"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4343EB4B" w14:textId="77777777" w:rsidTr="006721DF">
                              <w:trPr>
                                <w:trHeight w:val="340"/>
                              </w:trPr>
                              <w:tc>
                                <w:tcPr>
                                  <w:tcW w:w="2265" w:type="dxa"/>
                                  <w:tcBorders>
                                    <w:top w:val="nil"/>
                                    <w:left w:val="nil"/>
                                    <w:bottom w:val="nil"/>
                                    <w:right w:val="nil"/>
                                  </w:tcBorders>
                                  <w:shd w:val="clear" w:color="auto" w:fill="auto"/>
                                  <w:noWrap/>
                                  <w:vAlign w:val="center"/>
                                  <w:hideMark/>
                                </w:tcPr>
                                <w:p w14:paraId="4FDE97E8"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297686E9"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22542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702A51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5B84768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3C375E8"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C8EF17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2D328B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49CCF7E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74E239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BB8422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6CFAEE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3874FBB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AE9F06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BB967F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737" w:type="dxa"/>
                                  <w:tcBorders>
                                    <w:top w:val="nil"/>
                                    <w:left w:val="nil"/>
                                    <w:bottom w:val="nil"/>
                                    <w:right w:val="nil"/>
                                  </w:tcBorders>
                                  <w:shd w:val="clear" w:color="auto" w:fill="auto"/>
                                  <w:noWrap/>
                                  <w:vAlign w:val="center"/>
                                  <w:hideMark/>
                                </w:tcPr>
                                <w:p w14:paraId="12D6CEB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5C4334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2F099AA"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w:t>
                                  </w:r>
                                </w:p>
                              </w:tc>
                            </w:tr>
                            <w:tr w:rsidR="006A6F01" w:rsidRPr="00951E19" w14:paraId="310047B1" w14:textId="77777777" w:rsidTr="006721DF">
                              <w:trPr>
                                <w:trHeight w:val="340"/>
                              </w:trPr>
                              <w:tc>
                                <w:tcPr>
                                  <w:tcW w:w="2265" w:type="dxa"/>
                                  <w:tcBorders>
                                    <w:top w:val="nil"/>
                                    <w:left w:val="nil"/>
                                    <w:bottom w:val="nil"/>
                                    <w:right w:val="nil"/>
                                  </w:tcBorders>
                                  <w:shd w:val="clear" w:color="auto" w:fill="auto"/>
                                  <w:noWrap/>
                                  <w:vAlign w:val="center"/>
                                  <w:hideMark/>
                                </w:tcPr>
                                <w:p w14:paraId="1FA6829A"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51ED0611"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D0E95E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140.1 </w:t>
                                  </w:r>
                                </w:p>
                              </w:tc>
                              <w:tc>
                                <w:tcPr>
                                  <w:tcW w:w="737" w:type="dxa"/>
                                  <w:tcBorders>
                                    <w:top w:val="nil"/>
                                    <w:left w:val="nil"/>
                                    <w:bottom w:val="nil"/>
                                    <w:right w:val="nil"/>
                                  </w:tcBorders>
                                  <w:shd w:val="clear" w:color="auto" w:fill="auto"/>
                                  <w:noWrap/>
                                  <w:vAlign w:val="center"/>
                                  <w:hideMark/>
                                </w:tcPr>
                                <w:p w14:paraId="03990BE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216A0F4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7CD914BE"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FDCA3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141.5 </w:t>
                                  </w:r>
                                </w:p>
                              </w:tc>
                              <w:tc>
                                <w:tcPr>
                                  <w:tcW w:w="737" w:type="dxa"/>
                                  <w:tcBorders>
                                    <w:top w:val="nil"/>
                                    <w:left w:val="nil"/>
                                    <w:bottom w:val="nil"/>
                                    <w:right w:val="nil"/>
                                  </w:tcBorders>
                                  <w:shd w:val="clear" w:color="auto" w:fill="auto"/>
                                  <w:noWrap/>
                                  <w:vAlign w:val="center"/>
                                  <w:hideMark/>
                                </w:tcPr>
                                <w:p w14:paraId="5942755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659D807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665770C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8FABE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121.6 </w:t>
                                  </w:r>
                                </w:p>
                              </w:tc>
                              <w:tc>
                                <w:tcPr>
                                  <w:tcW w:w="737" w:type="dxa"/>
                                  <w:tcBorders>
                                    <w:top w:val="nil"/>
                                    <w:left w:val="nil"/>
                                    <w:bottom w:val="nil"/>
                                    <w:right w:val="nil"/>
                                  </w:tcBorders>
                                  <w:shd w:val="clear" w:color="auto" w:fill="auto"/>
                                  <w:noWrap/>
                                  <w:vAlign w:val="center"/>
                                  <w:hideMark/>
                                </w:tcPr>
                                <w:p w14:paraId="79C1F28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267.4 </w:t>
                                  </w:r>
                                </w:p>
                              </w:tc>
                              <w:tc>
                                <w:tcPr>
                                  <w:tcW w:w="737" w:type="dxa"/>
                                  <w:tcBorders>
                                    <w:top w:val="nil"/>
                                    <w:left w:val="nil"/>
                                    <w:bottom w:val="nil"/>
                                    <w:right w:val="nil"/>
                                  </w:tcBorders>
                                  <w:shd w:val="clear" w:color="auto" w:fill="auto"/>
                                  <w:noWrap/>
                                  <w:vAlign w:val="center"/>
                                  <w:hideMark/>
                                </w:tcPr>
                                <w:p w14:paraId="20817DA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22BD750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93EC0A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195.4 </w:t>
                                  </w:r>
                                </w:p>
                              </w:tc>
                              <w:tc>
                                <w:tcPr>
                                  <w:tcW w:w="737" w:type="dxa"/>
                                  <w:tcBorders>
                                    <w:top w:val="nil"/>
                                    <w:left w:val="nil"/>
                                    <w:bottom w:val="nil"/>
                                    <w:right w:val="nil"/>
                                  </w:tcBorders>
                                  <w:shd w:val="clear" w:color="auto" w:fill="auto"/>
                                  <w:noWrap/>
                                  <w:vAlign w:val="center"/>
                                  <w:hideMark/>
                                </w:tcPr>
                                <w:p w14:paraId="57722C0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230.8 </w:t>
                                  </w:r>
                                </w:p>
                              </w:tc>
                              <w:tc>
                                <w:tcPr>
                                  <w:tcW w:w="737" w:type="dxa"/>
                                  <w:tcBorders>
                                    <w:top w:val="nil"/>
                                    <w:left w:val="nil"/>
                                    <w:bottom w:val="nil"/>
                                    <w:right w:val="nil"/>
                                  </w:tcBorders>
                                  <w:shd w:val="clear" w:color="auto" w:fill="auto"/>
                                  <w:noWrap/>
                                  <w:vAlign w:val="center"/>
                                  <w:hideMark/>
                                </w:tcPr>
                                <w:p w14:paraId="520FBC1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160.0 </w:t>
                                  </w:r>
                                </w:p>
                              </w:tc>
                              <w:tc>
                                <w:tcPr>
                                  <w:tcW w:w="567" w:type="dxa"/>
                                  <w:tcBorders>
                                    <w:top w:val="nil"/>
                                    <w:left w:val="nil"/>
                                    <w:bottom w:val="nil"/>
                                    <w:right w:val="nil"/>
                                  </w:tcBorders>
                                  <w:shd w:val="clear" w:color="auto" w:fill="auto"/>
                                  <w:noWrap/>
                                  <w:vAlign w:val="center"/>
                                  <w:hideMark/>
                                </w:tcPr>
                                <w:p w14:paraId="40AFBD5C"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w:t>
                                  </w:r>
                                </w:p>
                              </w:tc>
                            </w:tr>
                            <w:tr w:rsidR="006A6F01" w:rsidRPr="00951E19" w14:paraId="44B15BD3" w14:textId="77777777" w:rsidTr="006721DF">
                              <w:trPr>
                                <w:trHeight w:val="340"/>
                              </w:trPr>
                              <w:tc>
                                <w:tcPr>
                                  <w:tcW w:w="2265" w:type="dxa"/>
                                  <w:tcBorders>
                                    <w:top w:val="nil"/>
                                    <w:left w:val="nil"/>
                                    <w:bottom w:val="nil"/>
                                    <w:right w:val="nil"/>
                                  </w:tcBorders>
                                  <w:shd w:val="clear" w:color="auto" w:fill="auto"/>
                                  <w:noWrap/>
                                  <w:vAlign w:val="center"/>
                                  <w:hideMark/>
                                </w:tcPr>
                                <w:p w14:paraId="72CB1FE6"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7593A925"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CCCF48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1DCE34F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0AD2B19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FF48B42"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8F37C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57.6 </w:t>
                                  </w:r>
                                </w:p>
                              </w:tc>
                              <w:tc>
                                <w:tcPr>
                                  <w:tcW w:w="737" w:type="dxa"/>
                                  <w:tcBorders>
                                    <w:top w:val="nil"/>
                                    <w:left w:val="nil"/>
                                    <w:bottom w:val="nil"/>
                                    <w:right w:val="nil"/>
                                  </w:tcBorders>
                                  <w:shd w:val="clear" w:color="auto" w:fill="auto"/>
                                  <w:noWrap/>
                                  <w:vAlign w:val="center"/>
                                  <w:hideMark/>
                                </w:tcPr>
                                <w:p w14:paraId="585C584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69B2E35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EC995F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68B187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91.2 </w:t>
                                  </w:r>
                                </w:p>
                              </w:tc>
                              <w:tc>
                                <w:tcPr>
                                  <w:tcW w:w="737" w:type="dxa"/>
                                  <w:tcBorders>
                                    <w:top w:val="nil"/>
                                    <w:left w:val="nil"/>
                                    <w:bottom w:val="nil"/>
                                    <w:right w:val="nil"/>
                                  </w:tcBorders>
                                  <w:shd w:val="clear" w:color="auto" w:fill="auto"/>
                                  <w:noWrap/>
                                  <w:vAlign w:val="center"/>
                                  <w:hideMark/>
                                </w:tcPr>
                                <w:p w14:paraId="01378BF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240.0 </w:t>
                                  </w:r>
                                </w:p>
                              </w:tc>
                              <w:tc>
                                <w:tcPr>
                                  <w:tcW w:w="737" w:type="dxa"/>
                                  <w:tcBorders>
                                    <w:top w:val="nil"/>
                                    <w:left w:val="nil"/>
                                    <w:bottom w:val="nil"/>
                                    <w:right w:val="nil"/>
                                  </w:tcBorders>
                                  <w:shd w:val="clear" w:color="auto" w:fill="auto"/>
                                  <w:noWrap/>
                                  <w:vAlign w:val="center"/>
                                  <w:hideMark/>
                                </w:tcPr>
                                <w:p w14:paraId="4B0155A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D40AA9D"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4DE030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142.8 </w:t>
                                  </w:r>
                                </w:p>
                              </w:tc>
                              <w:tc>
                                <w:tcPr>
                                  <w:tcW w:w="737" w:type="dxa"/>
                                  <w:tcBorders>
                                    <w:top w:val="nil"/>
                                    <w:left w:val="nil"/>
                                    <w:bottom w:val="nil"/>
                                    <w:right w:val="nil"/>
                                  </w:tcBorders>
                                  <w:shd w:val="clear" w:color="auto" w:fill="auto"/>
                                  <w:noWrap/>
                                  <w:vAlign w:val="center"/>
                                  <w:hideMark/>
                                </w:tcPr>
                                <w:p w14:paraId="5427140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157.7 </w:t>
                                  </w:r>
                                </w:p>
                              </w:tc>
                              <w:tc>
                                <w:tcPr>
                                  <w:tcW w:w="737" w:type="dxa"/>
                                  <w:tcBorders>
                                    <w:top w:val="nil"/>
                                    <w:left w:val="nil"/>
                                    <w:bottom w:val="nil"/>
                                    <w:right w:val="nil"/>
                                  </w:tcBorders>
                                  <w:shd w:val="clear" w:color="auto" w:fill="auto"/>
                                  <w:noWrap/>
                                  <w:vAlign w:val="center"/>
                                  <w:hideMark/>
                                </w:tcPr>
                                <w:p w14:paraId="7A37833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128.0 </w:t>
                                  </w:r>
                                </w:p>
                              </w:tc>
                              <w:tc>
                                <w:tcPr>
                                  <w:tcW w:w="567" w:type="dxa"/>
                                  <w:tcBorders>
                                    <w:top w:val="nil"/>
                                    <w:left w:val="nil"/>
                                    <w:bottom w:val="nil"/>
                                    <w:right w:val="nil"/>
                                  </w:tcBorders>
                                  <w:shd w:val="clear" w:color="auto" w:fill="auto"/>
                                  <w:noWrap/>
                                  <w:vAlign w:val="center"/>
                                  <w:hideMark/>
                                </w:tcPr>
                                <w:p w14:paraId="3EB1C3CD"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6FA8EBEC" w14:textId="77777777" w:rsidTr="006721DF">
                              <w:trPr>
                                <w:trHeight w:val="340"/>
                              </w:trPr>
                              <w:tc>
                                <w:tcPr>
                                  <w:tcW w:w="2265" w:type="dxa"/>
                                  <w:tcBorders>
                                    <w:top w:val="nil"/>
                                    <w:left w:val="nil"/>
                                    <w:bottom w:val="nil"/>
                                    <w:right w:val="nil"/>
                                  </w:tcBorders>
                                  <w:shd w:val="clear" w:color="auto" w:fill="auto"/>
                                  <w:noWrap/>
                                  <w:vAlign w:val="center"/>
                                  <w:hideMark/>
                                </w:tcPr>
                                <w:p w14:paraId="631C8B03"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590DD85E"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3265A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94.9 </w:t>
                                  </w:r>
                                </w:p>
                              </w:tc>
                              <w:tc>
                                <w:tcPr>
                                  <w:tcW w:w="737" w:type="dxa"/>
                                  <w:tcBorders>
                                    <w:top w:val="nil"/>
                                    <w:left w:val="nil"/>
                                    <w:bottom w:val="nil"/>
                                    <w:right w:val="nil"/>
                                  </w:tcBorders>
                                  <w:shd w:val="clear" w:color="auto" w:fill="auto"/>
                                  <w:noWrap/>
                                  <w:vAlign w:val="center"/>
                                  <w:hideMark/>
                                </w:tcPr>
                                <w:p w14:paraId="3F730A9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3B6A28E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72B04C42"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6A631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95.5 </w:t>
                                  </w:r>
                                </w:p>
                              </w:tc>
                              <w:tc>
                                <w:tcPr>
                                  <w:tcW w:w="737" w:type="dxa"/>
                                  <w:tcBorders>
                                    <w:top w:val="nil"/>
                                    <w:left w:val="nil"/>
                                    <w:bottom w:val="nil"/>
                                    <w:right w:val="nil"/>
                                  </w:tcBorders>
                                  <w:shd w:val="clear" w:color="auto" w:fill="auto"/>
                                  <w:noWrap/>
                                  <w:vAlign w:val="center"/>
                                  <w:hideMark/>
                                </w:tcPr>
                                <w:p w14:paraId="3C68E8A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FB1895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78EF679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365C52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86.5 </w:t>
                                  </w:r>
                                </w:p>
                              </w:tc>
                              <w:tc>
                                <w:tcPr>
                                  <w:tcW w:w="737" w:type="dxa"/>
                                  <w:tcBorders>
                                    <w:top w:val="nil"/>
                                    <w:left w:val="nil"/>
                                    <w:bottom w:val="nil"/>
                                    <w:right w:val="nil"/>
                                  </w:tcBorders>
                                  <w:shd w:val="clear" w:color="auto" w:fill="auto"/>
                                  <w:noWrap/>
                                  <w:vAlign w:val="center"/>
                                  <w:hideMark/>
                                </w:tcPr>
                                <w:p w14:paraId="424A278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31DBAAF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533A39F7"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CEA51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69.5 </w:t>
                                  </w:r>
                                </w:p>
                              </w:tc>
                              <w:tc>
                                <w:tcPr>
                                  <w:tcW w:w="737" w:type="dxa"/>
                                  <w:tcBorders>
                                    <w:top w:val="nil"/>
                                    <w:left w:val="nil"/>
                                    <w:bottom w:val="nil"/>
                                    <w:right w:val="nil"/>
                                  </w:tcBorders>
                                  <w:shd w:val="clear" w:color="auto" w:fill="auto"/>
                                  <w:noWrap/>
                                  <w:vAlign w:val="center"/>
                                  <w:hideMark/>
                                </w:tcPr>
                                <w:p w14:paraId="419FBCC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76.9 </w:t>
                                  </w:r>
                                </w:p>
                              </w:tc>
                              <w:tc>
                                <w:tcPr>
                                  <w:tcW w:w="737" w:type="dxa"/>
                                  <w:tcBorders>
                                    <w:top w:val="nil"/>
                                    <w:left w:val="nil"/>
                                    <w:bottom w:val="nil"/>
                                    <w:right w:val="nil"/>
                                  </w:tcBorders>
                                  <w:shd w:val="clear" w:color="auto" w:fill="auto"/>
                                  <w:noWrap/>
                                  <w:vAlign w:val="center"/>
                                  <w:hideMark/>
                                </w:tcPr>
                                <w:p w14:paraId="2819969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62.0 </w:t>
                                  </w:r>
                                </w:p>
                              </w:tc>
                              <w:tc>
                                <w:tcPr>
                                  <w:tcW w:w="567" w:type="dxa"/>
                                  <w:tcBorders>
                                    <w:top w:val="nil"/>
                                    <w:left w:val="nil"/>
                                    <w:bottom w:val="nil"/>
                                    <w:right w:val="nil"/>
                                  </w:tcBorders>
                                  <w:shd w:val="clear" w:color="auto" w:fill="auto"/>
                                  <w:noWrap/>
                                  <w:vAlign w:val="center"/>
                                  <w:hideMark/>
                                </w:tcPr>
                                <w:p w14:paraId="78B26A67"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7B922B10" w14:textId="77777777" w:rsidTr="006721DF">
                              <w:trPr>
                                <w:trHeight w:val="340"/>
                              </w:trPr>
                              <w:tc>
                                <w:tcPr>
                                  <w:tcW w:w="2265" w:type="dxa"/>
                                  <w:tcBorders>
                                    <w:top w:val="nil"/>
                                    <w:left w:val="nil"/>
                                    <w:bottom w:val="nil"/>
                                    <w:right w:val="nil"/>
                                  </w:tcBorders>
                                  <w:shd w:val="clear" w:color="auto" w:fill="auto"/>
                                  <w:noWrap/>
                                  <w:vAlign w:val="center"/>
                                  <w:hideMark/>
                                </w:tcPr>
                                <w:p w14:paraId="3E6FBC56"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5F9915F8"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ECA60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100.8 </w:t>
                                  </w:r>
                                </w:p>
                              </w:tc>
                              <w:tc>
                                <w:tcPr>
                                  <w:tcW w:w="737" w:type="dxa"/>
                                  <w:tcBorders>
                                    <w:top w:val="nil"/>
                                    <w:left w:val="nil"/>
                                    <w:bottom w:val="nil"/>
                                    <w:right w:val="nil"/>
                                  </w:tcBorders>
                                  <w:shd w:val="clear" w:color="auto" w:fill="auto"/>
                                  <w:noWrap/>
                                  <w:vAlign w:val="center"/>
                                  <w:hideMark/>
                                </w:tcPr>
                                <w:p w14:paraId="27AB548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72D7B3E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81CDF4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AFBD6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102.0 </w:t>
                                  </w:r>
                                </w:p>
                              </w:tc>
                              <w:tc>
                                <w:tcPr>
                                  <w:tcW w:w="737" w:type="dxa"/>
                                  <w:tcBorders>
                                    <w:top w:val="nil"/>
                                    <w:left w:val="nil"/>
                                    <w:bottom w:val="nil"/>
                                    <w:right w:val="nil"/>
                                  </w:tcBorders>
                                  <w:shd w:val="clear" w:color="auto" w:fill="auto"/>
                                  <w:noWrap/>
                                  <w:vAlign w:val="center"/>
                                  <w:hideMark/>
                                </w:tcPr>
                                <w:p w14:paraId="7F02F5B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2F99FFC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1F6E82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3454F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84.7 </w:t>
                                  </w:r>
                                </w:p>
                              </w:tc>
                              <w:tc>
                                <w:tcPr>
                                  <w:tcW w:w="737" w:type="dxa"/>
                                  <w:tcBorders>
                                    <w:top w:val="nil"/>
                                    <w:left w:val="nil"/>
                                    <w:bottom w:val="nil"/>
                                    <w:right w:val="nil"/>
                                  </w:tcBorders>
                                  <w:shd w:val="clear" w:color="auto" w:fill="auto"/>
                                  <w:noWrap/>
                                  <w:vAlign w:val="center"/>
                                  <w:hideMark/>
                                </w:tcPr>
                                <w:p w14:paraId="4AAB6D4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2D8D155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8777EF3"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4DDE6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11.6 </w:t>
                                  </w:r>
                                </w:p>
                              </w:tc>
                              <w:tc>
                                <w:tcPr>
                                  <w:tcW w:w="737" w:type="dxa"/>
                                  <w:tcBorders>
                                    <w:top w:val="nil"/>
                                    <w:left w:val="nil"/>
                                    <w:bottom w:val="nil"/>
                                    <w:right w:val="nil"/>
                                  </w:tcBorders>
                                  <w:shd w:val="clear" w:color="auto" w:fill="auto"/>
                                  <w:noWrap/>
                                  <w:vAlign w:val="center"/>
                                  <w:hideMark/>
                                </w:tcPr>
                                <w:p w14:paraId="355B1DF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03997E2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8.4 </w:t>
                                  </w:r>
                                </w:p>
                              </w:tc>
                              <w:tc>
                                <w:tcPr>
                                  <w:tcW w:w="567" w:type="dxa"/>
                                  <w:tcBorders>
                                    <w:top w:val="nil"/>
                                    <w:left w:val="nil"/>
                                    <w:bottom w:val="nil"/>
                                    <w:right w:val="nil"/>
                                  </w:tcBorders>
                                  <w:shd w:val="clear" w:color="auto" w:fill="auto"/>
                                  <w:noWrap/>
                                  <w:vAlign w:val="center"/>
                                  <w:hideMark/>
                                </w:tcPr>
                                <w:p w14:paraId="328A37F9"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65426463" w14:textId="77777777" w:rsidTr="006721DF">
                              <w:trPr>
                                <w:trHeight w:val="340"/>
                              </w:trPr>
                              <w:tc>
                                <w:tcPr>
                                  <w:tcW w:w="2265" w:type="dxa"/>
                                  <w:tcBorders>
                                    <w:top w:val="nil"/>
                                    <w:left w:val="nil"/>
                                    <w:bottom w:val="nil"/>
                                    <w:right w:val="nil"/>
                                  </w:tcBorders>
                                  <w:shd w:val="clear" w:color="auto" w:fill="auto"/>
                                  <w:noWrap/>
                                  <w:vAlign w:val="center"/>
                                  <w:hideMark/>
                                </w:tcPr>
                                <w:p w14:paraId="318AFC53"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3BFECB34"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8C6559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BCD870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C2BC5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7C10FED"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48CF6A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EDE37F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15980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D773A3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200FD6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B059BC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36E35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BC283E"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60AFB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A42A32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979641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02D8C3"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231C9183" w14:textId="77777777" w:rsidTr="006721DF">
                              <w:trPr>
                                <w:trHeight w:val="340"/>
                              </w:trPr>
                              <w:tc>
                                <w:tcPr>
                                  <w:tcW w:w="2265" w:type="dxa"/>
                                  <w:tcBorders>
                                    <w:top w:val="nil"/>
                                    <w:left w:val="nil"/>
                                    <w:bottom w:val="nil"/>
                                    <w:right w:val="nil"/>
                                  </w:tcBorders>
                                  <w:shd w:val="clear" w:color="auto" w:fill="auto"/>
                                  <w:noWrap/>
                                  <w:vAlign w:val="center"/>
                                  <w:hideMark/>
                                </w:tcPr>
                                <w:p w14:paraId="3F1228F8" w14:textId="77777777" w:rsidR="006A6F01" w:rsidRPr="00951E19" w:rsidRDefault="006A6F01" w:rsidP="00C3706C">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36BA92D4"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E9F959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1.6 </w:t>
                                  </w:r>
                                </w:p>
                              </w:tc>
                              <w:tc>
                                <w:tcPr>
                                  <w:tcW w:w="737" w:type="dxa"/>
                                  <w:tcBorders>
                                    <w:top w:val="nil"/>
                                    <w:left w:val="nil"/>
                                    <w:bottom w:val="nil"/>
                                    <w:right w:val="nil"/>
                                  </w:tcBorders>
                                  <w:shd w:val="clear" w:color="auto" w:fill="auto"/>
                                  <w:noWrap/>
                                  <w:vAlign w:val="center"/>
                                  <w:hideMark/>
                                </w:tcPr>
                                <w:p w14:paraId="3B3AEC7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5E8E81E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1B1BC5"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0510A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1.5 </w:t>
                                  </w:r>
                                </w:p>
                              </w:tc>
                              <w:tc>
                                <w:tcPr>
                                  <w:tcW w:w="737" w:type="dxa"/>
                                  <w:tcBorders>
                                    <w:top w:val="nil"/>
                                    <w:left w:val="nil"/>
                                    <w:bottom w:val="nil"/>
                                    <w:right w:val="nil"/>
                                  </w:tcBorders>
                                  <w:shd w:val="clear" w:color="auto" w:fill="auto"/>
                                  <w:noWrap/>
                                  <w:vAlign w:val="center"/>
                                  <w:hideMark/>
                                </w:tcPr>
                                <w:p w14:paraId="785CF0C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23.0 </w:t>
                                  </w:r>
                                </w:p>
                              </w:tc>
                              <w:tc>
                                <w:tcPr>
                                  <w:tcW w:w="737" w:type="dxa"/>
                                  <w:tcBorders>
                                    <w:top w:val="nil"/>
                                    <w:left w:val="nil"/>
                                    <w:bottom w:val="nil"/>
                                    <w:right w:val="nil"/>
                                  </w:tcBorders>
                                  <w:shd w:val="clear" w:color="auto" w:fill="auto"/>
                                  <w:noWrap/>
                                  <w:vAlign w:val="center"/>
                                  <w:hideMark/>
                                </w:tcPr>
                                <w:p w14:paraId="208E8DF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7E8032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ACD0C1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6756896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7DE3131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0B5FE97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98C562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30.3 </w:t>
                                  </w:r>
                                </w:p>
                              </w:tc>
                              <w:tc>
                                <w:tcPr>
                                  <w:tcW w:w="737" w:type="dxa"/>
                                  <w:tcBorders>
                                    <w:top w:val="nil"/>
                                    <w:left w:val="nil"/>
                                    <w:bottom w:val="nil"/>
                                    <w:right w:val="nil"/>
                                  </w:tcBorders>
                                  <w:shd w:val="clear" w:color="auto" w:fill="auto"/>
                                  <w:noWrap/>
                                  <w:vAlign w:val="center"/>
                                  <w:hideMark/>
                                </w:tcPr>
                                <w:p w14:paraId="17D2849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02356E1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10.6 </w:t>
                                  </w:r>
                                </w:p>
                              </w:tc>
                              <w:tc>
                                <w:tcPr>
                                  <w:tcW w:w="567" w:type="dxa"/>
                                  <w:tcBorders>
                                    <w:top w:val="nil"/>
                                    <w:left w:val="nil"/>
                                    <w:bottom w:val="nil"/>
                                    <w:right w:val="nil"/>
                                  </w:tcBorders>
                                  <w:shd w:val="clear" w:color="auto" w:fill="auto"/>
                                  <w:noWrap/>
                                  <w:vAlign w:val="center"/>
                                  <w:hideMark/>
                                </w:tcPr>
                                <w:p w14:paraId="56CD755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r>
                            <w:tr w:rsidR="006A6F01" w:rsidRPr="00951E19" w14:paraId="05B2E084" w14:textId="77777777" w:rsidTr="006721DF">
                              <w:trPr>
                                <w:trHeight w:val="340"/>
                              </w:trPr>
                              <w:tc>
                                <w:tcPr>
                                  <w:tcW w:w="2265" w:type="dxa"/>
                                  <w:tcBorders>
                                    <w:top w:val="nil"/>
                                    <w:left w:val="nil"/>
                                    <w:bottom w:val="nil"/>
                                    <w:right w:val="nil"/>
                                  </w:tcBorders>
                                  <w:shd w:val="clear" w:color="auto" w:fill="auto"/>
                                  <w:noWrap/>
                                  <w:vAlign w:val="center"/>
                                  <w:hideMark/>
                                </w:tcPr>
                                <w:p w14:paraId="1A070A76"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1B29095E"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0590CF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353A4A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7AE00EE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A8A045"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0191D5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E87FEE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024BD1B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B950D8"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5F2F8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7AE722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3A5F346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169A675"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23D74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307AE7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8BCF10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78A085"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78329386" w14:textId="77777777" w:rsidTr="006721DF">
                              <w:trPr>
                                <w:trHeight w:val="340"/>
                              </w:trPr>
                              <w:tc>
                                <w:tcPr>
                                  <w:tcW w:w="2265" w:type="dxa"/>
                                  <w:tcBorders>
                                    <w:top w:val="nil"/>
                                    <w:left w:val="nil"/>
                                    <w:bottom w:val="nil"/>
                                    <w:right w:val="nil"/>
                                  </w:tcBorders>
                                  <w:shd w:val="clear" w:color="auto" w:fill="auto"/>
                                  <w:noWrap/>
                                  <w:vAlign w:val="center"/>
                                  <w:hideMark/>
                                </w:tcPr>
                                <w:p w14:paraId="3A5BE565"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727C2B6E"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9B0FB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7B61FD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0F1595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FC7854"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1A10AA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A2378B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DDB1DE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A1833A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D82D28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ED27F3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C6777F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871F26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6E4CB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4080D6E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29C1230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567" w:type="dxa"/>
                                  <w:tcBorders>
                                    <w:top w:val="nil"/>
                                    <w:left w:val="nil"/>
                                    <w:bottom w:val="nil"/>
                                    <w:right w:val="nil"/>
                                  </w:tcBorders>
                                  <w:shd w:val="clear" w:color="auto" w:fill="auto"/>
                                  <w:noWrap/>
                                  <w:vAlign w:val="center"/>
                                  <w:hideMark/>
                                </w:tcPr>
                                <w:p w14:paraId="7169857A"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6D2DA256" w14:textId="77777777" w:rsidTr="006721DF">
                              <w:trPr>
                                <w:trHeight w:val="340"/>
                              </w:trPr>
                              <w:tc>
                                <w:tcPr>
                                  <w:tcW w:w="2265" w:type="dxa"/>
                                  <w:tcBorders>
                                    <w:top w:val="nil"/>
                                    <w:left w:val="nil"/>
                                    <w:bottom w:val="nil"/>
                                    <w:right w:val="nil"/>
                                  </w:tcBorders>
                                  <w:shd w:val="clear" w:color="auto" w:fill="auto"/>
                                  <w:noWrap/>
                                  <w:vAlign w:val="center"/>
                                  <w:hideMark/>
                                </w:tcPr>
                                <w:p w14:paraId="475285C6"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43E2CDC7"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EFD24C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0077FBA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5FEBD3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ACD41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528E0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F1E8B5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1D44D5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8A6E5A1"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5C43D1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2468488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FB39DE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8BDF44C"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51DCB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618DB29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409680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7E9BE12"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1C8DCAEE" w14:textId="77777777" w:rsidTr="006721DF">
                              <w:trPr>
                                <w:trHeight w:val="340"/>
                              </w:trPr>
                              <w:tc>
                                <w:tcPr>
                                  <w:tcW w:w="2265" w:type="dxa"/>
                                  <w:tcBorders>
                                    <w:top w:val="nil"/>
                                    <w:left w:val="nil"/>
                                    <w:bottom w:val="nil"/>
                                    <w:right w:val="nil"/>
                                  </w:tcBorders>
                                  <w:shd w:val="clear" w:color="auto" w:fill="auto"/>
                                  <w:noWrap/>
                                  <w:vAlign w:val="center"/>
                                  <w:hideMark/>
                                </w:tcPr>
                                <w:p w14:paraId="0AB9A95E"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0FA332D3"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2E17A8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F27726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75BB01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237EF2FE"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3CBA3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2CBF9AF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DA8627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FD6A20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8120FB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53.1 </w:t>
                                  </w:r>
                                </w:p>
                              </w:tc>
                              <w:tc>
                                <w:tcPr>
                                  <w:tcW w:w="737" w:type="dxa"/>
                                  <w:tcBorders>
                                    <w:top w:val="nil"/>
                                    <w:left w:val="nil"/>
                                    <w:bottom w:val="nil"/>
                                    <w:right w:val="nil"/>
                                  </w:tcBorders>
                                  <w:shd w:val="clear" w:color="auto" w:fill="auto"/>
                                  <w:noWrap/>
                                  <w:vAlign w:val="center"/>
                                  <w:hideMark/>
                                </w:tcPr>
                                <w:p w14:paraId="67F1323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B2099A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CB2CF65"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CB0C9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57.3 </w:t>
                                  </w:r>
                                </w:p>
                              </w:tc>
                              <w:tc>
                                <w:tcPr>
                                  <w:tcW w:w="737" w:type="dxa"/>
                                  <w:tcBorders>
                                    <w:top w:val="nil"/>
                                    <w:left w:val="nil"/>
                                    <w:bottom w:val="nil"/>
                                    <w:right w:val="nil"/>
                                  </w:tcBorders>
                                  <w:shd w:val="clear" w:color="auto" w:fill="auto"/>
                                  <w:noWrap/>
                                  <w:vAlign w:val="center"/>
                                  <w:hideMark/>
                                </w:tcPr>
                                <w:p w14:paraId="12AFC25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7BBF859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567" w:type="dxa"/>
                                  <w:tcBorders>
                                    <w:top w:val="nil"/>
                                    <w:left w:val="nil"/>
                                    <w:bottom w:val="nil"/>
                                    <w:right w:val="nil"/>
                                  </w:tcBorders>
                                  <w:shd w:val="clear" w:color="auto" w:fill="auto"/>
                                  <w:noWrap/>
                                  <w:vAlign w:val="center"/>
                                  <w:hideMark/>
                                </w:tcPr>
                                <w:p w14:paraId="7D756AC4"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3FEA2456" w14:textId="77777777" w:rsidTr="006721DF">
                              <w:trPr>
                                <w:trHeight w:val="340"/>
                              </w:trPr>
                              <w:tc>
                                <w:tcPr>
                                  <w:tcW w:w="2265" w:type="dxa"/>
                                  <w:tcBorders>
                                    <w:top w:val="nil"/>
                                    <w:left w:val="nil"/>
                                    <w:bottom w:val="nil"/>
                                    <w:right w:val="nil"/>
                                  </w:tcBorders>
                                  <w:shd w:val="clear" w:color="auto" w:fill="auto"/>
                                  <w:noWrap/>
                                  <w:vAlign w:val="center"/>
                                  <w:hideMark/>
                                </w:tcPr>
                                <w:p w14:paraId="06AECB54"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7ABB1833"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69C4FB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65AA1A2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49BB51A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238E9BC"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C6B984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56BCCFF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248385E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4B4F82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A21A4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7.2 </w:t>
                                  </w:r>
                                </w:p>
                              </w:tc>
                              <w:tc>
                                <w:tcPr>
                                  <w:tcW w:w="737" w:type="dxa"/>
                                  <w:tcBorders>
                                    <w:top w:val="nil"/>
                                    <w:left w:val="nil"/>
                                    <w:bottom w:val="nil"/>
                                    <w:right w:val="nil"/>
                                  </w:tcBorders>
                                  <w:shd w:val="clear" w:color="auto" w:fill="auto"/>
                                  <w:noWrap/>
                                  <w:vAlign w:val="center"/>
                                  <w:hideMark/>
                                </w:tcPr>
                                <w:p w14:paraId="1ED73BF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422507B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1A6CBA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DFB86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1FB164F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737B17A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567" w:type="dxa"/>
                                  <w:tcBorders>
                                    <w:top w:val="nil"/>
                                    <w:left w:val="nil"/>
                                    <w:bottom w:val="nil"/>
                                    <w:right w:val="nil"/>
                                  </w:tcBorders>
                                  <w:shd w:val="clear" w:color="auto" w:fill="auto"/>
                                  <w:noWrap/>
                                  <w:vAlign w:val="center"/>
                                  <w:hideMark/>
                                </w:tcPr>
                                <w:p w14:paraId="5446EC75"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w:t>
                                  </w:r>
                                </w:p>
                              </w:tc>
                            </w:tr>
                            <w:tr w:rsidR="006A6F01" w:rsidRPr="00951E19" w14:paraId="656D4A3F" w14:textId="77777777" w:rsidTr="006721DF">
                              <w:trPr>
                                <w:trHeight w:val="340"/>
                              </w:trPr>
                              <w:tc>
                                <w:tcPr>
                                  <w:tcW w:w="2265" w:type="dxa"/>
                                  <w:tcBorders>
                                    <w:top w:val="nil"/>
                                    <w:left w:val="nil"/>
                                    <w:bottom w:val="nil"/>
                                    <w:right w:val="nil"/>
                                  </w:tcBorders>
                                  <w:shd w:val="clear" w:color="auto" w:fill="auto"/>
                                  <w:noWrap/>
                                  <w:vAlign w:val="center"/>
                                  <w:hideMark/>
                                </w:tcPr>
                                <w:p w14:paraId="1480DD4C"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2EB66F39"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7D5A38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49EFCA1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F2794F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8B8B31"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67DC7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7B81E99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EB4BA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AC31591"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1F673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C6A50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3B602C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894F165"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4FD818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C5E65E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78AE5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C5A590"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22A5937A" w14:textId="77777777" w:rsidTr="006721DF">
                              <w:trPr>
                                <w:trHeight w:val="340"/>
                              </w:trPr>
                              <w:tc>
                                <w:tcPr>
                                  <w:tcW w:w="2265" w:type="dxa"/>
                                  <w:tcBorders>
                                    <w:top w:val="nil"/>
                                    <w:left w:val="nil"/>
                                    <w:bottom w:val="nil"/>
                                    <w:right w:val="nil"/>
                                  </w:tcBorders>
                                  <w:shd w:val="clear" w:color="auto" w:fill="auto"/>
                                  <w:noWrap/>
                                  <w:vAlign w:val="center"/>
                                  <w:hideMark/>
                                </w:tcPr>
                                <w:p w14:paraId="2CC630EC"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4A4FA600"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CA026C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6FCF69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18CC53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507697F6"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B08F0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406D125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3661A1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F03561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E0BA97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071421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400B8E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4AC171B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35765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7009CC2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2EA11B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28B77F91"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31B22C35" w14:textId="77777777" w:rsidTr="006721DF">
                              <w:trPr>
                                <w:trHeight w:val="340"/>
                              </w:trPr>
                              <w:tc>
                                <w:tcPr>
                                  <w:tcW w:w="2265" w:type="dxa"/>
                                  <w:tcBorders>
                                    <w:top w:val="nil"/>
                                    <w:left w:val="nil"/>
                                    <w:bottom w:val="nil"/>
                                    <w:right w:val="nil"/>
                                  </w:tcBorders>
                                  <w:shd w:val="clear" w:color="auto" w:fill="auto"/>
                                  <w:noWrap/>
                                  <w:vAlign w:val="center"/>
                                  <w:hideMark/>
                                </w:tcPr>
                                <w:p w14:paraId="451772D5"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2F9D221B"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A323FA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4C094F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B20143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8B429D7"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2B60F3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D72C9C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7B2FF5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8FA09E9"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5B2C0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3B4D01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A03AD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FDB87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9BC60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0948A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35BC8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58F9E21"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w:t>
                                  </w:r>
                                </w:p>
                              </w:tc>
                            </w:tr>
                            <w:tr w:rsidR="006A6F01" w:rsidRPr="00951E19" w14:paraId="6077C643"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1B56CD64"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6C122A86"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0FF6558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N=9713</w:t>
                                  </w:r>
                                </w:p>
                              </w:tc>
                              <w:tc>
                                <w:tcPr>
                                  <w:tcW w:w="567" w:type="dxa"/>
                                  <w:tcBorders>
                                    <w:top w:val="nil"/>
                                    <w:left w:val="nil"/>
                                    <w:bottom w:val="single" w:sz="12" w:space="0" w:color="auto"/>
                                    <w:right w:val="nil"/>
                                  </w:tcBorders>
                                  <w:shd w:val="clear" w:color="auto" w:fill="auto"/>
                                  <w:noWrap/>
                                  <w:vAlign w:val="center"/>
                                  <w:hideMark/>
                                </w:tcPr>
                                <w:p w14:paraId="783C302C"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8110C2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N=9022</w:t>
                                  </w:r>
                                </w:p>
                              </w:tc>
                              <w:tc>
                                <w:tcPr>
                                  <w:tcW w:w="567" w:type="dxa"/>
                                  <w:tcBorders>
                                    <w:top w:val="nil"/>
                                    <w:left w:val="nil"/>
                                    <w:bottom w:val="single" w:sz="12" w:space="0" w:color="auto"/>
                                    <w:right w:val="nil"/>
                                  </w:tcBorders>
                                  <w:shd w:val="clear" w:color="auto" w:fill="auto"/>
                                  <w:noWrap/>
                                  <w:vAlign w:val="center"/>
                                  <w:hideMark/>
                                </w:tcPr>
                                <w:p w14:paraId="010C4442"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EA356C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N=689</w:t>
                                  </w:r>
                                </w:p>
                              </w:tc>
                              <w:tc>
                                <w:tcPr>
                                  <w:tcW w:w="567" w:type="dxa"/>
                                  <w:tcBorders>
                                    <w:top w:val="nil"/>
                                    <w:left w:val="nil"/>
                                    <w:bottom w:val="single" w:sz="12" w:space="0" w:color="auto"/>
                                    <w:right w:val="nil"/>
                                  </w:tcBorders>
                                  <w:shd w:val="clear" w:color="auto" w:fill="auto"/>
                                  <w:noWrap/>
                                  <w:vAlign w:val="center"/>
                                  <w:hideMark/>
                                </w:tcPr>
                                <w:p w14:paraId="6B447F48"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DD3EFE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N=2</w:t>
                                  </w:r>
                                </w:p>
                              </w:tc>
                              <w:tc>
                                <w:tcPr>
                                  <w:tcW w:w="567" w:type="dxa"/>
                                  <w:tcBorders>
                                    <w:top w:val="nil"/>
                                    <w:left w:val="nil"/>
                                    <w:bottom w:val="single" w:sz="12" w:space="0" w:color="auto"/>
                                    <w:right w:val="nil"/>
                                  </w:tcBorders>
                                  <w:shd w:val="clear" w:color="auto" w:fill="auto"/>
                                  <w:noWrap/>
                                  <w:vAlign w:val="center"/>
                                  <w:hideMark/>
                                </w:tcPr>
                                <w:p w14:paraId="06A76FC6" w14:textId="77777777" w:rsidR="006A6F01" w:rsidRPr="00951E19" w:rsidRDefault="006A6F01" w:rsidP="00C3706C">
                                  <w:pPr>
                                    <w:spacing w:after="0" w:line="240" w:lineRule="auto"/>
                                    <w:rPr>
                                      <w:rFonts w:ascii="宋体" w:eastAsia="宋体" w:hAnsi="宋体" w:cs="宋体"/>
                                      <w:color w:val="000000"/>
                                    </w:rPr>
                                  </w:pPr>
                                </w:p>
                              </w:tc>
                            </w:tr>
                          </w:tbl>
                          <w:p w14:paraId="6DFDCF2E" w14:textId="77777777" w:rsidR="006A6F01" w:rsidRDefault="006A6F01"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45" type="#_x0000_t202" style="position:absolute;left:0;text-align:left;margin-left:0;margin-top:0;width:685.95pt;height:439.35pt;rotation:90;z-index:2517642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" filled="f" stroked="f">
                <v:textbox>
                  <w:txbxContent>
                    <w:p w14:paraId="52C022FB" w14:textId="214BE333" w:rsidR="006A6F01" w:rsidRDefault="006A6F01" w:rsidP="00C62DA7">
                      <w:pPr>
                        <w:spacing w:after="83"/>
                        <w:ind w:firstLine="482"/>
                        <w:jc w:val="center"/>
                        <w:rPr>
                          <w:rFonts w:ascii="Times New Roman" w:eastAsia="宋体"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Pr>
                          <w:rFonts w:ascii="Times New Roman" w:eastAsia="宋体" w:hAnsi="Times New Roman" w:cs="Times New Roman"/>
                          <w:b/>
                          <w:bCs/>
                          <w:color w:val="000000"/>
                          <w:sz w:val="24"/>
                          <w:szCs w:val="24"/>
                        </w:rPr>
                        <w:t>3</w:t>
                      </w:r>
                      <w:r>
                        <w:rPr>
                          <w:rFonts w:ascii="Times New Roman" w:eastAsia="宋体" w:hAnsi="Times New Roman" w:cs="Times New Roman" w:hint="eastAsia"/>
                          <w:b/>
                          <w:bCs/>
                          <w:color w:val="000000"/>
                          <w:sz w:val="24"/>
                          <w:szCs w:val="24"/>
                        </w:rPr>
                        <w:t>-</w:t>
                      </w:r>
                      <w:r w:rsidR="0010139D">
                        <w:rPr>
                          <w:rFonts w:ascii="Times New Roman" w:eastAsia="等线" w:hAnsi="Times New Roman" w:cs="Times New Roman"/>
                          <w:b/>
                          <w:bCs/>
                          <w:color w:val="000000"/>
                          <w:sz w:val="24"/>
                          <w:szCs w:val="24"/>
                        </w:rPr>
                        <w:t>3</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6A6F01" w:rsidRPr="00951E19" w14:paraId="7913D5D9"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6A6F01" w:rsidRPr="00951E19" w:rsidRDefault="006A6F01" w:rsidP="00C3706C">
                            <w:pPr>
                              <w:spacing w:after="0" w:line="240" w:lineRule="auto"/>
                              <w:ind w:leftChars="50" w:left="110"/>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2A0D2456"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6A6F01" w:rsidRPr="00951E19" w:rsidRDefault="006A6F01" w:rsidP="00C3706C">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56D34187"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6A6F01" w:rsidRPr="00951E19" w:rsidRDefault="006A6F01" w:rsidP="00C3706C">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6A6F01" w:rsidRPr="00951E19" w:rsidRDefault="006A6F01" w:rsidP="00C3706C">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4692EC17"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6A6F01" w:rsidRPr="00951E19" w:rsidRDefault="006A6F01" w:rsidP="00C3706C">
                            <w:pPr>
                              <w:spacing w:after="0" w:line="240" w:lineRule="auto"/>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00685442"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08FFCDB0" w14:textId="77777777" w:rsidR="006A6F01" w:rsidRPr="00951E19" w:rsidRDefault="006A6F01" w:rsidP="00C3706C">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5882831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5BF457B"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6A6F01" w:rsidRPr="00951E19" w:rsidRDefault="006A6F01" w:rsidP="00C3706C">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77777777" w:rsidR="006A6F01" w:rsidRPr="00951E19" w:rsidRDefault="006A6F01" w:rsidP="00C3706C">
                            <w:pPr>
                              <w:spacing w:after="0" w:line="240" w:lineRule="auto"/>
                              <w:rPr>
                                <w:rFonts w:ascii="宋体" w:eastAsia="宋体" w:hAnsi="宋体" w:cs="宋体"/>
                                <w:color w:val="000000"/>
                              </w:rPr>
                            </w:pPr>
                          </w:p>
                        </w:tc>
                      </w:tr>
                      <w:tr w:rsidR="006A6F01" w:rsidRPr="00951E19" w14:paraId="69DA2434" w14:textId="77777777" w:rsidTr="006721DF">
                        <w:trPr>
                          <w:trHeight w:val="340"/>
                        </w:trPr>
                        <w:tc>
                          <w:tcPr>
                            <w:tcW w:w="2265" w:type="dxa"/>
                            <w:tcBorders>
                              <w:top w:val="nil"/>
                              <w:left w:val="nil"/>
                              <w:bottom w:val="nil"/>
                              <w:right w:val="nil"/>
                            </w:tcBorders>
                            <w:shd w:val="clear" w:color="auto" w:fill="auto"/>
                            <w:noWrap/>
                            <w:vAlign w:val="center"/>
                            <w:hideMark/>
                          </w:tcPr>
                          <w:p w14:paraId="3D75292A"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w:t>
                            </w:r>
                            <w:proofErr w:type="gramStart"/>
                            <w:r w:rsidRPr="00951E19">
                              <w:rPr>
                                <w:rFonts w:ascii="宋体" w:eastAsia="宋体" w:hAnsi="宋体" w:cs="宋体" w:hint="eastAsia"/>
                                <w:color w:val="000000"/>
                              </w:rPr>
                              <w:t>千克/</w:t>
                            </w:r>
                            <w:proofErr w:type="gramEnd"/>
                            <w:r w:rsidRPr="00951E19">
                              <w:rPr>
                                <w:rFonts w:ascii="宋体" w:eastAsia="宋体" w:hAnsi="宋体" w:cs="宋体" w:hint="eastAsia"/>
                                <w:color w:val="000000"/>
                              </w:rPr>
                              <w:t>亩）</w:t>
                            </w:r>
                          </w:p>
                        </w:tc>
                        <w:tc>
                          <w:tcPr>
                            <w:tcW w:w="282" w:type="dxa"/>
                            <w:tcBorders>
                              <w:top w:val="nil"/>
                              <w:left w:val="nil"/>
                              <w:bottom w:val="nil"/>
                              <w:right w:val="nil"/>
                            </w:tcBorders>
                            <w:shd w:val="clear" w:color="auto" w:fill="auto"/>
                            <w:noWrap/>
                            <w:vAlign w:val="center"/>
                            <w:hideMark/>
                          </w:tcPr>
                          <w:p w14:paraId="52B90B25"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FED7F5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459.1 </w:t>
                            </w:r>
                          </w:p>
                        </w:tc>
                        <w:tc>
                          <w:tcPr>
                            <w:tcW w:w="737" w:type="dxa"/>
                            <w:tcBorders>
                              <w:top w:val="nil"/>
                              <w:left w:val="nil"/>
                              <w:bottom w:val="nil"/>
                              <w:right w:val="nil"/>
                            </w:tcBorders>
                            <w:shd w:val="clear" w:color="auto" w:fill="auto"/>
                            <w:noWrap/>
                            <w:vAlign w:val="center"/>
                            <w:hideMark/>
                          </w:tcPr>
                          <w:p w14:paraId="753AA12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6544C3E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1A1D8A5C"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51996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458.8 </w:t>
                            </w:r>
                          </w:p>
                        </w:tc>
                        <w:tc>
                          <w:tcPr>
                            <w:tcW w:w="737" w:type="dxa"/>
                            <w:tcBorders>
                              <w:top w:val="nil"/>
                              <w:left w:val="nil"/>
                              <w:bottom w:val="nil"/>
                              <w:right w:val="nil"/>
                            </w:tcBorders>
                            <w:shd w:val="clear" w:color="auto" w:fill="auto"/>
                            <w:noWrap/>
                            <w:vAlign w:val="center"/>
                            <w:hideMark/>
                          </w:tcPr>
                          <w:p w14:paraId="2777D8A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BBFEB8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4CBB0729"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E0E926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463.7 </w:t>
                            </w:r>
                          </w:p>
                        </w:tc>
                        <w:tc>
                          <w:tcPr>
                            <w:tcW w:w="737" w:type="dxa"/>
                            <w:tcBorders>
                              <w:top w:val="nil"/>
                              <w:left w:val="nil"/>
                              <w:bottom w:val="nil"/>
                              <w:right w:val="nil"/>
                            </w:tcBorders>
                            <w:shd w:val="clear" w:color="auto" w:fill="auto"/>
                            <w:noWrap/>
                            <w:vAlign w:val="center"/>
                            <w:hideMark/>
                          </w:tcPr>
                          <w:p w14:paraId="501433F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21A78C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3C9923CB"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FEFBF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440.4 </w:t>
                            </w:r>
                          </w:p>
                        </w:tc>
                        <w:tc>
                          <w:tcPr>
                            <w:tcW w:w="737" w:type="dxa"/>
                            <w:tcBorders>
                              <w:top w:val="nil"/>
                              <w:left w:val="nil"/>
                              <w:bottom w:val="nil"/>
                              <w:right w:val="nil"/>
                            </w:tcBorders>
                            <w:shd w:val="clear" w:color="auto" w:fill="auto"/>
                            <w:noWrap/>
                            <w:vAlign w:val="center"/>
                            <w:hideMark/>
                          </w:tcPr>
                          <w:p w14:paraId="2615D93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480.8 </w:t>
                            </w:r>
                          </w:p>
                        </w:tc>
                        <w:tc>
                          <w:tcPr>
                            <w:tcW w:w="737" w:type="dxa"/>
                            <w:tcBorders>
                              <w:top w:val="nil"/>
                              <w:left w:val="nil"/>
                              <w:bottom w:val="nil"/>
                              <w:right w:val="nil"/>
                            </w:tcBorders>
                            <w:shd w:val="clear" w:color="auto" w:fill="auto"/>
                            <w:noWrap/>
                            <w:vAlign w:val="center"/>
                            <w:hideMark/>
                          </w:tcPr>
                          <w:p w14:paraId="2F3A4D8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400.0 </w:t>
                            </w:r>
                          </w:p>
                        </w:tc>
                        <w:tc>
                          <w:tcPr>
                            <w:tcW w:w="567" w:type="dxa"/>
                            <w:tcBorders>
                              <w:top w:val="nil"/>
                              <w:left w:val="nil"/>
                              <w:bottom w:val="nil"/>
                              <w:right w:val="nil"/>
                            </w:tcBorders>
                            <w:shd w:val="clear" w:color="auto" w:fill="auto"/>
                            <w:noWrap/>
                            <w:vAlign w:val="center"/>
                            <w:hideMark/>
                          </w:tcPr>
                          <w:p w14:paraId="6ABCD8E8"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4D3E2405" w14:textId="77777777" w:rsidTr="006721DF">
                        <w:trPr>
                          <w:trHeight w:val="340"/>
                        </w:trPr>
                        <w:tc>
                          <w:tcPr>
                            <w:tcW w:w="2265" w:type="dxa"/>
                            <w:tcBorders>
                              <w:top w:val="nil"/>
                              <w:left w:val="nil"/>
                              <w:bottom w:val="nil"/>
                              <w:right w:val="nil"/>
                            </w:tcBorders>
                            <w:shd w:val="clear" w:color="auto" w:fill="auto"/>
                            <w:noWrap/>
                            <w:vAlign w:val="center"/>
                            <w:hideMark/>
                          </w:tcPr>
                          <w:p w14:paraId="70ABDC9E"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0C3B91A9"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44FC86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3.8 </w:t>
                            </w:r>
                          </w:p>
                        </w:tc>
                        <w:tc>
                          <w:tcPr>
                            <w:tcW w:w="737" w:type="dxa"/>
                            <w:tcBorders>
                              <w:top w:val="nil"/>
                              <w:left w:val="nil"/>
                              <w:bottom w:val="nil"/>
                              <w:right w:val="nil"/>
                            </w:tcBorders>
                            <w:shd w:val="clear" w:color="auto" w:fill="auto"/>
                            <w:noWrap/>
                            <w:vAlign w:val="center"/>
                            <w:hideMark/>
                          </w:tcPr>
                          <w:p w14:paraId="63C7E03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05F2C00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4CBCCE83"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24B63D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142DAD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9.8 </w:t>
                            </w:r>
                          </w:p>
                        </w:tc>
                        <w:tc>
                          <w:tcPr>
                            <w:tcW w:w="737" w:type="dxa"/>
                            <w:tcBorders>
                              <w:top w:val="nil"/>
                              <w:left w:val="nil"/>
                              <w:bottom w:val="nil"/>
                              <w:right w:val="nil"/>
                            </w:tcBorders>
                            <w:shd w:val="clear" w:color="auto" w:fill="auto"/>
                            <w:noWrap/>
                            <w:vAlign w:val="center"/>
                            <w:hideMark/>
                          </w:tcPr>
                          <w:p w14:paraId="1CD1735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2A42EBA2"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56789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645C674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40.0 </w:t>
                            </w:r>
                          </w:p>
                        </w:tc>
                        <w:tc>
                          <w:tcPr>
                            <w:tcW w:w="737" w:type="dxa"/>
                            <w:tcBorders>
                              <w:top w:val="nil"/>
                              <w:left w:val="nil"/>
                              <w:bottom w:val="nil"/>
                              <w:right w:val="nil"/>
                            </w:tcBorders>
                            <w:shd w:val="clear" w:color="auto" w:fill="auto"/>
                            <w:noWrap/>
                            <w:vAlign w:val="center"/>
                            <w:hideMark/>
                          </w:tcPr>
                          <w:p w14:paraId="47F2303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31313ECC"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42D92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51.0 </w:t>
                            </w:r>
                          </w:p>
                        </w:tc>
                        <w:tc>
                          <w:tcPr>
                            <w:tcW w:w="737" w:type="dxa"/>
                            <w:tcBorders>
                              <w:top w:val="nil"/>
                              <w:left w:val="nil"/>
                              <w:bottom w:val="nil"/>
                              <w:right w:val="nil"/>
                            </w:tcBorders>
                            <w:shd w:val="clear" w:color="auto" w:fill="auto"/>
                            <w:noWrap/>
                            <w:vAlign w:val="center"/>
                            <w:hideMark/>
                          </w:tcPr>
                          <w:p w14:paraId="249153C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764701D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1D1F1A3C"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66EC29D5" w14:textId="77777777" w:rsidTr="006721DF">
                        <w:trPr>
                          <w:trHeight w:val="340"/>
                        </w:trPr>
                        <w:tc>
                          <w:tcPr>
                            <w:tcW w:w="2265" w:type="dxa"/>
                            <w:tcBorders>
                              <w:top w:val="nil"/>
                              <w:left w:val="nil"/>
                              <w:bottom w:val="nil"/>
                              <w:right w:val="nil"/>
                            </w:tcBorders>
                            <w:shd w:val="clear" w:color="auto" w:fill="auto"/>
                            <w:noWrap/>
                            <w:vAlign w:val="center"/>
                            <w:hideMark/>
                          </w:tcPr>
                          <w:p w14:paraId="63F8C4CE"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59A30FBD"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9FBDF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0E48AE8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55CA1E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1DBADBA1"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886D6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20D8FD6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F7F1A9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0A2CAE9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F336BA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5.3 </w:t>
                            </w:r>
                          </w:p>
                        </w:tc>
                        <w:tc>
                          <w:tcPr>
                            <w:tcW w:w="737" w:type="dxa"/>
                            <w:tcBorders>
                              <w:top w:val="nil"/>
                              <w:left w:val="nil"/>
                              <w:bottom w:val="nil"/>
                              <w:right w:val="nil"/>
                            </w:tcBorders>
                            <w:shd w:val="clear" w:color="auto" w:fill="auto"/>
                            <w:noWrap/>
                            <w:vAlign w:val="center"/>
                            <w:hideMark/>
                          </w:tcPr>
                          <w:p w14:paraId="22B54BA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024B7E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3BB048DA"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E7998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73FAA59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4.8 </w:t>
                            </w:r>
                          </w:p>
                        </w:tc>
                        <w:tc>
                          <w:tcPr>
                            <w:tcW w:w="737" w:type="dxa"/>
                            <w:tcBorders>
                              <w:top w:val="nil"/>
                              <w:left w:val="nil"/>
                              <w:bottom w:val="nil"/>
                              <w:right w:val="nil"/>
                            </w:tcBorders>
                            <w:shd w:val="clear" w:color="auto" w:fill="auto"/>
                            <w:noWrap/>
                            <w:vAlign w:val="center"/>
                            <w:hideMark/>
                          </w:tcPr>
                          <w:p w14:paraId="71AE828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4ED1EFDF"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6CC154C9" w14:textId="77777777" w:rsidTr="006721DF">
                        <w:trPr>
                          <w:trHeight w:val="340"/>
                        </w:trPr>
                        <w:tc>
                          <w:tcPr>
                            <w:tcW w:w="2265" w:type="dxa"/>
                            <w:tcBorders>
                              <w:top w:val="nil"/>
                              <w:left w:val="nil"/>
                              <w:bottom w:val="nil"/>
                              <w:right w:val="nil"/>
                            </w:tcBorders>
                            <w:shd w:val="clear" w:color="auto" w:fill="auto"/>
                            <w:noWrap/>
                            <w:vAlign w:val="center"/>
                            <w:hideMark/>
                          </w:tcPr>
                          <w:p w14:paraId="0D0DB8D5"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62787ECC"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A5338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33B6663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77CDB5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BF8A19C"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5C85E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648A03E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DC3861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FCC2E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BCEE76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5.2 </w:t>
                            </w:r>
                          </w:p>
                        </w:tc>
                        <w:tc>
                          <w:tcPr>
                            <w:tcW w:w="737" w:type="dxa"/>
                            <w:tcBorders>
                              <w:top w:val="nil"/>
                              <w:left w:val="nil"/>
                              <w:bottom w:val="nil"/>
                              <w:right w:val="nil"/>
                            </w:tcBorders>
                            <w:shd w:val="clear" w:color="auto" w:fill="auto"/>
                            <w:noWrap/>
                            <w:vAlign w:val="center"/>
                            <w:hideMark/>
                          </w:tcPr>
                          <w:p w14:paraId="3B8F094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9645DA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A69E6F3"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BCDC7E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507BAC2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33886B7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138EEA5B"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4343EB4B" w14:textId="77777777" w:rsidTr="006721DF">
                        <w:trPr>
                          <w:trHeight w:val="340"/>
                        </w:trPr>
                        <w:tc>
                          <w:tcPr>
                            <w:tcW w:w="2265" w:type="dxa"/>
                            <w:tcBorders>
                              <w:top w:val="nil"/>
                              <w:left w:val="nil"/>
                              <w:bottom w:val="nil"/>
                              <w:right w:val="nil"/>
                            </w:tcBorders>
                            <w:shd w:val="clear" w:color="auto" w:fill="auto"/>
                            <w:noWrap/>
                            <w:vAlign w:val="center"/>
                            <w:hideMark/>
                          </w:tcPr>
                          <w:p w14:paraId="4FDE97E8"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297686E9"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22542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702A51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5B84768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3C375E8"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C8EF17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2D328B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49CCF7E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74E239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BB8422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6CFAEE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3874FBB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AE9F06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BB967F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737" w:type="dxa"/>
                            <w:tcBorders>
                              <w:top w:val="nil"/>
                              <w:left w:val="nil"/>
                              <w:bottom w:val="nil"/>
                              <w:right w:val="nil"/>
                            </w:tcBorders>
                            <w:shd w:val="clear" w:color="auto" w:fill="auto"/>
                            <w:noWrap/>
                            <w:vAlign w:val="center"/>
                            <w:hideMark/>
                          </w:tcPr>
                          <w:p w14:paraId="12D6CEB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5C4334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2F099AA"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w:t>
                            </w:r>
                          </w:p>
                        </w:tc>
                      </w:tr>
                      <w:tr w:rsidR="006A6F01" w:rsidRPr="00951E19" w14:paraId="310047B1" w14:textId="77777777" w:rsidTr="006721DF">
                        <w:trPr>
                          <w:trHeight w:val="340"/>
                        </w:trPr>
                        <w:tc>
                          <w:tcPr>
                            <w:tcW w:w="2265" w:type="dxa"/>
                            <w:tcBorders>
                              <w:top w:val="nil"/>
                              <w:left w:val="nil"/>
                              <w:bottom w:val="nil"/>
                              <w:right w:val="nil"/>
                            </w:tcBorders>
                            <w:shd w:val="clear" w:color="auto" w:fill="auto"/>
                            <w:noWrap/>
                            <w:vAlign w:val="center"/>
                            <w:hideMark/>
                          </w:tcPr>
                          <w:p w14:paraId="1FA6829A"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51ED0611"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D0E95E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140.1 </w:t>
                            </w:r>
                          </w:p>
                        </w:tc>
                        <w:tc>
                          <w:tcPr>
                            <w:tcW w:w="737" w:type="dxa"/>
                            <w:tcBorders>
                              <w:top w:val="nil"/>
                              <w:left w:val="nil"/>
                              <w:bottom w:val="nil"/>
                              <w:right w:val="nil"/>
                            </w:tcBorders>
                            <w:shd w:val="clear" w:color="auto" w:fill="auto"/>
                            <w:noWrap/>
                            <w:vAlign w:val="center"/>
                            <w:hideMark/>
                          </w:tcPr>
                          <w:p w14:paraId="03990BE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216A0F4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7CD914BE"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FDCA3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141.5 </w:t>
                            </w:r>
                          </w:p>
                        </w:tc>
                        <w:tc>
                          <w:tcPr>
                            <w:tcW w:w="737" w:type="dxa"/>
                            <w:tcBorders>
                              <w:top w:val="nil"/>
                              <w:left w:val="nil"/>
                              <w:bottom w:val="nil"/>
                              <w:right w:val="nil"/>
                            </w:tcBorders>
                            <w:shd w:val="clear" w:color="auto" w:fill="auto"/>
                            <w:noWrap/>
                            <w:vAlign w:val="center"/>
                            <w:hideMark/>
                          </w:tcPr>
                          <w:p w14:paraId="5942755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659D807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665770C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8FABE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121.6 </w:t>
                            </w:r>
                          </w:p>
                        </w:tc>
                        <w:tc>
                          <w:tcPr>
                            <w:tcW w:w="737" w:type="dxa"/>
                            <w:tcBorders>
                              <w:top w:val="nil"/>
                              <w:left w:val="nil"/>
                              <w:bottom w:val="nil"/>
                              <w:right w:val="nil"/>
                            </w:tcBorders>
                            <w:shd w:val="clear" w:color="auto" w:fill="auto"/>
                            <w:noWrap/>
                            <w:vAlign w:val="center"/>
                            <w:hideMark/>
                          </w:tcPr>
                          <w:p w14:paraId="79C1F28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267.4 </w:t>
                            </w:r>
                          </w:p>
                        </w:tc>
                        <w:tc>
                          <w:tcPr>
                            <w:tcW w:w="737" w:type="dxa"/>
                            <w:tcBorders>
                              <w:top w:val="nil"/>
                              <w:left w:val="nil"/>
                              <w:bottom w:val="nil"/>
                              <w:right w:val="nil"/>
                            </w:tcBorders>
                            <w:shd w:val="clear" w:color="auto" w:fill="auto"/>
                            <w:noWrap/>
                            <w:vAlign w:val="center"/>
                            <w:hideMark/>
                          </w:tcPr>
                          <w:p w14:paraId="20817DA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22BD750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93EC0A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195.4 </w:t>
                            </w:r>
                          </w:p>
                        </w:tc>
                        <w:tc>
                          <w:tcPr>
                            <w:tcW w:w="737" w:type="dxa"/>
                            <w:tcBorders>
                              <w:top w:val="nil"/>
                              <w:left w:val="nil"/>
                              <w:bottom w:val="nil"/>
                              <w:right w:val="nil"/>
                            </w:tcBorders>
                            <w:shd w:val="clear" w:color="auto" w:fill="auto"/>
                            <w:noWrap/>
                            <w:vAlign w:val="center"/>
                            <w:hideMark/>
                          </w:tcPr>
                          <w:p w14:paraId="57722C0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230.8 </w:t>
                            </w:r>
                          </w:p>
                        </w:tc>
                        <w:tc>
                          <w:tcPr>
                            <w:tcW w:w="737" w:type="dxa"/>
                            <w:tcBorders>
                              <w:top w:val="nil"/>
                              <w:left w:val="nil"/>
                              <w:bottom w:val="nil"/>
                              <w:right w:val="nil"/>
                            </w:tcBorders>
                            <w:shd w:val="clear" w:color="auto" w:fill="auto"/>
                            <w:noWrap/>
                            <w:vAlign w:val="center"/>
                            <w:hideMark/>
                          </w:tcPr>
                          <w:p w14:paraId="520FBC1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160.0 </w:t>
                            </w:r>
                          </w:p>
                        </w:tc>
                        <w:tc>
                          <w:tcPr>
                            <w:tcW w:w="567" w:type="dxa"/>
                            <w:tcBorders>
                              <w:top w:val="nil"/>
                              <w:left w:val="nil"/>
                              <w:bottom w:val="nil"/>
                              <w:right w:val="nil"/>
                            </w:tcBorders>
                            <w:shd w:val="clear" w:color="auto" w:fill="auto"/>
                            <w:noWrap/>
                            <w:vAlign w:val="center"/>
                            <w:hideMark/>
                          </w:tcPr>
                          <w:p w14:paraId="40AFBD5C"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w:t>
                            </w:r>
                          </w:p>
                        </w:tc>
                      </w:tr>
                      <w:tr w:rsidR="006A6F01" w:rsidRPr="00951E19" w14:paraId="44B15BD3" w14:textId="77777777" w:rsidTr="006721DF">
                        <w:trPr>
                          <w:trHeight w:val="340"/>
                        </w:trPr>
                        <w:tc>
                          <w:tcPr>
                            <w:tcW w:w="2265" w:type="dxa"/>
                            <w:tcBorders>
                              <w:top w:val="nil"/>
                              <w:left w:val="nil"/>
                              <w:bottom w:val="nil"/>
                              <w:right w:val="nil"/>
                            </w:tcBorders>
                            <w:shd w:val="clear" w:color="auto" w:fill="auto"/>
                            <w:noWrap/>
                            <w:vAlign w:val="center"/>
                            <w:hideMark/>
                          </w:tcPr>
                          <w:p w14:paraId="72CB1FE6"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7593A925"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CCCF48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1DCE34F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0AD2B19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FF48B42"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8F37C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57.6 </w:t>
                            </w:r>
                          </w:p>
                        </w:tc>
                        <w:tc>
                          <w:tcPr>
                            <w:tcW w:w="737" w:type="dxa"/>
                            <w:tcBorders>
                              <w:top w:val="nil"/>
                              <w:left w:val="nil"/>
                              <w:bottom w:val="nil"/>
                              <w:right w:val="nil"/>
                            </w:tcBorders>
                            <w:shd w:val="clear" w:color="auto" w:fill="auto"/>
                            <w:noWrap/>
                            <w:vAlign w:val="center"/>
                            <w:hideMark/>
                          </w:tcPr>
                          <w:p w14:paraId="585C584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69B2E35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EC995F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68B187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91.2 </w:t>
                            </w:r>
                          </w:p>
                        </w:tc>
                        <w:tc>
                          <w:tcPr>
                            <w:tcW w:w="737" w:type="dxa"/>
                            <w:tcBorders>
                              <w:top w:val="nil"/>
                              <w:left w:val="nil"/>
                              <w:bottom w:val="nil"/>
                              <w:right w:val="nil"/>
                            </w:tcBorders>
                            <w:shd w:val="clear" w:color="auto" w:fill="auto"/>
                            <w:noWrap/>
                            <w:vAlign w:val="center"/>
                            <w:hideMark/>
                          </w:tcPr>
                          <w:p w14:paraId="01378BF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240.0 </w:t>
                            </w:r>
                          </w:p>
                        </w:tc>
                        <w:tc>
                          <w:tcPr>
                            <w:tcW w:w="737" w:type="dxa"/>
                            <w:tcBorders>
                              <w:top w:val="nil"/>
                              <w:left w:val="nil"/>
                              <w:bottom w:val="nil"/>
                              <w:right w:val="nil"/>
                            </w:tcBorders>
                            <w:shd w:val="clear" w:color="auto" w:fill="auto"/>
                            <w:noWrap/>
                            <w:vAlign w:val="center"/>
                            <w:hideMark/>
                          </w:tcPr>
                          <w:p w14:paraId="4B0155A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D40AA9D"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4DE030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142.8 </w:t>
                            </w:r>
                          </w:p>
                        </w:tc>
                        <w:tc>
                          <w:tcPr>
                            <w:tcW w:w="737" w:type="dxa"/>
                            <w:tcBorders>
                              <w:top w:val="nil"/>
                              <w:left w:val="nil"/>
                              <w:bottom w:val="nil"/>
                              <w:right w:val="nil"/>
                            </w:tcBorders>
                            <w:shd w:val="clear" w:color="auto" w:fill="auto"/>
                            <w:noWrap/>
                            <w:vAlign w:val="center"/>
                            <w:hideMark/>
                          </w:tcPr>
                          <w:p w14:paraId="5427140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157.7 </w:t>
                            </w:r>
                          </w:p>
                        </w:tc>
                        <w:tc>
                          <w:tcPr>
                            <w:tcW w:w="737" w:type="dxa"/>
                            <w:tcBorders>
                              <w:top w:val="nil"/>
                              <w:left w:val="nil"/>
                              <w:bottom w:val="nil"/>
                              <w:right w:val="nil"/>
                            </w:tcBorders>
                            <w:shd w:val="clear" w:color="auto" w:fill="auto"/>
                            <w:noWrap/>
                            <w:vAlign w:val="center"/>
                            <w:hideMark/>
                          </w:tcPr>
                          <w:p w14:paraId="7A37833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128.0 </w:t>
                            </w:r>
                          </w:p>
                        </w:tc>
                        <w:tc>
                          <w:tcPr>
                            <w:tcW w:w="567" w:type="dxa"/>
                            <w:tcBorders>
                              <w:top w:val="nil"/>
                              <w:left w:val="nil"/>
                              <w:bottom w:val="nil"/>
                              <w:right w:val="nil"/>
                            </w:tcBorders>
                            <w:shd w:val="clear" w:color="auto" w:fill="auto"/>
                            <w:noWrap/>
                            <w:vAlign w:val="center"/>
                            <w:hideMark/>
                          </w:tcPr>
                          <w:p w14:paraId="3EB1C3CD"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6FA8EBEC" w14:textId="77777777" w:rsidTr="006721DF">
                        <w:trPr>
                          <w:trHeight w:val="340"/>
                        </w:trPr>
                        <w:tc>
                          <w:tcPr>
                            <w:tcW w:w="2265" w:type="dxa"/>
                            <w:tcBorders>
                              <w:top w:val="nil"/>
                              <w:left w:val="nil"/>
                              <w:bottom w:val="nil"/>
                              <w:right w:val="nil"/>
                            </w:tcBorders>
                            <w:shd w:val="clear" w:color="auto" w:fill="auto"/>
                            <w:noWrap/>
                            <w:vAlign w:val="center"/>
                            <w:hideMark/>
                          </w:tcPr>
                          <w:p w14:paraId="631C8B03"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590DD85E"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3265A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94.9 </w:t>
                            </w:r>
                          </w:p>
                        </w:tc>
                        <w:tc>
                          <w:tcPr>
                            <w:tcW w:w="737" w:type="dxa"/>
                            <w:tcBorders>
                              <w:top w:val="nil"/>
                              <w:left w:val="nil"/>
                              <w:bottom w:val="nil"/>
                              <w:right w:val="nil"/>
                            </w:tcBorders>
                            <w:shd w:val="clear" w:color="auto" w:fill="auto"/>
                            <w:noWrap/>
                            <w:vAlign w:val="center"/>
                            <w:hideMark/>
                          </w:tcPr>
                          <w:p w14:paraId="3F730A9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3B6A28E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72B04C42"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6A631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95.5 </w:t>
                            </w:r>
                          </w:p>
                        </w:tc>
                        <w:tc>
                          <w:tcPr>
                            <w:tcW w:w="737" w:type="dxa"/>
                            <w:tcBorders>
                              <w:top w:val="nil"/>
                              <w:left w:val="nil"/>
                              <w:bottom w:val="nil"/>
                              <w:right w:val="nil"/>
                            </w:tcBorders>
                            <w:shd w:val="clear" w:color="auto" w:fill="auto"/>
                            <w:noWrap/>
                            <w:vAlign w:val="center"/>
                            <w:hideMark/>
                          </w:tcPr>
                          <w:p w14:paraId="3C68E8A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FB1895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78EF679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365C52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86.5 </w:t>
                            </w:r>
                          </w:p>
                        </w:tc>
                        <w:tc>
                          <w:tcPr>
                            <w:tcW w:w="737" w:type="dxa"/>
                            <w:tcBorders>
                              <w:top w:val="nil"/>
                              <w:left w:val="nil"/>
                              <w:bottom w:val="nil"/>
                              <w:right w:val="nil"/>
                            </w:tcBorders>
                            <w:shd w:val="clear" w:color="auto" w:fill="auto"/>
                            <w:noWrap/>
                            <w:vAlign w:val="center"/>
                            <w:hideMark/>
                          </w:tcPr>
                          <w:p w14:paraId="424A278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31DBAAF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533A39F7"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CEA51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69.5 </w:t>
                            </w:r>
                          </w:p>
                        </w:tc>
                        <w:tc>
                          <w:tcPr>
                            <w:tcW w:w="737" w:type="dxa"/>
                            <w:tcBorders>
                              <w:top w:val="nil"/>
                              <w:left w:val="nil"/>
                              <w:bottom w:val="nil"/>
                              <w:right w:val="nil"/>
                            </w:tcBorders>
                            <w:shd w:val="clear" w:color="auto" w:fill="auto"/>
                            <w:noWrap/>
                            <w:vAlign w:val="center"/>
                            <w:hideMark/>
                          </w:tcPr>
                          <w:p w14:paraId="419FBCC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76.9 </w:t>
                            </w:r>
                          </w:p>
                        </w:tc>
                        <w:tc>
                          <w:tcPr>
                            <w:tcW w:w="737" w:type="dxa"/>
                            <w:tcBorders>
                              <w:top w:val="nil"/>
                              <w:left w:val="nil"/>
                              <w:bottom w:val="nil"/>
                              <w:right w:val="nil"/>
                            </w:tcBorders>
                            <w:shd w:val="clear" w:color="auto" w:fill="auto"/>
                            <w:noWrap/>
                            <w:vAlign w:val="center"/>
                            <w:hideMark/>
                          </w:tcPr>
                          <w:p w14:paraId="2819969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62.0 </w:t>
                            </w:r>
                          </w:p>
                        </w:tc>
                        <w:tc>
                          <w:tcPr>
                            <w:tcW w:w="567" w:type="dxa"/>
                            <w:tcBorders>
                              <w:top w:val="nil"/>
                              <w:left w:val="nil"/>
                              <w:bottom w:val="nil"/>
                              <w:right w:val="nil"/>
                            </w:tcBorders>
                            <w:shd w:val="clear" w:color="auto" w:fill="auto"/>
                            <w:noWrap/>
                            <w:vAlign w:val="center"/>
                            <w:hideMark/>
                          </w:tcPr>
                          <w:p w14:paraId="78B26A67"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7B922B10" w14:textId="77777777" w:rsidTr="006721DF">
                        <w:trPr>
                          <w:trHeight w:val="340"/>
                        </w:trPr>
                        <w:tc>
                          <w:tcPr>
                            <w:tcW w:w="2265" w:type="dxa"/>
                            <w:tcBorders>
                              <w:top w:val="nil"/>
                              <w:left w:val="nil"/>
                              <w:bottom w:val="nil"/>
                              <w:right w:val="nil"/>
                            </w:tcBorders>
                            <w:shd w:val="clear" w:color="auto" w:fill="auto"/>
                            <w:noWrap/>
                            <w:vAlign w:val="center"/>
                            <w:hideMark/>
                          </w:tcPr>
                          <w:p w14:paraId="3E6FBC56"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5F9915F8"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ECA60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100.8 </w:t>
                            </w:r>
                          </w:p>
                        </w:tc>
                        <w:tc>
                          <w:tcPr>
                            <w:tcW w:w="737" w:type="dxa"/>
                            <w:tcBorders>
                              <w:top w:val="nil"/>
                              <w:left w:val="nil"/>
                              <w:bottom w:val="nil"/>
                              <w:right w:val="nil"/>
                            </w:tcBorders>
                            <w:shd w:val="clear" w:color="auto" w:fill="auto"/>
                            <w:noWrap/>
                            <w:vAlign w:val="center"/>
                            <w:hideMark/>
                          </w:tcPr>
                          <w:p w14:paraId="27AB548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72D7B3E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81CDF4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AFBD6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102.0 </w:t>
                            </w:r>
                          </w:p>
                        </w:tc>
                        <w:tc>
                          <w:tcPr>
                            <w:tcW w:w="737" w:type="dxa"/>
                            <w:tcBorders>
                              <w:top w:val="nil"/>
                              <w:left w:val="nil"/>
                              <w:bottom w:val="nil"/>
                              <w:right w:val="nil"/>
                            </w:tcBorders>
                            <w:shd w:val="clear" w:color="auto" w:fill="auto"/>
                            <w:noWrap/>
                            <w:vAlign w:val="center"/>
                            <w:hideMark/>
                          </w:tcPr>
                          <w:p w14:paraId="7F02F5B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2F99FFC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1F6E82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3454F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84.7 </w:t>
                            </w:r>
                          </w:p>
                        </w:tc>
                        <w:tc>
                          <w:tcPr>
                            <w:tcW w:w="737" w:type="dxa"/>
                            <w:tcBorders>
                              <w:top w:val="nil"/>
                              <w:left w:val="nil"/>
                              <w:bottom w:val="nil"/>
                              <w:right w:val="nil"/>
                            </w:tcBorders>
                            <w:shd w:val="clear" w:color="auto" w:fill="auto"/>
                            <w:noWrap/>
                            <w:vAlign w:val="center"/>
                            <w:hideMark/>
                          </w:tcPr>
                          <w:p w14:paraId="4AAB6D4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2D8D155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8777EF3"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4DDE6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11.6 </w:t>
                            </w:r>
                          </w:p>
                        </w:tc>
                        <w:tc>
                          <w:tcPr>
                            <w:tcW w:w="737" w:type="dxa"/>
                            <w:tcBorders>
                              <w:top w:val="nil"/>
                              <w:left w:val="nil"/>
                              <w:bottom w:val="nil"/>
                              <w:right w:val="nil"/>
                            </w:tcBorders>
                            <w:shd w:val="clear" w:color="auto" w:fill="auto"/>
                            <w:noWrap/>
                            <w:vAlign w:val="center"/>
                            <w:hideMark/>
                          </w:tcPr>
                          <w:p w14:paraId="355B1DF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03997E2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8.4 </w:t>
                            </w:r>
                          </w:p>
                        </w:tc>
                        <w:tc>
                          <w:tcPr>
                            <w:tcW w:w="567" w:type="dxa"/>
                            <w:tcBorders>
                              <w:top w:val="nil"/>
                              <w:left w:val="nil"/>
                              <w:bottom w:val="nil"/>
                              <w:right w:val="nil"/>
                            </w:tcBorders>
                            <w:shd w:val="clear" w:color="auto" w:fill="auto"/>
                            <w:noWrap/>
                            <w:vAlign w:val="center"/>
                            <w:hideMark/>
                          </w:tcPr>
                          <w:p w14:paraId="328A37F9"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65426463" w14:textId="77777777" w:rsidTr="006721DF">
                        <w:trPr>
                          <w:trHeight w:val="340"/>
                        </w:trPr>
                        <w:tc>
                          <w:tcPr>
                            <w:tcW w:w="2265" w:type="dxa"/>
                            <w:tcBorders>
                              <w:top w:val="nil"/>
                              <w:left w:val="nil"/>
                              <w:bottom w:val="nil"/>
                              <w:right w:val="nil"/>
                            </w:tcBorders>
                            <w:shd w:val="clear" w:color="auto" w:fill="auto"/>
                            <w:noWrap/>
                            <w:vAlign w:val="center"/>
                            <w:hideMark/>
                          </w:tcPr>
                          <w:p w14:paraId="318AFC53"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3BFECB34"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8C6559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BCD870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C2BC5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7C10FED"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48CF6A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EDE37F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15980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D773A3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200FD6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B059BC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36E35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BC283E"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60AFB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A42A32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979641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02D8C3"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231C9183" w14:textId="77777777" w:rsidTr="006721DF">
                        <w:trPr>
                          <w:trHeight w:val="340"/>
                        </w:trPr>
                        <w:tc>
                          <w:tcPr>
                            <w:tcW w:w="2265" w:type="dxa"/>
                            <w:tcBorders>
                              <w:top w:val="nil"/>
                              <w:left w:val="nil"/>
                              <w:bottom w:val="nil"/>
                              <w:right w:val="nil"/>
                            </w:tcBorders>
                            <w:shd w:val="clear" w:color="auto" w:fill="auto"/>
                            <w:noWrap/>
                            <w:vAlign w:val="center"/>
                            <w:hideMark/>
                          </w:tcPr>
                          <w:p w14:paraId="3F1228F8" w14:textId="77777777" w:rsidR="006A6F01" w:rsidRPr="00951E19" w:rsidRDefault="006A6F01" w:rsidP="00C3706C">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36BA92D4"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E9F959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1.6 </w:t>
                            </w:r>
                          </w:p>
                        </w:tc>
                        <w:tc>
                          <w:tcPr>
                            <w:tcW w:w="737" w:type="dxa"/>
                            <w:tcBorders>
                              <w:top w:val="nil"/>
                              <w:left w:val="nil"/>
                              <w:bottom w:val="nil"/>
                              <w:right w:val="nil"/>
                            </w:tcBorders>
                            <w:shd w:val="clear" w:color="auto" w:fill="auto"/>
                            <w:noWrap/>
                            <w:vAlign w:val="center"/>
                            <w:hideMark/>
                          </w:tcPr>
                          <w:p w14:paraId="3B3AEC7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5E8E81E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1B1BC5"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0510A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1.5 </w:t>
                            </w:r>
                          </w:p>
                        </w:tc>
                        <w:tc>
                          <w:tcPr>
                            <w:tcW w:w="737" w:type="dxa"/>
                            <w:tcBorders>
                              <w:top w:val="nil"/>
                              <w:left w:val="nil"/>
                              <w:bottom w:val="nil"/>
                              <w:right w:val="nil"/>
                            </w:tcBorders>
                            <w:shd w:val="clear" w:color="auto" w:fill="auto"/>
                            <w:noWrap/>
                            <w:vAlign w:val="center"/>
                            <w:hideMark/>
                          </w:tcPr>
                          <w:p w14:paraId="785CF0C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23.0 </w:t>
                            </w:r>
                          </w:p>
                        </w:tc>
                        <w:tc>
                          <w:tcPr>
                            <w:tcW w:w="737" w:type="dxa"/>
                            <w:tcBorders>
                              <w:top w:val="nil"/>
                              <w:left w:val="nil"/>
                              <w:bottom w:val="nil"/>
                              <w:right w:val="nil"/>
                            </w:tcBorders>
                            <w:shd w:val="clear" w:color="auto" w:fill="auto"/>
                            <w:noWrap/>
                            <w:vAlign w:val="center"/>
                            <w:hideMark/>
                          </w:tcPr>
                          <w:p w14:paraId="208E8DF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7E8032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ACD0C1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6756896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7DE3131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0B5FE97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98C562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30.3 </w:t>
                            </w:r>
                          </w:p>
                        </w:tc>
                        <w:tc>
                          <w:tcPr>
                            <w:tcW w:w="737" w:type="dxa"/>
                            <w:tcBorders>
                              <w:top w:val="nil"/>
                              <w:left w:val="nil"/>
                              <w:bottom w:val="nil"/>
                              <w:right w:val="nil"/>
                            </w:tcBorders>
                            <w:shd w:val="clear" w:color="auto" w:fill="auto"/>
                            <w:noWrap/>
                            <w:vAlign w:val="center"/>
                            <w:hideMark/>
                          </w:tcPr>
                          <w:p w14:paraId="17D2849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02356E1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10.6 </w:t>
                            </w:r>
                          </w:p>
                        </w:tc>
                        <w:tc>
                          <w:tcPr>
                            <w:tcW w:w="567" w:type="dxa"/>
                            <w:tcBorders>
                              <w:top w:val="nil"/>
                              <w:left w:val="nil"/>
                              <w:bottom w:val="nil"/>
                              <w:right w:val="nil"/>
                            </w:tcBorders>
                            <w:shd w:val="clear" w:color="auto" w:fill="auto"/>
                            <w:noWrap/>
                            <w:vAlign w:val="center"/>
                            <w:hideMark/>
                          </w:tcPr>
                          <w:p w14:paraId="56CD755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r>
                      <w:tr w:rsidR="006A6F01" w:rsidRPr="00951E19" w14:paraId="05B2E084" w14:textId="77777777" w:rsidTr="006721DF">
                        <w:trPr>
                          <w:trHeight w:val="340"/>
                        </w:trPr>
                        <w:tc>
                          <w:tcPr>
                            <w:tcW w:w="2265" w:type="dxa"/>
                            <w:tcBorders>
                              <w:top w:val="nil"/>
                              <w:left w:val="nil"/>
                              <w:bottom w:val="nil"/>
                              <w:right w:val="nil"/>
                            </w:tcBorders>
                            <w:shd w:val="clear" w:color="auto" w:fill="auto"/>
                            <w:noWrap/>
                            <w:vAlign w:val="center"/>
                            <w:hideMark/>
                          </w:tcPr>
                          <w:p w14:paraId="1A070A76"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1B29095E"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0590CF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353A4A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7AE00EE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A8A045"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0191D5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E87FEE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024BD1B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B950D8"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5F2F8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7AE722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3A5F346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169A675"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23D74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307AE7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8BCF10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78A085"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78329386" w14:textId="77777777" w:rsidTr="006721DF">
                        <w:trPr>
                          <w:trHeight w:val="340"/>
                        </w:trPr>
                        <w:tc>
                          <w:tcPr>
                            <w:tcW w:w="2265" w:type="dxa"/>
                            <w:tcBorders>
                              <w:top w:val="nil"/>
                              <w:left w:val="nil"/>
                              <w:bottom w:val="nil"/>
                              <w:right w:val="nil"/>
                            </w:tcBorders>
                            <w:shd w:val="clear" w:color="auto" w:fill="auto"/>
                            <w:noWrap/>
                            <w:vAlign w:val="center"/>
                            <w:hideMark/>
                          </w:tcPr>
                          <w:p w14:paraId="3A5BE565"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727C2B6E"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9B0FB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7B61FD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0F1595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FC7854"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1A10AA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A2378B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DDB1DE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A1833A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D82D28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ED27F3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C6777F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871F26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6E4CB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4080D6E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29C1230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567" w:type="dxa"/>
                            <w:tcBorders>
                              <w:top w:val="nil"/>
                              <w:left w:val="nil"/>
                              <w:bottom w:val="nil"/>
                              <w:right w:val="nil"/>
                            </w:tcBorders>
                            <w:shd w:val="clear" w:color="auto" w:fill="auto"/>
                            <w:noWrap/>
                            <w:vAlign w:val="center"/>
                            <w:hideMark/>
                          </w:tcPr>
                          <w:p w14:paraId="7169857A"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6D2DA256" w14:textId="77777777" w:rsidTr="006721DF">
                        <w:trPr>
                          <w:trHeight w:val="340"/>
                        </w:trPr>
                        <w:tc>
                          <w:tcPr>
                            <w:tcW w:w="2265" w:type="dxa"/>
                            <w:tcBorders>
                              <w:top w:val="nil"/>
                              <w:left w:val="nil"/>
                              <w:bottom w:val="nil"/>
                              <w:right w:val="nil"/>
                            </w:tcBorders>
                            <w:shd w:val="clear" w:color="auto" w:fill="auto"/>
                            <w:noWrap/>
                            <w:vAlign w:val="center"/>
                            <w:hideMark/>
                          </w:tcPr>
                          <w:p w14:paraId="475285C6"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43E2CDC7"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EFD24C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0077FBA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5FEBD3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ACD41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528E0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F1E8B5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1D44D5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8A6E5A1"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5C43D1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2468488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FB39DE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8BDF44C"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51DCB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618DB29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409680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7E9BE12"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1C8DCAEE" w14:textId="77777777" w:rsidTr="006721DF">
                        <w:trPr>
                          <w:trHeight w:val="340"/>
                        </w:trPr>
                        <w:tc>
                          <w:tcPr>
                            <w:tcW w:w="2265" w:type="dxa"/>
                            <w:tcBorders>
                              <w:top w:val="nil"/>
                              <w:left w:val="nil"/>
                              <w:bottom w:val="nil"/>
                              <w:right w:val="nil"/>
                            </w:tcBorders>
                            <w:shd w:val="clear" w:color="auto" w:fill="auto"/>
                            <w:noWrap/>
                            <w:vAlign w:val="center"/>
                            <w:hideMark/>
                          </w:tcPr>
                          <w:p w14:paraId="0AB9A95E"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0FA332D3"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2E17A8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F27726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75BB01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237EF2FE"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3CBA3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2CBF9AF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DA8627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FD6A20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8120FB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53.1 </w:t>
                            </w:r>
                          </w:p>
                        </w:tc>
                        <w:tc>
                          <w:tcPr>
                            <w:tcW w:w="737" w:type="dxa"/>
                            <w:tcBorders>
                              <w:top w:val="nil"/>
                              <w:left w:val="nil"/>
                              <w:bottom w:val="nil"/>
                              <w:right w:val="nil"/>
                            </w:tcBorders>
                            <w:shd w:val="clear" w:color="auto" w:fill="auto"/>
                            <w:noWrap/>
                            <w:vAlign w:val="center"/>
                            <w:hideMark/>
                          </w:tcPr>
                          <w:p w14:paraId="67F1323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B2099A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CB2CF65"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CB0C9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57.3 </w:t>
                            </w:r>
                          </w:p>
                        </w:tc>
                        <w:tc>
                          <w:tcPr>
                            <w:tcW w:w="737" w:type="dxa"/>
                            <w:tcBorders>
                              <w:top w:val="nil"/>
                              <w:left w:val="nil"/>
                              <w:bottom w:val="nil"/>
                              <w:right w:val="nil"/>
                            </w:tcBorders>
                            <w:shd w:val="clear" w:color="auto" w:fill="auto"/>
                            <w:noWrap/>
                            <w:vAlign w:val="center"/>
                            <w:hideMark/>
                          </w:tcPr>
                          <w:p w14:paraId="12AFC25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7BBF859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567" w:type="dxa"/>
                            <w:tcBorders>
                              <w:top w:val="nil"/>
                              <w:left w:val="nil"/>
                              <w:bottom w:val="nil"/>
                              <w:right w:val="nil"/>
                            </w:tcBorders>
                            <w:shd w:val="clear" w:color="auto" w:fill="auto"/>
                            <w:noWrap/>
                            <w:vAlign w:val="center"/>
                            <w:hideMark/>
                          </w:tcPr>
                          <w:p w14:paraId="7D756AC4"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3FEA2456" w14:textId="77777777" w:rsidTr="006721DF">
                        <w:trPr>
                          <w:trHeight w:val="340"/>
                        </w:trPr>
                        <w:tc>
                          <w:tcPr>
                            <w:tcW w:w="2265" w:type="dxa"/>
                            <w:tcBorders>
                              <w:top w:val="nil"/>
                              <w:left w:val="nil"/>
                              <w:bottom w:val="nil"/>
                              <w:right w:val="nil"/>
                            </w:tcBorders>
                            <w:shd w:val="clear" w:color="auto" w:fill="auto"/>
                            <w:noWrap/>
                            <w:vAlign w:val="center"/>
                            <w:hideMark/>
                          </w:tcPr>
                          <w:p w14:paraId="06AECB54"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7ABB1833"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69C4FB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65AA1A2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49BB51A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238E9BC"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C6B9841"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56BCCFF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248385E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4B4F82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A21A4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7.2 </w:t>
                            </w:r>
                          </w:p>
                        </w:tc>
                        <w:tc>
                          <w:tcPr>
                            <w:tcW w:w="737" w:type="dxa"/>
                            <w:tcBorders>
                              <w:top w:val="nil"/>
                              <w:left w:val="nil"/>
                              <w:bottom w:val="nil"/>
                              <w:right w:val="nil"/>
                            </w:tcBorders>
                            <w:shd w:val="clear" w:color="auto" w:fill="auto"/>
                            <w:noWrap/>
                            <w:vAlign w:val="center"/>
                            <w:hideMark/>
                          </w:tcPr>
                          <w:p w14:paraId="1ED73BF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422507B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1A6CBA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DFB86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1FB164F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737B17A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567" w:type="dxa"/>
                            <w:tcBorders>
                              <w:top w:val="nil"/>
                              <w:left w:val="nil"/>
                              <w:bottom w:val="nil"/>
                              <w:right w:val="nil"/>
                            </w:tcBorders>
                            <w:shd w:val="clear" w:color="auto" w:fill="auto"/>
                            <w:noWrap/>
                            <w:vAlign w:val="center"/>
                            <w:hideMark/>
                          </w:tcPr>
                          <w:p w14:paraId="5446EC75"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w:t>
                            </w:r>
                          </w:p>
                        </w:tc>
                      </w:tr>
                      <w:tr w:rsidR="006A6F01" w:rsidRPr="00951E19" w14:paraId="656D4A3F" w14:textId="77777777" w:rsidTr="006721DF">
                        <w:trPr>
                          <w:trHeight w:val="340"/>
                        </w:trPr>
                        <w:tc>
                          <w:tcPr>
                            <w:tcW w:w="2265" w:type="dxa"/>
                            <w:tcBorders>
                              <w:top w:val="nil"/>
                              <w:left w:val="nil"/>
                              <w:bottom w:val="nil"/>
                              <w:right w:val="nil"/>
                            </w:tcBorders>
                            <w:shd w:val="clear" w:color="auto" w:fill="auto"/>
                            <w:noWrap/>
                            <w:vAlign w:val="center"/>
                            <w:hideMark/>
                          </w:tcPr>
                          <w:p w14:paraId="1480DD4C"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2EB66F39"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7D5A38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49EFCA10"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F2794F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8B8B31"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67DC7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7B81E99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EB4BAD"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AC31591"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1F673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C6A50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3B602C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894F165"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4FD818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C5E65E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78AE5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C5A590"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22A5937A" w14:textId="77777777" w:rsidTr="006721DF">
                        <w:trPr>
                          <w:trHeight w:val="340"/>
                        </w:trPr>
                        <w:tc>
                          <w:tcPr>
                            <w:tcW w:w="2265" w:type="dxa"/>
                            <w:tcBorders>
                              <w:top w:val="nil"/>
                              <w:left w:val="nil"/>
                              <w:bottom w:val="nil"/>
                              <w:right w:val="nil"/>
                            </w:tcBorders>
                            <w:shd w:val="clear" w:color="auto" w:fill="auto"/>
                            <w:noWrap/>
                            <w:vAlign w:val="center"/>
                            <w:hideMark/>
                          </w:tcPr>
                          <w:p w14:paraId="2CC630EC"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4A4FA600"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CA026C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6FCF69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18CC53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507697F6"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B08F0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406D125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3661A1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F03561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E0BA97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071421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400B8E2"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4AC171BF"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35765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7009CC2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2EA11BE"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28B77F91" w14:textId="77777777" w:rsidR="006A6F01" w:rsidRPr="00951E19" w:rsidRDefault="006A6F01" w:rsidP="00C3706C">
                            <w:pPr>
                              <w:spacing w:after="0" w:line="240" w:lineRule="auto"/>
                              <w:rPr>
                                <w:rFonts w:ascii="Times New Roman" w:eastAsia="宋体" w:hAnsi="Times New Roman" w:cs="Times New Roman"/>
                                <w:color w:val="000000"/>
                              </w:rPr>
                            </w:pPr>
                          </w:p>
                        </w:tc>
                      </w:tr>
                      <w:tr w:rsidR="006A6F01" w:rsidRPr="00951E19" w14:paraId="31B22C35" w14:textId="77777777" w:rsidTr="006721DF">
                        <w:trPr>
                          <w:trHeight w:val="340"/>
                        </w:trPr>
                        <w:tc>
                          <w:tcPr>
                            <w:tcW w:w="2265" w:type="dxa"/>
                            <w:tcBorders>
                              <w:top w:val="nil"/>
                              <w:left w:val="nil"/>
                              <w:bottom w:val="nil"/>
                              <w:right w:val="nil"/>
                            </w:tcBorders>
                            <w:shd w:val="clear" w:color="auto" w:fill="auto"/>
                            <w:noWrap/>
                            <w:vAlign w:val="center"/>
                            <w:hideMark/>
                          </w:tcPr>
                          <w:p w14:paraId="451772D5"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2F9D221B" w14:textId="77777777" w:rsidR="006A6F01" w:rsidRPr="00951E19" w:rsidRDefault="006A6F01" w:rsidP="00C3706C">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A323FA6"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4C094FA"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B20143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8B429D7"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2B60F3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D72C9C3"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7B2FF5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8FA09E9" w14:textId="77777777" w:rsidR="006A6F01" w:rsidRPr="00951E19" w:rsidRDefault="006A6F01" w:rsidP="00C3706C">
                            <w:pPr>
                              <w:spacing w:after="0" w:line="240" w:lineRule="auto"/>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5B2C07"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3B4D01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A03AD5"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FDB87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9BC60B"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0948AC"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35BC8F"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58F9E21" w14:textId="77777777" w:rsidR="006A6F01" w:rsidRPr="00951E19" w:rsidRDefault="006A6F01" w:rsidP="00C3706C">
                            <w:pPr>
                              <w:spacing w:after="0" w:line="240" w:lineRule="auto"/>
                              <w:rPr>
                                <w:rFonts w:ascii="宋体" w:eastAsia="宋体" w:hAnsi="宋体" w:cs="宋体"/>
                                <w:color w:val="000000"/>
                              </w:rPr>
                            </w:pPr>
                            <w:r w:rsidRPr="00951E19">
                              <w:rPr>
                                <w:rFonts w:ascii="宋体" w:eastAsia="宋体" w:hAnsi="宋体" w:cs="宋体" w:hint="eastAsia"/>
                                <w:color w:val="000000"/>
                              </w:rPr>
                              <w:t>**</w:t>
                            </w:r>
                          </w:p>
                        </w:tc>
                      </w:tr>
                      <w:tr w:rsidR="006A6F01" w:rsidRPr="00951E19" w14:paraId="6077C643"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1B56CD64" w14:textId="77777777" w:rsidR="006A6F01" w:rsidRPr="00951E19" w:rsidRDefault="006A6F01" w:rsidP="00C3706C">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6C122A86"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0FF6558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N=9713</w:t>
                            </w:r>
                          </w:p>
                        </w:tc>
                        <w:tc>
                          <w:tcPr>
                            <w:tcW w:w="567" w:type="dxa"/>
                            <w:tcBorders>
                              <w:top w:val="nil"/>
                              <w:left w:val="nil"/>
                              <w:bottom w:val="single" w:sz="12" w:space="0" w:color="auto"/>
                              <w:right w:val="nil"/>
                            </w:tcBorders>
                            <w:shd w:val="clear" w:color="auto" w:fill="auto"/>
                            <w:noWrap/>
                            <w:vAlign w:val="center"/>
                            <w:hideMark/>
                          </w:tcPr>
                          <w:p w14:paraId="783C302C"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8110C29"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N=9022</w:t>
                            </w:r>
                          </w:p>
                        </w:tc>
                        <w:tc>
                          <w:tcPr>
                            <w:tcW w:w="567" w:type="dxa"/>
                            <w:tcBorders>
                              <w:top w:val="nil"/>
                              <w:left w:val="nil"/>
                              <w:bottom w:val="single" w:sz="12" w:space="0" w:color="auto"/>
                              <w:right w:val="nil"/>
                            </w:tcBorders>
                            <w:shd w:val="clear" w:color="auto" w:fill="auto"/>
                            <w:noWrap/>
                            <w:vAlign w:val="center"/>
                            <w:hideMark/>
                          </w:tcPr>
                          <w:p w14:paraId="010C4442"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EA356C4"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N=689</w:t>
                            </w:r>
                          </w:p>
                        </w:tc>
                        <w:tc>
                          <w:tcPr>
                            <w:tcW w:w="567" w:type="dxa"/>
                            <w:tcBorders>
                              <w:top w:val="nil"/>
                              <w:left w:val="nil"/>
                              <w:bottom w:val="single" w:sz="12" w:space="0" w:color="auto"/>
                              <w:right w:val="nil"/>
                            </w:tcBorders>
                            <w:shd w:val="clear" w:color="auto" w:fill="auto"/>
                            <w:noWrap/>
                            <w:vAlign w:val="center"/>
                            <w:hideMark/>
                          </w:tcPr>
                          <w:p w14:paraId="6B447F48" w14:textId="77777777" w:rsidR="006A6F01" w:rsidRPr="00951E19" w:rsidRDefault="006A6F01" w:rsidP="00C3706C">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DD3EFE8" w14:textId="77777777" w:rsidR="006A6F01" w:rsidRPr="00951E19" w:rsidRDefault="006A6F01" w:rsidP="00C3706C">
                            <w:pPr>
                              <w:spacing w:after="0" w:line="240" w:lineRule="auto"/>
                              <w:rPr>
                                <w:rFonts w:ascii="Times New Roman" w:eastAsia="宋体" w:hAnsi="Times New Roman" w:cs="Times New Roman"/>
                                <w:color w:val="000000"/>
                              </w:rPr>
                            </w:pPr>
                            <w:r w:rsidRPr="00951E19">
                              <w:rPr>
                                <w:rFonts w:ascii="Times New Roman" w:eastAsia="宋体" w:hAnsi="Times New Roman" w:cs="Times New Roman"/>
                                <w:color w:val="000000"/>
                              </w:rPr>
                              <w:t>N=2</w:t>
                            </w:r>
                          </w:p>
                        </w:tc>
                        <w:tc>
                          <w:tcPr>
                            <w:tcW w:w="567" w:type="dxa"/>
                            <w:tcBorders>
                              <w:top w:val="nil"/>
                              <w:left w:val="nil"/>
                              <w:bottom w:val="single" w:sz="12" w:space="0" w:color="auto"/>
                              <w:right w:val="nil"/>
                            </w:tcBorders>
                            <w:shd w:val="clear" w:color="auto" w:fill="auto"/>
                            <w:noWrap/>
                            <w:vAlign w:val="center"/>
                            <w:hideMark/>
                          </w:tcPr>
                          <w:p w14:paraId="06A76FC6" w14:textId="77777777" w:rsidR="006A6F01" w:rsidRPr="00951E19" w:rsidRDefault="006A6F01" w:rsidP="00C3706C">
                            <w:pPr>
                              <w:spacing w:after="0" w:line="240" w:lineRule="auto"/>
                              <w:rPr>
                                <w:rFonts w:ascii="宋体" w:eastAsia="宋体" w:hAnsi="宋体" w:cs="宋体"/>
                                <w:color w:val="000000"/>
                              </w:rPr>
                            </w:pPr>
                          </w:p>
                        </w:tc>
                      </w:tr>
                    </w:tbl>
                    <w:p w14:paraId="6DFDCF2E" w14:textId="77777777" w:rsidR="006A6F01" w:rsidRDefault="006A6F01" w:rsidP="00C62DA7">
                      <w:pPr>
                        <w:spacing w:after="83"/>
                        <w:ind w:firstLine="440"/>
                        <w:jc w:val="center"/>
                      </w:pPr>
                    </w:p>
                  </w:txbxContent>
                </v:textbox>
                <w10:wrap type="square" anchorx="margin" anchory="margin"/>
              </v:shape>
            </w:pict>
          </mc:Fallback>
        </mc:AlternateContent>
      </w:r>
    </w:p>
    <w:p w14:paraId="5616DAFB" w14:textId="73B265E1" w:rsidR="0088543A" w:rsidRPr="00EC35E6" w:rsidRDefault="00E66A3F" w:rsidP="003312AF">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10139D">
        <w:rPr>
          <w:rFonts w:ascii="Times New Roman" w:eastAsia="黑体" w:hAnsi="Times New Roman" w:cs="Times New Roman"/>
          <w:sz w:val="24"/>
          <w:szCs w:val="24"/>
        </w:rPr>
        <w:t>4</w:t>
      </w:r>
      <w:r w:rsidR="0088543A" w:rsidRPr="00EC35E6">
        <w:rPr>
          <w:rFonts w:ascii="Times New Roman" w:eastAsia="黑体" w:hAnsi="Times New Roman" w:cs="Times New Roman"/>
          <w:sz w:val="24"/>
          <w:szCs w:val="24"/>
        </w:rPr>
        <w:t xml:space="preserve">   </w:t>
      </w:r>
      <w:r w:rsidR="0088543A" w:rsidRPr="00EC35E6">
        <w:rPr>
          <w:rFonts w:ascii="Times New Roman" w:eastAsia="黑体" w:hAnsi="Times New Roman" w:cs="Times New Roman" w:hint="eastAsia"/>
          <w:sz w:val="24"/>
          <w:szCs w:val="24"/>
        </w:rPr>
        <w:t>一熟</w:t>
      </w:r>
      <w:r w:rsidR="008D3C00">
        <w:rPr>
          <w:rFonts w:ascii="Times New Roman" w:eastAsia="黑体" w:hAnsi="Times New Roman" w:cs="Times New Roman" w:hint="eastAsia"/>
          <w:sz w:val="24"/>
          <w:szCs w:val="24"/>
        </w:rPr>
        <w:t>区</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463CBA6F"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002715FA">
        <w:rPr>
          <w:rFonts w:ascii="Times New Roman" w:hAnsi="Times New Roman" w:cs="Times New Roman"/>
          <w:sz w:val="24"/>
          <w:szCs w:val="24"/>
        </w:rPr>
        <w:t>17859</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00F42ED6">
        <w:rPr>
          <w:rFonts w:ascii="Times New Roman" w:hAnsi="Times New Roman" w:cs="Times New Roman"/>
          <w:sz w:val="24"/>
          <w:szCs w:val="24"/>
        </w:rPr>
        <w:t>5294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2715FA">
        <w:rPr>
          <w:rFonts w:ascii="Times New Roman" w:hAnsi="Times New Roman" w:cs="Times New Roman"/>
          <w:sz w:val="24"/>
          <w:szCs w:val="24"/>
        </w:rPr>
        <w:t>山西</w:t>
      </w:r>
      <w:r w:rsidR="002715FA">
        <w:rPr>
          <w:rFonts w:ascii="Times New Roman" w:hAnsi="Times New Roman" w:cs="Times New Roman" w:hint="eastAsia"/>
          <w:sz w:val="24"/>
          <w:szCs w:val="24"/>
        </w:rPr>
        <w:t>、</w:t>
      </w:r>
      <w:r w:rsidR="002715FA">
        <w:rPr>
          <w:rFonts w:ascii="Times New Roman" w:hAnsi="Times New Roman" w:cs="Times New Roman"/>
          <w:sz w:val="24"/>
          <w:szCs w:val="24"/>
        </w:rPr>
        <w:t>内蒙古</w:t>
      </w:r>
      <w:r w:rsidR="002715FA">
        <w:rPr>
          <w:rFonts w:ascii="Times New Roman" w:hAnsi="Times New Roman" w:cs="Times New Roman" w:hint="eastAsia"/>
          <w:sz w:val="24"/>
          <w:szCs w:val="24"/>
        </w:rPr>
        <w:t>、</w:t>
      </w:r>
      <w:r w:rsidR="002715FA">
        <w:rPr>
          <w:rFonts w:ascii="Times New Roman" w:hAnsi="Times New Roman" w:cs="Times New Roman"/>
          <w:sz w:val="24"/>
          <w:szCs w:val="24"/>
        </w:rPr>
        <w:t>辽宁</w:t>
      </w:r>
      <w:r w:rsidR="002715FA">
        <w:rPr>
          <w:rFonts w:ascii="Times New Roman" w:hAnsi="Times New Roman" w:cs="Times New Roman" w:hint="eastAsia"/>
          <w:sz w:val="24"/>
          <w:szCs w:val="24"/>
        </w:rPr>
        <w:t>、</w:t>
      </w:r>
      <w:r w:rsidR="002715FA">
        <w:rPr>
          <w:rFonts w:ascii="Times New Roman" w:hAnsi="Times New Roman" w:cs="Times New Roman"/>
          <w:sz w:val="24"/>
          <w:szCs w:val="24"/>
        </w:rPr>
        <w:t>吉林</w:t>
      </w:r>
      <w:r w:rsidR="002715FA">
        <w:rPr>
          <w:rFonts w:ascii="Times New Roman" w:hAnsi="Times New Roman" w:cs="Times New Roman" w:hint="eastAsia"/>
          <w:sz w:val="24"/>
          <w:szCs w:val="24"/>
        </w:rPr>
        <w:t>、</w:t>
      </w:r>
      <w:r w:rsidR="002715FA">
        <w:rPr>
          <w:rFonts w:ascii="Times New Roman" w:hAnsi="Times New Roman" w:cs="Times New Roman"/>
          <w:sz w:val="24"/>
          <w:szCs w:val="24"/>
        </w:rPr>
        <w:t>黑龙江</w:t>
      </w:r>
      <w:r w:rsidR="002715FA">
        <w:rPr>
          <w:rFonts w:ascii="Times New Roman" w:hAnsi="Times New Roman" w:cs="Times New Roman" w:hint="eastAsia"/>
          <w:sz w:val="24"/>
          <w:szCs w:val="24"/>
        </w:rPr>
        <w:t>、陕西、</w:t>
      </w:r>
      <w:r w:rsidR="002715FA">
        <w:rPr>
          <w:rFonts w:ascii="Times New Roman" w:hAnsi="Times New Roman" w:cs="Times New Roman"/>
          <w:sz w:val="24"/>
          <w:szCs w:val="24"/>
        </w:rPr>
        <w:t>甘肃</w:t>
      </w:r>
      <w:r w:rsidR="002715FA">
        <w:rPr>
          <w:rFonts w:ascii="Times New Roman" w:hAnsi="Times New Roman" w:cs="Times New Roman" w:hint="eastAsia"/>
          <w:sz w:val="24"/>
          <w:szCs w:val="24"/>
        </w:rPr>
        <w:t>、</w:t>
      </w:r>
      <w:r w:rsidR="002715FA">
        <w:rPr>
          <w:rFonts w:ascii="Times New Roman" w:hAnsi="Times New Roman" w:cs="Times New Roman"/>
          <w:sz w:val="24"/>
          <w:szCs w:val="24"/>
        </w:rPr>
        <w:t>宁夏</w:t>
      </w:r>
      <w:r w:rsidR="002715FA">
        <w:rPr>
          <w:rFonts w:ascii="Times New Roman" w:hAnsi="Times New Roman" w:cs="Times New Roman" w:hint="eastAsia"/>
          <w:sz w:val="24"/>
          <w:szCs w:val="24"/>
        </w:rPr>
        <w:t>和新疆九</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00CF52FF">
        <w:rPr>
          <w:rFonts w:ascii="Times New Roman" w:hAnsi="Times New Roman" w:cs="Times New Roman"/>
          <w:sz w:val="24"/>
          <w:szCs w:val="24"/>
        </w:rPr>
        <w:t>3</w:t>
      </w:r>
      <w:r w:rsidR="00640160">
        <w:rPr>
          <w:rFonts w:ascii="Times New Roman" w:hAnsi="Times New Roman" w:cs="Times New Roman"/>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00640160">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640160">
        <w:rPr>
          <w:rFonts w:ascii="Times New Roman" w:hAnsi="Times New Roman" w:cs="Times New Roman"/>
          <w:sz w:val="24"/>
          <w:szCs w:val="24"/>
        </w:rPr>
        <w:t>12.0</w:t>
      </w:r>
      <w:r w:rsidRPr="00C62D74">
        <w:rPr>
          <w:rFonts w:ascii="Times New Roman" w:hAnsi="Times New Roman" w:cs="Times New Roman" w:hint="eastAsia"/>
          <w:sz w:val="24"/>
          <w:szCs w:val="24"/>
        </w:rPr>
        <w:t>亩，最高有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00F42ED6">
        <w:rPr>
          <w:rFonts w:ascii="Times New Roman" w:hAnsi="Times New Roman" w:cs="Times New Roman" w:hint="eastAsia"/>
          <w:sz w:val="24"/>
          <w:szCs w:val="24"/>
        </w:rPr>
        <w:t>近</w:t>
      </w:r>
      <w:r w:rsidR="00F42ED6">
        <w:rPr>
          <w:rFonts w:ascii="Times New Roman" w:hAnsi="Times New Roman" w:cs="Times New Roman" w:hint="eastAsia"/>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00955AE9">
        <w:rPr>
          <w:rFonts w:ascii="Times New Roman" w:hAnsi="Times New Roman" w:cs="Times New Roman" w:hint="eastAsia"/>
          <w:sz w:val="24"/>
          <w:szCs w:val="24"/>
        </w:rPr>
        <w:t>亩的截面数据占比超过</w:t>
      </w:r>
      <w:r w:rsidR="00955AE9">
        <w:rPr>
          <w:rFonts w:ascii="Times New Roman" w:hAnsi="Times New Roman" w:cs="Times New Roman" w:hint="eastAsia"/>
          <w:sz w:val="24"/>
          <w:szCs w:val="24"/>
        </w:rPr>
        <w:t>30</w:t>
      </w:r>
      <w:r w:rsidR="00955AE9">
        <w:rPr>
          <w:rFonts w:ascii="Times New Roman" w:hAnsi="Times New Roman" w:cs="Times New Roman"/>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00797B4C">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797B4C">
        <w:rPr>
          <w:rFonts w:ascii="Times New Roman" w:hAnsi="Times New Roman" w:cs="Times New Roman"/>
          <w:sz w:val="24"/>
          <w:szCs w:val="24"/>
        </w:rPr>
        <w:t>3</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1AA61585"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000939CD">
        <w:rPr>
          <w:rFonts w:ascii="Times New Roman" w:hAnsi="Times New Roman" w:cs="Times New Roman" w:hint="eastAsia"/>
          <w:sz w:val="24"/>
          <w:szCs w:val="24"/>
        </w:rPr>
        <w:t>的差别，</w:t>
      </w:r>
      <w:r w:rsidR="008D1346" w:rsidRPr="00C62D74">
        <w:rPr>
          <w:rFonts w:ascii="Times New Roman" w:hAnsi="Times New Roman" w:cs="Times New Roman" w:hint="eastAsia"/>
          <w:sz w:val="24"/>
          <w:szCs w:val="24"/>
        </w:rPr>
        <w:t>发现</w:t>
      </w:r>
      <w:r w:rsidR="000939CD">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sidR="00D40F54">
        <w:rPr>
          <w:rFonts w:ascii="Times New Roman" w:hAnsi="Times New Roman" w:cs="Times New Roman" w:hint="eastAsia"/>
          <w:sz w:val="24"/>
          <w:szCs w:val="24"/>
        </w:rPr>
        <w:t>禀赋</w:t>
      </w:r>
      <w:r w:rsidR="00890778">
        <w:rPr>
          <w:rFonts w:ascii="Times New Roman" w:hAnsi="Times New Roman" w:cs="Times New Roman" w:hint="eastAsia"/>
          <w:sz w:val="24"/>
          <w:szCs w:val="24"/>
        </w:rPr>
        <w:t>差异较小，</w:t>
      </w:r>
      <w:r w:rsidR="007E3D94">
        <w:rPr>
          <w:rFonts w:ascii="Times New Roman" w:hAnsi="Times New Roman" w:cs="Times New Roman" w:hint="eastAsia"/>
          <w:sz w:val="24"/>
          <w:szCs w:val="24"/>
        </w:rPr>
        <w:t>所处市场环境</w:t>
      </w:r>
      <w:r w:rsidR="00964BD1">
        <w:rPr>
          <w:rFonts w:ascii="Times New Roman" w:hAnsi="Times New Roman" w:cs="Times New Roman" w:hint="eastAsia"/>
          <w:sz w:val="24"/>
          <w:szCs w:val="24"/>
        </w:rPr>
        <w:t>确实</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356067">
        <w:rPr>
          <w:rFonts w:ascii="Times New Roman" w:hAnsi="Times New Roman" w:cs="Times New Roman" w:hint="eastAsia"/>
          <w:sz w:val="24"/>
          <w:szCs w:val="24"/>
        </w:rPr>
        <w:t>家庭特征方面，组间</w:t>
      </w:r>
      <w:r w:rsidR="009524AE">
        <w:rPr>
          <w:rFonts w:ascii="Times New Roman" w:hAnsi="Times New Roman" w:cs="Times New Roman" w:hint="eastAsia"/>
          <w:sz w:val="24"/>
          <w:szCs w:val="24"/>
        </w:rPr>
        <w:t>存在显著差异的家庭特征包括</w:t>
      </w:r>
      <w:r w:rsidR="009524AE">
        <w:rPr>
          <w:rFonts w:ascii="Times New Roman" w:hAnsi="Times New Roman" w:cs="Times New Roman"/>
          <w:sz w:val="24"/>
          <w:szCs w:val="24"/>
        </w:rPr>
        <w:t>年龄</w:t>
      </w:r>
      <w:r w:rsidR="00C9090C">
        <w:rPr>
          <w:rFonts w:ascii="Times New Roman" w:hAnsi="Times New Roman" w:cs="Times New Roman" w:hint="eastAsia"/>
          <w:sz w:val="24"/>
          <w:szCs w:val="24"/>
        </w:rPr>
        <w:t>、</w:t>
      </w:r>
      <w:r w:rsidR="00C9090C">
        <w:rPr>
          <w:rFonts w:ascii="Times New Roman" w:hAnsi="Times New Roman" w:cs="Times New Roman"/>
          <w:sz w:val="24"/>
          <w:szCs w:val="24"/>
        </w:rPr>
        <w:t>耕地</w:t>
      </w:r>
      <w:r w:rsidR="00C9090C">
        <w:rPr>
          <w:rFonts w:ascii="Times New Roman" w:hAnsi="Times New Roman" w:cs="Times New Roman" w:hint="eastAsia"/>
          <w:sz w:val="24"/>
          <w:szCs w:val="24"/>
        </w:rPr>
        <w:t>细碎化水平</w:t>
      </w:r>
      <w:r w:rsidR="009524AE">
        <w:rPr>
          <w:rFonts w:ascii="Times New Roman" w:hAnsi="Times New Roman" w:cs="Times New Roman" w:hint="eastAsia"/>
          <w:sz w:val="24"/>
          <w:szCs w:val="24"/>
        </w:rPr>
        <w:t>和兼业水平，</w:t>
      </w:r>
      <w:r w:rsidR="00395D0E">
        <w:rPr>
          <w:rFonts w:ascii="Times New Roman" w:hAnsi="Times New Roman" w:cs="Times New Roman" w:hint="eastAsia"/>
          <w:sz w:val="24"/>
          <w:szCs w:val="24"/>
        </w:rPr>
        <w:t>农户</w:t>
      </w:r>
      <w:r w:rsidR="00395D0E" w:rsidRPr="00C62D74">
        <w:rPr>
          <w:rFonts w:ascii="Times New Roman" w:hAnsi="Times New Roman" w:cs="Times New Roman" w:hint="eastAsia"/>
          <w:sz w:val="24"/>
          <w:szCs w:val="24"/>
        </w:rPr>
        <w:t>平均年龄</w:t>
      </w:r>
      <w:r w:rsidR="00395D0E">
        <w:rPr>
          <w:rFonts w:ascii="Times New Roman" w:hAnsi="Times New Roman" w:cs="Times New Roman" w:hint="eastAsia"/>
          <w:sz w:val="24"/>
          <w:szCs w:val="24"/>
        </w:rPr>
        <w:t>为</w:t>
      </w:r>
      <w:r w:rsidR="00395D0E">
        <w:rPr>
          <w:rFonts w:ascii="Times New Roman" w:hAnsi="Times New Roman" w:cs="Times New Roman" w:hint="eastAsia"/>
          <w:sz w:val="24"/>
          <w:szCs w:val="24"/>
        </w:rPr>
        <w:t>52</w:t>
      </w:r>
      <w:r w:rsidR="00395D0E">
        <w:rPr>
          <w:rFonts w:ascii="Times New Roman" w:hAnsi="Times New Roman" w:cs="Times New Roman"/>
          <w:sz w:val="24"/>
          <w:szCs w:val="24"/>
        </w:rPr>
        <w:t>.4</w:t>
      </w:r>
      <w:r w:rsidR="00395D0E">
        <w:rPr>
          <w:rFonts w:ascii="Times New Roman" w:hAnsi="Times New Roman" w:cs="Times New Roman" w:hint="eastAsia"/>
          <w:sz w:val="24"/>
          <w:szCs w:val="24"/>
        </w:rPr>
        <w:t>，组间差异大，具体表现为规模越大的农户户主越年轻</w:t>
      </w:r>
      <w:r w:rsidR="00395D0E" w:rsidRPr="00C62D74">
        <w:rPr>
          <w:rFonts w:ascii="Times New Roman" w:hAnsi="Times New Roman" w:cs="Times New Roman" w:hint="eastAsia"/>
          <w:sz w:val="24"/>
          <w:szCs w:val="24"/>
        </w:rPr>
        <w:t>。</w:t>
      </w:r>
      <w:r w:rsidR="00E9751A">
        <w:rPr>
          <w:rFonts w:ascii="Times New Roman" w:hAnsi="Times New Roman" w:cs="Times New Roman" w:hint="eastAsia"/>
          <w:sz w:val="24"/>
          <w:szCs w:val="24"/>
        </w:rPr>
        <w:t>耕地细碎化水平和</w:t>
      </w:r>
      <w:r w:rsidR="00395D0E" w:rsidRPr="00C62D74">
        <w:rPr>
          <w:rFonts w:ascii="Times New Roman" w:hAnsi="Times New Roman" w:cs="Times New Roman" w:hint="eastAsia"/>
          <w:sz w:val="24"/>
          <w:szCs w:val="24"/>
        </w:rPr>
        <w:t>兼业</w:t>
      </w:r>
      <w:r w:rsidR="00E9751A">
        <w:rPr>
          <w:rFonts w:ascii="Times New Roman" w:hAnsi="Times New Roman" w:cs="Times New Roman" w:hint="eastAsia"/>
          <w:sz w:val="24"/>
          <w:szCs w:val="24"/>
        </w:rPr>
        <w:t>化水平组间差异大，</w:t>
      </w:r>
      <w:r w:rsidR="00395D0E">
        <w:rPr>
          <w:rFonts w:ascii="Times New Roman" w:hAnsi="Times New Roman" w:cs="Times New Roman" w:hint="eastAsia"/>
          <w:sz w:val="24"/>
          <w:szCs w:val="24"/>
        </w:rPr>
        <w:t>整体</w:t>
      </w:r>
      <w:r w:rsidR="00E9751A">
        <w:rPr>
          <w:rFonts w:ascii="Times New Roman" w:hAnsi="Times New Roman" w:cs="Times New Roman" w:hint="eastAsia"/>
          <w:sz w:val="24"/>
          <w:szCs w:val="24"/>
        </w:rPr>
        <w:t>表现为规模越大的农户土地分布越集中，每块土地面积大（规模由小到大地块平均面积</w:t>
      </w:r>
      <w:r w:rsidR="00E9751A">
        <w:rPr>
          <w:rFonts w:ascii="Times New Roman" w:hAnsi="Times New Roman" w:cs="Times New Roman"/>
          <w:sz w:val="24"/>
          <w:szCs w:val="24"/>
        </w:rPr>
        <w:t>分别</w:t>
      </w:r>
      <w:r w:rsidR="00E9751A">
        <w:rPr>
          <w:rFonts w:ascii="Times New Roman" w:hAnsi="Times New Roman" w:cs="Times New Roman" w:hint="eastAsia"/>
          <w:sz w:val="24"/>
          <w:szCs w:val="24"/>
        </w:rPr>
        <w:t>2</w:t>
      </w:r>
      <w:r w:rsidR="00E9751A">
        <w:rPr>
          <w:rFonts w:ascii="Times New Roman" w:hAnsi="Times New Roman" w:cs="Times New Roman"/>
          <w:sz w:val="24"/>
          <w:szCs w:val="24"/>
        </w:rPr>
        <w:t>.1</w:t>
      </w:r>
      <w:r w:rsidR="00E9751A">
        <w:rPr>
          <w:rFonts w:ascii="Times New Roman" w:hAnsi="Times New Roman" w:cs="Times New Roman" w:hint="eastAsia"/>
          <w:sz w:val="24"/>
          <w:szCs w:val="24"/>
        </w:rPr>
        <w:t>亩、</w:t>
      </w:r>
      <w:r w:rsidR="00E9751A">
        <w:rPr>
          <w:rFonts w:ascii="Times New Roman" w:hAnsi="Times New Roman" w:cs="Times New Roman" w:hint="eastAsia"/>
          <w:sz w:val="24"/>
          <w:szCs w:val="24"/>
        </w:rPr>
        <w:t>5</w:t>
      </w:r>
      <w:r w:rsidR="00E9751A">
        <w:rPr>
          <w:rFonts w:ascii="Times New Roman" w:hAnsi="Times New Roman" w:cs="Times New Roman"/>
          <w:sz w:val="24"/>
          <w:szCs w:val="24"/>
        </w:rPr>
        <w:t>.5</w:t>
      </w:r>
      <w:r w:rsidR="00E9751A">
        <w:rPr>
          <w:rFonts w:ascii="Times New Roman" w:hAnsi="Times New Roman" w:cs="Times New Roman" w:hint="eastAsia"/>
          <w:sz w:val="24"/>
          <w:szCs w:val="24"/>
        </w:rPr>
        <w:t>亩和</w:t>
      </w:r>
      <w:r w:rsidR="00E9751A">
        <w:rPr>
          <w:rFonts w:ascii="Times New Roman" w:hAnsi="Times New Roman" w:cs="Times New Roman" w:hint="eastAsia"/>
          <w:sz w:val="24"/>
          <w:szCs w:val="24"/>
        </w:rPr>
        <w:t>14</w:t>
      </w:r>
      <w:r w:rsidR="00E9751A">
        <w:rPr>
          <w:rFonts w:ascii="Times New Roman" w:hAnsi="Times New Roman" w:cs="Times New Roman"/>
          <w:sz w:val="24"/>
          <w:szCs w:val="24"/>
        </w:rPr>
        <w:t>.4</w:t>
      </w:r>
      <w:r w:rsidR="00E9751A">
        <w:rPr>
          <w:rFonts w:ascii="Times New Roman" w:hAnsi="Times New Roman" w:cs="Times New Roman" w:hint="eastAsia"/>
          <w:sz w:val="24"/>
          <w:szCs w:val="24"/>
        </w:rPr>
        <w:t>亩）</w:t>
      </w:r>
      <w:r w:rsidR="00E9751A">
        <w:rPr>
          <w:rFonts w:ascii="Times New Roman" w:hAnsi="Times New Roman" w:cs="Times New Roman"/>
          <w:sz w:val="24"/>
          <w:szCs w:val="24"/>
        </w:rPr>
        <w:t>，</w:t>
      </w:r>
      <w:r w:rsidR="007E75E2">
        <w:rPr>
          <w:rFonts w:ascii="Times New Roman" w:hAnsi="Times New Roman" w:cs="Times New Roman" w:hint="eastAsia"/>
          <w:sz w:val="24"/>
          <w:szCs w:val="24"/>
        </w:rPr>
        <w:t>非农收入占比越低，</w:t>
      </w:r>
      <w:r w:rsidR="00395D0E">
        <w:rPr>
          <w:rFonts w:ascii="Times New Roman" w:hAnsi="Times New Roman" w:cs="Times New Roman" w:hint="eastAsia"/>
          <w:sz w:val="24"/>
          <w:szCs w:val="24"/>
        </w:rPr>
        <w:t>平均占比分别为</w:t>
      </w:r>
      <w:r w:rsidR="00187927">
        <w:rPr>
          <w:rFonts w:ascii="Times New Roman" w:hAnsi="Times New Roman" w:cs="Times New Roman"/>
          <w:sz w:val="24"/>
          <w:szCs w:val="24"/>
        </w:rPr>
        <w:t>65.0</w:t>
      </w:r>
      <w:r w:rsidR="00395D0E">
        <w:rPr>
          <w:rFonts w:ascii="Times New Roman" w:hAnsi="Times New Roman" w:cs="Times New Roman"/>
          <w:sz w:val="24"/>
          <w:szCs w:val="24"/>
        </w:rPr>
        <w:t>%</w:t>
      </w:r>
      <w:r w:rsidR="00395D0E">
        <w:rPr>
          <w:rFonts w:ascii="Times New Roman" w:hAnsi="Times New Roman" w:cs="Times New Roman"/>
          <w:sz w:val="24"/>
          <w:szCs w:val="24"/>
        </w:rPr>
        <w:t>、</w:t>
      </w:r>
      <w:r w:rsidR="00187927">
        <w:rPr>
          <w:rFonts w:ascii="Times New Roman" w:hAnsi="Times New Roman" w:cs="Times New Roman"/>
          <w:sz w:val="24"/>
          <w:szCs w:val="24"/>
        </w:rPr>
        <w:t>41.4</w:t>
      </w:r>
      <w:r w:rsidR="00395D0E">
        <w:rPr>
          <w:rFonts w:ascii="Times New Roman" w:hAnsi="Times New Roman" w:cs="Times New Roman"/>
          <w:sz w:val="24"/>
          <w:szCs w:val="24"/>
        </w:rPr>
        <w:t>%</w:t>
      </w:r>
      <w:r w:rsidR="00395D0E">
        <w:rPr>
          <w:rFonts w:ascii="Times New Roman" w:hAnsi="Times New Roman" w:cs="Times New Roman"/>
          <w:sz w:val="24"/>
          <w:szCs w:val="24"/>
        </w:rPr>
        <w:t>和</w:t>
      </w:r>
      <w:r w:rsidR="00187927">
        <w:rPr>
          <w:rFonts w:ascii="Times New Roman" w:hAnsi="Times New Roman" w:cs="Times New Roman"/>
          <w:sz w:val="24"/>
          <w:szCs w:val="24"/>
        </w:rPr>
        <w:t>17.9</w:t>
      </w:r>
      <w:r w:rsidR="00395D0E">
        <w:rPr>
          <w:rFonts w:ascii="Times New Roman" w:hAnsi="Times New Roman" w:cs="Times New Roman"/>
          <w:sz w:val="24"/>
          <w:szCs w:val="24"/>
        </w:rPr>
        <w:t>%</w:t>
      </w:r>
      <w:r w:rsidR="00395D0E" w:rsidRPr="00C62D74">
        <w:rPr>
          <w:rFonts w:ascii="Times New Roman" w:hAnsi="Times New Roman" w:cs="Times New Roman" w:hint="eastAsia"/>
          <w:sz w:val="24"/>
          <w:szCs w:val="24"/>
        </w:rPr>
        <w:t>。</w:t>
      </w:r>
      <w:r w:rsidR="00EF4866">
        <w:rPr>
          <w:rFonts w:ascii="Times New Roman" w:hAnsi="Times New Roman" w:cs="Times New Roman" w:hint="eastAsia"/>
          <w:sz w:val="24"/>
          <w:szCs w:val="24"/>
        </w:rPr>
        <w:t>其余特征变量</w:t>
      </w:r>
      <w:r w:rsidR="009524AE">
        <w:rPr>
          <w:rFonts w:ascii="Times New Roman" w:hAnsi="Times New Roman" w:cs="Times New Roman"/>
          <w:sz w:val="24"/>
          <w:szCs w:val="24"/>
        </w:rPr>
        <w:t>性别</w:t>
      </w:r>
      <w:r w:rsidR="009524AE">
        <w:rPr>
          <w:rFonts w:ascii="Times New Roman" w:hAnsi="Times New Roman" w:cs="Times New Roman" w:hint="eastAsia"/>
          <w:sz w:val="24"/>
          <w:szCs w:val="24"/>
        </w:rPr>
        <w:t>、家庭背景、</w:t>
      </w:r>
      <w:r w:rsidR="009524AE">
        <w:rPr>
          <w:rFonts w:ascii="Times New Roman" w:hAnsi="Times New Roman" w:cs="Times New Roman"/>
          <w:sz w:val="24"/>
          <w:szCs w:val="24"/>
        </w:rPr>
        <w:t>健康</w:t>
      </w:r>
      <w:r w:rsidR="009524AE">
        <w:rPr>
          <w:rFonts w:ascii="Times New Roman" w:hAnsi="Times New Roman" w:cs="Times New Roman" w:hint="eastAsia"/>
          <w:sz w:val="24"/>
          <w:szCs w:val="24"/>
        </w:rPr>
        <w:t>状况和人力资源培训</w:t>
      </w:r>
      <w:proofErr w:type="gramStart"/>
      <w:r w:rsidR="00E04955">
        <w:rPr>
          <w:rFonts w:ascii="Times New Roman" w:hAnsi="Times New Roman" w:cs="Times New Roman" w:hint="eastAsia"/>
          <w:sz w:val="24"/>
          <w:szCs w:val="24"/>
        </w:rPr>
        <w:t>各规模</w:t>
      </w:r>
      <w:proofErr w:type="gramEnd"/>
      <w:r w:rsidR="00E04955">
        <w:rPr>
          <w:rFonts w:ascii="Times New Roman" w:hAnsi="Times New Roman" w:cs="Times New Roman" w:hint="eastAsia"/>
          <w:sz w:val="24"/>
          <w:szCs w:val="24"/>
        </w:rPr>
        <w:t>农户</w:t>
      </w:r>
      <w:r w:rsidR="009524AE">
        <w:rPr>
          <w:rFonts w:ascii="Times New Roman" w:hAnsi="Times New Roman" w:cs="Times New Roman" w:hint="eastAsia"/>
          <w:sz w:val="24"/>
          <w:szCs w:val="24"/>
        </w:rPr>
        <w:t>情况相似。</w:t>
      </w:r>
      <w:r w:rsidR="00187927">
        <w:rPr>
          <w:rFonts w:ascii="Times New Roman" w:hAnsi="Times New Roman" w:cs="Times New Roman" w:hint="eastAsia"/>
          <w:sz w:val="24"/>
          <w:szCs w:val="24"/>
        </w:rPr>
        <w:t>男性</w:t>
      </w:r>
      <w:r w:rsidR="009524AE">
        <w:rPr>
          <w:rFonts w:ascii="Times New Roman" w:hAnsi="Times New Roman" w:cs="Times New Roman" w:hint="eastAsia"/>
          <w:sz w:val="24"/>
          <w:szCs w:val="24"/>
        </w:rPr>
        <w:t>户主占</w:t>
      </w:r>
      <w:r w:rsidR="00187927">
        <w:rPr>
          <w:rFonts w:ascii="Times New Roman" w:hAnsi="Times New Roman" w:cs="Times New Roman"/>
          <w:sz w:val="24"/>
          <w:szCs w:val="24"/>
        </w:rPr>
        <w:t>57.4</w:t>
      </w:r>
      <w:r w:rsidR="009524AE">
        <w:rPr>
          <w:rFonts w:ascii="Times New Roman" w:hAnsi="Times New Roman" w:cs="Times New Roman"/>
          <w:sz w:val="24"/>
          <w:szCs w:val="24"/>
        </w:rPr>
        <w:t>%</w:t>
      </w:r>
      <w:r w:rsidR="002D54AD">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sidR="00C419ED">
        <w:rPr>
          <w:rFonts w:ascii="Times New Roman" w:hAnsi="Times New Roman" w:cs="Times New Roman" w:hint="eastAsia"/>
          <w:sz w:val="24"/>
          <w:szCs w:val="24"/>
        </w:rPr>
        <w:t>，家庭人口结构相似（</w:t>
      </w:r>
      <w:r w:rsidR="00C419ED">
        <w:rPr>
          <w:rFonts w:ascii="Times New Roman" w:hAnsi="Times New Roman" w:cs="Times New Roman" w:hint="eastAsia"/>
          <w:sz w:val="24"/>
          <w:szCs w:val="24"/>
        </w:rPr>
        <w:t>70</w:t>
      </w:r>
      <w:r w:rsidR="00C419ED">
        <w:rPr>
          <w:rFonts w:ascii="Times New Roman" w:hAnsi="Times New Roman" w:cs="Times New Roman"/>
          <w:sz w:val="24"/>
          <w:szCs w:val="24"/>
        </w:rPr>
        <w:t>%</w:t>
      </w:r>
      <w:r w:rsidR="00C419ED">
        <w:rPr>
          <w:rFonts w:ascii="Times New Roman" w:hAnsi="Times New Roman" w:cs="Times New Roman"/>
          <w:sz w:val="24"/>
          <w:szCs w:val="24"/>
        </w:rPr>
        <w:t>的</w:t>
      </w:r>
      <w:r w:rsidR="00C419ED">
        <w:rPr>
          <w:rFonts w:ascii="Times New Roman" w:hAnsi="Times New Roman" w:cs="Times New Roman" w:hint="eastAsia"/>
          <w:sz w:val="24"/>
          <w:szCs w:val="24"/>
        </w:rPr>
        <w:t>人口为劳动力）</w:t>
      </w:r>
      <w:r w:rsidR="00C419ED" w:rsidRPr="00C62D74">
        <w:rPr>
          <w:rFonts w:ascii="Times New Roman" w:hAnsi="Times New Roman" w:cs="Times New Roman" w:hint="eastAsia"/>
          <w:sz w:val="24"/>
          <w:szCs w:val="24"/>
        </w:rPr>
        <w:t>。</w:t>
      </w:r>
      <w:r w:rsidR="002D54AD">
        <w:rPr>
          <w:rFonts w:ascii="Times New Roman" w:hAnsi="Times New Roman" w:cs="Times New Roman"/>
          <w:sz w:val="24"/>
          <w:szCs w:val="24"/>
        </w:rPr>
        <w:t>干部</w:t>
      </w:r>
      <w:r w:rsidR="00921D7E">
        <w:rPr>
          <w:rFonts w:ascii="Times New Roman" w:hAnsi="Times New Roman" w:cs="Times New Roman" w:hint="eastAsia"/>
          <w:sz w:val="24"/>
          <w:szCs w:val="24"/>
        </w:rPr>
        <w:t>家庭</w:t>
      </w:r>
      <w:r w:rsidR="009524AE">
        <w:rPr>
          <w:rFonts w:ascii="Times New Roman" w:hAnsi="Times New Roman" w:cs="Times New Roman" w:hint="eastAsia"/>
          <w:sz w:val="24"/>
          <w:szCs w:val="24"/>
        </w:rPr>
        <w:t>占</w:t>
      </w:r>
      <w:r w:rsidR="00187927">
        <w:rPr>
          <w:rFonts w:ascii="Times New Roman" w:hAnsi="Times New Roman" w:cs="Times New Roman"/>
          <w:sz w:val="24"/>
          <w:szCs w:val="24"/>
        </w:rPr>
        <w:t>17.7</w:t>
      </w:r>
      <w:r w:rsidR="009524AE">
        <w:rPr>
          <w:rFonts w:ascii="Times New Roman" w:hAnsi="Times New Roman" w:cs="Times New Roman"/>
          <w:sz w:val="24"/>
          <w:szCs w:val="24"/>
        </w:rPr>
        <w:t>%</w:t>
      </w:r>
      <w:r w:rsidR="00921D7E">
        <w:rPr>
          <w:rFonts w:ascii="Times New Roman" w:hAnsi="Times New Roman" w:cs="Times New Roman" w:hint="eastAsia"/>
          <w:sz w:val="24"/>
          <w:szCs w:val="24"/>
        </w:rPr>
        <w:t>，平均受教育年限为</w:t>
      </w:r>
      <w:r w:rsidR="00921D7E">
        <w:rPr>
          <w:rFonts w:ascii="Times New Roman" w:hAnsi="Times New Roman" w:cs="Times New Roman" w:hint="eastAsia"/>
          <w:sz w:val="24"/>
          <w:szCs w:val="24"/>
        </w:rPr>
        <w:t>7</w:t>
      </w:r>
      <w:r w:rsidR="00921D7E">
        <w:rPr>
          <w:rFonts w:ascii="Times New Roman" w:hAnsi="Times New Roman" w:cs="Times New Roman"/>
          <w:sz w:val="24"/>
          <w:szCs w:val="24"/>
        </w:rPr>
        <w:t>.2</w:t>
      </w:r>
      <w:r w:rsidR="00921D7E">
        <w:rPr>
          <w:rFonts w:ascii="Times New Roman" w:hAnsi="Times New Roman" w:cs="Times New Roman" w:hint="eastAsia"/>
          <w:sz w:val="24"/>
          <w:szCs w:val="24"/>
        </w:rPr>
        <w:t>年</w:t>
      </w:r>
      <w:r w:rsidR="009524AE">
        <w:rPr>
          <w:rFonts w:ascii="Times New Roman" w:hAnsi="Times New Roman" w:cs="Times New Roman"/>
          <w:sz w:val="24"/>
          <w:szCs w:val="24"/>
        </w:rPr>
        <w:t>，</w:t>
      </w:r>
      <w:r w:rsidR="002D54AD">
        <w:rPr>
          <w:rFonts w:ascii="Times New Roman" w:hAnsi="Times New Roman" w:cs="Times New Roman" w:hint="eastAsia"/>
          <w:sz w:val="24"/>
          <w:szCs w:val="24"/>
        </w:rPr>
        <w:t>受过农业技能培训的家庭仅占</w:t>
      </w:r>
      <w:r w:rsidR="002D54AD">
        <w:rPr>
          <w:rFonts w:ascii="Times New Roman" w:hAnsi="Times New Roman" w:cs="Times New Roman" w:hint="eastAsia"/>
          <w:sz w:val="24"/>
          <w:szCs w:val="24"/>
        </w:rPr>
        <w:t>7</w:t>
      </w:r>
      <w:r w:rsidR="002D54AD">
        <w:rPr>
          <w:rFonts w:ascii="Times New Roman" w:hAnsi="Times New Roman" w:cs="Times New Roman"/>
          <w:sz w:val="24"/>
          <w:szCs w:val="24"/>
        </w:rPr>
        <w:t>.9%</w:t>
      </w:r>
      <w:r w:rsidR="002D54AD">
        <w:rPr>
          <w:rFonts w:ascii="Times New Roman" w:hAnsi="Times New Roman" w:cs="Times New Roman" w:hint="eastAsia"/>
          <w:sz w:val="24"/>
          <w:szCs w:val="24"/>
        </w:rPr>
        <w:t>。</w:t>
      </w:r>
      <w:r w:rsidR="00890778">
        <w:rPr>
          <w:rFonts w:ascii="Times New Roman" w:hAnsi="Times New Roman" w:cs="Times New Roman" w:hint="eastAsia"/>
          <w:sz w:val="24"/>
          <w:szCs w:val="24"/>
        </w:rPr>
        <w:t>代表风险意识的农业保险变量来看，</w:t>
      </w:r>
      <w:r w:rsidR="00890778">
        <w:rPr>
          <w:rFonts w:ascii="Times New Roman" w:hAnsi="Times New Roman" w:cs="Times New Roman"/>
          <w:sz w:val="24"/>
          <w:szCs w:val="24"/>
        </w:rPr>
        <w:t>小农户</w:t>
      </w:r>
      <w:r w:rsidR="00890778">
        <w:rPr>
          <w:rFonts w:ascii="Times New Roman" w:hAnsi="Times New Roman" w:cs="Times New Roman" w:hint="eastAsia"/>
          <w:sz w:val="24"/>
          <w:szCs w:val="24"/>
        </w:rPr>
        <w:t>风险意识低，中等和大农户交保险的家庭占比</w:t>
      </w:r>
      <w:r w:rsidR="00187927">
        <w:rPr>
          <w:rFonts w:ascii="Times New Roman" w:hAnsi="Times New Roman" w:cs="Times New Roman" w:hint="eastAsia"/>
          <w:sz w:val="24"/>
          <w:szCs w:val="24"/>
        </w:rPr>
        <w:t>近</w:t>
      </w:r>
      <w:r w:rsidR="00890778">
        <w:rPr>
          <w:rFonts w:ascii="Times New Roman" w:hAnsi="Times New Roman" w:cs="Times New Roman" w:hint="eastAsia"/>
          <w:sz w:val="24"/>
          <w:szCs w:val="24"/>
        </w:rPr>
        <w:t>30</w:t>
      </w:r>
      <w:r w:rsidR="00890778">
        <w:rPr>
          <w:rFonts w:ascii="Times New Roman" w:hAnsi="Times New Roman" w:cs="Times New Roman"/>
          <w:sz w:val="24"/>
          <w:szCs w:val="24"/>
        </w:rPr>
        <w:t>%</w:t>
      </w:r>
      <w:r w:rsidR="00890778">
        <w:rPr>
          <w:rFonts w:ascii="Times New Roman" w:hAnsi="Times New Roman" w:cs="Times New Roman"/>
          <w:sz w:val="24"/>
          <w:szCs w:val="24"/>
        </w:rPr>
        <w:t>，</w:t>
      </w:r>
      <w:r w:rsidR="00954A25">
        <w:rPr>
          <w:rFonts w:ascii="Times New Roman" w:hAnsi="Times New Roman" w:cs="Times New Roman" w:hint="eastAsia"/>
          <w:sz w:val="24"/>
          <w:szCs w:val="24"/>
        </w:rPr>
        <w:t>比</w:t>
      </w:r>
      <w:r w:rsidR="00890778">
        <w:rPr>
          <w:rFonts w:ascii="Times New Roman" w:hAnsi="Times New Roman" w:cs="Times New Roman" w:hint="eastAsia"/>
          <w:sz w:val="24"/>
          <w:szCs w:val="24"/>
        </w:rPr>
        <w:t>小农户家庭</w:t>
      </w:r>
      <w:r w:rsidR="00954A25">
        <w:rPr>
          <w:rFonts w:ascii="Times New Roman" w:hAnsi="Times New Roman" w:cs="Times New Roman" w:hint="eastAsia"/>
          <w:sz w:val="24"/>
          <w:szCs w:val="24"/>
        </w:rPr>
        <w:t>高</w:t>
      </w:r>
      <w:r w:rsidR="00187927">
        <w:rPr>
          <w:rFonts w:ascii="Times New Roman" w:hAnsi="Times New Roman" w:cs="Times New Roman"/>
          <w:sz w:val="24"/>
          <w:szCs w:val="24"/>
        </w:rPr>
        <w:t>10</w:t>
      </w:r>
      <w:r w:rsidR="00890778">
        <w:rPr>
          <w:rFonts w:ascii="Times New Roman" w:hAnsi="Times New Roman" w:cs="Times New Roman"/>
          <w:sz w:val="24"/>
          <w:szCs w:val="24"/>
        </w:rPr>
        <w:t>%</w:t>
      </w:r>
      <w:r w:rsidR="00497C61">
        <w:rPr>
          <w:rFonts w:ascii="Times New Roman" w:hAnsi="Times New Roman" w:cs="Times New Roman" w:hint="eastAsia"/>
          <w:sz w:val="24"/>
          <w:szCs w:val="24"/>
        </w:rPr>
        <w:t>。</w:t>
      </w:r>
      <w:r w:rsidR="005905E5">
        <w:rPr>
          <w:rFonts w:ascii="Times New Roman" w:hAnsi="Times New Roman" w:cs="Times New Roman" w:hint="eastAsia"/>
          <w:sz w:val="24"/>
          <w:szCs w:val="24"/>
        </w:rPr>
        <w:t>此外，</w:t>
      </w:r>
      <w:r w:rsidR="005905E5">
        <w:rPr>
          <w:rFonts w:ascii="Times New Roman" w:hAnsi="Times New Roman" w:cs="Times New Roman"/>
          <w:sz w:val="24"/>
          <w:szCs w:val="24"/>
        </w:rPr>
        <w:t>农户</w:t>
      </w:r>
      <w:r w:rsidR="005905E5">
        <w:rPr>
          <w:rFonts w:ascii="Times New Roman" w:hAnsi="Times New Roman" w:cs="Times New Roman" w:hint="eastAsia"/>
          <w:sz w:val="24"/>
          <w:szCs w:val="24"/>
        </w:rPr>
        <w:t>所受农业</w:t>
      </w:r>
      <w:proofErr w:type="gramStart"/>
      <w:r w:rsidR="005905E5">
        <w:rPr>
          <w:rFonts w:ascii="Times New Roman" w:hAnsi="Times New Roman" w:cs="Times New Roman" w:hint="eastAsia"/>
          <w:sz w:val="24"/>
          <w:szCs w:val="24"/>
        </w:rPr>
        <w:t>补贴组</w:t>
      </w:r>
      <w:proofErr w:type="gramEnd"/>
      <w:r w:rsidR="005905E5">
        <w:rPr>
          <w:rFonts w:ascii="Times New Roman" w:hAnsi="Times New Roman" w:cs="Times New Roman" w:hint="eastAsia"/>
          <w:sz w:val="24"/>
          <w:szCs w:val="24"/>
        </w:rPr>
        <w:t>间差异突出，</w:t>
      </w:r>
      <w:r w:rsidR="005905E5">
        <w:rPr>
          <w:rFonts w:ascii="Times New Roman" w:hAnsi="Times New Roman" w:cs="Times New Roman"/>
          <w:sz w:val="24"/>
          <w:szCs w:val="24"/>
        </w:rPr>
        <w:t>规模</w:t>
      </w:r>
      <w:r w:rsidR="005905E5">
        <w:rPr>
          <w:rFonts w:ascii="Times New Roman" w:hAnsi="Times New Roman" w:cs="Times New Roman" w:hint="eastAsia"/>
          <w:sz w:val="24"/>
          <w:szCs w:val="24"/>
        </w:rPr>
        <w:t>越大的农户补贴水平越低，小规模和中等规模农户每亩补贴达到</w:t>
      </w:r>
      <w:r w:rsidR="005905E5">
        <w:rPr>
          <w:rFonts w:ascii="Times New Roman" w:hAnsi="Times New Roman" w:cs="Times New Roman" w:hint="eastAsia"/>
          <w:sz w:val="24"/>
          <w:szCs w:val="24"/>
        </w:rPr>
        <w:t>84</w:t>
      </w:r>
      <w:r w:rsidR="005905E5">
        <w:rPr>
          <w:rFonts w:ascii="Times New Roman" w:hAnsi="Times New Roman" w:cs="Times New Roman"/>
          <w:sz w:val="24"/>
          <w:szCs w:val="24"/>
        </w:rPr>
        <w:t>.3</w:t>
      </w:r>
      <w:r w:rsidR="005905E5">
        <w:rPr>
          <w:rFonts w:ascii="Times New Roman" w:hAnsi="Times New Roman" w:cs="Times New Roman" w:hint="eastAsia"/>
          <w:sz w:val="24"/>
          <w:szCs w:val="24"/>
        </w:rPr>
        <w:t>元和</w:t>
      </w:r>
      <w:r w:rsidR="005905E5">
        <w:rPr>
          <w:rFonts w:ascii="Times New Roman" w:hAnsi="Times New Roman" w:cs="Times New Roman" w:hint="eastAsia"/>
          <w:sz w:val="24"/>
          <w:szCs w:val="24"/>
        </w:rPr>
        <w:t>77.4</w:t>
      </w:r>
      <w:r w:rsidR="005905E5">
        <w:rPr>
          <w:rFonts w:ascii="Times New Roman" w:hAnsi="Times New Roman" w:cs="Times New Roman" w:hint="eastAsia"/>
          <w:sz w:val="24"/>
          <w:szCs w:val="24"/>
        </w:rPr>
        <w:t>元，</w:t>
      </w:r>
      <w:r w:rsidR="005905E5">
        <w:rPr>
          <w:rFonts w:ascii="Times New Roman" w:hAnsi="Times New Roman" w:cs="Times New Roman"/>
          <w:sz w:val="24"/>
          <w:szCs w:val="24"/>
        </w:rPr>
        <w:t>大农户</w:t>
      </w:r>
      <w:r w:rsidR="005905E5">
        <w:rPr>
          <w:rFonts w:ascii="Times New Roman" w:hAnsi="Times New Roman" w:cs="Times New Roman" w:hint="eastAsia"/>
          <w:sz w:val="24"/>
          <w:szCs w:val="24"/>
        </w:rPr>
        <w:t>仅有</w:t>
      </w:r>
      <w:r w:rsidR="005905E5">
        <w:rPr>
          <w:rFonts w:ascii="Times New Roman" w:hAnsi="Times New Roman" w:cs="Times New Roman" w:hint="eastAsia"/>
          <w:sz w:val="24"/>
          <w:szCs w:val="24"/>
        </w:rPr>
        <w:t>48</w:t>
      </w:r>
      <w:r w:rsidR="005905E5">
        <w:rPr>
          <w:rFonts w:ascii="Times New Roman" w:hAnsi="Times New Roman" w:cs="Times New Roman"/>
          <w:sz w:val="24"/>
          <w:szCs w:val="24"/>
        </w:rPr>
        <w:t>.5</w:t>
      </w:r>
      <w:r w:rsidR="005905E5">
        <w:rPr>
          <w:rFonts w:ascii="Times New Roman" w:hAnsi="Times New Roman" w:cs="Times New Roman" w:hint="eastAsia"/>
          <w:sz w:val="24"/>
          <w:szCs w:val="24"/>
        </w:rPr>
        <w:t>元。</w:t>
      </w:r>
    </w:p>
    <w:p w14:paraId="16385A70" w14:textId="5B96D520" w:rsidR="003158A9" w:rsidRDefault="006F5A8E"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三种</w:t>
      </w:r>
      <w:r w:rsidR="00F25279" w:rsidRPr="00C62D74">
        <w:rPr>
          <w:rFonts w:ascii="Times New Roman" w:hAnsi="Times New Roman" w:cs="Times New Roman" w:hint="eastAsia"/>
          <w:sz w:val="24"/>
          <w:szCs w:val="24"/>
        </w:rPr>
        <w:t>规模农户</w:t>
      </w:r>
      <w:r w:rsidR="00AC1D5A">
        <w:rPr>
          <w:rFonts w:ascii="Times New Roman" w:hAnsi="Times New Roman" w:cs="Times New Roman" w:hint="eastAsia"/>
          <w:sz w:val="24"/>
          <w:szCs w:val="24"/>
        </w:rPr>
        <w:t>要素投入和产量</w:t>
      </w:r>
      <w:r w:rsidR="00F25279" w:rsidRPr="00C62D74">
        <w:rPr>
          <w:rFonts w:ascii="Times New Roman" w:hAnsi="Times New Roman" w:cs="Times New Roman" w:hint="eastAsia"/>
          <w:sz w:val="24"/>
          <w:szCs w:val="24"/>
        </w:rPr>
        <w:t>差异</w:t>
      </w:r>
      <w:r w:rsidR="00AC1D5A">
        <w:rPr>
          <w:rFonts w:ascii="Times New Roman" w:hAnsi="Times New Roman" w:cs="Times New Roman" w:hint="eastAsia"/>
          <w:sz w:val="24"/>
          <w:szCs w:val="24"/>
        </w:rPr>
        <w:t>都非常显著</w:t>
      </w:r>
      <w:r w:rsidR="00F25279" w:rsidRPr="00C62D74">
        <w:rPr>
          <w:rFonts w:ascii="Times New Roman" w:hAnsi="Times New Roman" w:cs="Times New Roman" w:hint="eastAsia"/>
          <w:sz w:val="24"/>
          <w:szCs w:val="24"/>
        </w:rPr>
        <w:t>。</w:t>
      </w:r>
      <w:r w:rsidR="00626C5A">
        <w:rPr>
          <w:rFonts w:ascii="Times New Roman" w:hAnsi="Times New Roman" w:cs="Times New Roman" w:hint="eastAsia"/>
          <w:sz w:val="24"/>
          <w:szCs w:val="24"/>
        </w:rPr>
        <w:t>样本总体</w:t>
      </w:r>
      <w:r w:rsidR="00BA215B">
        <w:rPr>
          <w:rFonts w:ascii="Times New Roman" w:hAnsi="Times New Roman" w:cs="Times New Roman" w:hint="eastAsia"/>
          <w:sz w:val="24"/>
          <w:szCs w:val="24"/>
        </w:rPr>
        <w:t>平均</w:t>
      </w:r>
      <w:r w:rsidR="003A794E">
        <w:rPr>
          <w:rFonts w:ascii="Times New Roman" w:hAnsi="Times New Roman" w:cs="Times New Roman" w:hint="eastAsia"/>
          <w:sz w:val="24"/>
          <w:szCs w:val="24"/>
        </w:rPr>
        <w:t>单产</w:t>
      </w:r>
      <w:r w:rsidR="00C36ACA" w:rsidRPr="00C62D74">
        <w:rPr>
          <w:rFonts w:ascii="Times New Roman" w:hAnsi="Times New Roman" w:cs="Times New Roman" w:hint="eastAsia"/>
          <w:sz w:val="24"/>
          <w:szCs w:val="24"/>
        </w:rPr>
        <w:t>为</w:t>
      </w:r>
      <w:r w:rsidR="00251009">
        <w:rPr>
          <w:rFonts w:ascii="Times New Roman" w:hAnsi="Times New Roman" w:cs="Times New Roman"/>
          <w:sz w:val="24"/>
          <w:szCs w:val="24"/>
        </w:rPr>
        <w:t>562.9</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251009">
        <w:rPr>
          <w:rFonts w:ascii="Times New Roman" w:hAnsi="Times New Roman" w:cs="Times New Roman"/>
          <w:sz w:val="24"/>
          <w:szCs w:val="24"/>
        </w:rPr>
        <w:t>537.9</w:t>
      </w:r>
      <w:r w:rsidR="00C36ACA" w:rsidRPr="00C62D74">
        <w:rPr>
          <w:rFonts w:ascii="Times New Roman" w:hAnsi="Times New Roman" w:cs="Times New Roman" w:hint="eastAsia"/>
          <w:sz w:val="24"/>
          <w:szCs w:val="24"/>
        </w:rPr>
        <w:t>、</w:t>
      </w:r>
      <w:r w:rsidR="00251009">
        <w:rPr>
          <w:rFonts w:ascii="Times New Roman" w:hAnsi="Times New Roman" w:cs="Times New Roman"/>
          <w:sz w:val="24"/>
          <w:szCs w:val="24"/>
        </w:rPr>
        <w:t>612.2</w:t>
      </w:r>
      <w:r w:rsidR="00C36ACA" w:rsidRPr="00C62D74">
        <w:rPr>
          <w:rFonts w:ascii="Times New Roman" w:hAnsi="Times New Roman" w:cs="Times New Roman" w:hint="eastAsia"/>
          <w:sz w:val="24"/>
          <w:szCs w:val="24"/>
        </w:rPr>
        <w:t>和</w:t>
      </w:r>
      <w:r w:rsidR="00251009">
        <w:rPr>
          <w:rFonts w:ascii="Times New Roman" w:hAnsi="Times New Roman" w:cs="Times New Roman"/>
          <w:sz w:val="24"/>
          <w:szCs w:val="24"/>
        </w:rPr>
        <w:t>587.1</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w:t>
      </w:r>
      <w:r w:rsidR="0042236F">
        <w:rPr>
          <w:rFonts w:ascii="Times New Roman" w:hAnsi="Times New Roman" w:cs="Times New Roman" w:hint="eastAsia"/>
          <w:sz w:val="24"/>
          <w:szCs w:val="24"/>
        </w:rPr>
        <w:t>简而言之，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00F25279"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00F25279" w:rsidRPr="00C62D74">
        <w:rPr>
          <w:rFonts w:ascii="Times New Roman" w:hAnsi="Times New Roman" w:cs="Times New Roman" w:hint="eastAsia"/>
          <w:sz w:val="24"/>
          <w:szCs w:val="24"/>
        </w:rPr>
        <w:t>投入约</w:t>
      </w:r>
      <w:r w:rsidR="00F25279"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Pr>
          <w:rFonts w:ascii="Times New Roman" w:hAnsi="Times New Roman" w:cs="Times New Roman"/>
          <w:sz w:val="24"/>
          <w:szCs w:val="24"/>
        </w:rPr>
        <w:t>5</w:t>
      </w:r>
      <w:r w:rsidR="00B6421B" w:rsidRPr="00C62D74">
        <w:rPr>
          <w:rFonts w:ascii="Times New Roman" w:hAnsi="Times New Roman" w:cs="Times New Roman" w:hint="eastAsia"/>
          <w:sz w:val="24"/>
          <w:szCs w:val="24"/>
        </w:rPr>
        <w:t>倍，小农</w:t>
      </w:r>
      <w:r w:rsidR="00F25279" w:rsidRPr="00C62D74">
        <w:rPr>
          <w:rFonts w:ascii="Times New Roman" w:hAnsi="Times New Roman" w:cs="Times New Roman" w:hint="eastAsia"/>
          <w:sz w:val="24"/>
          <w:szCs w:val="24"/>
        </w:rPr>
        <w:t>投入</w:t>
      </w:r>
      <w:r w:rsidR="00F25279"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，中农</w:t>
      </w:r>
      <w:r w:rsidR="00F25279"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，大农</w:t>
      </w:r>
      <w:r>
        <w:rPr>
          <w:rFonts w:ascii="Times New Roman" w:hAnsi="Times New Roman" w:cs="Times New Roman"/>
          <w:sz w:val="24"/>
          <w:szCs w:val="24"/>
        </w:rPr>
        <w:t>3</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Pr>
          <w:rFonts w:ascii="Times New Roman" w:hAnsi="Times New Roman" w:cs="Times New Roman" w:hint="eastAsia"/>
          <w:sz w:val="24"/>
          <w:szCs w:val="24"/>
        </w:rPr>
        <w:t>投工</w:t>
      </w:r>
      <w:proofErr w:type="gramStart"/>
      <w:r>
        <w:rPr>
          <w:rFonts w:ascii="Times New Roman" w:hAnsi="Times New Roman" w:cs="Times New Roman" w:hint="eastAsia"/>
          <w:sz w:val="24"/>
          <w:szCs w:val="24"/>
        </w:rPr>
        <w:t>量组成</w:t>
      </w:r>
      <w:proofErr w:type="gramEnd"/>
      <w:r w:rsidR="00F25279" w:rsidRPr="00C62D74">
        <w:rPr>
          <w:rFonts w:ascii="Times New Roman" w:hAnsi="Times New Roman" w:cs="Times New Roman" w:hint="eastAsia"/>
          <w:sz w:val="24"/>
          <w:szCs w:val="24"/>
        </w:rPr>
        <w:t>主要是家庭劳动力的投入，极少雇佣劳动力</w:t>
      </w:r>
      <w:r w:rsidR="001F7644" w:rsidRPr="00C62D74">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000F2AB9">
        <w:rPr>
          <w:rFonts w:ascii="Times New Roman" w:hAnsi="Times New Roman" w:cs="Times New Roman" w:hint="eastAsia"/>
          <w:sz w:val="24"/>
          <w:szCs w:val="24"/>
        </w:rPr>
        <w:t>平均每亩投入水平大农户显著低于中小农户。</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w:t>
      </w:r>
      <w:r w:rsidR="000F2AB9">
        <w:rPr>
          <w:rFonts w:ascii="Times New Roman" w:hAnsi="Times New Roman" w:cs="Times New Roman" w:hint="eastAsia"/>
          <w:sz w:val="24"/>
          <w:szCs w:val="24"/>
        </w:rPr>
        <w:t>中大型农户机械花费显著高于小农户</w:t>
      </w:r>
      <w:r w:rsidR="008334A3" w:rsidRPr="00C62D74">
        <w:rPr>
          <w:rFonts w:ascii="Times New Roman" w:hAnsi="Times New Roman" w:cs="Times New Roman" w:hint="eastAsia"/>
          <w:sz w:val="24"/>
          <w:szCs w:val="24"/>
        </w:rPr>
        <w:t>（</w:t>
      </w:r>
      <w:r w:rsidR="000F2AB9">
        <w:rPr>
          <w:rFonts w:ascii="Times New Roman" w:hAnsi="Times New Roman" w:cs="Times New Roman" w:hint="eastAsia"/>
          <w:sz w:val="24"/>
          <w:szCs w:val="24"/>
        </w:rPr>
        <w:t>小中大农户</w:t>
      </w:r>
      <w:r w:rsidR="00EA2808">
        <w:rPr>
          <w:rFonts w:ascii="Times New Roman" w:hAnsi="Times New Roman" w:cs="Times New Roman" w:hint="eastAsia"/>
          <w:sz w:val="24"/>
          <w:szCs w:val="24"/>
        </w:rPr>
        <w:t>每亩</w:t>
      </w:r>
      <w:r w:rsidR="000F2AB9">
        <w:rPr>
          <w:rFonts w:ascii="Times New Roman" w:hAnsi="Times New Roman" w:cs="Times New Roman" w:hint="eastAsia"/>
          <w:sz w:val="24"/>
          <w:szCs w:val="24"/>
        </w:rPr>
        <w:t>机械投入</w:t>
      </w:r>
      <w:r w:rsidR="006B2DA5" w:rsidRPr="00C62D74">
        <w:rPr>
          <w:rFonts w:ascii="Times New Roman" w:hAnsi="Times New Roman" w:cs="Times New Roman" w:hint="eastAsia"/>
          <w:sz w:val="24"/>
          <w:szCs w:val="24"/>
        </w:rPr>
        <w:t>分别是</w:t>
      </w:r>
      <w:r w:rsidR="00EA2808">
        <w:rPr>
          <w:rFonts w:ascii="Times New Roman" w:hAnsi="Times New Roman" w:cs="Times New Roman"/>
          <w:sz w:val="24"/>
          <w:szCs w:val="24"/>
        </w:rPr>
        <w:t>64.6</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w:t>
      </w:r>
      <w:r w:rsidR="00EA2808">
        <w:rPr>
          <w:rFonts w:ascii="Times New Roman" w:hAnsi="Times New Roman" w:cs="Times New Roman"/>
          <w:sz w:val="24"/>
          <w:szCs w:val="24"/>
        </w:rPr>
        <w:t>73.2</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和</w:t>
      </w:r>
      <w:r w:rsidR="00EA2808">
        <w:rPr>
          <w:rFonts w:ascii="Times New Roman" w:hAnsi="Times New Roman" w:cs="Times New Roman"/>
          <w:sz w:val="24"/>
          <w:szCs w:val="24"/>
        </w:rPr>
        <w:t>68.7</w:t>
      </w:r>
      <w:r w:rsidR="006B2DA5" w:rsidRPr="00C62D74">
        <w:rPr>
          <w:rFonts w:ascii="Times New Roman" w:hAnsi="Times New Roman" w:cs="Times New Roman" w:hint="eastAsia"/>
          <w:sz w:val="24"/>
          <w:szCs w:val="24"/>
        </w:rPr>
        <w:t>元。其他农资投入平均每亩</w:t>
      </w:r>
      <w:r w:rsidR="00527073">
        <w:rPr>
          <w:rFonts w:ascii="Times New Roman" w:hAnsi="Times New Roman" w:cs="Times New Roman"/>
          <w:sz w:val="24"/>
          <w:szCs w:val="24"/>
        </w:rPr>
        <w:t>104.6</w:t>
      </w:r>
      <w:r w:rsidR="006B2DA5" w:rsidRPr="00C62D74">
        <w:rPr>
          <w:rFonts w:ascii="Times New Roman" w:hAnsi="Times New Roman" w:cs="Times New Roman" w:hint="eastAsia"/>
          <w:sz w:val="24"/>
          <w:szCs w:val="24"/>
        </w:rPr>
        <w:t>元，最高</w:t>
      </w:r>
      <w:r w:rsidR="00C34D4B">
        <w:rPr>
          <w:rFonts w:ascii="Times New Roman" w:hAnsi="Times New Roman" w:cs="Times New Roman"/>
          <w:sz w:val="24"/>
          <w:szCs w:val="24"/>
        </w:rPr>
        <w:t>194.4</w:t>
      </w:r>
      <w:r w:rsidR="006B2DA5" w:rsidRPr="00C62D74">
        <w:rPr>
          <w:rFonts w:ascii="Times New Roman" w:hAnsi="Times New Roman" w:cs="Times New Roman" w:hint="eastAsia"/>
          <w:sz w:val="24"/>
          <w:szCs w:val="24"/>
        </w:rPr>
        <w:t>元，最低为</w:t>
      </w:r>
      <w:r w:rsidR="00527073">
        <w:rPr>
          <w:rFonts w:ascii="Times New Roman" w:hAnsi="Times New Roman" w:cs="Times New Roman"/>
          <w:sz w:val="24"/>
          <w:szCs w:val="24"/>
        </w:rPr>
        <w:t>48.9</w:t>
      </w:r>
      <w:r w:rsidR="006B2DA5" w:rsidRPr="00C62D74">
        <w:rPr>
          <w:rFonts w:ascii="Times New Roman" w:hAnsi="Times New Roman" w:cs="Times New Roman" w:hint="eastAsia"/>
          <w:sz w:val="24"/>
          <w:szCs w:val="24"/>
        </w:rPr>
        <w:t>元，农户投入水平分别为</w:t>
      </w:r>
      <w:r w:rsidR="00C34D4B">
        <w:rPr>
          <w:rFonts w:ascii="Times New Roman" w:hAnsi="Times New Roman" w:cs="Times New Roman"/>
          <w:sz w:val="24"/>
          <w:szCs w:val="24"/>
        </w:rPr>
        <w:t>108.6</w:t>
      </w:r>
      <w:r w:rsidR="006B2DA5" w:rsidRPr="00C62D74">
        <w:rPr>
          <w:rFonts w:ascii="Times New Roman" w:hAnsi="Times New Roman" w:cs="Times New Roman" w:hint="eastAsia"/>
          <w:sz w:val="24"/>
          <w:szCs w:val="24"/>
        </w:rPr>
        <w:t>、</w:t>
      </w:r>
      <w:r w:rsidR="00C34D4B">
        <w:rPr>
          <w:rFonts w:ascii="Times New Roman" w:hAnsi="Times New Roman" w:cs="Times New Roman"/>
          <w:sz w:val="24"/>
          <w:szCs w:val="24"/>
        </w:rPr>
        <w:t>99.0</w:t>
      </w:r>
      <w:r w:rsidR="00C34D4B">
        <w:rPr>
          <w:rFonts w:ascii="Times New Roman" w:hAnsi="Times New Roman" w:cs="Times New Roman" w:hint="eastAsia"/>
          <w:sz w:val="24"/>
          <w:szCs w:val="24"/>
        </w:rPr>
        <w:t>和</w:t>
      </w:r>
      <w:r w:rsidR="00C34D4B">
        <w:rPr>
          <w:rFonts w:ascii="Times New Roman" w:hAnsi="Times New Roman" w:cs="Times New Roman" w:hint="eastAsia"/>
          <w:sz w:val="24"/>
          <w:szCs w:val="24"/>
        </w:rPr>
        <w:t>90</w:t>
      </w:r>
      <w:r w:rsidR="00C34D4B">
        <w:rPr>
          <w:rFonts w:ascii="Times New Roman" w:hAnsi="Times New Roman" w:cs="Times New Roman"/>
          <w:sz w:val="24"/>
          <w:szCs w:val="24"/>
        </w:rPr>
        <w:t>.6</w:t>
      </w:r>
      <w:r w:rsidR="00C75A64">
        <w:rPr>
          <w:rFonts w:ascii="Times New Roman" w:hAnsi="Times New Roman" w:cs="Times New Roman" w:hint="eastAsia"/>
          <w:sz w:val="24"/>
          <w:szCs w:val="24"/>
        </w:rPr>
        <w:t>（表</w:t>
      </w:r>
      <w:r w:rsidR="0010139D">
        <w:rPr>
          <w:rFonts w:ascii="Times New Roman" w:hAnsi="Times New Roman" w:cs="Times New Roman"/>
          <w:sz w:val="24"/>
          <w:szCs w:val="24"/>
        </w:rPr>
        <w:t>3-4</w:t>
      </w:r>
      <w:r w:rsidR="00C75A64">
        <w:rPr>
          <w:rFonts w:ascii="Times New Roman" w:hAnsi="Times New Roman" w:cs="Times New Roman" w:hint="eastAsia"/>
          <w:sz w:val="24"/>
          <w:szCs w:val="24"/>
        </w:rPr>
        <w:t>）</w:t>
      </w:r>
      <w:r w:rsidR="005B4962" w:rsidRPr="00C62D74">
        <w:rPr>
          <w:rFonts w:ascii="Times New Roman" w:hAnsi="Times New Roman" w:cs="Times New Roman" w:hint="eastAsia"/>
          <w:sz w:val="24"/>
          <w:szCs w:val="24"/>
        </w:rPr>
        <w:t>。</w:t>
      </w:r>
    </w:p>
    <w:p w14:paraId="09B65DDA" w14:textId="57A5AB59" w:rsidR="0099673B" w:rsidRDefault="003158A9" w:rsidP="005F532B">
      <w:pPr>
        <w:ind w:firstLine="480"/>
        <w:rPr>
          <w:rFonts w:ascii="Times New Roman" w:hAnsi="Times New Roman" w:cs="Times New Roman"/>
          <w:sz w:val="24"/>
          <w:szCs w:val="24"/>
        </w:rPr>
        <w:sectPr w:rsidR="0099673B" w:rsidSect="005F532B">
          <w:headerReference w:type="even" r:id="rId25"/>
          <w:headerReference w:type="default" r:id="rId26"/>
          <w:pgSz w:w="11906" w:h="16838" w:code="9"/>
          <w:pgMar w:top="1701" w:right="1418" w:bottom="1418" w:left="1701" w:header="1304" w:footer="1020" w:gutter="0"/>
          <w:cols w:space="425"/>
          <w:docGrid w:type="lines" w:linePitch="326"/>
        </w:sect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4656" behindDoc="0" locked="0" layoutInCell="1" allowOverlap="1" wp14:anchorId="653B393A" wp14:editId="2CE8AFBB">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43931E0C" w14:textId="10555350" w:rsidR="006A6F01" w:rsidRDefault="006A6F01" w:rsidP="00E831A1">
                            <w:pPr>
                              <w:spacing w:after="83"/>
                              <w:ind w:firstLine="482"/>
                              <w:jc w:val="center"/>
                              <w:rPr>
                                <w:rFonts w:ascii="宋体" w:eastAsia="宋体" w:hAnsi="宋体" w:cs="Times New Roman"/>
                                <w:b/>
                                <w:bCs/>
                                <w:color w:val="000000"/>
                                <w:sz w:val="24"/>
                                <w:szCs w:val="24"/>
                              </w:rPr>
                            </w:pPr>
                            <w:r w:rsidRPr="002E0998">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0010139D">
                              <w:rPr>
                                <w:rFonts w:ascii="Times New Roman" w:eastAsia="宋体" w:hAnsi="Times New Roman" w:cs="Times New Roman"/>
                                <w:b/>
                                <w:bCs/>
                                <w:color w:val="000000"/>
                                <w:sz w:val="24"/>
                                <w:szCs w:val="24"/>
                              </w:rPr>
                              <w:t>4</w:t>
                            </w:r>
                            <w:r w:rsidRPr="002E0998">
                              <w:rPr>
                                <w:rFonts w:ascii="Times New Roman" w:eastAsia="等线" w:hAnsi="Times New Roman" w:cs="Times New Roman"/>
                                <w:b/>
                                <w:bCs/>
                                <w:color w:val="000000"/>
                                <w:sz w:val="24"/>
                                <w:szCs w:val="24"/>
                              </w:rPr>
                              <w:t xml:space="preserve">   </w:t>
                            </w:r>
                            <w:r>
                              <w:rPr>
                                <w:rFonts w:ascii="宋体" w:eastAsia="宋体" w:hAnsi="宋体" w:cs="Times New Roman" w:hint="eastAsia"/>
                                <w:b/>
                                <w:bCs/>
                                <w:color w:val="000000"/>
                                <w:sz w:val="24"/>
                                <w:szCs w:val="24"/>
                              </w:rPr>
                              <w:t>一熟</w:t>
                            </w:r>
                            <w:r w:rsidRPr="002E0998">
                              <w:rPr>
                                <w:rFonts w:ascii="宋体" w:eastAsia="宋体" w:hAnsi="宋体" w:cs="Times New Roman" w:hint="eastAsia"/>
                                <w:b/>
                                <w:bCs/>
                                <w:color w:val="000000"/>
                                <w:sz w:val="24"/>
                                <w:szCs w:val="24"/>
                              </w:rPr>
                              <w:t>玉米</w:t>
                            </w:r>
                            <w:r>
                              <w:rPr>
                                <w:rFonts w:ascii="宋体" w:eastAsia="宋体" w:hAnsi="宋体" w:cs="Times New Roman" w:hint="eastAsia"/>
                                <w:b/>
                                <w:bCs/>
                                <w:color w:val="000000"/>
                                <w:sz w:val="24"/>
                                <w:szCs w:val="24"/>
                              </w:rPr>
                              <w:t>种植区</w:t>
                            </w:r>
                            <w:r w:rsidRPr="002E0998">
                              <w:rPr>
                                <w:rFonts w:ascii="宋体" w:eastAsia="宋体" w:hAnsi="宋体" w:cs="Times New Roman" w:hint="eastAsia"/>
                                <w:b/>
                                <w:bCs/>
                                <w:color w:val="000000"/>
                                <w:sz w:val="24"/>
                                <w:szCs w:val="24"/>
                              </w:rPr>
                              <w:t>农户</w:t>
                            </w:r>
                            <w:r>
                              <w:rPr>
                                <w:rFonts w:ascii="宋体" w:eastAsia="宋体" w:hAnsi="宋体" w:cs="Times New Roman" w:hint="eastAsia"/>
                                <w:b/>
                                <w:bCs/>
                                <w:color w:val="000000"/>
                                <w:sz w:val="24"/>
                                <w:szCs w:val="24"/>
                              </w:rPr>
                              <w:t>生产</w:t>
                            </w:r>
                            <w:r w:rsidRPr="002E0998">
                              <w:rPr>
                                <w:rFonts w:ascii="宋体" w:eastAsia="宋体" w:hAnsi="宋体" w:cs="Times New Roman" w:hint="eastAsia"/>
                                <w:b/>
                                <w:bCs/>
                                <w:color w:val="000000"/>
                                <w:sz w:val="24"/>
                                <w:szCs w:val="24"/>
                              </w:rPr>
                              <w:t>的</w:t>
                            </w:r>
                            <w:r>
                              <w:rPr>
                                <w:rFonts w:ascii="宋体" w:eastAsia="宋体" w:hAnsi="宋体" w:cs="Times New Roman" w:hint="eastAsia"/>
                                <w:b/>
                                <w:bCs/>
                                <w:color w:val="000000"/>
                                <w:sz w:val="24"/>
                                <w:szCs w:val="24"/>
                              </w:rPr>
                              <w:t>基本描述</w:t>
                            </w:r>
                          </w:p>
                          <w:tbl>
                            <w:tblPr>
                              <w:tblW w:w="13096" w:type="dxa"/>
                              <w:tblLayout w:type="fixed"/>
                              <w:tblLook w:val="04A0" w:firstRow="1" w:lastRow="0" w:firstColumn="1" w:lastColumn="0" w:noHBand="0" w:noVBand="1"/>
                            </w:tblPr>
                            <w:tblGrid>
                              <w:gridCol w:w="2268"/>
                              <w:gridCol w:w="737"/>
                              <w:gridCol w:w="737"/>
                              <w:gridCol w:w="737"/>
                              <w:gridCol w:w="283"/>
                              <w:gridCol w:w="737"/>
                              <w:gridCol w:w="737"/>
                              <w:gridCol w:w="737"/>
                              <w:gridCol w:w="567"/>
                              <w:gridCol w:w="737"/>
                              <w:gridCol w:w="737"/>
                              <w:gridCol w:w="737"/>
                              <w:gridCol w:w="567"/>
                              <w:gridCol w:w="737"/>
                              <w:gridCol w:w="737"/>
                              <w:gridCol w:w="737"/>
                              <w:gridCol w:w="567"/>
                            </w:tblGrid>
                            <w:tr w:rsidR="006A6F01" w:rsidRPr="00A77568" w14:paraId="5830C264" w14:textId="77777777" w:rsidTr="003161C5">
                              <w:trPr>
                                <w:trHeight w:val="454"/>
                              </w:trPr>
                              <w:tc>
                                <w:tcPr>
                                  <w:tcW w:w="2268"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6A6F01" w:rsidRPr="00911285" w:rsidRDefault="006A6F01" w:rsidP="008C24F0">
                                  <w:pPr>
                                    <w:spacing w:after="0" w:line="240" w:lineRule="auto"/>
                                    <w:ind w:leftChars="50" w:left="110"/>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变量</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Total</w:t>
                                  </w:r>
                                </w:p>
                              </w:tc>
                              <w:tc>
                                <w:tcPr>
                                  <w:tcW w:w="283" w:type="dxa"/>
                                  <w:tcBorders>
                                    <w:top w:val="single" w:sz="12" w:space="0" w:color="auto"/>
                                    <w:left w:val="nil"/>
                                    <w:bottom w:val="single" w:sz="4" w:space="0" w:color="auto"/>
                                    <w:right w:val="nil"/>
                                  </w:tcBorders>
                                  <w:shd w:val="clear" w:color="auto" w:fill="auto"/>
                                  <w:noWrap/>
                                  <w:vAlign w:val="center"/>
                                  <w:hideMark/>
                                </w:tcPr>
                                <w:p w14:paraId="200A71CC"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13686E47"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543124E6"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6A6F01" w:rsidRPr="00A77568" w14:paraId="0A4F1A05" w14:textId="77777777" w:rsidTr="003161C5">
                              <w:trPr>
                                <w:trHeight w:val="454"/>
                              </w:trPr>
                              <w:tc>
                                <w:tcPr>
                                  <w:tcW w:w="2268" w:type="dxa"/>
                                  <w:vMerge/>
                                  <w:tcBorders>
                                    <w:top w:val="single" w:sz="4" w:space="0" w:color="auto"/>
                                    <w:left w:val="nil"/>
                                    <w:bottom w:val="single" w:sz="4" w:space="0" w:color="auto"/>
                                    <w:right w:val="nil"/>
                                  </w:tcBorders>
                                  <w:vAlign w:val="center"/>
                                  <w:hideMark/>
                                </w:tcPr>
                                <w:p w14:paraId="619E51E4" w14:textId="77777777" w:rsidR="006A6F01" w:rsidRPr="00911285" w:rsidRDefault="006A6F01" w:rsidP="008C24F0">
                                  <w:pPr>
                                    <w:spacing w:after="0" w:line="240" w:lineRule="auto"/>
                                    <w:ind w:leftChars="50" w:left="110"/>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283" w:type="dxa"/>
                                  <w:tcBorders>
                                    <w:top w:val="single" w:sz="4" w:space="0" w:color="auto"/>
                                    <w:left w:val="nil"/>
                                    <w:bottom w:val="single" w:sz="4" w:space="0" w:color="auto"/>
                                    <w:right w:val="nil"/>
                                  </w:tcBorders>
                                  <w:shd w:val="clear" w:color="auto" w:fill="auto"/>
                                  <w:noWrap/>
                                  <w:vAlign w:val="center"/>
                                  <w:hideMark/>
                                </w:tcPr>
                                <w:p w14:paraId="4028685E"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312BF430"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77790018"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6A6F01" w:rsidRPr="00A77568" w14:paraId="3064271E" w14:textId="77777777" w:rsidTr="003161C5">
                              <w:trPr>
                                <w:trHeight w:val="340"/>
                              </w:trPr>
                              <w:tc>
                                <w:tcPr>
                                  <w:tcW w:w="2268" w:type="dxa"/>
                                  <w:tcBorders>
                                    <w:top w:val="single" w:sz="4" w:space="0" w:color="auto"/>
                                    <w:left w:val="nil"/>
                                    <w:bottom w:val="nil"/>
                                    <w:right w:val="nil"/>
                                  </w:tcBorders>
                                  <w:shd w:val="clear" w:color="auto" w:fill="auto"/>
                                  <w:noWrap/>
                                  <w:vAlign w:val="center"/>
                                  <w:hideMark/>
                                </w:tcPr>
                                <w:p w14:paraId="17A5F99A"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单产（千克、亩）</w:t>
                                  </w:r>
                                </w:p>
                              </w:tc>
                              <w:tc>
                                <w:tcPr>
                                  <w:tcW w:w="737" w:type="dxa"/>
                                  <w:tcBorders>
                                    <w:top w:val="single" w:sz="4" w:space="0" w:color="auto"/>
                                    <w:left w:val="nil"/>
                                    <w:bottom w:val="nil"/>
                                    <w:right w:val="nil"/>
                                  </w:tcBorders>
                                  <w:shd w:val="clear" w:color="auto" w:fill="auto"/>
                                  <w:noWrap/>
                                  <w:vAlign w:val="center"/>
                                  <w:hideMark/>
                                </w:tcPr>
                                <w:p w14:paraId="55653CD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283" w:type="dxa"/>
                                  <w:tcBorders>
                                    <w:top w:val="single" w:sz="4" w:space="0" w:color="auto"/>
                                    <w:left w:val="nil"/>
                                    <w:bottom w:val="nil"/>
                                    <w:right w:val="nil"/>
                                  </w:tcBorders>
                                  <w:shd w:val="clear" w:color="auto" w:fill="auto"/>
                                  <w:noWrap/>
                                  <w:vAlign w:val="center"/>
                                  <w:hideMark/>
                                </w:tcPr>
                                <w:p w14:paraId="0929AAEE"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D4183E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5BC123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5648BCD7" w14:textId="77777777" w:rsidTr="003161C5">
                              <w:trPr>
                                <w:trHeight w:val="340"/>
                              </w:trPr>
                              <w:tc>
                                <w:tcPr>
                                  <w:tcW w:w="2268" w:type="dxa"/>
                                  <w:tcBorders>
                                    <w:top w:val="nil"/>
                                    <w:left w:val="nil"/>
                                    <w:bottom w:val="nil"/>
                                    <w:right w:val="nil"/>
                                  </w:tcBorders>
                                  <w:shd w:val="clear" w:color="auto" w:fill="auto"/>
                                  <w:noWrap/>
                                  <w:vAlign w:val="center"/>
                                  <w:hideMark/>
                                </w:tcPr>
                                <w:p w14:paraId="0D3D81DE"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面积</w:t>
                                  </w:r>
                                </w:p>
                              </w:tc>
                              <w:tc>
                                <w:tcPr>
                                  <w:tcW w:w="737" w:type="dxa"/>
                                  <w:tcBorders>
                                    <w:top w:val="nil"/>
                                    <w:left w:val="nil"/>
                                    <w:bottom w:val="nil"/>
                                    <w:right w:val="nil"/>
                                  </w:tcBorders>
                                  <w:shd w:val="clear" w:color="auto" w:fill="auto"/>
                                  <w:noWrap/>
                                  <w:vAlign w:val="center"/>
                                  <w:hideMark/>
                                </w:tcPr>
                                <w:p w14:paraId="0BABDE9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17F8DEC7"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5C4C70C2" w14:textId="77777777" w:rsidTr="003161C5">
                              <w:trPr>
                                <w:trHeight w:val="340"/>
                              </w:trPr>
                              <w:tc>
                                <w:tcPr>
                                  <w:tcW w:w="2268" w:type="dxa"/>
                                  <w:tcBorders>
                                    <w:top w:val="nil"/>
                                    <w:left w:val="nil"/>
                                    <w:bottom w:val="nil"/>
                                    <w:right w:val="nil"/>
                                  </w:tcBorders>
                                  <w:shd w:val="clear" w:color="auto" w:fill="auto"/>
                                  <w:noWrap/>
                                  <w:vAlign w:val="center"/>
                                  <w:hideMark/>
                                </w:tcPr>
                                <w:p w14:paraId="3F816C68"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6328A5A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283" w:type="dxa"/>
                                  <w:tcBorders>
                                    <w:top w:val="nil"/>
                                    <w:left w:val="nil"/>
                                    <w:bottom w:val="nil"/>
                                    <w:right w:val="nil"/>
                                  </w:tcBorders>
                                  <w:shd w:val="clear" w:color="auto" w:fill="auto"/>
                                  <w:noWrap/>
                                  <w:vAlign w:val="center"/>
                                  <w:hideMark/>
                                </w:tcPr>
                                <w:p w14:paraId="6C40BD7B"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61755140" w14:textId="77777777" w:rsidTr="003161C5">
                              <w:trPr>
                                <w:trHeight w:val="340"/>
                              </w:trPr>
                              <w:tc>
                                <w:tcPr>
                                  <w:tcW w:w="2268" w:type="dxa"/>
                                  <w:tcBorders>
                                    <w:top w:val="nil"/>
                                    <w:left w:val="nil"/>
                                    <w:bottom w:val="nil"/>
                                    <w:right w:val="nil"/>
                                  </w:tcBorders>
                                  <w:shd w:val="clear" w:color="auto" w:fill="auto"/>
                                  <w:noWrap/>
                                  <w:vAlign w:val="center"/>
                                  <w:hideMark/>
                                </w:tcPr>
                                <w:p w14:paraId="7B8EAC32"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2B7105A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505B1D7"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78AC0255" w14:textId="77777777" w:rsidTr="003161C5">
                              <w:trPr>
                                <w:trHeight w:val="340"/>
                              </w:trPr>
                              <w:tc>
                                <w:tcPr>
                                  <w:tcW w:w="2268" w:type="dxa"/>
                                  <w:tcBorders>
                                    <w:top w:val="nil"/>
                                    <w:left w:val="nil"/>
                                    <w:bottom w:val="nil"/>
                                    <w:right w:val="nil"/>
                                  </w:tcBorders>
                                  <w:shd w:val="clear" w:color="auto" w:fill="auto"/>
                                  <w:noWrap/>
                                  <w:vAlign w:val="center"/>
                                  <w:hideMark/>
                                </w:tcPr>
                                <w:p w14:paraId="6CBADFA9"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雇佣投工量（日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5823474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416F51E"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36F8653A" w14:textId="77777777" w:rsidTr="003161C5">
                              <w:trPr>
                                <w:trHeight w:val="340"/>
                              </w:trPr>
                              <w:tc>
                                <w:tcPr>
                                  <w:tcW w:w="2268" w:type="dxa"/>
                                  <w:tcBorders>
                                    <w:top w:val="nil"/>
                                    <w:left w:val="nil"/>
                                    <w:bottom w:val="nil"/>
                                    <w:right w:val="nil"/>
                                  </w:tcBorders>
                                  <w:shd w:val="clear" w:color="auto" w:fill="auto"/>
                                  <w:noWrap/>
                                  <w:vAlign w:val="center"/>
                                  <w:hideMark/>
                                </w:tcPr>
                                <w:p w14:paraId="79E27B0D"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肥料投入（元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0978B7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283" w:type="dxa"/>
                                  <w:tcBorders>
                                    <w:top w:val="nil"/>
                                    <w:left w:val="nil"/>
                                    <w:bottom w:val="nil"/>
                                    <w:right w:val="nil"/>
                                  </w:tcBorders>
                                  <w:shd w:val="clear" w:color="auto" w:fill="auto"/>
                                  <w:noWrap/>
                                  <w:vAlign w:val="center"/>
                                  <w:hideMark/>
                                </w:tcPr>
                                <w:p w14:paraId="72D405C0"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5782F0EC" w14:textId="77777777" w:rsidTr="003161C5">
                              <w:trPr>
                                <w:trHeight w:val="340"/>
                              </w:trPr>
                              <w:tc>
                                <w:tcPr>
                                  <w:tcW w:w="2268" w:type="dxa"/>
                                  <w:tcBorders>
                                    <w:top w:val="nil"/>
                                    <w:left w:val="nil"/>
                                    <w:bottom w:val="nil"/>
                                    <w:right w:val="nil"/>
                                  </w:tcBorders>
                                  <w:shd w:val="clear" w:color="auto" w:fill="auto"/>
                                  <w:noWrap/>
                                  <w:vAlign w:val="center"/>
                                  <w:hideMark/>
                                </w:tcPr>
                                <w:p w14:paraId="725034CA"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机械投入（元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A06179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E2674C1"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26B9F873" w14:textId="77777777" w:rsidTr="003161C5">
                              <w:trPr>
                                <w:trHeight w:val="340"/>
                              </w:trPr>
                              <w:tc>
                                <w:tcPr>
                                  <w:tcW w:w="2268" w:type="dxa"/>
                                  <w:tcBorders>
                                    <w:top w:val="nil"/>
                                    <w:left w:val="nil"/>
                                    <w:bottom w:val="nil"/>
                                    <w:right w:val="nil"/>
                                  </w:tcBorders>
                                  <w:shd w:val="clear" w:color="auto" w:fill="auto"/>
                                  <w:noWrap/>
                                  <w:vAlign w:val="center"/>
                                  <w:hideMark/>
                                </w:tcPr>
                                <w:p w14:paraId="5561761C"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其他投入（元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16FCEAF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283" w:type="dxa"/>
                                  <w:tcBorders>
                                    <w:top w:val="nil"/>
                                    <w:left w:val="nil"/>
                                    <w:bottom w:val="nil"/>
                                    <w:right w:val="nil"/>
                                  </w:tcBorders>
                                  <w:shd w:val="clear" w:color="auto" w:fill="auto"/>
                                  <w:noWrap/>
                                  <w:vAlign w:val="center"/>
                                  <w:hideMark/>
                                </w:tcPr>
                                <w:p w14:paraId="0F493873"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288A3EFE" w14:textId="77777777" w:rsidTr="003161C5">
                              <w:trPr>
                                <w:trHeight w:val="340"/>
                              </w:trPr>
                              <w:tc>
                                <w:tcPr>
                                  <w:tcW w:w="2268" w:type="dxa"/>
                                  <w:tcBorders>
                                    <w:top w:val="nil"/>
                                    <w:left w:val="nil"/>
                                    <w:bottom w:val="nil"/>
                                    <w:right w:val="nil"/>
                                  </w:tcBorders>
                                  <w:shd w:val="clear" w:color="auto" w:fill="auto"/>
                                  <w:noWrap/>
                                  <w:vAlign w:val="center"/>
                                  <w:hideMark/>
                                </w:tcPr>
                                <w:p w14:paraId="477D273F"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农业补贴</w:t>
                                  </w:r>
                                </w:p>
                              </w:tc>
                              <w:tc>
                                <w:tcPr>
                                  <w:tcW w:w="737" w:type="dxa"/>
                                  <w:tcBorders>
                                    <w:top w:val="nil"/>
                                    <w:left w:val="nil"/>
                                    <w:bottom w:val="nil"/>
                                    <w:right w:val="nil"/>
                                  </w:tcBorders>
                                  <w:shd w:val="clear" w:color="auto" w:fill="auto"/>
                                  <w:noWrap/>
                                  <w:vAlign w:val="center"/>
                                  <w:hideMark/>
                                </w:tcPr>
                                <w:p w14:paraId="2757831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A399C52"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3EB17FA6" w14:textId="77777777" w:rsidTr="003161C5">
                              <w:trPr>
                                <w:trHeight w:val="340"/>
                              </w:trPr>
                              <w:tc>
                                <w:tcPr>
                                  <w:tcW w:w="2268" w:type="dxa"/>
                                  <w:tcBorders>
                                    <w:top w:val="nil"/>
                                    <w:left w:val="nil"/>
                                    <w:bottom w:val="nil"/>
                                    <w:right w:val="nil"/>
                                  </w:tcBorders>
                                  <w:shd w:val="clear" w:color="auto" w:fill="auto"/>
                                  <w:noWrap/>
                                  <w:vAlign w:val="center"/>
                                  <w:hideMark/>
                                </w:tcPr>
                                <w:p w14:paraId="5A9F5297"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农业保险</w:t>
                                  </w:r>
                                </w:p>
                              </w:tc>
                              <w:tc>
                                <w:tcPr>
                                  <w:tcW w:w="737" w:type="dxa"/>
                                  <w:tcBorders>
                                    <w:top w:val="nil"/>
                                    <w:left w:val="nil"/>
                                    <w:bottom w:val="nil"/>
                                    <w:right w:val="nil"/>
                                  </w:tcBorders>
                                  <w:shd w:val="clear" w:color="auto" w:fill="auto"/>
                                  <w:noWrap/>
                                  <w:vAlign w:val="center"/>
                                  <w:hideMark/>
                                </w:tcPr>
                                <w:p w14:paraId="2D304D2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92F09FD"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7EC1820D" w14:textId="77777777" w:rsidTr="003161C5">
                              <w:trPr>
                                <w:trHeight w:val="340"/>
                              </w:trPr>
                              <w:tc>
                                <w:tcPr>
                                  <w:tcW w:w="2268" w:type="dxa"/>
                                  <w:tcBorders>
                                    <w:top w:val="nil"/>
                                    <w:left w:val="nil"/>
                                    <w:bottom w:val="nil"/>
                                    <w:right w:val="nil"/>
                                  </w:tcBorders>
                                  <w:shd w:val="clear" w:color="auto" w:fill="auto"/>
                                  <w:noWrap/>
                                  <w:vAlign w:val="center"/>
                                  <w:hideMark/>
                                </w:tcPr>
                                <w:p w14:paraId="3A7AC9F6"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耕地细碎化（亩</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块）</w:t>
                                  </w:r>
                                </w:p>
                              </w:tc>
                              <w:tc>
                                <w:tcPr>
                                  <w:tcW w:w="737" w:type="dxa"/>
                                  <w:tcBorders>
                                    <w:top w:val="nil"/>
                                    <w:left w:val="nil"/>
                                    <w:bottom w:val="nil"/>
                                    <w:right w:val="nil"/>
                                  </w:tcBorders>
                                  <w:shd w:val="clear" w:color="auto" w:fill="auto"/>
                                  <w:noWrap/>
                                  <w:vAlign w:val="center"/>
                                  <w:hideMark/>
                                </w:tcPr>
                                <w:p w14:paraId="13A2C73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BE55E71"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5F702EA6" w14:textId="77777777" w:rsidTr="003161C5">
                              <w:trPr>
                                <w:trHeight w:val="340"/>
                              </w:trPr>
                              <w:tc>
                                <w:tcPr>
                                  <w:tcW w:w="2268" w:type="dxa"/>
                                  <w:tcBorders>
                                    <w:top w:val="nil"/>
                                    <w:left w:val="nil"/>
                                    <w:bottom w:val="nil"/>
                                    <w:right w:val="nil"/>
                                  </w:tcBorders>
                                  <w:shd w:val="clear" w:color="auto" w:fill="auto"/>
                                  <w:noWrap/>
                                  <w:vAlign w:val="center"/>
                                  <w:hideMark/>
                                </w:tcPr>
                                <w:p w14:paraId="60A72D00"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家庭人口结构</w:t>
                                  </w:r>
                                </w:p>
                              </w:tc>
                              <w:tc>
                                <w:tcPr>
                                  <w:tcW w:w="737" w:type="dxa"/>
                                  <w:tcBorders>
                                    <w:top w:val="nil"/>
                                    <w:left w:val="nil"/>
                                    <w:bottom w:val="nil"/>
                                    <w:right w:val="nil"/>
                                  </w:tcBorders>
                                  <w:shd w:val="clear" w:color="auto" w:fill="auto"/>
                                  <w:noWrap/>
                                  <w:vAlign w:val="center"/>
                                  <w:hideMark/>
                                </w:tcPr>
                                <w:p w14:paraId="087631A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EA42E8F"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1B8E21FA" w14:textId="77777777" w:rsidTr="003161C5">
                              <w:trPr>
                                <w:trHeight w:val="340"/>
                              </w:trPr>
                              <w:tc>
                                <w:tcPr>
                                  <w:tcW w:w="2268" w:type="dxa"/>
                                  <w:tcBorders>
                                    <w:top w:val="nil"/>
                                    <w:left w:val="nil"/>
                                    <w:bottom w:val="nil"/>
                                    <w:right w:val="nil"/>
                                  </w:tcBorders>
                                  <w:shd w:val="clear" w:color="auto" w:fill="auto"/>
                                  <w:noWrap/>
                                  <w:vAlign w:val="center"/>
                                  <w:hideMark/>
                                </w:tcPr>
                                <w:p w14:paraId="6DBA8545"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兼业化</w:t>
                                  </w:r>
                                </w:p>
                              </w:tc>
                              <w:tc>
                                <w:tcPr>
                                  <w:tcW w:w="737" w:type="dxa"/>
                                  <w:tcBorders>
                                    <w:top w:val="nil"/>
                                    <w:left w:val="nil"/>
                                    <w:bottom w:val="nil"/>
                                    <w:right w:val="nil"/>
                                  </w:tcBorders>
                                  <w:shd w:val="clear" w:color="auto" w:fill="auto"/>
                                  <w:noWrap/>
                                  <w:vAlign w:val="center"/>
                                  <w:hideMark/>
                                </w:tcPr>
                                <w:p w14:paraId="2797A8A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EFDAD8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14F5FDF7"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34B11CA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9A51DD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92E68F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647E291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1A12AB7F" w14:textId="77777777" w:rsidTr="003161C5">
                              <w:trPr>
                                <w:trHeight w:val="340"/>
                              </w:trPr>
                              <w:tc>
                                <w:tcPr>
                                  <w:tcW w:w="2268" w:type="dxa"/>
                                  <w:tcBorders>
                                    <w:top w:val="nil"/>
                                    <w:left w:val="nil"/>
                                    <w:bottom w:val="nil"/>
                                    <w:right w:val="nil"/>
                                  </w:tcBorders>
                                  <w:shd w:val="clear" w:color="auto" w:fill="auto"/>
                                  <w:noWrap/>
                                  <w:vAlign w:val="center"/>
                                  <w:hideMark/>
                                </w:tcPr>
                                <w:p w14:paraId="36BA2294"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性别</w:t>
                                  </w:r>
                                </w:p>
                              </w:tc>
                              <w:tc>
                                <w:tcPr>
                                  <w:tcW w:w="737" w:type="dxa"/>
                                  <w:tcBorders>
                                    <w:top w:val="nil"/>
                                    <w:left w:val="nil"/>
                                    <w:bottom w:val="nil"/>
                                    <w:right w:val="nil"/>
                                  </w:tcBorders>
                                  <w:shd w:val="clear" w:color="auto" w:fill="auto"/>
                                  <w:noWrap/>
                                  <w:vAlign w:val="center"/>
                                  <w:hideMark/>
                                </w:tcPr>
                                <w:p w14:paraId="1DCD486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A5FA34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4208F780"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227A4CA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8DACDC6"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7B7A14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B3625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F92496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1671A6"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5238F383" w14:textId="77777777" w:rsidTr="003161C5">
                              <w:trPr>
                                <w:trHeight w:val="340"/>
                              </w:trPr>
                              <w:tc>
                                <w:tcPr>
                                  <w:tcW w:w="2268" w:type="dxa"/>
                                  <w:tcBorders>
                                    <w:top w:val="nil"/>
                                    <w:left w:val="nil"/>
                                    <w:bottom w:val="nil"/>
                                    <w:right w:val="nil"/>
                                  </w:tcBorders>
                                  <w:shd w:val="clear" w:color="auto" w:fill="auto"/>
                                  <w:noWrap/>
                                  <w:vAlign w:val="center"/>
                                  <w:hideMark/>
                                </w:tcPr>
                                <w:p w14:paraId="5949F7D5"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年龄</w:t>
                                  </w:r>
                                </w:p>
                              </w:tc>
                              <w:tc>
                                <w:tcPr>
                                  <w:tcW w:w="737" w:type="dxa"/>
                                  <w:tcBorders>
                                    <w:top w:val="nil"/>
                                    <w:left w:val="nil"/>
                                    <w:bottom w:val="nil"/>
                                    <w:right w:val="nil"/>
                                  </w:tcBorders>
                                  <w:shd w:val="clear" w:color="auto" w:fill="auto"/>
                                  <w:noWrap/>
                                  <w:vAlign w:val="center"/>
                                  <w:hideMark/>
                                </w:tcPr>
                                <w:p w14:paraId="05B5984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283" w:type="dxa"/>
                                  <w:tcBorders>
                                    <w:top w:val="nil"/>
                                    <w:left w:val="nil"/>
                                    <w:bottom w:val="nil"/>
                                    <w:right w:val="nil"/>
                                  </w:tcBorders>
                                  <w:shd w:val="clear" w:color="auto" w:fill="auto"/>
                                  <w:noWrap/>
                                  <w:vAlign w:val="center"/>
                                  <w:hideMark/>
                                </w:tcPr>
                                <w:p w14:paraId="2FBD0DC9"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44F41939" w14:textId="77777777" w:rsidTr="003161C5">
                              <w:trPr>
                                <w:trHeight w:val="340"/>
                              </w:trPr>
                              <w:tc>
                                <w:tcPr>
                                  <w:tcW w:w="2268" w:type="dxa"/>
                                  <w:tcBorders>
                                    <w:top w:val="nil"/>
                                    <w:left w:val="nil"/>
                                    <w:bottom w:val="nil"/>
                                    <w:right w:val="nil"/>
                                  </w:tcBorders>
                                  <w:shd w:val="clear" w:color="auto" w:fill="auto"/>
                                  <w:noWrap/>
                                  <w:vAlign w:val="center"/>
                                  <w:hideMark/>
                                </w:tcPr>
                                <w:p w14:paraId="6DE2BCCF"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文化程度</w:t>
                                  </w:r>
                                </w:p>
                              </w:tc>
                              <w:tc>
                                <w:tcPr>
                                  <w:tcW w:w="737" w:type="dxa"/>
                                  <w:tcBorders>
                                    <w:top w:val="nil"/>
                                    <w:left w:val="nil"/>
                                    <w:bottom w:val="nil"/>
                                    <w:right w:val="nil"/>
                                  </w:tcBorders>
                                  <w:shd w:val="clear" w:color="auto" w:fill="auto"/>
                                  <w:noWrap/>
                                  <w:vAlign w:val="center"/>
                                  <w:hideMark/>
                                </w:tcPr>
                                <w:p w14:paraId="2E72315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4969DDE"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00352084" w14:textId="77777777" w:rsidTr="003161C5">
                              <w:trPr>
                                <w:trHeight w:val="340"/>
                              </w:trPr>
                              <w:tc>
                                <w:tcPr>
                                  <w:tcW w:w="2268" w:type="dxa"/>
                                  <w:tcBorders>
                                    <w:top w:val="nil"/>
                                    <w:left w:val="nil"/>
                                    <w:bottom w:val="nil"/>
                                    <w:right w:val="nil"/>
                                  </w:tcBorders>
                                  <w:shd w:val="clear" w:color="auto" w:fill="auto"/>
                                  <w:noWrap/>
                                  <w:vAlign w:val="center"/>
                                  <w:hideMark/>
                                </w:tcPr>
                                <w:p w14:paraId="63787C3E"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农业培训</w:t>
                                  </w:r>
                                </w:p>
                              </w:tc>
                              <w:tc>
                                <w:tcPr>
                                  <w:tcW w:w="737" w:type="dxa"/>
                                  <w:tcBorders>
                                    <w:top w:val="nil"/>
                                    <w:left w:val="nil"/>
                                    <w:bottom w:val="nil"/>
                                    <w:right w:val="nil"/>
                                  </w:tcBorders>
                                  <w:shd w:val="clear" w:color="auto" w:fill="auto"/>
                                  <w:noWrap/>
                                  <w:vAlign w:val="center"/>
                                  <w:hideMark/>
                                </w:tcPr>
                                <w:p w14:paraId="20433CE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B9C42A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54B52747"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088AB1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619A63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217E1E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394203FB"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E85DF6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50D7C1DD"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234EF6FF" w14:textId="77777777" w:rsidTr="003161C5">
                              <w:trPr>
                                <w:trHeight w:val="340"/>
                              </w:trPr>
                              <w:tc>
                                <w:tcPr>
                                  <w:tcW w:w="2268" w:type="dxa"/>
                                  <w:tcBorders>
                                    <w:top w:val="nil"/>
                                    <w:left w:val="nil"/>
                                    <w:bottom w:val="nil"/>
                                    <w:right w:val="nil"/>
                                  </w:tcBorders>
                                  <w:shd w:val="clear" w:color="auto" w:fill="auto"/>
                                  <w:noWrap/>
                                  <w:vAlign w:val="center"/>
                                  <w:hideMark/>
                                </w:tcPr>
                                <w:p w14:paraId="112D2AA4"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健康状况</w:t>
                                  </w:r>
                                </w:p>
                              </w:tc>
                              <w:tc>
                                <w:tcPr>
                                  <w:tcW w:w="737" w:type="dxa"/>
                                  <w:tcBorders>
                                    <w:top w:val="nil"/>
                                    <w:left w:val="nil"/>
                                    <w:bottom w:val="nil"/>
                                    <w:right w:val="nil"/>
                                  </w:tcBorders>
                                  <w:shd w:val="clear" w:color="auto" w:fill="auto"/>
                                  <w:noWrap/>
                                  <w:vAlign w:val="center"/>
                                  <w:hideMark/>
                                </w:tcPr>
                                <w:p w14:paraId="0CC9A26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4CD17D1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283" w:type="dxa"/>
                                  <w:tcBorders>
                                    <w:top w:val="nil"/>
                                    <w:left w:val="nil"/>
                                    <w:bottom w:val="nil"/>
                                    <w:right w:val="nil"/>
                                  </w:tcBorders>
                                  <w:shd w:val="clear" w:color="auto" w:fill="auto"/>
                                  <w:noWrap/>
                                  <w:vAlign w:val="center"/>
                                  <w:hideMark/>
                                </w:tcPr>
                                <w:p w14:paraId="1BB98DF7"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23F4302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69E9310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7B26A30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1449CDFE"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07F3CC9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2EFC622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6668BBBF" w14:textId="77777777" w:rsidTr="003161C5">
                              <w:trPr>
                                <w:trHeight w:val="340"/>
                              </w:trPr>
                              <w:tc>
                                <w:tcPr>
                                  <w:tcW w:w="2268" w:type="dxa"/>
                                  <w:tcBorders>
                                    <w:top w:val="nil"/>
                                    <w:left w:val="nil"/>
                                    <w:right w:val="nil"/>
                                  </w:tcBorders>
                                  <w:shd w:val="clear" w:color="auto" w:fill="auto"/>
                                  <w:noWrap/>
                                  <w:vAlign w:val="center"/>
                                  <w:hideMark/>
                                </w:tcPr>
                                <w:p w14:paraId="27665347"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家庭背景</w:t>
                                  </w:r>
                                </w:p>
                              </w:tc>
                              <w:tc>
                                <w:tcPr>
                                  <w:tcW w:w="737" w:type="dxa"/>
                                  <w:tcBorders>
                                    <w:top w:val="nil"/>
                                    <w:left w:val="nil"/>
                                    <w:right w:val="nil"/>
                                  </w:tcBorders>
                                  <w:shd w:val="clear" w:color="auto" w:fill="auto"/>
                                  <w:noWrap/>
                                  <w:vAlign w:val="center"/>
                                  <w:hideMark/>
                                </w:tcPr>
                                <w:p w14:paraId="1B959EF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AD4FA6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right w:val="nil"/>
                                  </w:tcBorders>
                                  <w:shd w:val="clear" w:color="auto" w:fill="auto"/>
                                  <w:noWrap/>
                                  <w:vAlign w:val="center"/>
                                  <w:hideMark/>
                                </w:tcPr>
                                <w:p w14:paraId="1796335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0934B07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563164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07CD98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0B2E68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66D5C8B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3282FE7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r>
                            <w:tr w:rsidR="006A6F01" w:rsidRPr="00A77568" w14:paraId="354F2809" w14:textId="77777777" w:rsidTr="003161C5">
                              <w:trPr>
                                <w:trHeight w:val="340"/>
                              </w:trPr>
                              <w:tc>
                                <w:tcPr>
                                  <w:tcW w:w="2268" w:type="dxa"/>
                                  <w:tcBorders>
                                    <w:left w:val="nil"/>
                                    <w:bottom w:val="single" w:sz="12" w:space="0" w:color="auto"/>
                                    <w:right w:val="nil"/>
                                  </w:tcBorders>
                                  <w:shd w:val="clear" w:color="auto" w:fill="auto"/>
                                  <w:noWrap/>
                                  <w:vAlign w:val="center"/>
                                  <w:hideMark/>
                                </w:tcPr>
                                <w:p w14:paraId="5AF78825"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样本数量</w:t>
                                  </w:r>
                                </w:p>
                              </w:tc>
                              <w:tc>
                                <w:tcPr>
                                  <w:tcW w:w="2211" w:type="dxa"/>
                                  <w:gridSpan w:val="3"/>
                                  <w:tcBorders>
                                    <w:left w:val="nil"/>
                                    <w:bottom w:val="single" w:sz="12" w:space="0" w:color="auto"/>
                                    <w:right w:val="nil"/>
                                  </w:tcBorders>
                                  <w:shd w:val="clear" w:color="auto" w:fill="auto"/>
                                  <w:noWrap/>
                                  <w:vAlign w:val="center"/>
                                  <w:hideMark/>
                                </w:tcPr>
                                <w:p w14:paraId="652ED3A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17859</w:t>
                                  </w:r>
                                </w:p>
                              </w:tc>
                              <w:tc>
                                <w:tcPr>
                                  <w:tcW w:w="283" w:type="dxa"/>
                                  <w:tcBorders>
                                    <w:left w:val="nil"/>
                                    <w:bottom w:val="single" w:sz="12" w:space="0" w:color="auto"/>
                                    <w:right w:val="nil"/>
                                  </w:tcBorders>
                                  <w:shd w:val="clear" w:color="auto" w:fill="auto"/>
                                  <w:noWrap/>
                                  <w:vAlign w:val="center"/>
                                  <w:hideMark/>
                                </w:tcPr>
                                <w:p w14:paraId="507A69D6"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3B0B1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11597</w:t>
                                  </w:r>
                                </w:p>
                              </w:tc>
                              <w:tc>
                                <w:tcPr>
                                  <w:tcW w:w="567" w:type="dxa"/>
                                  <w:tcBorders>
                                    <w:left w:val="nil"/>
                                    <w:bottom w:val="single" w:sz="12" w:space="0" w:color="auto"/>
                                    <w:right w:val="nil"/>
                                  </w:tcBorders>
                                  <w:shd w:val="clear" w:color="auto" w:fill="auto"/>
                                  <w:noWrap/>
                                  <w:vAlign w:val="center"/>
                                  <w:hideMark/>
                                </w:tcPr>
                                <w:p w14:paraId="0B261F3F"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08960D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5497</w:t>
                                  </w:r>
                                </w:p>
                              </w:tc>
                              <w:tc>
                                <w:tcPr>
                                  <w:tcW w:w="567" w:type="dxa"/>
                                  <w:tcBorders>
                                    <w:left w:val="nil"/>
                                    <w:bottom w:val="single" w:sz="12" w:space="0" w:color="auto"/>
                                    <w:right w:val="nil"/>
                                  </w:tcBorders>
                                  <w:shd w:val="clear" w:color="auto" w:fill="auto"/>
                                  <w:noWrap/>
                                  <w:vAlign w:val="center"/>
                                  <w:hideMark/>
                                </w:tcPr>
                                <w:p w14:paraId="41552EB4"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7BED7DB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765</w:t>
                                  </w:r>
                                </w:p>
                              </w:tc>
                              <w:tc>
                                <w:tcPr>
                                  <w:tcW w:w="567" w:type="dxa"/>
                                  <w:tcBorders>
                                    <w:left w:val="nil"/>
                                    <w:bottom w:val="single" w:sz="12" w:space="0" w:color="auto"/>
                                    <w:right w:val="nil"/>
                                  </w:tcBorders>
                                  <w:shd w:val="clear" w:color="auto" w:fill="auto"/>
                                  <w:noWrap/>
                                  <w:vAlign w:val="center"/>
                                  <w:hideMark/>
                                </w:tcPr>
                                <w:p w14:paraId="60FBC205"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bl>
                          <w:p w14:paraId="7C3CF5C7" w14:textId="77777777" w:rsidR="006A6F01" w:rsidRDefault="006A6F01" w:rsidP="00833C5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B393A" id="_x0000_s1046" type="#_x0000_t202" style="position:absolute;left:0;text-align:left;margin-left:0;margin-top:0;width:685.95pt;height:439.35pt;rotation:90;z-index:25165465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" filled="f" stroked="f">
                <v:textbox>
                  <w:txbxContent>
                    <w:p w14:paraId="43931E0C" w14:textId="10555350" w:rsidR="006A6F01" w:rsidRDefault="006A6F01" w:rsidP="00E831A1">
                      <w:pPr>
                        <w:spacing w:after="83"/>
                        <w:ind w:firstLine="482"/>
                        <w:jc w:val="center"/>
                        <w:rPr>
                          <w:rFonts w:ascii="宋体" w:eastAsia="宋体" w:hAnsi="宋体" w:cs="Times New Roman"/>
                          <w:b/>
                          <w:bCs/>
                          <w:color w:val="000000"/>
                          <w:sz w:val="24"/>
                          <w:szCs w:val="24"/>
                        </w:rPr>
                      </w:pPr>
                      <w:r w:rsidRPr="002E0998">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0010139D">
                        <w:rPr>
                          <w:rFonts w:ascii="Times New Roman" w:eastAsia="宋体" w:hAnsi="Times New Roman" w:cs="Times New Roman"/>
                          <w:b/>
                          <w:bCs/>
                          <w:color w:val="000000"/>
                          <w:sz w:val="24"/>
                          <w:szCs w:val="24"/>
                        </w:rPr>
                        <w:t>4</w:t>
                      </w:r>
                      <w:r w:rsidRPr="002E0998">
                        <w:rPr>
                          <w:rFonts w:ascii="Times New Roman" w:eastAsia="等线" w:hAnsi="Times New Roman" w:cs="Times New Roman"/>
                          <w:b/>
                          <w:bCs/>
                          <w:color w:val="000000"/>
                          <w:sz w:val="24"/>
                          <w:szCs w:val="24"/>
                        </w:rPr>
                        <w:t xml:space="preserve">   </w:t>
                      </w:r>
                      <w:r>
                        <w:rPr>
                          <w:rFonts w:ascii="宋体" w:eastAsia="宋体" w:hAnsi="宋体" w:cs="Times New Roman" w:hint="eastAsia"/>
                          <w:b/>
                          <w:bCs/>
                          <w:color w:val="000000"/>
                          <w:sz w:val="24"/>
                          <w:szCs w:val="24"/>
                        </w:rPr>
                        <w:t>一熟</w:t>
                      </w:r>
                      <w:r w:rsidRPr="002E0998">
                        <w:rPr>
                          <w:rFonts w:ascii="宋体" w:eastAsia="宋体" w:hAnsi="宋体" w:cs="Times New Roman" w:hint="eastAsia"/>
                          <w:b/>
                          <w:bCs/>
                          <w:color w:val="000000"/>
                          <w:sz w:val="24"/>
                          <w:szCs w:val="24"/>
                        </w:rPr>
                        <w:t>玉米</w:t>
                      </w:r>
                      <w:r>
                        <w:rPr>
                          <w:rFonts w:ascii="宋体" w:eastAsia="宋体" w:hAnsi="宋体" w:cs="Times New Roman" w:hint="eastAsia"/>
                          <w:b/>
                          <w:bCs/>
                          <w:color w:val="000000"/>
                          <w:sz w:val="24"/>
                          <w:szCs w:val="24"/>
                        </w:rPr>
                        <w:t>种植区</w:t>
                      </w:r>
                      <w:r w:rsidRPr="002E0998">
                        <w:rPr>
                          <w:rFonts w:ascii="宋体" w:eastAsia="宋体" w:hAnsi="宋体" w:cs="Times New Roman" w:hint="eastAsia"/>
                          <w:b/>
                          <w:bCs/>
                          <w:color w:val="000000"/>
                          <w:sz w:val="24"/>
                          <w:szCs w:val="24"/>
                        </w:rPr>
                        <w:t>农户</w:t>
                      </w:r>
                      <w:r>
                        <w:rPr>
                          <w:rFonts w:ascii="宋体" w:eastAsia="宋体" w:hAnsi="宋体" w:cs="Times New Roman" w:hint="eastAsia"/>
                          <w:b/>
                          <w:bCs/>
                          <w:color w:val="000000"/>
                          <w:sz w:val="24"/>
                          <w:szCs w:val="24"/>
                        </w:rPr>
                        <w:t>生产</w:t>
                      </w:r>
                      <w:r w:rsidRPr="002E0998">
                        <w:rPr>
                          <w:rFonts w:ascii="宋体" w:eastAsia="宋体" w:hAnsi="宋体" w:cs="Times New Roman" w:hint="eastAsia"/>
                          <w:b/>
                          <w:bCs/>
                          <w:color w:val="000000"/>
                          <w:sz w:val="24"/>
                          <w:szCs w:val="24"/>
                        </w:rPr>
                        <w:t>的</w:t>
                      </w:r>
                      <w:r>
                        <w:rPr>
                          <w:rFonts w:ascii="宋体" w:eastAsia="宋体" w:hAnsi="宋体" w:cs="Times New Roman" w:hint="eastAsia"/>
                          <w:b/>
                          <w:bCs/>
                          <w:color w:val="000000"/>
                          <w:sz w:val="24"/>
                          <w:szCs w:val="24"/>
                        </w:rPr>
                        <w:t>基本描述</w:t>
                      </w:r>
                    </w:p>
                    <w:tbl>
                      <w:tblPr>
                        <w:tblW w:w="13096" w:type="dxa"/>
                        <w:tblLayout w:type="fixed"/>
                        <w:tblLook w:val="04A0" w:firstRow="1" w:lastRow="0" w:firstColumn="1" w:lastColumn="0" w:noHBand="0" w:noVBand="1"/>
                      </w:tblPr>
                      <w:tblGrid>
                        <w:gridCol w:w="2268"/>
                        <w:gridCol w:w="737"/>
                        <w:gridCol w:w="737"/>
                        <w:gridCol w:w="737"/>
                        <w:gridCol w:w="283"/>
                        <w:gridCol w:w="737"/>
                        <w:gridCol w:w="737"/>
                        <w:gridCol w:w="737"/>
                        <w:gridCol w:w="567"/>
                        <w:gridCol w:w="737"/>
                        <w:gridCol w:w="737"/>
                        <w:gridCol w:w="737"/>
                        <w:gridCol w:w="567"/>
                        <w:gridCol w:w="737"/>
                        <w:gridCol w:w="737"/>
                        <w:gridCol w:w="737"/>
                        <w:gridCol w:w="567"/>
                      </w:tblGrid>
                      <w:tr w:rsidR="006A6F01" w:rsidRPr="00A77568" w14:paraId="5830C264" w14:textId="77777777" w:rsidTr="003161C5">
                        <w:trPr>
                          <w:trHeight w:val="454"/>
                        </w:trPr>
                        <w:tc>
                          <w:tcPr>
                            <w:tcW w:w="2268"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6A6F01" w:rsidRPr="00911285" w:rsidRDefault="006A6F01" w:rsidP="008C24F0">
                            <w:pPr>
                              <w:spacing w:after="0" w:line="240" w:lineRule="auto"/>
                              <w:ind w:leftChars="50" w:left="110"/>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变量</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Total</w:t>
                            </w:r>
                          </w:p>
                        </w:tc>
                        <w:tc>
                          <w:tcPr>
                            <w:tcW w:w="283" w:type="dxa"/>
                            <w:tcBorders>
                              <w:top w:val="single" w:sz="12" w:space="0" w:color="auto"/>
                              <w:left w:val="nil"/>
                              <w:bottom w:val="single" w:sz="4" w:space="0" w:color="auto"/>
                              <w:right w:val="nil"/>
                            </w:tcBorders>
                            <w:shd w:val="clear" w:color="auto" w:fill="auto"/>
                            <w:noWrap/>
                            <w:vAlign w:val="center"/>
                            <w:hideMark/>
                          </w:tcPr>
                          <w:p w14:paraId="200A71CC"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13686E47"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543124E6"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6A6F01" w:rsidRPr="00A77568" w14:paraId="0A4F1A05" w14:textId="77777777" w:rsidTr="003161C5">
                        <w:trPr>
                          <w:trHeight w:val="454"/>
                        </w:trPr>
                        <w:tc>
                          <w:tcPr>
                            <w:tcW w:w="2268" w:type="dxa"/>
                            <w:vMerge/>
                            <w:tcBorders>
                              <w:top w:val="single" w:sz="4" w:space="0" w:color="auto"/>
                              <w:left w:val="nil"/>
                              <w:bottom w:val="single" w:sz="4" w:space="0" w:color="auto"/>
                              <w:right w:val="nil"/>
                            </w:tcBorders>
                            <w:vAlign w:val="center"/>
                            <w:hideMark/>
                          </w:tcPr>
                          <w:p w14:paraId="619E51E4" w14:textId="77777777" w:rsidR="006A6F01" w:rsidRPr="00911285" w:rsidRDefault="006A6F01" w:rsidP="008C24F0">
                            <w:pPr>
                              <w:spacing w:after="0" w:line="240" w:lineRule="auto"/>
                              <w:ind w:leftChars="50" w:left="110"/>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283" w:type="dxa"/>
                            <w:tcBorders>
                              <w:top w:val="single" w:sz="4" w:space="0" w:color="auto"/>
                              <w:left w:val="nil"/>
                              <w:bottom w:val="single" w:sz="4" w:space="0" w:color="auto"/>
                              <w:right w:val="nil"/>
                            </w:tcBorders>
                            <w:shd w:val="clear" w:color="auto" w:fill="auto"/>
                            <w:noWrap/>
                            <w:vAlign w:val="center"/>
                            <w:hideMark/>
                          </w:tcPr>
                          <w:p w14:paraId="4028685E"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312BF430"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77790018"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77777777" w:rsidR="006A6F01" w:rsidRPr="00911285" w:rsidRDefault="006A6F01" w:rsidP="008C24F0">
                            <w:pPr>
                              <w:spacing w:after="0" w:line="240" w:lineRule="auto"/>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6A6F01" w:rsidRPr="00A77568" w14:paraId="3064271E" w14:textId="77777777" w:rsidTr="003161C5">
                        <w:trPr>
                          <w:trHeight w:val="340"/>
                        </w:trPr>
                        <w:tc>
                          <w:tcPr>
                            <w:tcW w:w="2268" w:type="dxa"/>
                            <w:tcBorders>
                              <w:top w:val="single" w:sz="4" w:space="0" w:color="auto"/>
                              <w:left w:val="nil"/>
                              <w:bottom w:val="nil"/>
                              <w:right w:val="nil"/>
                            </w:tcBorders>
                            <w:shd w:val="clear" w:color="auto" w:fill="auto"/>
                            <w:noWrap/>
                            <w:vAlign w:val="center"/>
                            <w:hideMark/>
                          </w:tcPr>
                          <w:p w14:paraId="17A5F99A"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单产（千克、亩）</w:t>
                            </w:r>
                          </w:p>
                        </w:tc>
                        <w:tc>
                          <w:tcPr>
                            <w:tcW w:w="737" w:type="dxa"/>
                            <w:tcBorders>
                              <w:top w:val="single" w:sz="4" w:space="0" w:color="auto"/>
                              <w:left w:val="nil"/>
                              <w:bottom w:val="nil"/>
                              <w:right w:val="nil"/>
                            </w:tcBorders>
                            <w:shd w:val="clear" w:color="auto" w:fill="auto"/>
                            <w:noWrap/>
                            <w:vAlign w:val="center"/>
                            <w:hideMark/>
                          </w:tcPr>
                          <w:p w14:paraId="55653CD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283" w:type="dxa"/>
                            <w:tcBorders>
                              <w:top w:val="single" w:sz="4" w:space="0" w:color="auto"/>
                              <w:left w:val="nil"/>
                              <w:bottom w:val="nil"/>
                              <w:right w:val="nil"/>
                            </w:tcBorders>
                            <w:shd w:val="clear" w:color="auto" w:fill="auto"/>
                            <w:noWrap/>
                            <w:vAlign w:val="center"/>
                            <w:hideMark/>
                          </w:tcPr>
                          <w:p w14:paraId="0929AAEE"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D4183E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5BC123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5648BCD7" w14:textId="77777777" w:rsidTr="003161C5">
                        <w:trPr>
                          <w:trHeight w:val="340"/>
                        </w:trPr>
                        <w:tc>
                          <w:tcPr>
                            <w:tcW w:w="2268" w:type="dxa"/>
                            <w:tcBorders>
                              <w:top w:val="nil"/>
                              <w:left w:val="nil"/>
                              <w:bottom w:val="nil"/>
                              <w:right w:val="nil"/>
                            </w:tcBorders>
                            <w:shd w:val="clear" w:color="auto" w:fill="auto"/>
                            <w:noWrap/>
                            <w:vAlign w:val="center"/>
                            <w:hideMark/>
                          </w:tcPr>
                          <w:p w14:paraId="0D3D81DE"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面积</w:t>
                            </w:r>
                          </w:p>
                        </w:tc>
                        <w:tc>
                          <w:tcPr>
                            <w:tcW w:w="737" w:type="dxa"/>
                            <w:tcBorders>
                              <w:top w:val="nil"/>
                              <w:left w:val="nil"/>
                              <w:bottom w:val="nil"/>
                              <w:right w:val="nil"/>
                            </w:tcBorders>
                            <w:shd w:val="clear" w:color="auto" w:fill="auto"/>
                            <w:noWrap/>
                            <w:vAlign w:val="center"/>
                            <w:hideMark/>
                          </w:tcPr>
                          <w:p w14:paraId="0BABDE9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17F8DEC7"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5C4C70C2" w14:textId="77777777" w:rsidTr="003161C5">
                        <w:trPr>
                          <w:trHeight w:val="340"/>
                        </w:trPr>
                        <w:tc>
                          <w:tcPr>
                            <w:tcW w:w="2268" w:type="dxa"/>
                            <w:tcBorders>
                              <w:top w:val="nil"/>
                              <w:left w:val="nil"/>
                              <w:bottom w:val="nil"/>
                              <w:right w:val="nil"/>
                            </w:tcBorders>
                            <w:shd w:val="clear" w:color="auto" w:fill="auto"/>
                            <w:noWrap/>
                            <w:vAlign w:val="center"/>
                            <w:hideMark/>
                          </w:tcPr>
                          <w:p w14:paraId="3F816C68"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6328A5A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283" w:type="dxa"/>
                            <w:tcBorders>
                              <w:top w:val="nil"/>
                              <w:left w:val="nil"/>
                              <w:bottom w:val="nil"/>
                              <w:right w:val="nil"/>
                            </w:tcBorders>
                            <w:shd w:val="clear" w:color="auto" w:fill="auto"/>
                            <w:noWrap/>
                            <w:vAlign w:val="center"/>
                            <w:hideMark/>
                          </w:tcPr>
                          <w:p w14:paraId="6C40BD7B"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61755140" w14:textId="77777777" w:rsidTr="003161C5">
                        <w:trPr>
                          <w:trHeight w:val="340"/>
                        </w:trPr>
                        <w:tc>
                          <w:tcPr>
                            <w:tcW w:w="2268" w:type="dxa"/>
                            <w:tcBorders>
                              <w:top w:val="nil"/>
                              <w:left w:val="nil"/>
                              <w:bottom w:val="nil"/>
                              <w:right w:val="nil"/>
                            </w:tcBorders>
                            <w:shd w:val="clear" w:color="auto" w:fill="auto"/>
                            <w:noWrap/>
                            <w:vAlign w:val="center"/>
                            <w:hideMark/>
                          </w:tcPr>
                          <w:p w14:paraId="7B8EAC32"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2B7105A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505B1D7"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78AC0255" w14:textId="77777777" w:rsidTr="003161C5">
                        <w:trPr>
                          <w:trHeight w:val="340"/>
                        </w:trPr>
                        <w:tc>
                          <w:tcPr>
                            <w:tcW w:w="2268" w:type="dxa"/>
                            <w:tcBorders>
                              <w:top w:val="nil"/>
                              <w:left w:val="nil"/>
                              <w:bottom w:val="nil"/>
                              <w:right w:val="nil"/>
                            </w:tcBorders>
                            <w:shd w:val="clear" w:color="auto" w:fill="auto"/>
                            <w:noWrap/>
                            <w:vAlign w:val="center"/>
                            <w:hideMark/>
                          </w:tcPr>
                          <w:p w14:paraId="6CBADFA9"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雇佣投工量（日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5823474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416F51E"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36F8653A" w14:textId="77777777" w:rsidTr="003161C5">
                        <w:trPr>
                          <w:trHeight w:val="340"/>
                        </w:trPr>
                        <w:tc>
                          <w:tcPr>
                            <w:tcW w:w="2268" w:type="dxa"/>
                            <w:tcBorders>
                              <w:top w:val="nil"/>
                              <w:left w:val="nil"/>
                              <w:bottom w:val="nil"/>
                              <w:right w:val="nil"/>
                            </w:tcBorders>
                            <w:shd w:val="clear" w:color="auto" w:fill="auto"/>
                            <w:noWrap/>
                            <w:vAlign w:val="center"/>
                            <w:hideMark/>
                          </w:tcPr>
                          <w:p w14:paraId="79E27B0D"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肥料投入（元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0978B7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283" w:type="dxa"/>
                            <w:tcBorders>
                              <w:top w:val="nil"/>
                              <w:left w:val="nil"/>
                              <w:bottom w:val="nil"/>
                              <w:right w:val="nil"/>
                            </w:tcBorders>
                            <w:shd w:val="clear" w:color="auto" w:fill="auto"/>
                            <w:noWrap/>
                            <w:vAlign w:val="center"/>
                            <w:hideMark/>
                          </w:tcPr>
                          <w:p w14:paraId="72D405C0"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5782F0EC" w14:textId="77777777" w:rsidTr="003161C5">
                        <w:trPr>
                          <w:trHeight w:val="340"/>
                        </w:trPr>
                        <w:tc>
                          <w:tcPr>
                            <w:tcW w:w="2268" w:type="dxa"/>
                            <w:tcBorders>
                              <w:top w:val="nil"/>
                              <w:left w:val="nil"/>
                              <w:bottom w:val="nil"/>
                              <w:right w:val="nil"/>
                            </w:tcBorders>
                            <w:shd w:val="clear" w:color="auto" w:fill="auto"/>
                            <w:noWrap/>
                            <w:vAlign w:val="center"/>
                            <w:hideMark/>
                          </w:tcPr>
                          <w:p w14:paraId="725034CA"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机械投入（元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A06179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E2674C1"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26B9F873" w14:textId="77777777" w:rsidTr="003161C5">
                        <w:trPr>
                          <w:trHeight w:val="340"/>
                        </w:trPr>
                        <w:tc>
                          <w:tcPr>
                            <w:tcW w:w="2268" w:type="dxa"/>
                            <w:tcBorders>
                              <w:top w:val="nil"/>
                              <w:left w:val="nil"/>
                              <w:bottom w:val="nil"/>
                              <w:right w:val="nil"/>
                            </w:tcBorders>
                            <w:shd w:val="clear" w:color="auto" w:fill="auto"/>
                            <w:noWrap/>
                            <w:vAlign w:val="center"/>
                            <w:hideMark/>
                          </w:tcPr>
                          <w:p w14:paraId="5561761C"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其他投入（元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16FCEAF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283" w:type="dxa"/>
                            <w:tcBorders>
                              <w:top w:val="nil"/>
                              <w:left w:val="nil"/>
                              <w:bottom w:val="nil"/>
                              <w:right w:val="nil"/>
                            </w:tcBorders>
                            <w:shd w:val="clear" w:color="auto" w:fill="auto"/>
                            <w:noWrap/>
                            <w:vAlign w:val="center"/>
                            <w:hideMark/>
                          </w:tcPr>
                          <w:p w14:paraId="0F493873"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288A3EFE" w14:textId="77777777" w:rsidTr="003161C5">
                        <w:trPr>
                          <w:trHeight w:val="340"/>
                        </w:trPr>
                        <w:tc>
                          <w:tcPr>
                            <w:tcW w:w="2268" w:type="dxa"/>
                            <w:tcBorders>
                              <w:top w:val="nil"/>
                              <w:left w:val="nil"/>
                              <w:bottom w:val="nil"/>
                              <w:right w:val="nil"/>
                            </w:tcBorders>
                            <w:shd w:val="clear" w:color="auto" w:fill="auto"/>
                            <w:noWrap/>
                            <w:vAlign w:val="center"/>
                            <w:hideMark/>
                          </w:tcPr>
                          <w:p w14:paraId="477D273F"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农业补贴</w:t>
                            </w:r>
                          </w:p>
                        </w:tc>
                        <w:tc>
                          <w:tcPr>
                            <w:tcW w:w="737" w:type="dxa"/>
                            <w:tcBorders>
                              <w:top w:val="nil"/>
                              <w:left w:val="nil"/>
                              <w:bottom w:val="nil"/>
                              <w:right w:val="nil"/>
                            </w:tcBorders>
                            <w:shd w:val="clear" w:color="auto" w:fill="auto"/>
                            <w:noWrap/>
                            <w:vAlign w:val="center"/>
                            <w:hideMark/>
                          </w:tcPr>
                          <w:p w14:paraId="2757831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A399C52"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3EB17FA6" w14:textId="77777777" w:rsidTr="003161C5">
                        <w:trPr>
                          <w:trHeight w:val="340"/>
                        </w:trPr>
                        <w:tc>
                          <w:tcPr>
                            <w:tcW w:w="2268" w:type="dxa"/>
                            <w:tcBorders>
                              <w:top w:val="nil"/>
                              <w:left w:val="nil"/>
                              <w:bottom w:val="nil"/>
                              <w:right w:val="nil"/>
                            </w:tcBorders>
                            <w:shd w:val="clear" w:color="auto" w:fill="auto"/>
                            <w:noWrap/>
                            <w:vAlign w:val="center"/>
                            <w:hideMark/>
                          </w:tcPr>
                          <w:p w14:paraId="5A9F5297"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农业保险</w:t>
                            </w:r>
                          </w:p>
                        </w:tc>
                        <w:tc>
                          <w:tcPr>
                            <w:tcW w:w="737" w:type="dxa"/>
                            <w:tcBorders>
                              <w:top w:val="nil"/>
                              <w:left w:val="nil"/>
                              <w:bottom w:val="nil"/>
                              <w:right w:val="nil"/>
                            </w:tcBorders>
                            <w:shd w:val="clear" w:color="auto" w:fill="auto"/>
                            <w:noWrap/>
                            <w:vAlign w:val="center"/>
                            <w:hideMark/>
                          </w:tcPr>
                          <w:p w14:paraId="2D304D2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92F09FD"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7EC1820D" w14:textId="77777777" w:rsidTr="003161C5">
                        <w:trPr>
                          <w:trHeight w:val="340"/>
                        </w:trPr>
                        <w:tc>
                          <w:tcPr>
                            <w:tcW w:w="2268" w:type="dxa"/>
                            <w:tcBorders>
                              <w:top w:val="nil"/>
                              <w:left w:val="nil"/>
                              <w:bottom w:val="nil"/>
                              <w:right w:val="nil"/>
                            </w:tcBorders>
                            <w:shd w:val="clear" w:color="auto" w:fill="auto"/>
                            <w:noWrap/>
                            <w:vAlign w:val="center"/>
                            <w:hideMark/>
                          </w:tcPr>
                          <w:p w14:paraId="3A7AC9F6"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耕地细碎化（亩</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块）</w:t>
                            </w:r>
                          </w:p>
                        </w:tc>
                        <w:tc>
                          <w:tcPr>
                            <w:tcW w:w="737" w:type="dxa"/>
                            <w:tcBorders>
                              <w:top w:val="nil"/>
                              <w:left w:val="nil"/>
                              <w:bottom w:val="nil"/>
                              <w:right w:val="nil"/>
                            </w:tcBorders>
                            <w:shd w:val="clear" w:color="auto" w:fill="auto"/>
                            <w:noWrap/>
                            <w:vAlign w:val="center"/>
                            <w:hideMark/>
                          </w:tcPr>
                          <w:p w14:paraId="13A2C73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BE55E71"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5F702EA6" w14:textId="77777777" w:rsidTr="003161C5">
                        <w:trPr>
                          <w:trHeight w:val="340"/>
                        </w:trPr>
                        <w:tc>
                          <w:tcPr>
                            <w:tcW w:w="2268" w:type="dxa"/>
                            <w:tcBorders>
                              <w:top w:val="nil"/>
                              <w:left w:val="nil"/>
                              <w:bottom w:val="nil"/>
                              <w:right w:val="nil"/>
                            </w:tcBorders>
                            <w:shd w:val="clear" w:color="auto" w:fill="auto"/>
                            <w:noWrap/>
                            <w:vAlign w:val="center"/>
                            <w:hideMark/>
                          </w:tcPr>
                          <w:p w14:paraId="60A72D00"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家庭人口结构</w:t>
                            </w:r>
                          </w:p>
                        </w:tc>
                        <w:tc>
                          <w:tcPr>
                            <w:tcW w:w="737" w:type="dxa"/>
                            <w:tcBorders>
                              <w:top w:val="nil"/>
                              <w:left w:val="nil"/>
                              <w:bottom w:val="nil"/>
                              <w:right w:val="nil"/>
                            </w:tcBorders>
                            <w:shd w:val="clear" w:color="auto" w:fill="auto"/>
                            <w:noWrap/>
                            <w:vAlign w:val="center"/>
                            <w:hideMark/>
                          </w:tcPr>
                          <w:p w14:paraId="087631A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EA42E8F"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1B8E21FA" w14:textId="77777777" w:rsidTr="003161C5">
                        <w:trPr>
                          <w:trHeight w:val="340"/>
                        </w:trPr>
                        <w:tc>
                          <w:tcPr>
                            <w:tcW w:w="2268" w:type="dxa"/>
                            <w:tcBorders>
                              <w:top w:val="nil"/>
                              <w:left w:val="nil"/>
                              <w:bottom w:val="nil"/>
                              <w:right w:val="nil"/>
                            </w:tcBorders>
                            <w:shd w:val="clear" w:color="auto" w:fill="auto"/>
                            <w:noWrap/>
                            <w:vAlign w:val="center"/>
                            <w:hideMark/>
                          </w:tcPr>
                          <w:p w14:paraId="6DBA8545"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兼业化</w:t>
                            </w:r>
                          </w:p>
                        </w:tc>
                        <w:tc>
                          <w:tcPr>
                            <w:tcW w:w="737" w:type="dxa"/>
                            <w:tcBorders>
                              <w:top w:val="nil"/>
                              <w:left w:val="nil"/>
                              <w:bottom w:val="nil"/>
                              <w:right w:val="nil"/>
                            </w:tcBorders>
                            <w:shd w:val="clear" w:color="auto" w:fill="auto"/>
                            <w:noWrap/>
                            <w:vAlign w:val="center"/>
                            <w:hideMark/>
                          </w:tcPr>
                          <w:p w14:paraId="2797A8A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EFDAD8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14F5FDF7"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34B11CA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9A51DD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92E68F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647E291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1A12AB7F" w14:textId="77777777" w:rsidTr="003161C5">
                        <w:trPr>
                          <w:trHeight w:val="340"/>
                        </w:trPr>
                        <w:tc>
                          <w:tcPr>
                            <w:tcW w:w="2268" w:type="dxa"/>
                            <w:tcBorders>
                              <w:top w:val="nil"/>
                              <w:left w:val="nil"/>
                              <w:bottom w:val="nil"/>
                              <w:right w:val="nil"/>
                            </w:tcBorders>
                            <w:shd w:val="clear" w:color="auto" w:fill="auto"/>
                            <w:noWrap/>
                            <w:vAlign w:val="center"/>
                            <w:hideMark/>
                          </w:tcPr>
                          <w:p w14:paraId="36BA2294"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性别</w:t>
                            </w:r>
                          </w:p>
                        </w:tc>
                        <w:tc>
                          <w:tcPr>
                            <w:tcW w:w="737" w:type="dxa"/>
                            <w:tcBorders>
                              <w:top w:val="nil"/>
                              <w:left w:val="nil"/>
                              <w:bottom w:val="nil"/>
                              <w:right w:val="nil"/>
                            </w:tcBorders>
                            <w:shd w:val="clear" w:color="auto" w:fill="auto"/>
                            <w:noWrap/>
                            <w:vAlign w:val="center"/>
                            <w:hideMark/>
                          </w:tcPr>
                          <w:p w14:paraId="1DCD486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A5FA34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4208F780"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227A4CA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8DACDC6"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7B7A14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B3625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F92496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1671A6"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5238F383" w14:textId="77777777" w:rsidTr="003161C5">
                        <w:trPr>
                          <w:trHeight w:val="340"/>
                        </w:trPr>
                        <w:tc>
                          <w:tcPr>
                            <w:tcW w:w="2268" w:type="dxa"/>
                            <w:tcBorders>
                              <w:top w:val="nil"/>
                              <w:left w:val="nil"/>
                              <w:bottom w:val="nil"/>
                              <w:right w:val="nil"/>
                            </w:tcBorders>
                            <w:shd w:val="clear" w:color="auto" w:fill="auto"/>
                            <w:noWrap/>
                            <w:vAlign w:val="center"/>
                            <w:hideMark/>
                          </w:tcPr>
                          <w:p w14:paraId="5949F7D5"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年龄</w:t>
                            </w:r>
                          </w:p>
                        </w:tc>
                        <w:tc>
                          <w:tcPr>
                            <w:tcW w:w="737" w:type="dxa"/>
                            <w:tcBorders>
                              <w:top w:val="nil"/>
                              <w:left w:val="nil"/>
                              <w:bottom w:val="nil"/>
                              <w:right w:val="nil"/>
                            </w:tcBorders>
                            <w:shd w:val="clear" w:color="auto" w:fill="auto"/>
                            <w:noWrap/>
                            <w:vAlign w:val="center"/>
                            <w:hideMark/>
                          </w:tcPr>
                          <w:p w14:paraId="05B5984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283" w:type="dxa"/>
                            <w:tcBorders>
                              <w:top w:val="nil"/>
                              <w:left w:val="nil"/>
                              <w:bottom w:val="nil"/>
                              <w:right w:val="nil"/>
                            </w:tcBorders>
                            <w:shd w:val="clear" w:color="auto" w:fill="auto"/>
                            <w:noWrap/>
                            <w:vAlign w:val="center"/>
                            <w:hideMark/>
                          </w:tcPr>
                          <w:p w14:paraId="2FBD0DC9"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44F41939" w14:textId="77777777" w:rsidTr="003161C5">
                        <w:trPr>
                          <w:trHeight w:val="340"/>
                        </w:trPr>
                        <w:tc>
                          <w:tcPr>
                            <w:tcW w:w="2268" w:type="dxa"/>
                            <w:tcBorders>
                              <w:top w:val="nil"/>
                              <w:left w:val="nil"/>
                              <w:bottom w:val="nil"/>
                              <w:right w:val="nil"/>
                            </w:tcBorders>
                            <w:shd w:val="clear" w:color="auto" w:fill="auto"/>
                            <w:noWrap/>
                            <w:vAlign w:val="center"/>
                            <w:hideMark/>
                          </w:tcPr>
                          <w:p w14:paraId="6DE2BCCF"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文化程度</w:t>
                            </w:r>
                          </w:p>
                        </w:tc>
                        <w:tc>
                          <w:tcPr>
                            <w:tcW w:w="737" w:type="dxa"/>
                            <w:tcBorders>
                              <w:top w:val="nil"/>
                              <w:left w:val="nil"/>
                              <w:bottom w:val="nil"/>
                              <w:right w:val="nil"/>
                            </w:tcBorders>
                            <w:shd w:val="clear" w:color="auto" w:fill="auto"/>
                            <w:noWrap/>
                            <w:vAlign w:val="center"/>
                            <w:hideMark/>
                          </w:tcPr>
                          <w:p w14:paraId="2E72315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4969DDE"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00352084" w14:textId="77777777" w:rsidTr="003161C5">
                        <w:trPr>
                          <w:trHeight w:val="340"/>
                        </w:trPr>
                        <w:tc>
                          <w:tcPr>
                            <w:tcW w:w="2268" w:type="dxa"/>
                            <w:tcBorders>
                              <w:top w:val="nil"/>
                              <w:left w:val="nil"/>
                              <w:bottom w:val="nil"/>
                              <w:right w:val="nil"/>
                            </w:tcBorders>
                            <w:shd w:val="clear" w:color="auto" w:fill="auto"/>
                            <w:noWrap/>
                            <w:vAlign w:val="center"/>
                            <w:hideMark/>
                          </w:tcPr>
                          <w:p w14:paraId="63787C3E"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农业培训</w:t>
                            </w:r>
                          </w:p>
                        </w:tc>
                        <w:tc>
                          <w:tcPr>
                            <w:tcW w:w="737" w:type="dxa"/>
                            <w:tcBorders>
                              <w:top w:val="nil"/>
                              <w:left w:val="nil"/>
                              <w:bottom w:val="nil"/>
                              <w:right w:val="nil"/>
                            </w:tcBorders>
                            <w:shd w:val="clear" w:color="auto" w:fill="auto"/>
                            <w:noWrap/>
                            <w:vAlign w:val="center"/>
                            <w:hideMark/>
                          </w:tcPr>
                          <w:p w14:paraId="20433CE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B9C42A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54B52747"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088AB1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619A63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217E1E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394203FB"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E85DF6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50D7C1DD"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r w:rsidR="006A6F01" w:rsidRPr="00A77568" w14:paraId="234EF6FF" w14:textId="77777777" w:rsidTr="003161C5">
                        <w:trPr>
                          <w:trHeight w:val="340"/>
                        </w:trPr>
                        <w:tc>
                          <w:tcPr>
                            <w:tcW w:w="2268" w:type="dxa"/>
                            <w:tcBorders>
                              <w:top w:val="nil"/>
                              <w:left w:val="nil"/>
                              <w:bottom w:val="nil"/>
                              <w:right w:val="nil"/>
                            </w:tcBorders>
                            <w:shd w:val="clear" w:color="auto" w:fill="auto"/>
                            <w:noWrap/>
                            <w:vAlign w:val="center"/>
                            <w:hideMark/>
                          </w:tcPr>
                          <w:p w14:paraId="112D2AA4"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健康状况</w:t>
                            </w:r>
                          </w:p>
                        </w:tc>
                        <w:tc>
                          <w:tcPr>
                            <w:tcW w:w="737" w:type="dxa"/>
                            <w:tcBorders>
                              <w:top w:val="nil"/>
                              <w:left w:val="nil"/>
                              <w:bottom w:val="nil"/>
                              <w:right w:val="nil"/>
                            </w:tcBorders>
                            <w:shd w:val="clear" w:color="auto" w:fill="auto"/>
                            <w:noWrap/>
                            <w:vAlign w:val="center"/>
                            <w:hideMark/>
                          </w:tcPr>
                          <w:p w14:paraId="0CC9A26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4CD17D1D"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283" w:type="dxa"/>
                            <w:tcBorders>
                              <w:top w:val="nil"/>
                              <w:left w:val="nil"/>
                              <w:bottom w:val="nil"/>
                              <w:right w:val="nil"/>
                            </w:tcBorders>
                            <w:shd w:val="clear" w:color="auto" w:fill="auto"/>
                            <w:noWrap/>
                            <w:vAlign w:val="center"/>
                            <w:hideMark/>
                          </w:tcPr>
                          <w:p w14:paraId="1BB98DF7"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23F4302F"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69E9310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7B26A30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1449CDFE"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07F3CC9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2EFC622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A6F01" w:rsidRPr="00A77568" w14:paraId="6668BBBF" w14:textId="77777777" w:rsidTr="003161C5">
                        <w:trPr>
                          <w:trHeight w:val="340"/>
                        </w:trPr>
                        <w:tc>
                          <w:tcPr>
                            <w:tcW w:w="2268" w:type="dxa"/>
                            <w:tcBorders>
                              <w:top w:val="nil"/>
                              <w:left w:val="nil"/>
                              <w:right w:val="nil"/>
                            </w:tcBorders>
                            <w:shd w:val="clear" w:color="auto" w:fill="auto"/>
                            <w:noWrap/>
                            <w:vAlign w:val="center"/>
                            <w:hideMark/>
                          </w:tcPr>
                          <w:p w14:paraId="27665347"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家庭背景</w:t>
                            </w:r>
                          </w:p>
                        </w:tc>
                        <w:tc>
                          <w:tcPr>
                            <w:tcW w:w="737" w:type="dxa"/>
                            <w:tcBorders>
                              <w:top w:val="nil"/>
                              <w:left w:val="nil"/>
                              <w:right w:val="nil"/>
                            </w:tcBorders>
                            <w:shd w:val="clear" w:color="auto" w:fill="auto"/>
                            <w:noWrap/>
                            <w:vAlign w:val="center"/>
                            <w:hideMark/>
                          </w:tcPr>
                          <w:p w14:paraId="1B959EF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AD4FA61"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right w:val="nil"/>
                            </w:tcBorders>
                            <w:shd w:val="clear" w:color="auto" w:fill="auto"/>
                            <w:noWrap/>
                            <w:vAlign w:val="center"/>
                            <w:hideMark/>
                          </w:tcPr>
                          <w:p w14:paraId="1796335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0934B07B"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563164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07CD98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0B2E68A"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66D5C8B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3282FE7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r>
                      <w:tr w:rsidR="006A6F01" w:rsidRPr="00A77568" w14:paraId="354F2809" w14:textId="77777777" w:rsidTr="003161C5">
                        <w:trPr>
                          <w:trHeight w:val="340"/>
                        </w:trPr>
                        <w:tc>
                          <w:tcPr>
                            <w:tcW w:w="2268" w:type="dxa"/>
                            <w:tcBorders>
                              <w:left w:val="nil"/>
                              <w:bottom w:val="single" w:sz="12" w:space="0" w:color="auto"/>
                              <w:right w:val="nil"/>
                            </w:tcBorders>
                            <w:shd w:val="clear" w:color="auto" w:fill="auto"/>
                            <w:noWrap/>
                            <w:vAlign w:val="center"/>
                            <w:hideMark/>
                          </w:tcPr>
                          <w:p w14:paraId="5AF78825" w14:textId="77777777" w:rsidR="006A6F01" w:rsidRPr="00911285" w:rsidRDefault="006A6F01" w:rsidP="008C24F0">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样本数量</w:t>
                            </w:r>
                          </w:p>
                        </w:tc>
                        <w:tc>
                          <w:tcPr>
                            <w:tcW w:w="2211" w:type="dxa"/>
                            <w:gridSpan w:val="3"/>
                            <w:tcBorders>
                              <w:left w:val="nil"/>
                              <w:bottom w:val="single" w:sz="12" w:space="0" w:color="auto"/>
                              <w:right w:val="nil"/>
                            </w:tcBorders>
                            <w:shd w:val="clear" w:color="auto" w:fill="auto"/>
                            <w:noWrap/>
                            <w:vAlign w:val="center"/>
                            <w:hideMark/>
                          </w:tcPr>
                          <w:p w14:paraId="652ED3A6"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17859</w:t>
                            </w:r>
                          </w:p>
                        </w:tc>
                        <w:tc>
                          <w:tcPr>
                            <w:tcW w:w="283" w:type="dxa"/>
                            <w:tcBorders>
                              <w:left w:val="nil"/>
                              <w:bottom w:val="single" w:sz="12" w:space="0" w:color="auto"/>
                              <w:right w:val="nil"/>
                            </w:tcBorders>
                            <w:shd w:val="clear" w:color="auto" w:fill="auto"/>
                            <w:noWrap/>
                            <w:vAlign w:val="center"/>
                            <w:hideMark/>
                          </w:tcPr>
                          <w:p w14:paraId="507A69D6"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3B0B1E"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11597</w:t>
                            </w:r>
                          </w:p>
                        </w:tc>
                        <w:tc>
                          <w:tcPr>
                            <w:tcW w:w="567" w:type="dxa"/>
                            <w:tcBorders>
                              <w:left w:val="nil"/>
                              <w:bottom w:val="single" w:sz="12" w:space="0" w:color="auto"/>
                              <w:right w:val="nil"/>
                            </w:tcBorders>
                            <w:shd w:val="clear" w:color="auto" w:fill="auto"/>
                            <w:noWrap/>
                            <w:vAlign w:val="center"/>
                            <w:hideMark/>
                          </w:tcPr>
                          <w:p w14:paraId="0B261F3F"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08960D8"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5497</w:t>
                            </w:r>
                          </w:p>
                        </w:tc>
                        <w:tc>
                          <w:tcPr>
                            <w:tcW w:w="567" w:type="dxa"/>
                            <w:tcBorders>
                              <w:left w:val="nil"/>
                              <w:bottom w:val="single" w:sz="12" w:space="0" w:color="auto"/>
                              <w:right w:val="nil"/>
                            </w:tcBorders>
                            <w:shd w:val="clear" w:color="auto" w:fill="auto"/>
                            <w:noWrap/>
                            <w:vAlign w:val="center"/>
                            <w:hideMark/>
                          </w:tcPr>
                          <w:p w14:paraId="41552EB4"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7BED7DB0" w14:textId="77777777" w:rsidR="006A6F01" w:rsidRPr="00911285" w:rsidRDefault="006A6F01" w:rsidP="008C24F0">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765</w:t>
                            </w:r>
                          </w:p>
                        </w:tc>
                        <w:tc>
                          <w:tcPr>
                            <w:tcW w:w="567" w:type="dxa"/>
                            <w:tcBorders>
                              <w:left w:val="nil"/>
                              <w:bottom w:val="single" w:sz="12" w:space="0" w:color="auto"/>
                              <w:right w:val="nil"/>
                            </w:tcBorders>
                            <w:shd w:val="clear" w:color="auto" w:fill="auto"/>
                            <w:noWrap/>
                            <w:vAlign w:val="center"/>
                            <w:hideMark/>
                          </w:tcPr>
                          <w:p w14:paraId="60FBC205" w14:textId="77777777" w:rsidR="006A6F01" w:rsidRPr="00911285" w:rsidRDefault="006A6F01" w:rsidP="008C24F0">
                            <w:pPr>
                              <w:spacing w:after="0" w:line="240" w:lineRule="auto"/>
                              <w:rPr>
                                <w:rFonts w:ascii="Times New Roman" w:eastAsia="宋体" w:hAnsi="Times New Roman" w:cs="Times New Roman"/>
                                <w:color w:val="000000"/>
                                <w:sz w:val="21"/>
                                <w:szCs w:val="21"/>
                              </w:rPr>
                            </w:pPr>
                          </w:p>
                        </w:tc>
                      </w:tr>
                    </w:tbl>
                    <w:p w14:paraId="7C3CF5C7" w14:textId="77777777" w:rsidR="006A6F01" w:rsidRDefault="006A6F01" w:rsidP="00833C57">
                      <w:pPr>
                        <w:spacing w:after="0" w:line="240" w:lineRule="auto"/>
                        <w:ind w:firstLine="440"/>
                        <w:jc w:val="center"/>
                      </w:pPr>
                    </w:p>
                  </w:txbxContent>
                </v:textbox>
                <w10:wrap type="square" anchorx="margin" anchory="margin"/>
              </v:shape>
            </w:pict>
          </mc:Fallback>
        </mc:AlternateContent>
      </w:r>
    </w:p>
    <w:p w14:paraId="5423D4D4" w14:textId="3102A5C7" w:rsidR="00A2263D" w:rsidRDefault="00E927CE" w:rsidP="00F00280">
      <w:pPr>
        <w:spacing w:beforeLines="100" w:before="326" w:afterLines="100" w:after="326" w:line="400" w:lineRule="exact"/>
        <w:outlineLvl w:val="1"/>
        <w:rPr>
          <w:rFonts w:ascii="Times New Roman" w:eastAsia="黑体" w:hAnsi="Times New Roman" w:cs="Times New Roman"/>
          <w:sz w:val="28"/>
          <w:szCs w:val="28"/>
        </w:rPr>
      </w:pPr>
      <w:bookmarkStart w:id="20" w:name="_Toc2121512"/>
      <w:r>
        <w:rPr>
          <w:rFonts w:ascii="Times New Roman" w:eastAsia="黑体" w:hAnsi="Times New Roman" w:cs="Times New Roman"/>
          <w:sz w:val="28"/>
          <w:szCs w:val="28"/>
        </w:rPr>
        <w:lastRenderedPageBreak/>
        <w:t>3</w:t>
      </w:r>
      <w:r w:rsidR="00A2263D" w:rsidRPr="00EC35E6">
        <w:rPr>
          <w:rFonts w:ascii="Times New Roman" w:eastAsia="黑体" w:hAnsi="Times New Roman" w:cs="Times New Roman" w:hint="eastAsia"/>
          <w:sz w:val="28"/>
          <w:szCs w:val="28"/>
        </w:rPr>
        <w:t>.</w:t>
      </w:r>
      <w:r>
        <w:rPr>
          <w:rFonts w:ascii="Times New Roman" w:eastAsia="黑体" w:hAnsi="Times New Roman" w:cs="Times New Roman"/>
          <w:sz w:val="28"/>
          <w:szCs w:val="28"/>
        </w:rPr>
        <w:t>5</w:t>
      </w:r>
      <w:r w:rsidR="00A2263D" w:rsidRPr="00EC35E6">
        <w:rPr>
          <w:rFonts w:ascii="Times New Roman" w:eastAsia="黑体" w:hAnsi="Times New Roman" w:cs="Times New Roman" w:hint="eastAsia"/>
          <w:sz w:val="28"/>
          <w:szCs w:val="28"/>
        </w:rPr>
        <w:t xml:space="preserve">   </w:t>
      </w:r>
      <w:r w:rsidR="00A2263D" w:rsidRPr="00EC35E6">
        <w:rPr>
          <w:rFonts w:ascii="Times New Roman" w:eastAsia="黑体" w:hAnsi="Times New Roman" w:cs="Times New Roman" w:hint="eastAsia"/>
          <w:sz w:val="28"/>
          <w:szCs w:val="28"/>
        </w:rPr>
        <w:t>本章小结</w:t>
      </w:r>
      <w:bookmarkEnd w:id="20"/>
    </w:p>
    <w:p w14:paraId="7DA8B296" w14:textId="22B65D0A"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1E7540">
        <w:rPr>
          <w:rFonts w:ascii="Times New Roman" w:hAnsi="Times New Roman" w:cs="Times New Roman" w:hint="eastAsia"/>
          <w:sz w:val="24"/>
          <w:szCs w:val="24"/>
        </w:rPr>
        <w:t>，</w:t>
      </w:r>
      <w:r w:rsidR="002361F3">
        <w:rPr>
          <w:rFonts w:ascii="Times New Roman" w:hAnsi="Times New Roman" w:cs="Times New Roman" w:hint="eastAsia"/>
          <w:sz w:val="24"/>
          <w:szCs w:val="24"/>
        </w:rPr>
        <w:t>玉米、</w:t>
      </w:r>
      <w:r w:rsidR="002361F3">
        <w:rPr>
          <w:rFonts w:ascii="Times New Roman" w:hAnsi="Times New Roman" w:cs="Times New Roman"/>
          <w:sz w:val="24"/>
          <w:szCs w:val="24"/>
        </w:rPr>
        <w:t>小麦</w:t>
      </w:r>
      <w:r w:rsidR="002361F3">
        <w:rPr>
          <w:rFonts w:ascii="Times New Roman" w:hAnsi="Times New Roman" w:cs="Times New Roman" w:hint="eastAsia"/>
          <w:sz w:val="24"/>
          <w:szCs w:val="24"/>
        </w:rPr>
        <w:t>和水稻三种</w:t>
      </w:r>
      <w:r w:rsidR="00DE4286">
        <w:rPr>
          <w:rFonts w:ascii="Times New Roman" w:hAnsi="Times New Roman" w:cs="Times New Roman" w:hint="eastAsia"/>
          <w:sz w:val="24"/>
          <w:szCs w:val="24"/>
        </w:rPr>
        <w:t>粮食</w:t>
      </w:r>
      <w:r w:rsidR="002361F3">
        <w:rPr>
          <w:rFonts w:ascii="Times New Roman" w:hAnsi="Times New Roman" w:cs="Times New Roman" w:hint="eastAsia"/>
          <w:sz w:val="24"/>
          <w:szCs w:val="24"/>
        </w:rPr>
        <w:t>作物为研究对象。</w:t>
      </w:r>
      <w:r w:rsidR="00DE4286">
        <w:rPr>
          <w:rFonts w:ascii="Times New Roman" w:hAnsi="Times New Roman" w:cs="Times New Roman" w:hint="eastAsia"/>
          <w:sz w:val="24"/>
          <w:szCs w:val="24"/>
        </w:rPr>
        <w:t>数据经过删除、缩尾和填充的处理，</w:t>
      </w:r>
      <w:r w:rsidR="00DE4286">
        <w:rPr>
          <w:rFonts w:ascii="Times New Roman" w:hAnsi="Times New Roman" w:cs="Times New Roman"/>
          <w:sz w:val="24"/>
          <w:szCs w:val="24"/>
        </w:rPr>
        <w:t>单产</w:t>
      </w:r>
      <w:r w:rsidR="00DE4286">
        <w:rPr>
          <w:rFonts w:ascii="Times New Roman" w:hAnsi="Times New Roman" w:cs="Times New Roman" w:hint="eastAsia"/>
          <w:sz w:val="24"/>
          <w:szCs w:val="24"/>
        </w:rPr>
        <w:t>异常的样本直接删除，</w:t>
      </w:r>
      <w:r w:rsidR="00DE4286">
        <w:rPr>
          <w:rFonts w:ascii="Times New Roman" w:hAnsi="Times New Roman" w:cs="Times New Roman"/>
          <w:sz w:val="24"/>
          <w:szCs w:val="24"/>
        </w:rPr>
        <w:t>其他</w:t>
      </w:r>
      <w:r w:rsidR="00DE4286">
        <w:rPr>
          <w:rFonts w:ascii="Times New Roman" w:hAnsi="Times New Roman" w:cs="Times New Roman" w:hint="eastAsia"/>
          <w:sz w:val="24"/>
          <w:szCs w:val="24"/>
        </w:rPr>
        <w:t>控制变量异常的情况</w:t>
      </w:r>
      <w:r w:rsidR="008B555F">
        <w:rPr>
          <w:rFonts w:ascii="Times New Roman" w:hAnsi="Times New Roman" w:cs="Times New Roman" w:hint="eastAsia"/>
          <w:sz w:val="24"/>
          <w:szCs w:val="24"/>
        </w:rPr>
        <w:t>用平均值、</w:t>
      </w:r>
      <w:r w:rsidR="008B555F">
        <w:rPr>
          <w:rFonts w:ascii="Times New Roman" w:hAnsi="Times New Roman" w:cs="Times New Roman"/>
          <w:sz w:val="24"/>
          <w:szCs w:val="24"/>
        </w:rPr>
        <w:t>最大值</w:t>
      </w:r>
      <w:r w:rsidR="008B555F">
        <w:rPr>
          <w:rFonts w:ascii="Times New Roman" w:hAnsi="Times New Roman" w:cs="Times New Roman" w:hint="eastAsia"/>
          <w:sz w:val="24"/>
          <w:szCs w:val="24"/>
        </w:rPr>
        <w:t>或最小值补充</w:t>
      </w:r>
      <w:r w:rsidR="00DE4286">
        <w:rPr>
          <w:rFonts w:ascii="Times New Roman" w:hAnsi="Times New Roman" w:cs="Times New Roman" w:hint="eastAsia"/>
          <w:sz w:val="24"/>
          <w:szCs w:val="24"/>
        </w:rPr>
        <w:t>。</w:t>
      </w:r>
      <w:r w:rsidR="006C6DB4">
        <w:rPr>
          <w:rFonts w:ascii="Times New Roman" w:hAnsi="Times New Roman" w:cs="Times New Roman" w:hint="eastAsia"/>
          <w:sz w:val="24"/>
          <w:szCs w:val="24"/>
        </w:rPr>
        <w:t>基于处理后的变量选取和计算指标，</w:t>
      </w:r>
      <w:r w:rsidR="00427A45">
        <w:rPr>
          <w:rFonts w:ascii="Times New Roman" w:hAnsi="Times New Roman" w:cs="Times New Roman" w:hint="eastAsia"/>
          <w:sz w:val="24"/>
          <w:szCs w:val="24"/>
        </w:rPr>
        <w:t>进行统计性描述。</w:t>
      </w:r>
    </w:p>
    <w:p w14:paraId="4BD82212" w14:textId="037ECD02" w:rsidR="001626E4" w:rsidRDefault="001626E4" w:rsidP="00710BB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2A38C0">
        <w:rPr>
          <w:rFonts w:ascii="Times New Roman" w:hAnsi="Times New Roman" w:cs="Times New Roman" w:hint="eastAsia"/>
          <w:sz w:val="24"/>
          <w:szCs w:val="24"/>
        </w:rPr>
        <w:t>和农业补贴额与规模变量负相关。即</w:t>
      </w:r>
      <w:r w:rsidR="00E957A5">
        <w:rPr>
          <w:rFonts w:ascii="Times New Roman" w:hAnsi="Times New Roman" w:cs="Times New Roman" w:hint="eastAsia"/>
          <w:sz w:val="24"/>
          <w:szCs w:val="24"/>
        </w:rPr>
        <w:t>规模越大的农户土地分布更加集中，地块平均面积更大。</w:t>
      </w:r>
      <w:r w:rsidR="002A38C0">
        <w:rPr>
          <w:rFonts w:ascii="Times New Roman" w:hAnsi="Times New Roman" w:cs="Times New Roman" w:hint="eastAsia"/>
          <w:sz w:val="24"/>
          <w:szCs w:val="24"/>
        </w:rPr>
        <w:t>大</w:t>
      </w:r>
      <w:r w:rsidR="007A2455">
        <w:rPr>
          <w:rFonts w:ascii="Times New Roman" w:hAnsi="Times New Roman" w:cs="Times New Roman" w:hint="eastAsia"/>
          <w:sz w:val="24"/>
          <w:szCs w:val="24"/>
        </w:rPr>
        <w:t>农户兼业</w:t>
      </w:r>
      <w:r w:rsidR="00EC5ED3">
        <w:rPr>
          <w:rFonts w:ascii="Times New Roman" w:hAnsi="Times New Roman" w:cs="Times New Roman" w:hint="eastAsia"/>
          <w:sz w:val="24"/>
          <w:szCs w:val="24"/>
        </w:rPr>
        <w:t>水平</w:t>
      </w:r>
      <w:r w:rsidR="007A2455">
        <w:rPr>
          <w:rFonts w:ascii="Times New Roman" w:hAnsi="Times New Roman" w:cs="Times New Roman" w:hint="eastAsia"/>
          <w:sz w:val="24"/>
          <w:szCs w:val="24"/>
        </w:rPr>
        <w:t>越低，中小规模农户的兼业</w:t>
      </w:r>
      <w:r w:rsidR="00EC5ED3">
        <w:rPr>
          <w:rFonts w:ascii="Times New Roman" w:hAnsi="Times New Roman" w:cs="Times New Roman" w:hint="eastAsia"/>
          <w:sz w:val="24"/>
          <w:szCs w:val="24"/>
        </w:rPr>
        <w:t>程度</w:t>
      </w:r>
      <w:r w:rsidR="002A38C0">
        <w:rPr>
          <w:rFonts w:ascii="Times New Roman" w:hAnsi="Times New Roman" w:cs="Times New Roman" w:hint="eastAsia"/>
          <w:sz w:val="24"/>
          <w:szCs w:val="24"/>
        </w:rPr>
        <w:t>高（</w:t>
      </w:r>
      <w:r w:rsidR="00EC5ED3">
        <w:rPr>
          <w:rFonts w:ascii="Times New Roman" w:hAnsi="Times New Roman" w:cs="Times New Roman" w:hint="eastAsia"/>
          <w:sz w:val="24"/>
          <w:szCs w:val="24"/>
        </w:rPr>
        <w:t>基本在</w:t>
      </w:r>
      <w:r w:rsidR="00EC5ED3">
        <w:rPr>
          <w:rFonts w:ascii="Times New Roman" w:hAnsi="Times New Roman" w:cs="Times New Roman" w:hint="eastAsia"/>
          <w:sz w:val="24"/>
          <w:szCs w:val="24"/>
        </w:rPr>
        <w:t>50</w:t>
      </w:r>
      <w:r w:rsidR="00EC5ED3">
        <w:rPr>
          <w:rFonts w:ascii="Times New Roman" w:hAnsi="Times New Roman" w:cs="Times New Roman"/>
          <w:sz w:val="24"/>
          <w:szCs w:val="24"/>
        </w:rPr>
        <w:t>%</w:t>
      </w:r>
      <w:r w:rsidR="00EC5ED3">
        <w:rPr>
          <w:rFonts w:ascii="Times New Roman" w:hAnsi="Times New Roman" w:cs="Times New Roman"/>
          <w:sz w:val="24"/>
          <w:szCs w:val="24"/>
        </w:rPr>
        <w:t>以上</w:t>
      </w:r>
      <w:r w:rsidR="002A38C0">
        <w:rPr>
          <w:rFonts w:ascii="Times New Roman" w:hAnsi="Times New Roman" w:cs="Times New Roman" w:hint="eastAsia"/>
          <w:sz w:val="24"/>
          <w:szCs w:val="24"/>
        </w:rPr>
        <w:t>）</w:t>
      </w:r>
      <w:r w:rsidR="007A2455">
        <w:rPr>
          <w:rFonts w:ascii="Times New Roman" w:hAnsi="Times New Roman" w:cs="Times New Roman" w:hint="eastAsia"/>
          <w:sz w:val="24"/>
          <w:szCs w:val="24"/>
        </w:rPr>
        <w:t>。</w:t>
      </w:r>
      <w:r w:rsidR="00E957A5">
        <w:rPr>
          <w:rFonts w:ascii="Times New Roman" w:hAnsi="Times New Roman" w:cs="Times New Roman" w:hint="eastAsia"/>
          <w:sz w:val="24"/>
          <w:szCs w:val="24"/>
        </w:rPr>
        <w:t>政策补贴变量与规模变量负相关</w:t>
      </w:r>
      <w:r w:rsidR="00155E24">
        <w:rPr>
          <w:rFonts w:ascii="Times New Roman" w:hAnsi="Times New Roman" w:cs="Times New Roman" w:hint="eastAsia"/>
          <w:sz w:val="24"/>
          <w:szCs w:val="24"/>
        </w:rPr>
        <w:t>，</w:t>
      </w:r>
      <w:r w:rsidR="00155E24">
        <w:rPr>
          <w:rFonts w:ascii="Times New Roman" w:hAnsi="Times New Roman" w:cs="Times New Roman"/>
          <w:sz w:val="24"/>
          <w:szCs w:val="24"/>
        </w:rPr>
        <w:t>规模</w:t>
      </w:r>
      <w:r w:rsidR="00155E24">
        <w:rPr>
          <w:rFonts w:ascii="Times New Roman" w:hAnsi="Times New Roman" w:cs="Times New Roman" w:hint="eastAsia"/>
          <w:sz w:val="24"/>
          <w:szCs w:val="24"/>
        </w:rPr>
        <w:t>越大每亩耕地拿到的农业补贴越低</w:t>
      </w:r>
      <w:r w:rsidR="00E957A5">
        <w:rPr>
          <w:rFonts w:ascii="Times New Roman" w:hAnsi="Times New Roman" w:cs="Times New Roman" w:hint="eastAsia"/>
          <w:sz w:val="24"/>
          <w:szCs w:val="24"/>
        </w:rPr>
        <w:t>。</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64842B31" w:rsidR="00296EC3" w:rsidRDefault="00296EC3" w:rsidP="00296EC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A426C3">
        <w:rPr>
          <w:rFonts w:ascii="Times New Roman" w:hAnsi="Times New Roman" w:cs="Times New Roman" w:hint="eastAsia"/>
          <w:sz w:val="24"/>
          <w:szCs w:val="24"/>
        </w:rPr>
        <w:t>整体规律为劳动力随着规模的扩大显著下降，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亩均劳动力投入大大高于中大型规模农户的劳动力投入水平。</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77910BA2" w14:textId="0C089698" w:rsidR="00AA63EB" w:rsidRDefault="001626E4" w:rsidP="00296EC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296EC3">
        <w:rPr>
          <w:rFonts w:ascii="Times New Roman" w:hAnsi="Times New Roman" w:cs="Times New Roman"/>
          <w:sz w:val="24"/>
          <w:szCs w:val="24"/>
        </w:rPr>
        <w:t>4</w:t>
      </w:r>
      <w:r>
        <w:rPr>
          <w:rFonts w:ascii="Times New Roman" w:hAnsi="Times New Roman" w:cs="Times New Roman" w:hint="eastAsia"/>
          <w:sz w:val="24"/>
          <w:szCs w:val="24"/>
        </w:rPr>
        <w:t>）</w:t>
      </w:r>
      <w:r w:rsidR="00FA7A45">
        <w:rPr>
          <w:rFonts w:ascii="Times New Roman" w:hAnsi="Times New Roman" w:cs="Times New Roman" w:hint="eastAsia"/>
          <w:sz w:val="24"/>
          <w:szCs w:val="24"/>
        </w:rPr>
        <w:t>大</w:t>
      </w:r>
      <w:r w:rsidR="00067901">
        <w:rPr>
          <w:rFonts w:ascii="Times New Roman" w:hAnsi="Times New Roman" w:cs="Times New Roman" w:hint="eastAsia"/>
          <w:sz w:val="24"/>
          <w:szCs w:val="24"/>
        </w:rPr>
        <w:t>中小农户生产要素和单产水平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Pr>
          <w:rFonts w:ascii="Times New Roman" w:hAnsi="Times New Roman" w:cs="Times New Roman" w:hint="eastAsia"/>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271E2D">
        <w:rPr>
          <w:rFonts w:ascii="Times New Roman" w:hAnsi="Times New Roman" w:cs="Times New Roman" w:hint="eastAsia"/>
          <w:sz w:val="24"/>
          <w:szCs w:val="24"/>
        </w:rPr>
        <w:t>水稻单产与规模关系与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47863EC3" w:rsidR="0006633F" w:rsidRDefault="008C27DE" w:rsidP="00B915F6">
      <w:pPr>
        <w:spacing w:beforeLines="100" w:before="326" w:afterLines="100" w:after="326" w:line="400" w:lineRule="exact"/>
        <w:jc w:val="center"/>
        <w:outlineLvl w:val="0"/>
        <w:rPr>
          <w:rFonts w:eastAsia="黑体"/>
          <w:sz w:val="32"/>
          <w:szCs w:val="32"/>
        </w:rPr>
      </w:pPr>
      <w:r>
        <w:rPr>
          <w:rFonts w:ascii="Times New Roman" w:hAnsi="Times New Roman" w:cs="Times New Roman"/>
          <w:sz w:val="24"/>
          <w:szCs w:val="24"/>
        </w:rPr>
        <w:br w:type="page"/>
      </w:r>
      <w:bookmarkStart w:id="21" w:name="_Toc2121513"/>
      <w:r w:rsidR="007E11B3" w:rsidRPr="003A3EDD">
        <w:rPr>
          <w:rFonts w:eastAsia="黑体" w:hint="eastAsia"/>
          <w:sz w:val="32"/>
          <w:szCs w:val="32"/>
        </w:rPr>
        <w:lastRenderedPageBreak/>
        <w:t>第</w:t>
      </w:r>
      <w:r w:rsidR="004C7804">
        <w:rPr>
          <w:rFonts w:eastAsia="黑体" w:hint="eastAsia"/>
          <w:sz w:val="32"/>
          <w:szCs w:val="32"/>
        </w:rPr>
        <w:t>四</w:t>
      </w:r>
      <w:r w:rsidR="007E11B3" w:rsidRPr="003A3EDD">
        <w:rPr>
          <w:rFonts w:eastAsia="黑体" w:hint="eastAsia"/>
          <w:sz w:val="32"/>
          <w:szCs w:val="32"/>
        </w:rPr>
        <w:t>章</w:t>
      </w:r>
      <w:r w:rsidR="007E11B3" w:rsidRPr="003A3EDD">
        <w:rPr>
          <w:rFonts w:eastAsia="黑体" w:hint="eastAsia"/>
          <w:sz w:val="32"/>
          <w:szCs w:val="32"/>
        </w:rPr>
        <w:t xml:space="preserve">   </w:t>
      </w:r>
      <w:r w:rsidR="004C7804">
        <w:rPr>
          <w:rFonts w:eastAsia="黑体" w:hint="eastAsia"/>
          <w:sz w:val="32"/>
          <w:szCs w:val="32"/>
        </w:rPr>
        <w:t>粮食生产率与农地经营规模的实证</w:t>
      </w:r>
      <w:r w:rsidR="00BC65AB">
        <w:rPr>
          <w:rFonts w:eastAsia="黑体" w:hint="eastAsia"/>
          <w:sz w:val="32"/>
          <w:szCs w:val="32"/>
        </w:rPr>
        <w:t>分析</w:t>
      </w:r>
      <w:bookmarkEnd w:id="21"/>
    </w:p>
    <w:p w14:paraId="39D0701B" w14:textId="619CCDEB" w:rsidR="007C61CF" w:rsidRDefault="000A68EE" w:rsidP="0094122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基于超越对数生产函数的实证分析模型，</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小麦和水稻进行</w:t>
      </w:r>
      <w:r w:rsidR="00272A80" w:rsidRPr="0094122A">
        <w:rPr>
          <w:rFonts w:ascii="Times New Roman" w:hAnsi="Times New Roman" w:cs="Times New Roman" w:hint="eastAsia"/>
          <w:sz w:val="24"/>
          <w:szCs w:val="24"/>
        </w:rPr>
        <w:t>实证分析</w:t>
      </w:r>
      <w:r w:rsidR="00FD321A">
        <w:rPr>
          <w:rFonts w:ascii="Times New Roman" w:hAnsi="Times New Roman" w:cs="Times New Roman" w:hint="eastAsia"/>
          <w:sz w:val="24"/>
          <w:szCs w:val="24"/>
        </w:rPr>
        <w:t>。</w:t>
      </w:r>
      <w:r w:rsidR="00E07AFD">
        <w:rPr>
          <w:rFonts w:ascii="Times New Roman" w:hAnsi="Times New Roman" w:cs="Times New Roman" w:hint="eastAsia"/>
          <w:sz w:val="24"/>
          <w:szCs w:val="24"/>
        </w:rPr>
        <w:t>首</w:t>
      </w:r>
      <w:r w:rsidR="00272A80" w:rsidRPr="0094122A">
        <w:rPr>
          <w:rFonts w:ascii="Times New Roman" w:hAnsi="Times New Roman" w:cs="Times New Roman" w:hint="eastAsia"/>
          <w:sz w:val="24"/>
          <w:szCs w:val="24"/>
        </w:rPr>
        <w:t>先对不同种植制度下的水稻、小麦和玉米土地生产率与农地经营规模的关系进行相关性分析</w:t>
      </w:r>
      <w:r w:rsidR="00E07AFD">
        <w:rPr>
          <w:rFonts w:ascii="Times New Roman" w:hAnsi="Times New Roman" w:cs="Times New Roman" w:hint="eastAsia"/>
          <w:sz w:val="24"/>
          <w:szCs w:val="24"/>
        </w:rPr>
        <w:t>，再利用聚类稳健标准误固定效应模型</w:t>
      </w:r>
      <w:r w:rsidR="004F233B">
        <w:rPr>
          <w:rFonts w:ascii="Times New Roman" w:hAnsi="Times New Roman" w:cs="Times New Roman" w:hint="eastAsia"/>
          <w:sz w:val="24"/>
          <w:szCs w:val="24"/>
        </w:rPr>
        <w:t>估计</w:t>
      </w:r>
      <w:r w:rsidR="0094122A">
        <w:rPr>
          <w:rFonts w:ascii="Times New Roman" w:hAnsi="Times New Roman" w:cs="Times New Roman" w:hint="eastAsia"/>
          <w:sz w:val="24"/>
          <w:szCs w:val="24"/>
        </w:rPr>
        <w:t>土地生产率和农地经营规模的关系</w:t>
      </w:r>
      <w:r w:rsidR="00E07AFD">
        <w:rPr>
          <w:rFonts w:ascii="Times New Roman" w:hAnsi="Times New Roman" w:cs="Times New Roman" w:hint="eastAsia"/>
          <w:sz w:val="24"/>
          <w:szCs w:val="24"/>
        </w:rPr>
        <w:t>，</w:t>
      </w:r>
      <w:r w:rsidR="00AC672D">
        <w:rPr>
          <w:rFonts w:ascii="Times New Roman" w:hAnsi="Times New Roman" w:cs="Times New Roman" w:hint="eastAsia"/>
          <w:sz w:val="24"/>
          <w:szCs w:val="24"/>
        </w:rPr>
        <w:t>计算要素产出弹性和替代弹性</w:t>
      </w:r>
      <w:r w:rsidR="007102E7">
        <w:rPr>
          <w:rFonts w:ascii="Times New Roman" w:hAnsi="Times New Roman" w:cs="Times New Roman" w:hint="eastAsia"/>
          <w:sz w:val="24"/>
          <w:szCs w:val="24"/>
        </w:rPr>
        <w:t>。</w:t>
      </w:r>
    </w:p>
    <w:p w14:paraId="12674453" w14:textId="2226993D" w:rsidR="000357F7" w:rsidRPr="00F32C9E" w:rsidRDefault="00FB3CD0" w:rsidP="00F00280">
      <w:pPr>
        <w:spacing w:beforeLines="100" w:before="326" w:afterLines="100" w:after="326" w:line="400" w:lineRule="exact"/>
        <w:outlineLvl w:val="1"/>
        <w:rPr>
          <w:rFonts w:ascii="Times New Roman" w:eastAsia="黑体" w:hAnsi="Times New Roman" w:cs="Times New Roman"/>
          <w:sz w:val="28"/>
          <w:szCs w:val="28"/>
        </w:rPr>
      </w:pPr>
      <w:bookmarkStart w:id="22" w:name="_Toc2121514"/>
      <w:r>
        <w:rPr>
          <w:rFonts w:ascii="Times New Roman" w:eastAsia="黑体" w:hAnsi="Times New Roman" w:cs="Times New Roman"/>
          <w:sz w:val="28"/>
          <w:szCs w:val="28"/>
        </w:rPr>
        <w:t>4</w:t>
      </w:r>
      <w:r w:rsidR="00B86E6D" w:rsidRPr="00F32C9E">
        <w:rPr>
          <w:rFonts w:ascii="Times New Roman" w:eastAsia="黑体" w:hAnsi="Times New Roman" w:cs="Times New Roman"/>
          <w:sz w:val="28"/>
          <w:szCs w:val="28"/>
        </w:rPr>
        <w:t xml:space="preserve">.1   </w:t>
      </w:r>
      <w:r w:rsidR="00B86E6D" w:rsidRPr="00F32C9E">
        <w:rPr>
          <w:rFonts w:ascii="Times New Roman" w:eastAsia="黑体" w:hAnsi="Times New Roman" w:cs="Times New Roman" w:hint="eastAsia"/>
          <w:sz w:val="28"/>
          <w:szCs w:val="28"/>
        </w:rPr>
        <w:t>实证分析模型</w:t>
      </w:r>
      <w:bookmarkEnd w:id="22"/>
    </w:p>
    <w:p w14:paraId="4C459EE9" w14:textId="1E30F9E3" w:rsidR="006F5A47" w:rsidRDefault="001C1236" w:rsidP="006F5A4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本章采用改造的超越对数生产函数研究农业生产特点。</w:t>
      </w:r>
      <w:r w:rsidR="006F5A47">
        <w:rPr>
          <w:rFonts w:ascii="Times New Roman" w:hAnsi="Times New Roman" w:cs="Times New Roman" w:hint="eastAsia"/>
          <w:sz w:val="24"/>
          <w:szCs w:val="24"/>
        </w:rPr>
        <w:t>当前有关生产的</w:t>
      </w:r>
      <w:r w:rsidR="007A3C43">
        <w:rPr>
          <w:rFonts w:ascii="Times New Roman" w:hAnsi="Times New Roman" w:cs="Times New Roman" w:hint="eastAsia"/>
          <w:sz w:val="24"/>
          <w:szCs w:val="24"/>
        </w:rPr>
        <w:t>文献</w:t>
      </w:r>
      <w:r w:rsidR="006F5A47">
        <w:rPr>
          <w:rFonts w:ascii="Times New Roman" w:hAnsi="Times New Roman" w:cs="Times New Roman" w:hint="eastAsia"/>
          <w:sz w:val="24"/>
          <w:szCs w:val="24"/>
        </w:rPr>
        <w:t>普遍使用</w:t>
      </w:r>
      <w:r w:rsidR="006F5A47">
        <w:rPr>
          <w:rFonts w:ascii="Times New Roman" w:hAnsi="Times New Roman" w:cs="Times New Roman" w:hint="eastAsia"/>
          <w:sz w:val="24"/>
          <w:szCs w:val="24"/>
        </w:rPr>
        <w:t>C</w:t>
      </w:r>
      <w:r w:rsidR="006F5A47">
        <w:rPr>
          <w:rFonts w:ascii="Times New Roman" w:hAnsi="Times New Roman" w:cs="Times New Roman"/>
          <w:sz w:val="24"/>
          <w:szCs w:val="24"/>
        </w:rPr>
        <w:t>-D</w:t>
      </w:r>
      <w:r w:rsidR="006F5A47">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w:t>
      </w:r>
      <w:proofErr w:type="spellStart"/>
      <w:r w:rsidR="006F5A47">
        <w:rPr>
          <w:rFonts w:ascii="Times New Roman" w:hAnsi="Times New Roman" w:cs="Times New Roman" w:hint="eastAsia"/>
          <w:sz w:val="24"/>
          <w:szCs w:val="24"/>
        </w:rPr>
        <w:t>Kmenta</w:t>
      </w:r>
      <w:proofErr w:type="spellEnd"/>
      <w:r w:rsidR="006F5A47">
        <w:rPr>
          <w:rFonts w:ascii="Times New Roman" w:hAnsi="Times New Roman" w:cs="Times New Roman" w:hint="eastAsia"/>
          <w:sz w:val="24"/>
          <w:szCs w:val="24"/>
        </w:rPr>
        <w:t>，</w:t>
      </w:r>
      <w:r w:rsidR="006F5A47">
        <w:rPr>
          <w:rFonts w:ascii="Times New Roman" w:hAnsi="Times New Roman" w:cs="Times New Roman" w:hint="eastAsia"/>
          <w:sz w:val="24"/>
          <w:szCs w:val="24"/>
        </w:rPr>
        <w:t>1967</w:t>
      </w:r>
      <w:r w:rsidR="006F5A47">
        <w:rPr>
          <w:rFonts w:ascii="Times New Roman" w:hAnsi="Times New Roman" w:cs="Times New Roman" w:hint="eastAsia"/>
          <w:sz w:val="24"/>
          <w:szCs w:val="24"/>
        </w:rPr>
        <w:t>；</w:t>
      </w:r>
      <w:proofErr w:type="spellStart"/>
      <w:r w:rsidR="006F5A47">
        <w:rPr>
          <w:rFonts w:ascii="Times New Roman" w:hAnsi="Times New Roman" w:cs="Times New Roman" w:hint="eastAsia"/>
          <w:sz w:val="24"/>
          <w:szCs w:val="24"/>
        </w:rPr>
        <w:t>Gril</w:t>
      </w:r>
      <w:r w:rsidR="006F5A47">
        <w:rPr>
          <w:rFonts w:ascii="Times New Roman" w:hAnsi="Times New Roman" w:cs="Times New Roman"/>
          <w:sz w:val="24"/>
          <w:szCs w:val="24"/>
        </w:rPr>
        <w:t>iches</w:t>
      </w:r>
      <w:proofErr w:type="spellEnd"/>
      <w:r w:rsidR="006F5A47">
        <w:rPr>
          <w:rFonts w:ascii="Times New Roman" w:hAnsi="Times New Roman" w:cs="Times New Roman"/>
          <w:sz w:val="24"/>
          <w:szCs w:val="24"/>
        </w:rPr>
        <w:t xml:space="preserve"> &amp; </w:t>
      </w:r>
      <w:proofErr w:type="spellStart"/>
      <w:r w:rsidR="006F5A47">
        <w:rPr>
          <w:rFonts w:ascii="Times New Roman" w:hAnsi="Times New Roman" w:cs="Times New Roman"/>
          <w:sz w:val="24"/>
          <w:szCs w:val="24"/>
        </w:rPr>
        <w:t>Rinstad</w:t>
      </w:r>
      <w:proofErr w:type="spellEnd"/>
      <w:r w:rsidR="006F5A47">
        <w:rPr>
          <w:rFonts w:ascii="Times New Roman" w:hAnsi="Times New Roman" w:cs="Times New Roman" w:hint="eastAsia"/>
          <w:sz w:val="24"/>
          <w:szCs w:val="24"/>
        </w:rPr>
        <w:t>，</w:t>
      </w:r>
      <w:r w:rsidR="006F5A47">
        <w:rPr>
          <w:rFonts w:ascii="Times New Roman" w:hAnsi="Times New Roman" w:cs="Times New Roman" w:hint="eastAsia"/>
          <w:sz w:val="24"/>
          <w:szCs w:val="24"/>
        </w:rPr>
        <w:t>1971</w:t>
      </w:r>
      <w:r w:rsidR="006F5A47">
        <w:rPr>
          <w:rFonts w:ascii="Times New Roman" w:hAnsi="Times New Roman" w:cs="Times New Roman" w:hint="eastAsia"/>
          <w:sz w:val="24"/>
          <w:szCs w:val="24"/>
        </w:rPr>
        <w:t>）对</w:t>
      </w:r>
      <w:r w:rsidR="006F5A47">
        <w:rPr>
          <w:rFonts w:ascii="Times New Roman" w:hAnsi="Times New Roman" w:cs="Times New Roman" w:hint="eastAsia"/>
          <w:sz w:val="24"/>
          <w:szCs w:val="24"/>
        </w:rPr>
        <w:t>C</w:t>
      </w:r>
      <w:r w:rsidR="006F5A47">
        <w:rPr>
          <w:rFonts w:ascii="Times New Roman" w:hAnsi="Times New Roman" w:cs="Times New Roman"/>
          <w:sz w:val="24"/>
          <w:szCs w:val="24"/>
        </w:rPr>
        <w:t>ES</w:t>
      </w:r>
      <w:r w:rsidR="006F5A47">
        <w:rPr>
          <w:rFonts w:ascii="Times New Roman" w:hAnsi="Times New Roman" w:cs="Times New Roman" w:hint="eastAsia"/>
          <w:sz w:val="24"/>
          <w:szCs w:val="24"/>
        </w:rPr>
        <w:t>生产函数进行了一番改造，得到了超越对数生产函数。与原来的</w:t>
      </w:r>
      <w:r w:rsidR="006F5A47">
        <w:rPr>
          <w:rFonts w:ascii="Times New Roman" w:hAnsi="Times New Roman" w:cs="Times New Roman" w:hint="eastAsia"/>
          <w:sz w:val="24"/>
          <w:szCs w:val="24"/>
        </w:rPr>
        <w:t>C</w:t>
      </w:r>
      <w:r w:rsidR="006F5A47">
        <w:rPr>
          <w:rFonts w:ascii="Times New Roman" w:hAnsi="Times New Roman" w:cs="Times New Roman"/>
          <w:sz w:val="24"/>
          <w:szCs w:val="24"/>
        </w:rPr>
        <w:t>ES</w:t>
      </w:r>
      <w:r w:rsidR="006F5A47">
        <w:rPr>
          <w:rFonts w:ascii="Times New Roman" w:hAnsi="Times New Roman" w:cs="Times New Roman" w:hint="eastAsia"/>
          <w:sz w:val="24"/>
          <w:szCs w:val="24"/>
        </w:rPr>
        <w:t>生产函数相比，超越对数函数具有</w:t>
      </w:r>
      <w:proofErr w:type="gramStart"/>
      <w:r w:rsidR="006F5A47">
        <w:rPr>
          <w:rFonts w:ascii="Times New Roman" w:hAnsi="Times New Roman" w:cs="Times New Roman" w:hint="eastAsia"/>
          <w:sz w:val="24"/>
          <w:szCs w:val="24"/>
        </w:rPr>
        <w:t>易估计</w:t>
      </w:r>
      <w:proofErr w:type="gramEnd"/>
      <w:r w:rsidR="006F5A47">
        <w:rPr>
          <w:rFonts w:ascii="Times New Roman" w:hAnsi="Times New Roman" w:cs="Times New Roman" w:hint="eastAsia"/>
          <w:sz w:val="24"/>
          <w:szCs w:val="24"/>
        </w:rPr>
        <w:t>和包容性的优势（郝枫，</w:t>
      </w:r>
      <w:r w:rsidR="006F5A47">
        <w:rPr>
          <w:rFonts w:ascii="Times New Roman" w:hAnsi="Times New Roman" w:cs="Times New Roman" w:hint="eastAsia"/>
          <w:sz w:val="24"/>
          <w:szCs w:val="24"/>
        </w:rPr>
        <w:t>2015</w:t>
      </w:r>
      <w:r w:rsidR="006F5A47">
        <w:rPr>
          <w:rFonts w:ascii="Times New Roman" w:hAnsi="Times New Roman" w:cs="Times New Roman" w:hint="eastAsia"/>
          <w:sz w:val="24"/>
          <w:szCs w:val="24"/>
        </w:rPr>
        <w:t>），</w:t>
      </w:r>
      <w:proofErr w:type="gramStart"/>
      <w:r w:rsidR="006F5A47">
        <w:rPr>
          <w:rFonts w:ascii="Times New Roman" w:hAnsi="Times New Roman" w:cs="Times New Roman" w:hint="eastAsia"/>
          <w:sz w:val="24"/>
          <w:szCs w:val="24"/>
        </w:rPr>
        <w:t>易估计性</w:t>
      </w:r>
      <w:proofErr w:type="gramEnd"/>
      <w:r w:rsidR="006F5A47">
        <w:rPr>
          <w:rFonts w:ascii="Times New Roman" w:hAnsi="Times New Roman" w:cs="Times New Roman" w:hint="eastAsia"/>
          <w:sz w:val="24"/>
          <w:szCs w:val="24"/>
        </w:rPr>
        <w:t>体现在只需要投入和产出的数量或价值数据即可利用线性模型方法得到估计参数，</w:t>
      </w:r>
      <w:r w:rsidR="006F5A47">
        <w:rPr>
          <w:rFonts w:ascii="Times New Roman" w:hAnsi="Times New Roman" w:cs="Times New Roman"/>
          <w:sz w:val="24"/>
          <w:szCs w:val="24"/>
        </w:rPr>
        <w:t>包容性</w:t>
      </w:r>
      <w:r w:rsidR="006F5A47">
        <w:rPr>
          <w:rFonts w:ascii="Times New Roman" w:hAnsi="Times New Roman" w:cs="Times New Roman" w:hint="eastAsia"/>
          <w:sz w:val="24"/>
          <w:szCs w:val="24"/>
        </w:rPr>
        <w:t>体现在该函数可视作任意生产函数的</w:t>
      </w:r>
      <w:proofErr w:type="gramStart"/>
      <w:r w:rsidR="006F5A47">
        <w:rPr>
          <w:rFonts w:ascii="Times New Roman" w:hAnsi="Times New Roman" w:cs="Times New Roman" w:hint="eastAsia"/>
          <w:sz w:val="24"/>
          <w:szCs w:val="24"/>
        </w:rPr>
        <w:t>二阶泰勒</w:t>
      </w:r>
      <w:proofErr w:type="gramEnd"/>
      <w:r w:rsidR="006F5A47">
        <w:rPr>
          <w:rFonts w:ascii="Times New Roman" w:hAnsi="Times New Roman" w:cs="Times New Roman" w:hint="eastAsia"/>
          <w:sz w:val="24"/>
          <w:szCs w:val="24"/>
        </w:rPr>
        <w:t>展开式，</w:t>
      </w:r>
      <w:r w:rsidR="006F5A47">
        <w:rPr>
          <w:rFonts w:ascii="Times New Roman" w:hAnsi="Times New Roman" w:cs="Times New Roman" w:hint="eastAsia"/>
          <w:sz w:val="24"/>
          <w:szCs w:val="24"/>
        </w:rPr>
        <w:t>CE</w:t>
      </w:r>
      <w:r w:rsidR="006F5A47">
        <w:rPr>
          <w:rFonts w:ascii="Times New Roman" w:hAnsi="Times New Roman" w:cs="Times New Roman"/>
          <w:sz w:val="24"/>
          <w:szCs w:val="24"/>
        </w:rPr>
        <w:t>S</w:t>
      </w:r>
      <w:r w:rsidR="006F5A47">
        <w:rPr>
          <w:rFonts w:ascii="Times New Roman" w:hAnsi="Times New Roman" w:cs="Times New Roman" w:hint="eastAsia"/>
          <w:sz w:val="24"/>
          <w:szCs w:val="24"/>
        </w:rPr>
        <w:t>生产函数为其特例。多种生产要素的情况下，超越对数生产函数的对数形式如公式（</w:t>
      </w:r>
      <w:r w:rsidR="006F5A47">
        <w:rPr>
          <w:rFonts w:ascii="Times New Roman" w:hAnsi="Times New Roman" w:cs="Times New Roman" w:hint="eastAsia"/>
          <w:sz w:val="24"/>
          <w:szCs w:val="24"/>
        </w:rPr>
        <w:t>3-2</w:t>
      </w:r>
      <w:r w:rsidR="006F5A47">
        <w:rPr>
          <w:rFonts w:ascii="Times New Roman" w:hAnsi="Times New Roman" w:cs="Times New Roman" w:hint="eastAsia"/>
          <w:sz w:val="24"/>
          <w:szCs w:val="24"/>
        </w:rPr>
        <w:t>）所示。</w:t>
      </w:r>
    </w:p>
    <w:p w14:paraId="25EE3460" w14:textId="496AA519" w:rsidR="006F5A47" w:rsidRDefault="006F5A47" w:rsidP="006F5A47">
      <w:pPr>
        <w:wordWrap w:val="0"/>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w:t>
      </w:r>
      <w:r>
        <w:rPr>
          <w:rFonts w:ascii="Times New Roman" w:hAnsi="Times New Roman" w:cs="Times New Roman" w:hint="eastAsia"/>
          <w:sz w:val="24"/>
          <w:szCs w:val="24"/>
        </w:rPr>
        <w:t>（</w:t>
      </w:r>
      <w:r w:rsidR="00D17069">
        <w:rPr>
          <w:rFonts w:ascii="Times New Roman" w:hAnsi="Times New Roman" w:cs="Times New Roman"/>
          <w:sz w:val="24"/>
          <w:szCs w:val="24"/>
        </w:rPr>
        <w:t>4</w:t>
      </w:r>
      <w:r>
        <w:rPr>
          <w:rFonts w:ascii="Times New Roman" w:hAnsi="Times New Roman" w:cs="Times New Roman"/>
          <w:sz w:val="24"/>
          <w:szCs w:val="24"/>
        </w:rPr>
        <w:t>-</w:t>
      </w:r>
      <w:r w:rsidR="00D17069">
        <w:rPr>
          <w:rFonts w:ascii="Times New Roman" w:hAnsi="Times New Roman" w:cs="Times New Roman"/>
          <w:sz w:val="24"/>
          <w:szCs w:val="24"/>
        </w:rPr>
        <w:t>1</w:t>
      </w:r>
      <w:r>
        <w:rPr>
          <w:rFonts w:ascii="Times New Roman" w:hAnsi="Times New Roman" w:cs="Times New Roman" w:hint="eastAsia"/>
          <w:sz w:val="24"/>
          <w:szCs w:val="24"/>
        </w:rPr>
        <w:t>）</w:t>
      </w:r>
    </w:p>
    <w:p w14:paraId="3E5C17A6" w14:textId="77777777" w:rsidR="006F5A47" w:rsidRDefault="006F5A47" w:rsidP="006F5A4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proofErr w:type="gramStart"/>
      <w:r>
        <w:rPr>
          <w:rFonts w:ascii="Times New Roman" w:hAnsi="Times New Roman" w:cs="Times New Roman" w:hint="eastAsia"/>
          <w:sz w:val="24"/>
          <w:szCs w:val="24"/>
        </w:rPr>
        <w:t>恒</w:t>
      </w:r>
      <w:proofErr w:type="gramEnd"/>
      <w:r>
        <w:rPr>
          <w:rFonts w:ascii="Times New Roman" w:hAnsi="Times New Roman" w:cs="Times New Roman" w:hint="eastAsia"/>
          <w:sz w:val="24"/>
          <w:szCs w:val="24"/>
        </w:rPr>
        <w:t>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Pr>
          <w:rFonts w:ascii="Times New Roman" w:hAnsi="Times New Roman" w:cs="Times New Roman" w:hint="eastAsia"/>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）写为式（</w:t>
      </w:r>
      <w:r>
        <w:rPr>
          <w:rFonts w:ascii="Times New Roman" w:hAnsi="Times New Roman" w:cs="Times New Roman" w:hint="eastAsia"/>
          <w:sz w:val="24"/>
          <w:szCs w:val="24"/>
        </w:rPr>
        <w:t>3</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6E040DCC" w14:textId="32E2DF75" w:rsidR="006F5A47" w:rsidRDefault="006F5A47" w:rsidP="006F5A47">
      <w:pPr>
        <w:wordWrap w:val="0"/>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hint="eastAsia"/>
          <w:sz w:val="24"/>
          <w:szCs w:val="24"/>
        </w:rPr>
        <w:t>（</w:t>
      </w:r>
      <w:r w:rsidR="00D17069">
        <w:rPr>
          <w:rFonts w:ascii="Times New Roman" w:hAnsi="Times New Roman" w:cs="Times New Roman"/>
          <w:sz w:val="24"/>
          <w:szCs w:val="24"/>
        </w:rPr>
        <w:t>4</w:t>
      </w:r>
      <w:r>
        <w:rPr>
          <w:rFonts w:ascii="Times New Roman" w:hAnsi="Times New Roman" w:cs="Times New Roman"/>
          <w:sz w:val="24"/>
          <w:szCs w:val="24"/>
        </w:rPr>
        <w:t>-</w:t>
      </w:r>
      <w:r w:rsidR="00D17069">
        <w:rPr>
          <w:rFonts w:ascii="Times New Roman" w:hAnsi="Times New Roman" w:cs="Times New Roman"/>
          <w:sz w:val="24"/>
          <w:szCs w:val="24"/>
        </w:rPr>
        <w:t>2</w:t>
      </w:r>
      <w:r>
        <w:rPr>
          <w:rFonts w:ascii="Times New Roman" w:hAnsi="Times New Roman" w:cs="Times New Roman" w:hint="eastAsia"/>
          <w:sz w:val="24"/>
          <w:szCs w:val="24"/>
        </w:rPr>
        <w:t>）</w:t>
      </w:r>
    </w:p>
    <w:p w14:paraId="198BC1F3" w14:textId="0BE8BC06" w:rsidR="00B86E6D" w:rsidRDefault="006A6F01" w:rsidP="00B86E6D">
      <w:pPr>
        <w:spacing w:after="0" w:line="400" w:lineRule="exact"/>
        <w:ind w:firstLineChars="200" w:firstLine="480"/>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r>
          <w:rPr>
            <w:rFonts w:ascii="Cambria Math" w:hAnsi="Cambria Math" w:cs="Times New Roman"/>
            <w:sz w:val="24"/>
            <w:szCs w:val="24"/>
          </w:rPr>
          <m:t>=</m:t>
        </m:r>
      </m:oMath>
      <w:r w:rsidR="009E178C">
        <w:rPr>
          <w:rFonts w:ascii="Times New Roman" w:hAnsi="Times New Roman" w:cs="Times New Roman" w:hint="eastAsia"/>
          <w:sz w:val="24"/>
          <w:szCs w:val="24"/>
        </w:rPr>
        <w:t>0.5</w:t>
      </w:r>
      <m:oMath>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oMath>
      <w:r w:rsidR="009E178C">
        <w:rPr>
          <w:rFonts w:ascii="Times New Roman" w:hAnsi="Times New Roman" w:cs="Times New Roman" w:hint="eastAsia"/>
          <w:sz w:val="24"/>
          <w:szCs w:val="24"/>
        </w:rPr>
        <w:t>，其余参数不变。</w:t>
      </w:r>
      <w:r w:rsidR="00FB37CC">
        <w:rPr>
          <w:rFonts w:ascii="Times New Roman" w:hAnsi="Times New Roman" w:cs="Times New Roman" w:hint="eastAsia"/>
          <w:sz w:val="24"/>
          <w:szCs w:val="24"/>
        </w:rPr>
        <w:t>在式（</w:t>
      </w:r>
      <w:r w:rsidR="00FB37CC">
        <w:rPr>
          <w:rFonts w:ascii="Times New Roman" w:hAnsi="Times New Roman" w:cs="Times New Roman" w:hint="eastAsia"/>
          <w:sz w:val="24"/>
          <w:szCs w:val="24"/>
        </w:rPr>
        <w:t>4</w:t>
      </w:r>
      <w:r w:rsidR="00FB37CC">
        <w:rPr>
          <w:rFonts w:ascii="Times New Roman" w:hAnsi="Times New Roman" w:cs="Times New Roman"/>
          <w:sz w:val="24"/>
          <w:szCs w:val="24"/>
        </w:rPr>
        <w:t>-2</w:t>
      </w:r>
      <w:r w:rsidR="00FB37CC">
        <w:rPr>
          <w:rFonts w:ascii="Times New Roman" w:hAnsi="Times New Roman" w:cs="Times New Roman" w:hint="eastAsia"/>
          <w:sz w:val="24"/>
          <w:szCs w:val="24"/>
        </w:rPr>
        <w:t>）</w:t>
      </w:r>
      <w:r w:rsidR="00FB37CC">
        <w:rPr>
          <w:rFonts w:ascii="Times New Roman" w:hAnsi="Times New Roman" w:cs="Times New Roman"/>
          <w:sz w:val="24"/>
          <w:szCs w:val="24"/>
        </w:rPr>
        <w:t>的</w:t>
      </w:r>
      <w:r w:rsidR="00FB37CC">
        <w:rPr>
          <w:rFonts w:ascii="Times New Roman" w:hAnsi="Times New Roman" w:cs="Times New Roman" w:hint="eastAsia"/>
          <w:sz w:val="24"/>
          <w:szCs w:val="24"/>
        </w:rPr>
        <w:t>基础上</w:t>
      </w:r>
      <w:r w:rsidR="00B86E6D" w:rsidRPr="00AF35D8">
        <w:rPr>
          <w:rFonts w:ascii="Times New Roman" w:hAnsi="Times New Roman" w:cs="Times New Roman" w:hint="eastAsia"/>
          <w:sz w:val="24"/>
          <w:szCs w:val="24"/>
        </w:rPr>
        <w:t>，对超越对数函数</w:t>
      </w:r>
      <w:r w:rsidR="00B86E6D">
        <w:rPr>
          <w:rFonts w:ascii="Times New Roman" w:hAnsi="Times New Roman" w:cs="Times New Roman" w:hint="eastAsia"/>
          <w:sz w:val="24"/>
          <w:szCs w:val="24"/>
        </w:rPr>
        <w:t>生产进行</w:t>
      </w:r>
      <w:r w:rsidR="00B86E6D" w:rsidRPr="00AF35D8">
        <w:rPr>
          <w:rFonts w:ascii="Times New Roman" w:hAnsi="Times New Roman" w:cs="Times New Roman" w:hint="eastAsia"/>
          <w:sz w:val="24"/>
          <w:szCs w:val="24"/>
        </w:rPr>
        <w:t>改造。常规的生产函数形式不包括土地规模的变量，但可以在控制</w:t>
      </w:r>
      <w:r w:rsidR="00C724B2">
        <w:rPr>
          <w:rFonts w:ascii="Times New Roman" w:hAnsi="Times New Roman" w:cs="Times New Roman" w:hint="eastAsia"/>
          <w:sz w:val="24"/>
          <w:szCs w:val="24"/>
        </w:rPr>
        <w:t>其他因素后，将农户单产差异形成的原因归结于种植规模。梳理既有文献研究结果，</w:t>
      </w:r>
      <w:r w:rsidR="00C724B2">
        <w:rPr>
          <w:rFonts w:ascii="Times New Roman" w:hAnsi="Times New Roman" w:cs="Times New Roman"/>
          <w:sz w:val="24"/>
          <w:szCs w:val="24"/>
        </w:rPr>
        <w:t>归纳</w:t>
      </w:r>
      <w:r w:rsidR="00C724B2">
        <w:rPr>
          <w:rFonts w:ascii="Times New Roman" w:hAnsi="Times New Roman" w:cs="Times New Roman" w:hint="eastAsia"/>
          <w:sz w:val="24"/>
          <w:szCs w:val="24"/>
        </w:rPr>
        <w:t>总结土地生产率与规模变量可能呈现的关系，</w:t>
      </w:r>
      <w:r w:rsidR="00B86E6D" w:rsidRPr="00AF35D8">
        <w:rPr>
          <w:rFonts w:ascii="Times New Roman" w:hAnsi="Times New Roman" w:cs="Times New Roman" w:hint="eastAsia"/>
          <w:sz w:val="24"/>
          <w:szCs w:val="24"/>
        </w:rPr>
        <w:t>本研究将</w:t>
      </w:r>
      <w:r w:rsidR="00C724B2">
        <w:rPr>
          <w:rFonts w:ascii="Times New Roman" w:hAnsi="Times New Roman" w:cs="Times New Roman" w:hint="eastAsia"/>
          <w:sz w:val="24"/>
          <w:szCs w:val="24"/>
        </w:rPr>
        <w:t>选取特殊的</w:t>
      </w:r>
      <w:r w:rsidR="00B86E6D" w:rsidRPr="00AF35D8">
        <w:rPr>
          <w:rFonts w:ascii="Times New Roman" w:hAnsi="Times New Roman" w:cs="Times New Roman" w:hint="eastAsia"/>
          <w:sz w:val="24"/>
          <w:szCs w:val="24"/>
        </w:rPr>
        <w:t>农地经营规模</w:t>
      </w:r>
      <w:r w:rsidR="00C724B2">
        <w:rPr>
          <w:rFonts w:ascii="Times New Roman" w:hAnsi="Times New Roman" w:cs="Times New Roman" w:hint="eastAsia"/>
          <w:sz w:val="24"/>
          <w:szCs w:val="24"/>
        </w:rPr>
        <w:t>形式组合</w:t>
      </w:r>
      <w:r w:rsidR="00C724B2">
        <w:rPr>
          <w:rFonts w:ascii="Times New Roman" w:hAnsi="Times New Roman" w:cs="Times New Roman"/>
          <w:sz w:val="24"/>
          <w:szCs w:val="24"/>
        </w:rPr>
        <w:t>——</w:t>
      </w:r>
      <w:r w:rsidR="00511984">
        <w:rPr>
          <w:rFonts w:ascii="Times New Roman" w:hAnsi="Times New Roman" w:cs="Times New Roman" w:hint="eastAsia"/>
          <w:sz w:val="24"/>
          <w:szCs w:val="24"/>
        </w:rPr>
        <w:t>将面积变量以</w:t>
      </w:r>
      <w:r w:rsidR="00B86E6D" w:rsidRPr="00AF35D8">
        <w:rPr>
          <w:rFonts w:ascii="Times New Roman" w:hAnsi="Times New Roman" w:cs="Times New Roman" w:hint="eastAsia"/>
          <w:sz w:val="24"/>
          <w:szCs w:val="24"/>
        </w:rPr>
        <w:t>一次项和</w:t>
      </w:r>
      <w:r w:rsidR="00B86E6D">
        <w:rPr>
          <w:rFonts w:ascii="Times New Roman" w:hAnsi="Times New Roman" w:cs="Times New Roman" w:hint="eastAsia"/>
          <w:sz w:val="24"/>
          <w:szCs w:val="24"/>
        </w:rPr>
        <w:t>对数</w:t>
      </w:r>
      <w:r w:rsidR="00B86E6D" w:rsidRPr="00AF35D8">
        <w:rPr>
          <w:rFonts w:ascii="Times New Roman" w:hAnsi="Times New Roman" w:cs="Times New Roman" w:hint="eastAsia"/>
          <w:sz w:val="24"/>
          <w:szCs w:val="24"/>
        </w:rPr>
        <w:t>的形式</w:t>
      </w:r>
      <w:r w:rsidR="00511984">
        <w:rPr>
          <w:rFonts w:ascii="Times New Roman" w:hAnsi="Times New Roman" w:cs="Times New Roman" w:hint="eastAsia"/>
          <w:sz w:val="24"/>
          <w:szCs w:val="24"/>
        </w:rPr>
        <w:t>引入超越对数生产函数</w:t>
      </w:r>
      <w:r w:rsidR="00B86E6D" w:rsidRPr="00AF35D8">
        <w:rPr>
          <w:rFonts w:ascii="Times New Roman" w:hAnsi="Times New Roman" w:cs="Times New Roman" w:hint="eastAsia"/>
          <w:sz w:val="24"/>
          <w:szCs w:val="24"/>
        </w:rPr>
        <w:t>，得到包含农地经营规模变量的农业生产函数</w:t>
      </w:r>
      <w:r w:rsidR="00DA7F2B">
        <w:rPr>
          <w:rFonts w:ascii="Times New Roman" w:hAnsi="Times New Roman" w:cs="Times New Roman" w:hint="eastAsia"/>
          <w:sz w:val="24"/>
          <w:szCs w:val="24"/>
        </w:rPr>
        <w:t>。</w:t>
      </w:r>
      <w:r w:rsidR="00F62E00">
        <w:rPr>
          <w:rFonts w:ascii="Times New Roman" w:hAnsi="Times New Roman" w:cs="Times New Roman" w:hint="eastAsia"/>
          <w:sz w:val="24"/>
          <w:szCs w:val="24"/>
        </w:rPr>
        <w:t>对数</w:t>
      </w:r>
      <w:r w:rsidR="00F62E00">
        <w:rPr>
          <w:rFonts w:ascii="Times New Roman" w:hAnsi="Times New Roman" w:cs="Times New Roman" w:hint="eastAsia"/>
          <w:sz w:val="24"/>
          <w:szCs w:val="24"/>
        </w:rPr>
        <w:t>-</w:t>
      </w:r>
      <w:r w:rsidR="00F62E00">
        <w:rPr>
          <w:rFonts w:ascii="Times New Roman" w:hAnsi="Times New Roman" w:cs="Times New Roman"/>
          <w:sz w:val="24"/>
          <w:szCs w:val="24"/>
        </w:rPr>
        <w:t>线性</w:t>
      </w:r>
      <w:r w:rsidR="00813744">
        <w:rPr>
          <w:rFonts w:ascii="Times New Roman" w:hAnsi="Times New Roman" w:cs="Times New Roman" w:hint="eastAsia"/>
          <w:sz w:val="24"/>
          <w:szCs w:val="24"/>
        </w:rPr>
        <w:t>的组合</w:t>
      </w:r>
      <w:r w:rsidR="00F62E00">
        <w:rPr>
          <w:rFonts w:ascii="Times New Roman" w:hAnsi="Times New Roman" w:cs="Times New Roman" w:hint="eastAsia"/>
          <w:sz w:val="24"/>
          <w:szCs w:val="24"/>
        </w:rPr>
        <w:t>类似于在模型中引入二次项，模拟规模与单产的非线</w:t>
      </w:r>
      <w:r w:rsidR="00F62E00">
        <w:rPr>
          <w:rFonts w:ascii="Times New Roman" w:hAnsi="Times New Roman" w:cs="Times New Roman" w:hint="eastAsia"/>
          <w:sz w:val="24"/>
          <w:szCs w:val="24"/>
        </w:rPr>
        <w:lastRenderedPageBreak/>
        <w:t>性关系。</w:t>
      </w:r>
      <w:r w:rsidR="00F62E00">
        <w:rPr>
          <w:rFonts w:ascii="Times New Roman" w:hAnsi="Times New Roman" w:cs="Times New Roman"/>
          <w:sz w:val="24"/>
          <w:szCs w:val="24"/>
        </w:rPr>
        <w:t>但</w:t>
      </w:r>
      <w:r w:rsidR="005C2B13">
        <w:rPr>
          <w:rFonts w:ascii="Times New Roman" w:hAnsi="Times New Roman" w:cs="Times New Roman" w:hint="eastAsia"/>
          <w:sz w:val="24"/>
          <w:szCs w:val="24"/>
        </w:rPr>
        <w:t>二次</w:t>
      </w:r>
      <w:proofErr w:type="gramStart"/>
      <w:r w:rsidR="005C2B13">
        <w:rPr>
          <w:rFonts w:ascii="Times New Roman" w:hAnsi="Times New Roman" w:cs="Times New Roman" w:hint="eastAsia"/>
          <w:sz w:val="24"/>
          <w:szCs w:val="24"/>
        </w:rPr>
        <w:t>项</w:t>
      </w:r>
      <w:r w:rsidR="00616B6D">
        <w:rPr>
          <w:rFonts w:ascii="Times New Roman" w:hAnsi="Times New Roman" w:cs="Times New Roman" w:hint="eastAsia"/>
          <w:sz w:val="24"/>
          <w:szCs w:val="24"/>
        </w:rPr>
        <w:t>估计</w:t>
      </w:r>
      <w:proofErr w:type="gramEnd"/>
      <w:r w:rsidR="00616B6D">
        <w:rPr>
          <w:rFonts w:ascii="Times New Roman" w:hAnsi="Times New Roman" w:cs="Times New Roman" w:hint="eastAsia"/>
          <w:sz w:val="24"/>
          <w:szCs w:val="24"/>
        </w:rPr>
        <w:t>的规模与单产关系</w:t>
      </w:r>
      <w:r w:rsidR="005C2B13">
        <w:rPr>
          <w:rFonts w:ascii="Times New Roman" w:hAnsi="Times New Roman" w:cs="Times New Roman" w:hint="eastAsia"/>
          <w:sz w:val="24"/>
          <w:szCs w:val="24"/>
        </w:rPr>
        <w:t>严格为对称的</w:t>
      </w:r>
      <w:r w:rsidR="00616B6D">
        <w:rPr>
          <w:rFonts w:ascii="Times New Roman" w:hAnsi="Times New Roman" w:cs="Times New Roman" w:hint="eastAsia"/>
          <w:sz w:val="24"/>
          <w:szCs w:val="24"/>
        </w:rPr>
        <w:t>，</w:t>
      </w:r>
      <w:r w:rsidR="00861C08">
        <w:rPr>
          <w:rFonts w:ascii="Times New Roman" w:hAnsi="Times New Roman" w:cs="Times New Roman" w:hint="eastAsia"/>
          <w:sz w:val="24"/>
          <w:szCs w:val="24"/>
        </w:rPr>
        <w:t>对数</w:t>
      </w:r>
      <w:r w:rsidR="00861C08">
        <w:rPr>
          <w:rFonts w:ascii="Times New Roman" w:hAnsi="Times New Roman" w:cs="Times New Roman" w:hint="eastAsia"/>
          <w:sz w:val="24"/>
          <w:szCs w:val="24"/>
        </w:rPr>
        <w:t>-</w:t>
      </w:r>
      <w:r w:rsidR="00861C08">
        <w:rPr>
          <w:rFonts w:ascii="Times New Roman" w:hAnsi="Times New Roman" w:cs="Times New Roman"/>
          <w:sz w:val="24"/>
          <w:szCs w:val="24"/>
        </w:rPr>
        <w:t>线性</w:t>
      </w:r>
      <w:r w:rsidR="00861C08">
        <w:rPr>
          <w:rFonts w:ascii="Times New Roman" w:hAnsi="Times New Roman" w:cs="Times New Roman" w:hint="eastAsia"/>
          <w:sz w:val="24"/>
          <w:szCs w:val="24"/>
        </w:rPr>
        <w:t>组合</w:t>
      </w:r>
      <w:proofErr w:type="gramStart"/>
      <w:r w:rsidR="00E62AAE">
        <w:rPr>
          <w:rFonts w:ascii="Times New Roman" w:hAnsi="Times New Roman" w:cs="Times New Roman" w:hint="eastAsia"/>
          <w:sz w:val="24"/>
          <w:szCs w:val="24"/>
        </w:rPr>
        <w:t>因能够</w:t>
      </w:r>
      <w:proofErr w:type="gramEnd"/>
      <w:r w:rsidR="00E62AAE">
        <w:rPr>
          <w:rFonts w:ascii="Times New Roman" w:hAnsi="Times New Roman" w:cs="Times New Roman" w:hint="eastAsia"/>
          <w:sz w:val="24"/>
          <w:szCs w:val="24"/>
        </w:rPr>
        <w:t>模拟非对称的非线性关系而更优越</w:t>
      </w:r>
      <w:r w:rsidR="00142F10">
        <w:rPr>
          <w:rFonts w:ascii="Times New Roman" w:hAnsi="Times New Roman" w:cs="Times New Roman" w:hint="eastAsia"/>
          <w:sz w:val="24"/>
          <w:szCs w:val="24"/>
        </w:rPr>
        <w:t>，并且计算得到的规模弹性</w:t>
      </w:r>
      <w:r w:rsidR="009A7C23">
        <w:rPr>
          <w:rFonts w:ascii="Times New Roman" w:hAnsi="Times New Roman" w:cs="Times New Roman" w:hint="eastAsia"/>
          <w:sz w:val="24"/>
          <w:szCs w:val="24"/>
        </w:rPr>
        <w:t>更为灵活</w:t>
      </w:r>
      <w:r w:rsidR="00EB0F2C">
        <w:rPr>
          <w:rFonts w:ascii="Times New Roman" w:hAnsi="Times New Roman" w:cs="Times New Roman" w:hint="eastAsia"/>
          <w:sz w:val="24"/>
          <w:szCs w:val="24"/>
        </w:rPr>
        <w:t>。</w:t>
      </w:r>
      <w:r w:rsidR="00684638">
        <w:rPr>
          <w:rFonts w:ascii="Times New Roman" w:hAnsi="Times New Roman" w:cs="Times New Roman" w:hint="eastAsia"/>
          <w:sz w:val="24"/>
          <w:szCs w:val="24"/>
        </w:rPr>
        <w:t>本研究使用的农业生产函数</w:t>
      </w:r>
      <w:r w:rsidR="00B86E6D" w:rsidRPr="00AF35D8">
        <w:rPr>
          <w:rFonts w:ascii="Times New Roman" w:hAnsi="Times New Roman" w:cs="Times New Roman" w:hint="eastAsia"/>
          <w:sz w:val="24"/>
          <w:szCs w:val="24"/>
        </w:rPr>
        <w:t>具体形式如</w:t>
      </w:r>
      <w:r w:rsidR="003C01D5">
        <w:rPr>
          <w:rFonts w:ascii="Times New Roman" w:hAnsi="Times New Roman" w:cs="Times New Roman" w:hint="eastAsia"/>
          <w:sz w:val="24"/>
          <w:szCs w:val="24"/>
        </w:rPr>
        <w:t>式（</w:t>
      </w:r>
      <w:r w:rsidR="003C01D5">
        <w:rPr>
          <w:rFonts w:ascii="Times New Roman" w:hAnsi="Times New Roman" w:cs="Times New Roman" w:hint="eastAsia"/>
          <w:sz w:val="24"/>
          <w:szCs w:val="24"/>
        </w:rPr>
        <w:t>4</w:t>
      </w:r>
      <w:r w:rsidR="003C01D5">
        <w:rPr>
          <w:rFonts w:ascii="Times New Roman" w:hAnsi="Times New Roman" w:cs="Times New Roman"/>
          <w:sz w:val="24"/>
          <w:szCs w:val="24"/>
        </w:rPr>
        <w:t>-</w:t>
      </w:r>
      <w:r w:rsidR="00D17069">
        <w:rPr>
          <w:rFonts w:ascii="Times New Roman" w:hAnsi="Times New Roman" w:cs="Times New Roman"/>
          <w:sz w:val="24"/>
          <w:szCs w:val="24"/>
        </w:rPr>
        <w:t>3</w:t>
      </w:r>
      <w:r w:rsidR="003C01D5">
        <w:rPr>
          <w:rFonts w:ascii="Times New Roman" w:hAnsi="Times New Roman" w:cs="Times New Roman" w:hint="eastAsia"/>
          <w:sz w:val="24"/>
          <w:szCs w:val="24"/>
        </w:rPr>
        <w:t>）</w:t>
      </w:r>
      <w:r w:rsidR="00B86E6D" w:rsidRPr="00AF35D8">
        <w:rPr>
          <w:rFonts w:ascii="Times New Roman" w:hAnsi="Times New Roman" w:cs="Times New Roman" w:hint="eastAsia"/>
          <w:sz w:val="24"/>
          <w:szCs w:val="24"/>
        </w:rPr>
        <w:t>。</w:t>
      </w:r>
    </w:p>
    <w:p w14:paraId="4FFC9A7A" w14:textId="27F33932" w:rsidR="00772DF8" w:rsidRPr="00772DF8" w:rsidRDefault="00F977D6" w:rsidP="00772DF8">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05A7FB83" w14:textId="4060E7FE" w:rsidR="00F977D6" w:rsidRDefault="006A6F01" w:rsidP="00772DF8">
      <w:pPr>
        <w:wordWrap w:val="0"/>
        <w:spacing w:beforeLines="100" w:before="326" w:afterLines="100" w:after="326" w:line="400" w:lineRule="exact"/>
        <w:ind w:firstLineChars="200" w:firstLine="480"/>
        <w:jc w:val="right"/>
        <w:rPr>
          <w:rFonts w:ascii="Times New Roman" w:hAnsi="Times New Roman" w:cs="Times New Roman"/>
          <w:sz w:val="24"/>
          <w:szCs w:val="24"/>
        </w:rPr>
      </w:pP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sidR="00785DCA">
        <w:rPr>
          <w:rFonts w:ascii="Times New Roman" w:hAnsi="Times New Roman" w:cs="Times New Roman" w:hint="eastAsia"/>
        </w:rPr>
        <w:t xml:space="preserve">  </w:t>
      </w:r>
      <w:r w:rsidR="00772DF8">
        <w:rPr>
          <w:rFonts w:ascii="Times New Roman" w:hAnsi="Times New Roman" w:cs="Times New Roman"/>
        </w:rPr>
        <w:t xml:space="preserve">   </w:t>
      </w:r>
      <w:r w:rsidR="00785DCA">
        <w:rPr>
          <w:rFonts w:ascii="Times New Roman" w:hAnsi="Times New Roman" w:cs="Times New Roman" w:hint="eastAsia"/>
        </w:rPr>
        <w:t xml:space="preserve">   </w:t>
      </w:r>
      <w:r w:rsidR="009508C8">
        <w:rPr>
          <w:rFonts w:ascii="Times New Roman" w:hAnsi="Times New Roman" w:cs="Times New Roman"/>
        </w:rPr>
        <w:t xml:space="preserve">       </w:t>
      </w:r>
      <w:r w:rsidR="00785DCA">
        <w:rPr>
          <w:rFonts w:ascii="Times New Roman" w:hAnsi="Times New Roman" w:cs="Times New Roman" w:hint="eastAsia"/>
        </w:rPr>
        <w:t xml:space="preserve">   </w:t>
      </w:r>
      <w:r w:rsidR="00F977D6">
        <w:rPr>
          <w:rFonts w:ascii="Times New Roman" w:hAnsi="Times New Roman" w:cs="Times New Roman" w:hint="eastAsia"/>
          <w:sz w:val="24"/>
          <w:szCs w:val="24"/>
        </w:rPr>
        <w:t>（</w:t>
      </w:r>
      <w:r w:rsidR="00F977D6">
        <w:rPr>
          <w:rFonts w:ascii="Times New Roman" w:hAnsi="Times New Roman" w:cs="Times New Roman"/>
          <w:sz w:val="24"/>
          <w:szCs w:val="24"/>
        </w:rPr>
        <w:t>4-</w:t>
      </w:r>
      <w:r w:rsidR="00D17069">
        <w:rPr>
          <w:rFonts w:ascii="Times New Roman" w:hAnsi="Times New Roman" w:cs="Times New Roman"/>
          <w:sz w:val="24"/>
          <w:szCs w:val="24"/>
        </w:rPr>
        <w:t>3</w:t>
      </w:r>
      <w:r w:rsidR="00F977D6">
        <w:rPr>
          <w:rFonts w:ascii="Times New Roman" w:hAnsi="Times New Roman" w:cs="Times New Roman" w:hint="eastAsia"/>
          <w:sz w:val="24"/>
          <w:szCs w:val="24"/>
        </w:rPr>
        <w:t>）</w:t>
      </w:r>
    </w:p>
    <w:p w14:paraId="5352FEBC" w14:textId="39BCB10F" w:rsidR="001C1236" w:rsidRDefault="00B86E6D" w:rsidP="00DE37D6">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式中，</w:t>
      </w:r>
      <w:proofErr w:type="spellStart"/>
      <w:r w:rsidR="00431212">
        <w:rPr>
          <w:rFonts w:ascii="Times New Roman" w:hAnsi="Times New Roman" w:cs="Times New Roman"/>
          <w:i/>
          <w:sz w:val="24"/>
          <w:szCs w:val="24"/>
        </w:rPr>
        <w:t>y</w:t>
      </w:r>
      <w:r w:rsidRPr="00431212">
        <w:rPr>
          <w:rFonts w:ascii="Times New Roman" w:hAnsi="Times New Roman" w:cs="Times New Roman"/>
          <w:sz w:val="24"/>
          <w:szCs w:val="24"/>
          <w:vertAlign w:val="subscript"/>
        </w:rPr>
        <w:t>it</w:t>
      </w:r>
      <w:proofErr w:type="spellEnd"/>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proofErr w:type="spellStart"/>
      <w:r w:rsidRPr="00431212">
        <w:rPr>
          <w:rFonts w:ascii="Times New Roman" w:hAnsi="Times New Roman" w:cs="Times New Roman"/>
          <w:i/>
          <w:sz w:val="24"/>
          <w:szCs w:val="24"/>
        </w:rPr>
        <w:t>land</w:t>
      </w:r>
      <w:r w:rsidRPr="00431212">
        <w:rPr>
          <w:rFonts w:ascii="Times New Roman" w:hAnsi="Times New Roman" w:cs="Times New Roman"/>
          <w:i/>
          <w:sz w:val="24"/>
          <w:szCs w:val="24"/>
          <w:vertAlign w:val="subscript"/>
        </w:rPr>
        <w:t>it</w:t>
      </w:r>
      <w:proofErr w:type="spellEnd"/>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proofErr w:type="spellStart"/>
      <w:r w:rsidR="00431212" w:rsidRPr="00431212">
        <w:rPr>
          <w:rFonts w:ascii="Times New Roman" w:hAnsi="Times New Roman" w:cs="Times New Roman"/>
          <w:i/>
          <w:sz w:val="24"/>
          <w:szCs w:val="24"/>
        </w:rPr>
        <w:t>x</w:t>
      </w:r>
      <w:r w:rsidRPr="00431212">
        <w:rPr>
          <w:rFonts w:ascii="Times New Roman" w:hAnsi="Times New Roman" w:cs="Times New Roman"/>
          <w:i/>
          <w:sz w:val="24"/>
          <w:szCs w:val="24"/>
          <w:vertAlign w:val="subscript"/>
        </w:rPr>
        <w:t>it</w:t>
      </w:r>
      <w:proofErr w:type="spellEnd"/>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F8195A">
        <w:rPr>
          <w:rFonts w:ascii="Times New Roman" w:hAnsi="Times New Roman" w:cs="Times New Roman"/>
          <w:sz w:val="24"/>
          <w:szCs w:val="24"/>
        </w:rPr>
        <w:t>Z</w:t>
      </w:r>
      <w:r w:rsidRPr="00F8195A">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proofErr w:type="spellStart"/>
      <w:r w:rsidR="00E13E25" w:rsidRPr="00E13E25">
        <w:rPr>
          <w:rFonts w:ascii="Times New Roman" w:hAnsi="Times New Roman" w:cs="Times New Roman"/>
          <w:i/>
          <w:sz w:val="24"/>
          <w:szCs w:val="24"/>
        </w:rPr>
        <w:t>μ</w:t>
      </w:r>
      <w:r w:rsidR="00E13E25" w:rsidRPr="00E13E25">
        <w:rPr>
          <w:rFonts w:ascii="Times New Roman" w:hAnsi="Times New Roman" w:cs="Times New Roman"/>
          <w:i/>
          <w:sz w:val="24"/>
          <w:szCs w:val="24"/>
          <w:vertAlign w:val="subscript"/>
        </w:rPr>
        <w:t>i</w:t>
      </w:r>
      <w:r w:rsidR="00095307">
        <w:rPr>
          <w:rFonts w:ascii="Times New Roman" w:hAnsi="Times New Roman" w:cs="Times New Roman"/>
          <w:i/>
          <w:sz w:val="24"/>
          <w:szCs w:val="24"/>
          <w:vertAlign w:val="subscript"/>
        </w:rPr>
        <w:t>t</w:t>
      </w:r>
      <w:proofErr w:type="spellEnd"/>
      <w:r w:rsidR="00095307">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sidR="00F26B9F">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sidR="000C3B8D">
        <w:rPr>
          <w:rFonts w:ascii="Times New Roman" w:hAnsi="Times New Roman" w:cs="Times New Roman" w:hint="eastAsia"/>
          <w:sz w:val="24"/>
          <w:szCs w:val="24"/>
        </w:rPr>
        <w:t>如式（</w:t>
      </w:r>
      <w:r w:rsidR="000C3B8D">
        <w:rPr>
          <w:rFonts w:ascii="Times New Roman" w:hAnsi="Times New Roman" w:cs="Times New Roman" w:hint="eastAsia"/>
          <w:sz w:val="24"/>
          <w:szCs w:val="24"/>
        </w:rPr>
        <w:t>4</w:t>
      </w:r>
      <w:r w:rsidR="000C3B8D">
        <w:rPr>
          <w:rFonts w:ascii="Times New Roman" w:hAnsi="Times New Roman" w:cs="Times New Roman"/>
          <w:sz w:val="24"/>
          <w:szCs w:val="24"/>
        </w:rPr>
        <w:t>-2</w:t>
      </w:r>
      <w:r w:rsidR="000C3B8D">
        <w:rPr>
          <w:rFonts w:ascii="Times New Roman" w:hAnsi="Times New Roman" w:cs="Times New Roman" w:hint="eastAsia"/>
          <w:sz w:val="24"/>
          <w:szCs w:val="24"/>
        </w:rPr>
        <w:t>）</w:t>
      </w:r>
      <w:r w:rsidR="000C3B8D">
        <w:rPr>
          <w:rFonts w:ascii="Times New Roman" w:hAnsi="Times New Roman" w:cs="Times New Roman"/>
          <w:sz w:val="24"/>
          <w:szCs w:val="24"/>
        </w:rPr>
        <w:t>，规模</w:t>
      </w:r>
      <w:r w:rsidR="000C3B8D">
        <w:rPr>
          <w:rFonts w:ascii="Times New Roman" w:hAnsi="Times New Roman" w:cs="Times New Roman" w:hint="eastAsia"/>
          <w:sz w:val="24"/>
          <w:szCs w:val="24"/>
        </w:rPr>
        <w:t>变量可直接作用于土地生产率，</w:t>
      </w:r>
      <w:r w:rsidR="000C3B8D">
        <w:rPr>
          <w:rFonts w:ascii="Times New Roman" w:hAnsi="Times New Roman" w:cs="Times New Roman"/>
          <w:sz w:val="24"/>
          <w:szCs w:val="24"/>
        </w:rPr>
        <w:t>或者</w:t>
      </w:r>
      <w:r w:rsidR="000C3B8D">
        <w:rPr>
          <w:rFonts w:ascii="Times New Roman" w:hAnsi="Times New Roman" w:cs="Times New Roman" w:hint="eastAsia"/>
          <w:sz w:val="24"/>
          <w:szCs w:val="24"/>
        </w:rPr>
        <w:t>通过影响其他投入变量、</w:t>
      </w:r>
      <w:r w:rsidR="000C3B8D">
        <w:rPr>
          <w:rFonts w:ascii="Times New Roman" w:hAnsi="Times New Roman" w:cs="Times New Roman"/>
          <w:sz w:val="24"/>
          <w:szCs w:val="24"/>
        </w:rPr>
        <w:t>家庭</w:t>
      </w:r>
      <w:r w:rsidR="000C3B8D">
        <w:rPr>
          <w:rFonts w:ascii="Times New Roman" w:hAnsi="Times New Roman" w:cs="Times New Roman" w:hint="eastAsia"/>
          <w:sz w:val="24"/>
          <w:szCs w:val="24"/>
        </w:rPr>
        <w:t>禀赋变量、</w:t>
      </w:r>
      <w:r w:rsidR="000C3B8D">
        <w:rPr>
          <w:rFonts w:ascii="Times New Roman" w:hAnsi="Times New Roman" w:cs="Times New Roman"/>
          <w:sz w:val="24"/>
          <w:szCs w:val="24"/>
        </w:rPr>
        <w:t>外部</w:t>
      </w:r>
      <w:r w:rsidR="000C3B8D">
        <w:rPr>
          <w:rFonts w:ascii="Times New Roman" w:hAnsi="Times New Roman" w:cs="Times New Roman" w:hint="eastAsia"/>
          <w:sz w:val="24"/>
          <w:szCs w:val="24"/>
        </w:rPr>
        <w:t>环境变量等其他影响因素的作用于土地生产率。</w:t>
      </w:r>
      <w:r w:rsidR="00DE37D6">
        <w:rPr>
          <w:rFonts w:ascii="Times New Roman" w:hAnsi="Times New Roman" w:cs="Times New Roman" w:hint="eastAsia"/>
          <w:sz w:val="24"/>
          <w:szCs w:val="24"/>
        </w:rPr>
        <w:t>基于</w:t>
      </w:r>
      <w:r w:rsidR="001C1236">
        <w:rPr>
          <w:rFonts w:ascii="Times New Roman" w:hAnsi="Times New Roman" w:cs="Times New Roman" w:hint="eastAsia"/>
          <w:sz w:val="24"/>
          <w:szCs w:val="24"/>
        </w:rPr>
        <w:t>式（</w:t>
      </w:r>
      <w:r w:rsidR="001C1236">
        <w:rPr>
          <w:rFonts w:ascii="Times New Roman" w:hAnsi="Times New Roman" w:cs="Times New Roman" w:hint="eastAsia"/>
          <w:sz w:val="24"/>
          <w:szCs w:val="24"/>
        </w:rPr>
        <w:t>3</w:t>
      </w:r>
      <w:r w:rsidR="001C1236">
        <w:rPr>
          <w:rFonts w:ascii="Times New Roman" w:hAnsi="Times New Roman" w:cs="Times New Roman"/>
          <w:sz w:val="24"/>
          <w:szCs w:val="24"/>
        </w:rPr>
        <w:t>-3</w:t>
      </w:r>
      <w:r w:rsidR="001C1236">
        <w:rPr>
          <w:rFonts w:ascii="Times New Roman" w:hAnsi="Times New Roman" w:cs="Times New Roman" w:hint="eastAsia"/>
          <w:sz w:val="24"/>
          <w:szCs w:val="24"/>
        </w:rPr>
        <w:t>），要素产出弹性</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DE37D6">
        <w:rPr>
          <w:rFonts w:ascii="Times New Roman" w:hAnsi="Times New Roman" w:cs="Times New Roman" w:hint="eastAsia"/>
          <w:sz w:val="24"/>
          <w:szCs w:val="24"/>
        </w:rPr>
        <w:t>如式</w:t>
      </w:r>
      <w:r w:rsidR="001C1236">
        <w:rPr>
          <w:rFonts w:ascii="Times New Roman" w:hAnsi="Times New Roman" w:cs="Times New Roman" w:hint="eastAsia"/>
          <w:sz w:val="24"/>
          <w:szCs w:val="24"/>
        </w:rPr>
        <w:t>（</w:t>
      </w:r>
      <w:r w:rsidR="00993C9F">
        <w:rPr>
          <w:rFonts w:ascii="Times New Roman" w:hAnsi="Times New Roman" w:cs="Times New Roman"/>
          <w:sz w:val="24"/>
          <w:szCs w:val="24"/>
        </w:rPr>
        <w:t>4</w:t>
      </w:r>
      <w:r w:rsidR="001C1236">
        <w:rPr>
          <w:rFonts w:ascii="Times New Roman" w:hAnsi="Times New Roman" w:cs="Times New Roman"/>
          <w:sz w:val="24"/>
          <w:szCs w:val="24"/>
        </w:rPr>
        <w:t>-4</w:t>
      </w:r>
      <w:r w:rsidR="001C1236">
        <w:rPr>
          <w:rFonts w:ascii="Times New Roman" w:hAnsi="Times New Roman" w:cs="Times New Roman" w:hint="eastAsia"/>
          <w:sz w:val="24"/>
          <w:szCs w:val="24"/>
        </w:rPr>
        <w:t>）</w:t>
      </w:r>
      <w:r w:rsidR="001C1236">
        <w:rPr>
          <w:rFonts w:ascii="Times New Roman" w:hAnsi="Times New Roman" w:cs="Times New Roman"/>
          <w:sz w:val="24"/>
          <w:szCs w:val="24"/>
        </w:rPr>
        <w:t>。</w:t>
      </w:r>
    </w:p>
    <w:p w14:paraId="5F4FC0CE" w14:textId="64FCCEA7" w:rsidR="001C1236" w:rsidRPr="001C1236" w:rsidRDefault="006A6F01" w:rsidP="002175D2">
      <w:pPr>
        <w:wordWrap w:val="0"/>
        <w:spacing w:beforeLines="100" w:before="326" w:afterLines="100" w:after="326" w:line="400" w:lineRule="exact"/>
        <w:ind w:firstLineChars="200" w:firstLine="480"/>
        <w:jc w:val="right"/>
        <w:rPr>
          <w:rFonts w:ascii="Times New Roman" w:hAnsi="Times New Roman"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r>
              <m:rPr>
                <m:sty m:val="p"/>
              </m:rPr>
              <w:rPr>
                <w:rFonts w:ascii="Cambria Math" w:eastAsia="宋体" w:hAnsi="Cambria Math" w:cs="Times New Roman"/>
                <w:sz w:val="24"/>
                <w:szCs w:val="24"/>
              </w:rPr>
              <m:t>ln</m:t>
            </m:r>
            <m:r>
              <w:rPr>
                <w:rFonts w:ascii="Cambria Math" w:eastAsia="宋体" w:hAnsi="Cambria Math" w:cs="Times New Roman"/>
                <w:sz w:val="24"/>
                <w:szCs w:val="24"/>
              </w:rPr>
              <m:t>y</m:t>
            </m:r>
          </m:num>
          <m:den>
            <m:r>
              <w:rPr>
                <w:rFonts w:ascii="Cambria Math" w:eastAsia="宋体" w:hAnsi="Cambria Math" w:cs="Times New Roman"/>
                <w:sz w:val="24"/>
                <w:szCs w:val="24"/>
              </w:rPr>
              <m:t>∂</m:t>
            </m:r>
            <m:r>
              <m:rPr>
                <m:sty m:val="p"/>
              </m:rPr>
              <w:rPr>
                <w:rFonts w:ascii="Cambria Math" w:eastAsia="宋体" w:hAnsi="Cambria Math" w:cs="Times New Roman"/>
                <w:sz w:val="24"/>
                <w:szCs w:val="24"/>
              </w:rPr>
              <m:t>ln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1C1236">
        <w:rPr>
          <w:rFonts w:ascii="Times New Roman" w:hAnsi="Times New Roman" w:cs="Times New Roman" w:hint="eastAsia"/>
          <w:sz w:val="24"/>
          <w:szCs w:val="24"/>
        </w:rPr>
        <w:t xml:space="preserve">       </w:t>
      </w:r>
      <w:r w:rsidR="001C1236">
        <w:rPr>
          <w:rFonts w:ascii="Times New Roman" w:hAnsi="Times New Roman" w:cs="Times New Roman"/>
          <w:sz w:val="24"/>
          <w:szCs w:val="24"/>
        </w:rPr>
        <w:t xml:space="preserve">          </w:t>
      </w:r>
      <w:r w:rsidR="001C1236">
        <w:rPr>
          <w:rFonts w:ascii="Times New Roman" w:hAnsi="Times New Roman" w:cs="Times New Roman" w:hint="eastAsia"/>
          <w:sz w:val="24"/>
          <w:szCs w:val="24"/>
        </w:rPr>
        <w:t>（</w:t>
      </w:r>
      <w:r w:rsidR="00993C9F">
        <w:rPr>
          <w:rFonts w:ascii="Times New Roman" w:hAnsi="Times New Roman" w:cs="Times New Roman"/>
          <w:sz w:val="24"/>
          <w:szCs w:val="24"/>
        </w:rPr>
        <w:t>4</w:t>
      </w:r>
      <w:r w:rsidR="001C1236">
        <w:rPr>
          <w:rFonts w:ascii="Times New Roman" w:hAnsi="Times New Roman" w:cs="Times New Roman"/>
          <w:sz w:val="24"/>
          <w:szCs w:val="24"/>
        </w:rPr>
        <w:t>-4</w:t>
      </w:r>
      <w:r w:rsidR="001C1236">
        <w:rPr>
          <w:rFonts w:ascii="Times New Roman" w:hAnsi="Times New Roman" w:cs="Times New Roman" w:hint="eastAsia"/>
          <w:sz w:val="24"/>
          <w:szCs w:val="24"/>
        </w:rPr>
        <w:t>）</w:t>
      </w:r>
    </w:p>
    <w:p w14:paraId="0C698012" w14:textId="1BDF8B7C" w:rsidR="00AC41BE" w:rsidRDefault="0010320A" w:rsidP="00F00280">
      <w:pPr>
        <w:spacing w:beforeLines="100" w:before="326" w:afterLines="100" w:after="326" w:line="400" w:lineRule="exact"/>
        <w:outlineLvl w:val="1"/>
        <w:rPr>
          <w:rFonts w:ascii="Times New Roman" w:eastAsia="黑体" w:hAnsi="Times New Roman" w:cs="Times New Roman"/>
          <w:sz w:val="28"/>
          <w:szCs w:val="28"/>
        </w:rPr>
      </w:pPr>
      <w:bookmarkStart w:id="23" w:name="_Toc2121515"/>
      <w:r>
        <w:rPr>
          <w:rFonts w:ascii="Times New Roman" w:eastAsia="黑体" w:hAnsi="Times New Roman" w:cs="Times New Roman"/>
          <w:sz w:val="28"/>
          <w:szCs w:val="28"/>
        </w:rPr>
        <w:t>4</w:t>
      </w:r>
      <w:r w:rsidR="00AC41BE" w:rsidRPr="00AC41BE">
        <w:rPr>
          <w:rFonts w:ascii="Times New Roman" w:eastAsia="黑体" w:hAnsi="Times New Roman" w:cs="Times New Roman" w:hint="eastAsia"/>
          <w:sz w:val="28"/>
          <w:szCs w:val="28"/>
        </w:rPr>
        <w:t>.</w:t>
      </w:r>
      <w:r w:rsidR="00375422">
        <w:rPr>
          <w:rFonts w:ascii="Times New Roman" w:eastAsia="黑体" w:hAnsi="Times New Roman" w:cs="Times New Roman"/>
          <w:sz w:val="28"/>
          <w:szCs w:val="28"/>
        </w:rPr>
        <w:t>2</w:t>
      </w:r>
      <w:r w:rsidR="00AC41BE" w:rsidRPr="00AC41BE">
        <w:rPr>
          <w:rFonts w:ascii="Times New Roman" w:eastAsia="黑体" w:hAnsi="Times New Roman" w:cs="Times New Roman"/>
          <w:sz w:val="28"/>
          <w:szCs w:val="28"/>
        </w:rPr>
        <w:t xml:space="preserve">   </w:t>
      </w:r>
      <w:r w:rsidR="00AC41BE" w:rsidRPr="00AC41BE">
        <w:rPr>
          <w:rFonts w:ascii="Times New Roman" w:eastAsia="黑体" w:hAnsi="Times New Roman" w:cs="Times New Roman" w:hint="eastAsia"/>
          <w:sz w:val="28"/>
          <w:szCs w:val="28"/>
        </w:rPr>
        <w:t>相关性检验</w:t>
      </w:r>
      <w:bookmarkEnd w:id="23"/>
    </w:p>
    <w:p w14:paraId="4662F839" w14:textId="326FA22D"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w:t>
      </w:r>
      <w:r w:rsidR="0010320A">
        <w:rPr>
          <w:rFonts w:ascii="Times New Roman" w:hAnsi="Times New Roman" w:cs="Times New Roman"/>
          <w:sz w:val="24"/>
          <w:szCs w:val="24"/>
        </w:rPr>
        <w:t>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10320A">
        <w:rPr>
          <w:rFonts w:ascii="Times New Roman" w:hAnsi="Times New Roman" w:cs="Times New Roman"/>
          <w:sz w:val="24"/>
          <w:szCs w:val="24"/>
        </w:rPr>
        <w:t>0.14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10320A">
        <w:rPr>
          <w:rFonts w:ascii="Times New Roman" w:hAnsi="Times New Roman" w:cs="Times New Roman"/>
          <w:sz w:val="24"/>
          <w:szCs w:val="24"/>
        </w:rPr>
        <w:t>5</w:t>
      </w:r>
      <w:r w:rsidR="00651876">
        <w:rPr>
          <w:rFonts w:ascii="Times New Roman" w:hAnsi="Times New Roman" w:cs="Times New Roman" w:hint="eastAsia"/>
          <w:sz w:val="24"/>
          <w:szCs w:val="24"/>
        </w:rPr>
        <w:t>，</w:t>
      </w:r>
      <w:r w:rsidR="0010320A">
        <w:rPr>
          <w:rFonts w:ascii="Times New Roman" w:hAnsi="Times New Roman" w:cs="Times New Roman" w:hint="eastAsia"/>
          <w:sz w:val="24"/>
          <w:szCs w:val="24"/>
        </w:rPr>
        <w:t>在</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5C4E4979" w:rsidR="00A166B0" w:rsidRDefault="001001FF" w:rsidP="00F00280">
      <w:pPr>
        <w:spacing w:beforeLines="100" w:before="326" w:afterLines="100" w:after="326" w:line="400" w:lineRule="exact"/>
        <w:outlineLvl w:val="1"/>
        <w:rPr>
          <w:rFonts w:ascii="Times New Roman" w:eastAsia="黑体" w:hAnsi="Times New Roman" w:cs="Times New Roman"/>
          <w:sz w:val="28"/>
          <w:szCs w:val="28"/>
        </w:rPr>
      </w:pPr>
      <w:bookmarkStart w:id="24" w:name="_Toc2121516"/>
      <w:r>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Pr>
          <w:rFonts w:ascii="Times New Roman" w:eastAsia="黑体" w:hAnsi="Times New Roman" w:cs="Times New Roman"/>
          <w:sz w:val="28"/>
          <w:szCs w:val="28"/>
        </w:rPr>
        <w:t>3</w:t>
      </w:r>
      <w:r w:rsidR="00A166B0"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00A166B0"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24"/>
    </w:p>
    <w:p w14:paraId="7B1E9D71" w14:textId="031EAE20" w:rsidR="007E4014" w:rsidRDefault="00B0561F"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使用非</w:t>
      </w:r>
      <w:proofErr w:type="gramStart"/>
      <w:r>
        <w:rPr>
          <w:rFonts w:ascii="Times New Roman" w:hAnsi="Times New Roman" w:cs="Times New Roman" w:hint="eastAsia"/>
          <w:sz w:val="24"/>
          <w:szCs w:val="24"/>
        </w:rPr>
        <w:t>平衡短</w:t>
      </w:r>
      <w:proofErr w:type="gramEnd"/>
      <w:r>
        <w:rPr>
          <w:rFonts w:ascii="Times New Roman" w:hAnsi="Times New Roman" w:cs="Times New Roman" w:hint="eastAsia"/>
          <w:sz w:val="24"/>
          <w:szCs w:val="24"/>
        </w:rPr>
        <w:t>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w:t>
      </w:r>
      <w:proofErr w:type="gramStart"/>
      <w:r w:rsidR="00FD372D">
        <w:rPr>
          <w:rFonts w:ascii="Times New Roman" w:hAnsi="Times New Roman" w:cs="Times New Roman" w:hint="eastAsia"/>
          <w:sz w:val="24"/>
          <w:szCs w:val="24"/>
        </w:rPr>
        <w:t>个</w:t>
      </w:r>
      <w:proofErr w:type="gramEnd"/>
      <w:r w:rsidR="00FD372D">
        <w:rPr>
          <w:rFonts w:ascii="Times New Roman" w:hAnsi="Times New Roman" w:cs="Times New Roman" w:hint="eastAsia"/>
          <w:sz w:val="24"/>
          <w:szCs w:val="24"/>
        </w:rPr>
        <w:t>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Pr>
          <w:rFonts w:ascii="Times New Roman" w:hAnsi="Times New Roman" w:cs="Times New Roman" w:hint="eastAsia"/>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Pr>
          <w:rFonts w:ascii="Times New Roman" w:hAnsi="Times New Roman" w:cs="Times New Roman" w:hint="eastAsia"/>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792339">
        <w:rPr>
          <w:rFonts w:ascii="Times New Roman" w:hAnsi="Times New Roman" w:cs="Times New Roman" w:hint="eastAsia"/>
          <w:sz w:val="24"/>
          <w:szCs w:val="24"/>
        </w:rPr>
        <w:t>一次项和对数</w:t>
      </w:r>
      <w:proofErr w:type="gramStart"/>
      <w:r w:rsidR="00792339">
        <w:rPr>
          <w:rFonts w:ascii="Times New Roman" w:hAnsi="Times New Roman" w:cs="Times New Roman" w:hint="eastAsia"/>
          <w:sz w:val="24"/>
          <w:szCs w:val="24"/>
        </w:rPr>
        <w:t>项形式</w:t>
      </w:r>
      <w:proofErr w:type="gramEnd"/>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4CEE08DD" w14:textId="1460F770" w:rsidR="00C62DA7"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00A86D07">
        <w:rPr>
          <w:rFonts w:ascii="Times New Roman" w:eastAsia="黑体" w:hAnsi="Times New Roman" w:cs="Times New Roman"/>
          <w:sz w:val="24"/>
          <w:szCs w:val="24"/>
        </w:rPr>
        <w:t>1</w:t>
      </w:r>
      <w:r w:rsidRPr="00F07967">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水稻</w:t>
      </w:r>
      <w:r w:rsidRPr="00F07967">
        <w:rPr>
          <w:rFonts w:ascii="Times New Roman" w:eastAsia="黑体" w:hAnsi="Times New Roman" w:cs="Times New Roman" w:hint="eastAsia"/>
          <w:sz w:val="24"/>
          <w:szCs w:val="24"/>
        </w:rPr>
        <w:t>单产与规模的实证分析</w:t>
      </w:r>
    </w:p>
    <w:p w14:paraId="276F0999" w14:textId="6E37A48A" w:rsidR="00935CB6" w:rsidRDefault="00C62DA7" w:rsidP="00C62DA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-0.034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而降低</w:t>
      </w:r>
      <w:r w:rsidRPr="007C602D">
        <w:rPr>
          <w:rFonts w:ascii="Times New Roman" w:hAnsi="Times New Roman" w:cs="Times New Roman"/>
          <w:sz w:val="24"/>
          <w:szCs w:val="24"/>
        </w:rPr>
        <w:t>（图</w:t>
      </w:r>
      <w:r w:rsidRPr="007C602D">
        <w:rPr>
          <w:rFonts w:ascii="Times New Roman" w:hAnsi="Times New Roman" w:cs="Times New Roman"/>
          <w:sz w:val="24"/>
          <w:szCs w:val="24"/>
        </w:rPr>
        <w:t>4-</w:t>
      </w:r>
      <w:r w:rsidR="00813275">
        <w:rPr>
          <w:rFonts w:ascii="Times New Roman" w:hAnsi="Times New Roman" w:cs="Times New Roman"/>
          <w:sz w:val="24"/>
          <w:szCs w:val="24"/>
        </w:rPr>
        <w:t>1</w:t>
      </w:r>
      <w:r w:rsidRPr="007C602D">
        <w:rPr>
          <w:rFonts w:ascii="Times New Roman" w:hAnsi="Times New Roman" w:cs="Times New Roman"/>
          <w:sz w:val="24"/>
          <w:szCs w:val="24"/>
        </w:rPr>
        <w:t>）</w:t>
      </w:r>
      <w:r w:rsidR="00CB711C">
        <w:rPr>
          <w:rFonts w:ascii="Times New Roman" w:hAnsi="Times New Roman" w:cs="Times New Roman" w:hint="eastAsia"/>
          <w:sz w:val="24"/>
          <w:szCs w:val="24"/>
        </w:rPr>
        <w:t>，单产与规模的关系先急剧下降，</w:t>
      </w:r>
      <w:r w:rsidR="00CB711C">
        <w:rPr>
          <w:rFonts w:ascii="Times New Roman" w:hAnsi="Times New Roman" w:cs="Times New Roman"/>
          <w:sz w:val="24"/>
          <w:szCs w:val="24"/>
        </w:rPr>
        <w:t>而后</w:t>
      </w:r>
      <w:r w:rsidR="00CB711C">
        <w:rPr>
          <w:rFonts w:ascii="Times New Roman" w:hAnsi="Times New Roman" w:cs="Times New Roman" w:hint="eastAsia"/>
          <w:sz w:val="24"/>
          <w:szCs w:val="24"/>
        </w:rPr>
        <w:t>下降速度放缓，</w:t>
      </w:r>
      <w:r w:rsidR="00CB711C">
        <w:rPr>
          <w:rFonts w:ascii="Times New Roman" w:hAnsi="Times New Roman" w:cs="Times New Roman"/>
          <w:sz w:val="24"/>
          <w:szCs w:val="24"/>
        </w:rPr>
        <w:t>最终</w:t>
      </w:r>
      <w:r w:rsidR="00CB711C">
        <w:rPr>
          <w:rFonts w:ascii="Times New Roman" w:hAnsi="Times New Roman" w:cs="Times New Roman" w:hint="eastAsia"/>
          <w:sz w:val="24"/>
          <w:szCs w:val="24"/>
        </w:rPr>
        <w:t>区域平缓，</w:t>
      </w:r>
      <w:r w:rsidR="00CB711C">
        <w:rPr>
          <w:rFonts w:ascii="Times New Roman" w:hAnsi="Times New Roman" w:cs="Times New Roman"/>
          <w:sz w:val="24"/>
          <w:szCs w:val="24"/>
        </w:rPr>
        <w:t>复合</w:t>
      </w:r>
      <w:r w:rsidR="00CB711C">
        <w:rPr>
          <w:rFonts w:ascii="Times New Roman" w:hAnsi="Times New Roman" w:cs="Times New Roman" w:hint="eastAsia"/>
          <w:sz w:val="24"/>
          <w:szCs w:val="24"/>
        </w:rPr>
        <w:t>预期的结果</w:t>
      </w:r>
      <w:r>
        <w:rPr>
          <w:rFonts w:ascii="Times New Roman" w:hAnsi="Times New Roman" w:cs="Times New Roman" w:hint="eastAsia"/>
          <w:sz w:val="24"/>
          <w:szCs w:val="24"/>
        </w:rPr>
        <w:t>。</w:t>
      </w:r>
      <w:r w:rsidR="001C3171">
        <w:rPr>
          <w:rFonts w:ascii="Times New Roman" w:hAnsi="Times New Roman" w:cs="Times New Roman" w:hint="eastAsia"/>
          <w:sz w:val="24"/>
          <w:szCs w:val="24"/>
        </w:rPr>
        <w:t>投入要素与规模的</w:t>
      </w:r>
      <w:r w:rsidR="00935CB6">
        <w:rPr>
          <w:rFonts w:ascii="Times New Roman" w:hAnsi="Times New Roman" w:cs="Times New Roman" w:hint="eastAsia"/>
          <w:sz w:val="24"/>
          <w:szCs w:val="24"/>
        </w:rPr>
        <w:t>估计结果表明，在合理规模范围内，水稻劳动投入和肥料变量与规模变量存在显著的负向关系，机械变量与规模变量存在显著的“倒</w:t>
      </w:r>
      <w:r w:rsidR="00935CB6">
        <w:rPr>
          <w:rFonts w:ascii="Times New Roman" w:hAnsi="Times New Roman" w:cs="Times New Roman" w:hint="eastAsia"/>
          <w:sz w:val="24"/>
          <w:szCs w:val="24"/>
        </w:rPr>
        <w:t>U</w:t>
      </w:r>
      <w:r w:rsidR="00935CB6">
        <w:rPr>
          <w:rFonts w:ascii="Times New Roman" w:hAnsi="Times New Roman" w:cs="Times New Roman" w:hint="eastAsia"/>
          <w:sz w:val="24"/>
          <w:szCs w:val="24"/>
        </w:rPr>
        <w:t>型”</w:t>
      </w:r>
      <w:r w:rsidR="00935CB6">
        <w:rPr>
          <w:rFonts w:ascii="Times New Roman" w:hAnsi="Times New Roman" w:cs="Times New Roman"/>
          <w:sz w:val="24"/>
          <w:szCs w:val="24"/>
        </w:rPr>
        <w:t>关系</w:t>
      </w:r>
      <w:r w:rsidR="00935CB6">
        <w:rPr>
          <w:rFonts w:ascii="Times New Roman" w:hAnsi="Times New Roman" w:cs="Times New Roman" w:hint="eastAsia"/>
          <w:sz w:val="24"/>
          <w:szCs w:val="24"/>
        </w:rPr>
        <w:t>，</w:t>
      </w:r>
      <w:r w:rsidR="004C739C">
        <w:rPr>
          <w:rFonts w:ascii="Times New Roman" w:hAnsi="Times New Roman" w:cs="Times New Roman" w:hint="eastAsia"/>
          <w:sz w:val="24"/>
          <w:szCs w:val="24"/>
        </w:rPr>
        <w:t>表明</w:t>
      </w:r>
      <w:r w:rsidR="00304107">
        <w:rPr>
          <w:rFonts w:ascii="Times New Roman" w:hAnsi="Times New Roman" w:cs="Times New Roman" w:hint="eastAsia"/>
          <w:sz w:val="24"/>
          <w:szCs w:val="24"/>
        </w:rPr>
        <w:t>着</w:t>
      </w:r>
      <w:r w:rsidR="00935CB6">
        <w:rPr>
          <w:rFonts w:ascii="Times New Roman" w:hAnsi="Times New Roman" w:cs="Times New Roman" w:hint="eastAsia"/>
          <w:sz w:val="24"/>
          <w:szCs w:val="24"/>
        </w:rPr>
        <w:t>规模对单产的间接作用机制是成立的。</w:t>
      </w:r>
    </w:p>
    <w:p w14:paraId="6669F3ED" w14:textId="77777777" w:rsidR="00C62DA7" w:rsidRDefault="00C62DA7" w:rsidP="00C62DA7">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2EFC6E2D" wp14:editId="251B7E4E">
            <wp:extent cx="5417929" cy="2878319"/>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9BFC323" w14:textId="49D98490" w:rsidR="00C62DA7" w:rsidRPr="00F652BB" w:rsidRDefault="00C62DA7" w:rsidP="00C62DA7">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sidR="00813275">
        <w:rPr>
          <w:rFonts w:ascii="Times New Roman" w:hAnsi="Times New Roman" w:cs="Times New Roman"/>
          <w:b/>
          <w:sz w:val="24"/>
          <w:szCs w:val="24"/>
        </w:rPr>
        <w:t>1</w:t>
      </w:r>
      <w:r w:rsidRPr="00F652BB">
        <w:rPr>
          <w:rFonts w:ascii="Times New Roman" w:hAnsi="Times New Roman" w:cs="Times New Roman"/>
          <w:b/>
          <w:sz w:val="24"/>
          <w:szCs w:val="24"/>
        </w:rPr>
        <w:t xml:space="preserve">   </w:t>
      </w:r>
      <w:r>
        <w:rPr>
          <w:rFonts w:ascii="Times New Roman" w:hAnsi="Times New Roman" w:cs="Times New Roman" w:hint="eastAsia"/>
          <w:b/>
          <w:sz w:val="24"/>
          <w:szCs w:val="24"/>
        </w:rPr>
        <w:t>水稻</w:t>
      </w:r>
      <w:r w:rsidRPr="00F652BB">
        <w:rPr>
          <w:rFonts w:ascii="Times New Roman" w:hAnsi="Times New Roman" w:cs="Times New Roman" w:hint="eastAsia"/>
          <w:b/>
          <w:sz w:val="24"/>
          <w:szCs w:val="24"/>
        </w:rPr>
        <w:t>规模与单产关系</w:t>
      </w:r>
    </w:p>
    <w:p w14:paraId="519F57FE" w14:textId="623D2A1A" w:rsidR="00E23198" w:rsidRPr="00E23198" w:rsidRDefault="00E23198" w:rsidP="00E231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0.032</w:t>
      </w:r>
      <w:r w:rsidRPr="007C602D">
        <w:rPr>
          <w:rFonts w:ascii="Times New Roman" w:hAnsi="Times New Roman" w:cs="Times New Roman"/>
          <w:sz w:val="24"/>
          <w:szCs w:val="24"/>
        </w:rPr>
        <w:t>，</w:t>
      </w:r>
      <w:proofErr w:type="gramStart"/>
      <w:r w:rsidRPr="007C602D">
        <w:rPr>
          <w:rFonts w:ascii="Times New Roman" w:hAnsi="Times New Roman" w:cs="Times New Roman"/>
          <w:sz w:val="24"/>
          <w:szCs w:val="24"/>
        </w:rPr>
        <w:t>分规模</w:t>
      </w:r>
      <w:proofErr w:type="gramEnd"/>
      <w:r w:rsidRPr="007C602D">
        <w:rPr>
          <w:rFonts w:ascii="Times New Roman" w:hAnsi="Times New Roman" w:cs="Times New Roman"/>
          <w:sz w:val="24"/>
          <w:szCs w:val="24"/>
        </w:rPr>
        <w:t>计算的劳动力产出弹性表明，劳动力产出弹性随着规模的扩大而降低，小农产出弹性为</w:t>
      </w:r>
      <w:r>
        <w:rPr>
          <w:rFonts w:ascii="Times New Roman" w:hAnsi="Times New Roman" w:cs="Times New Roman"/>
          <w:sz w:val="24"/>
          <w:szCs w:val="24"/>
        </w:rPr>
        <w:t>0.034</w:t>
      </w:r>
      <w:r w:rsidRPr="007C602D">
        <w:rPr>
          <w:rFonts w:ascii="Times New Roman" w:hAnsi="Times New Roman" w:cs="Times New Roman"/>
          <w:sz w:val="24"/>
          <w:szCs w:val="24"/>
        </w:rPr>
        <w:t>，中等农户和大农户为</w:t>
      </w:r>
      <w:r>
        <w:rPr>
          <w:rFonts w:ascii="Times New Roman" w:hAnsi="Times New Roman" w:cs="Times New Roman"/>
          <w:sz w:val="24"/>
          <w:szCs w:val="24"/>
        </w:rPr>
        <w:t>0.016</w:t>
      </w:r>
      <w:r w:rsidRPr="007C602D">
        <w:rPr>
          <w:rFonts w:ascii="Times New Roman" w:hAnsi="Times New Roman" w:cs="Times New Roman"/>
          <w:sz w:val="24"/>
          <w:szCs w:val="24"/>
        </w:rPr>
        <w:t>和</w:t>
      </w:r>
      <w:r>
        <w:rPr>
          <w:rFonts w:ascii="Times New Roman" w:hAnsi="Times New Roman" w:cs="Times New Roman"/>
          <w:sz w:val="24"/>
          <w:szCs w:val="24"/>
        </w:rPr>
        <w:t>0.010</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Pr>
          <w:rFonts w:ascii="Times New Roman" w:hAnsi="Times New Roman" w:cs="Times New Roman"/>
          <w:sz w:val="24"/>
          <w:szCs w:val="24"/>
        </w:rPr>
        <w:t>0.046</w:t>
      </w:r>
      <w:r w:rsidRPr="007C602D">
        <w:rPr>
          <w:rFonts w:ascii="Times New Roman" w:hAnsi="Times New Roman" w:cs="Times New Roman"/>
          <w:sz w:val="24"/>
          <w:szCs w:val="24"/>
        </w:rPr>
        <w:t>，小农至大农户化肥弹性分别是</w:t>
      </w:r>
      <w:r>
        <w:rPr>
          <w:rFonts w:ascii="Times New Roman" w:hAnsi="Times New Roman" w:cs="Times New Roman"/>
          <w:sz w:val="24"/>
          <w:szCs w:val="24"/>
        </w:rPr>
        <w:t>0.047</w:t>
      </w:r>
      <w:r w:rsidRPr="007C602D">
        <w:rPr>
          <w:rFonts w:ascii="Times New Roman" w:hAnsi="Times New Roman" w:cs="Times New Roman"/>
          <w:sz w:val="24"/>
          <w:szCs w:val="24"/>
        </w:rPr>
        <w:t>、</w:t>
      </w:r>
      <w:r>
        <w:rPr>
          <w:rFonts w:ascii="Times New Roman" w:hAnsi="Times New Roman" w:cs="Times New Roman"/>
          <w:sz w:val="24"/>
          <w:szCs w:val="24"/>
        </w:rPr>
        <w:t>0.043</w:t>
      </w:r>
      <w:r w:rsidRPr="007C602D">
        <w:rPr>
          <w:rFonts w:ascii="Times New Roman" w:hAnsi="Times New Roman" w:cs="Times New Roman"/>
          <w:sz w:val="24"/>
          <w:szCs w:val="24"/>
        </w:rPr>
        <w:t>和</w:t>
      </w:r>
      <w:r>
        <w:rPr>
          <w:rFonts w:ascii="Times New Roman" w:hAnsi="Times New Roman" w:cs="Times New Roman"/>
          <w:sz w:val="24"/>
          <w:szCs w:val="24"/>
        </w:rPr>
        <w:t>0.041</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Pr>
          <w:rFonts w:ascii="Times New Roman" w:hAnsi="Times New Roman" w:cs="Times New Roman"/>
          <w:sz w:val="24"/>
          <w:szCs w:val="24"/>
        </w:rPr>
        <w:t>0.012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Pr>
          <w:rFonts w:ascii="Times New Roman" w:hAnsi="Times New Roman" w:cs="Times New Roman"/>
          <w:sz w:val="24"/>
          <w:szCs w:val="24"/>
        </w:rPr>
        <w:t>0.012</w:t>
      </w:r>
      <w:r w:rsidRPr="007C602D">
        <w:rPr>
          <w:rFonts w:ascii="Times New Roman" w:hAnsi="Times New Roman" w:cs="Times New Roman"/>
          <w:sz w:val="24"/>
          <w:szCs w:val="24"/>
        </w:rPr>
        <w:t>、</w:t>
      </w:r>
      <w:r>
        <w:rPr>
          <w:rFonts w:ascii="Times New Roman" w:hAnsi="Times New Roman" w:cs="Times New Roman"/>
          <w:sz w:val="24"/>
          <w:szCs w:val="24"/>
        </w:rPr>
        <w:t>0.013</w:t>
      </w:r>
      <w:r w:rsidRPr="007C602D">
        <w:rPr>
          <w:rFonts w:ascii="Times New Roman" w:hAnsi="Times New Roman" w:cs="Times New Roman"/>
          <w:sz w:val="24"/>
          <w:szCs w:val="24"/>
        </w:rPr>
        <w:t>和</w:t>
      </w:r>
      <w:r>
        <w:rPr>
          <w:rFonts w:ascii="Times New Roman" w:hAnsi="Times New Roman" w:cs="Times New Roman"/>
          <w:sz w:val="24"/>
          <w:szCs w:val="24"/>
        </w:rPr>
        <w:t>0.014</w:t>
      </w:r>
      <w:r w:rsidRPr="007C602D">
        <w:rPr>
          <w:rFonts w:ascii="Times New Roman" w:hAnsi="Times New Roman" w:cs="Times New Roman"/>
          <w:sz w:val="24"/>
          <w:szCs w:val="24"/>
        </w:rPr>
        <w:t>。</w:t>
      </w:r>
      <w:r w:rsidR="00523065">
        <w:rPr>
          <w:rFonts w:ascii="Times New Roman" w:hAnsi="Times New Roman" w:cs="Times New Roman" w:hint="eastAsia"/>
          <w:sz w:val="24"/>
          <w:szCs w:val="24"/>
        </w:rPr>
        <w:t>劳动力产出弹性随着规模的扩大而明显降低，</w:t>
      </w:r>
      <w:r w:rsidR="00523065">
        <w:rPr>
          <w:rFonts w:ascii="Times New Roman" w:hAnsi="Times New Roman" w:cs="Times New Roman"/>
          <w:sz w:val="24"/>
          <w:szCs w:val="24"/>
        </w:rPr>
        <w:t>机械</w:t>
      </w:r>
      <w:r w:rsidR="00523065">
        <w:rPr>
          <w:rFonts w:ascii="Times New Roman" w:hAnsi="Times New Roman" w:cs="Times New Roman" w:hint="eastAsia"/>
          <w:sz w:val="24"/>
          <w:szCs w:val="24"/>
        </w:rPr>
        <w:t>产出弹性随着规模扩大略有上升，</w:t>
      </w:r>
      <w:r w:rsidR="003E2ABB">
        <w:rPr>
          <w:rFonts w:ascii="Times New Roman" w:hAnsi="Times New Roman" w:cs="Times New Roman" w:hint="eastAsia"/>
          <w:sz w:val="24"/>
          <w:szCs w:val="24"/>
        </w:rPr>
        <w:t>机械对劳动力的替代作用逐步提高。</w:t>
      </w:r>
    </w:p>
    <w:p w14:paraId="1CADC8BE" w14:textId="18A373D4" w:rsidR="00C62DA7" w:rsidRDefault="00C62DA7" w:rsidP="00E231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D82B35">
        <w:rPr>
          <w:rFonts w:ascii="Times New Roman" w:hAnsi="Times New Roman" w:cs="Times New Roman" w:hint="eastAsia"/>
          <w:sz w:val="24"/>
          <w:szCs w:val="24"/>
        </w:rPr>
        <w:t>健康状况、</w:t>
      </w:r>
      <w:r w:rsidR="007433F7">
        <w:rPr>
          <w:rFonts w:ascii="Times New Roman" w:hAnsi="Times New Roman" w:cs="Times New Roman" w:hint="eastAsia"/>
          <w:sz w:val="24"/>
          <w:szCs w:val="24"/>
        </w:rPr>
        <w:t>农业技能培训和兼业化水平变量</w:t>
      </w:r>
      <w:r>
        <w:rPr>
          <w:rFonts w:ascii="Times New Roman" w:hAnsi="Times New Roman" w:cs="Times New Roman" w:hint="eastAsia"/>
          <w:sz w:val="24"/>
          <w:szCs w:val="24"/>
        </w:rPr>
        <w:t>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w:t>
      </w:r>
      <w:r w:rsidR="00664506">
        <w:rPr>
          <w:rFonts w:ascii="Times New Roman" w:hAnsi="Times New Roman" w:cs="Times New Roman" w:hint="eastAsia"/>
          <w:sz w:val="24"/>
          <w:szCs w:val="24"/>
        </w:rPr>
        <w:t>健康状况和</w:t>
      </w:r>
      <w:r w:rsidR="005652A1">
        <w:rPr>
          <w:rFonts w:ascii="Times New Roman" w:hAnsi="Times New Roman" w:cs="Times New Roman" w:hint="eastAsia"/>
          <w:sz w:val="24"/>
          <w:szCs w:val="24"/>
        </w:rPr>
        <w:t>农业技能培训变量显著</w:t>
      </w:r>
      <w:r w:rsidR="00D82B35">
        <w:rPr>
          <w:rFonts w:ascii="Times New Roman" w:hAnsi="Times New Roman" w:cs="Times New Roman" w:hint="eastAsia"/>
          <w:sz w:val="24"/>
          <w:szCs w:val="24"/>
        </w:rPr>
        <w:t>为正，</w:t>
      </w:r>
      <w:r w:rsidR="00664506">
        <w:rPr>
          <w:rFonts w:ascii="Times New Roman" w:hAnsi="Times New Roman" w:cs="Times New Roman" w:hint="eastAsia"/>
          <w:sz w:val="24"/>
          <w:szCs w:val="24"/>
        </w:rPr>
        <w:t>符合人们的认识，身强力壮的人在体力劳作方面具有优势，</w:t>
      </w:r>
      <w:r w:rsidR="00664506">
        <w:rPr>
          <w:rFonts w:ascii="Times New Roman" w:hAnsi="Times New Roman" w:cs="Times New Roman"/>
          <w:sz w:val="24"/>
          <w:szCs w:val="24"/>
        </w:rPr>
        <w:t>受过</w:t>
      </w:r>
      <w:r w:rsidR="00664506">
        <w:rPr>
          <w:rFonts w:ascii="Times New Roman" w:hAnsi="Times New Roman" w:cs="Times New Roman" w:hint="eastAsia"/>
          <w:sz w:val="24"/>
          <w:szCs w:val="24"/>
        </w:rPr>
        <w:t>农业技能培训的农户在掌</w:t>
      </w:r>
      <w:r w:rsidR="00664506">
        <w:rPr>
          <w:rFonts w:ascii="Times New Roman" w:hAnsi="Times New Roman" w:cs="Times New Roman" w:hint="eastAsia"/>
          <w:sz w:val="24"/>
          <w:szCs w:val="24"/>
        </w:rPr>
        <w:lastRenderedPageBreak/>
        <w:t>握科学的种植方法后，</w:t>
      </w:r>
      <w:r w:rsidR="00664506">
        <w:rPr>
          <w:rFonts w:ascii="Times New Roman" w:hAnsi="Times New Roman" w:cs="Times New Roman"/>
          <w:sz w:val="24"/>
          <w:szCs w:val="24"/>
        </w:rPr>
        <w:t>可以</w:t>
      </w:r>
      <w:r w:rsidR="00664506">
        <w:rPr>
          <w:rFonts w:ascii="Times New Roman" w:hAnsi="Times New Roman" w:cs="Times New Roman" w:hint="eastAsia"/>
          <w:sz w:val="24"/>
          <w:szCs w:val="24"/>
        </w:rPr>
        <w:t>有效提高</w:t>
      </w:r>
      <w:r w:rsidR="00C53F87">
        <w:rPr>
          <w:rFonts w:ascii="Times New Roman" w:hAnsi="Times New Roman" w:cs="Times New Roman" w:hint="eastAsia"/>
          <w:sz w:val="24"/>
          <w:szCs w:val="24"/>
        </w:rPr>
        <w:t>产能</w:t>
      </w:r>
      <w:r>
        <w:rPr>
          <w:rFonts w:ascii="Times New Roman" w:hAnsi="Times New Roman" w:cs="Times New Roman" w:hint="eastAsia"/>
          <w:sz w:val="24"/>
          <w:szCs w:val="24"/>
        </w:rPr>
        <w:t>。</w:t>
      </w:r>
      <w:r w:rsidR="00C53F87">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水平变量显著为负，兼业化水平为家庭非农产品销售收入的占比，该指标</w:t>
      </w:r>
      <w:proofErr w:type="gramStart"/>
      <w:r>
        <w:rPr>
          <w:rFonts w:ascii="Times New Roman" w:hAnsi="Times New Roman" w:cs="Times New Roman" w:hint="eastAsia"/>
          <w:sz w:val="24"/>
          <w:szCs w:val="24"/>
        </w:rPr>
        <w:t>高代表着</w:t>
      </w:r>
      <w:proofErr w:type="gramEnd"/>
      <w:r>
        <w:rPr>
          <w:rFonts w:ascii="Times New Roman" w:hAnsi="Times New Roman" w:cs="Times New Roman" w:hint="eastAsia"/>
          <w:sz w:val="24"/>
          <w:szCs w:val="24"/>
        </w:rPr>
        <w:t>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22B93601" w14:textId="0D74C6DD" w:rsidR="00C62DA7" w:rsidRDefault="00C62DA7" w:rsidP="00C62DA7">
      <w:pPr>
        <w:spacing w:beforeLines="100" w:before="326" w:afterLines="50" w:after="163" w:line="400" w:lineRule="exact"/>
        <w:ind w:firstLineChars="200" w:firstLine="482"/>
        <w:jc w:val="center"/>
        <w:rPr>
          <w:rFonts w:ascii="Times New Roman" w:hAnsi="Times New Roman" w:cs="Times New Roman"/>
          <w:b/>
          <w:sz w:val="24"/>
          <w:szCs w:val="24"/>
        </w:rPr>
      </w:pPr>
      <w:r w:rsidRPr="000467CF">
        <w:rPr>
          <w:rFonts w:ascii="Times New Roman" w:hAnsi="Times New Roman" w:cs="Times New Roman" w:hint="eastAsia"/>
          <w:b/>
          <w:sz w:val="24"/>
          <w:szCs w:val="24"/>
          <w:highlight w:val="yellow"/>
        </w:rPr>
        <w:t>表</w:t>
      </w:r>
      <w:r w:rsidRPr="000467CF">
        <w:rPr>
          <w:rFonts w:ascii="Times New Roman" w:hAnsi="Times New Roman" w:cs="Times New Roman" w:hint="eastAsia"/>
          <w:b/>
          <w:sz w:val="24"/>
          <w:szCs w:val="24"/>
          <w:highlight w:val="yellow"/>
        </w:rPr>
        <w:t>4</w:t>
      </w:r>
      <w:r w:rsidRPr="000467CF">
        <w:rPr>
          <w:rFonts w:ascii="Times New Roman" w:hAnsi="Times New Roman" w:cs="Times New Roman"/>
          <w:b/>
          <w:sz w:val="24"/>
          <w:szCs w:val="24"/>
          <w:highlight w:val="yellow"/>
        </w:rPr>
        <w:t>-</w:t>
      </w:r>
      <w:r w:rsidR="00813275">
        <w:rPr>
          <w:rFonts w:ascii="Times New Roman" w:hAnsi="Times New Roman" w:cs="Times New Roman"/>
          <w:b/>
          <w:sz w:val="24"/>
          <w:szCs w:val="24"/>
          <w:highlight w:val="yellow"/>
        </w:rPr>
        <w:t>1</w:t>
      </w:r>
      <w:r w:rsidRPr="000467CF">
        <w:rPr>
          <w:rFonts w:ascii="Times New Roman" w:hAnsi="Times New Roman" w:cs="Times New Roman"/>
          <w:b/>
          <w:sz w:val="24"/>
          <w:szCs w:val="24"/>
          <w:highlight w:val="yellow"/>
        </w:rPr>
        <w:t xml:space="preserve">  </w:t>
      </w:r>
      <w:r w:rsidRPr="000467CF">
        <w:rPr>
          <w:rFonts w:ascii="Times New Roman" w:hAnsi="Times New Roman" w:cs="Times New Roman" w:hint="eastAsia"/>
          <w:b/>
          <w:sz w:val="24"/>
          <w:szCs w:val="24"/>
          <w:highlight w:val="yellow"/>
        </w:rPr>
        <w:t xml:space="preserve"> </w:t>
      </w:r>
      <w:r w:rsidRPr="000467CF">
        <w:rPr>
          <w:rFonts w:ascii="Times New Roman" w:hAnsi="Times New Roman" w:cs="Times New Roman" w:hint="eastAsia"/>
          <w:b/>
          <w:sz w:val="24"/>
          <w:szCs w:val="24"/>
          <w:highlight w:val="yellow"/>
        </w:rPr>
        <w:t>水稻农户数据估计结果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C62DA7" w:rsidRPr="00792C82" w14:paraId="67F34174" w14:textId="77777777" w:rsidTr="006E597F">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6599057"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25033A7D"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proofErr w:type="spellStart"/>
            <w:r>
              <w:rPr>
                <w:rFonts w:ascii="Times New Roman" w:eastAsia="宋体" w:hAnsi="Times New Roman" w:cs="Times New Roman"/>
                <w:b/>
                <w:color w:val="000000"/>
              </w:rPr>
              <w:t>lnyield</w:t>
            </w:r>
            <w:proofErr w:type="spellEnd"/>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7E7A1EF"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w:t>
            </w:r>
            <w:proofErr w:type="spellStart"/>
            <w:r w:rsidRPr="00792C82">
              <w:rPr>
                <w:rFonts w:ascii="Times New Roman" w:eastAsia="宋体" w:hAnsi="Times New Roman" w:cs="Times New Roman"/>
                <w:b/>
                <w:color w:val="000000"/>
              </w:rPr>
              <w:t>lnlabor</w:t>
            </w:r>
            <w:proofErr w:type="spellEnd"/>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5C3BFD1A"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w:t>
            </w:r>
            <w:proofErr w:type="spellStart"/>
            <w:r w:rsidRPr="00792C82">
              <w:rPr>
                <w:rFonts w:ascii="Times New Roman" w:eastAsia="宋体" w:hAnsi="Times New Roman" w:cs="Times New Roman"/>
                <w:b/>
                <w:color w:val="000000"/>
              </w:rPr>
              <w:t>lnfertile</w:t>
            </w:r>
            <w:proofErr w:type="spellEnd"/>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0469BFE4"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w:t>
            </w:r>
            <w:proofErr w:type="spellStart"/>
            <w:r w:rsidRPr="00792C82">
              <w:rPr>
                <w:rFonts w:ascii="Times New Roman" w:eastAsia="宋体" w:hAnsi="Times New Roman" w:cs="Times New Roman"/>
                <w:b/>
                <w:color w:val="000000"/>
              </w:rPr>
              <w:t>lnmachane</w:t>
            </w:r>
            <w:proofErr w:type="spellEnd"/>
          </w:p>
        </w:tc>
      </w:tr>
      <w:tr w:rsidR="00C62DA7" w:rsidRPr="00792C82" w14:paraId="1F91A2FC"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A22DEBF"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lnland</w:t>
            </w:r>
            <w:proofErr w:type="spellEnd"/>
          </w:p>
        </w:tc>
        <w:tc>
          <w:tcPr>
            <w:tcW w:w="1134" w:type="dxa"/>
            <w:tcBorders>
              <w:top w:val="nil"/>
              <w:left w:val="nil"/>
              <w:bottom w:val="nil"/>
              <w:right w:val="nil"/>
            </w:tcBorders>
            <w:shd w:val="clear" w:color="auto" w:fill="auto"/>
            <w:noWrap/>
            <w:vAlign w:val="center"/>
            <w:hideMark/>
          </w:tcPr>
          <w:p w14:paraId="26C83CE6"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-0.029***</w:t>
            </w:r>
          </w:p>
        </w:tc>
        <w:tc>
          <w:tcPr>
            <w:tcW w:w="931" w:type="dxa"/>
            <w:gridSpan w:val="2"/>
            <w:tcBorders>
              <w:top w:val="nil"/>
              <w:left w:val="nil"/>
              <w:bottom w:val="nil"/>
              <w:right w:val="nil"/>
            </w:tcBorders>
            <w:shd w:val="clear" w:color="auto" w:fill="auto"/>
            <w:noWrap/>
            <w:vAlign w:val="center"/>
            <w:hideMark/>
          </w:tcPr>
          <w:p w14:paraId="6AD5129A"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0B378FF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-0.278***</w:t>
            </w:r>
          </w:p>
        </w:tc>
        <w:tc>
          <w:tcPr>
            <w:tcW w:w="858" w:type="dxa"/>
            <w:gridSpan w:val="2"/>
            <w:tcBorders>
              <w:top w:val="nil"/>
              <w:left w:val="nil"/>
              <w:bottom w:val="nil"/>
              <w:right w:val="nil"/>
            </w:tcBorders>
            <w:shd w:val="clear" w:color="auto" w:fill="auto"/>
            <w:noWrap/>
            <w:vAlign w:val="center"/>
            <w:hideMark/>
          </w:tcPr>
          <w:p w14:paraId="6D9BA21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(0.03)</w:t>
            </w:r>
          </w:p>
        </w:tc>
        <w:tc>
          <w:tcPr>
            <w:tcW w:w="1134" w:type="dxa"/>
            <w:tcBorders>
              <w:top w:val="nil"/>
              <w:left w:val="nil"/>
              <w:bottom w:val="nil"/>
              <w:right w:val="nil"/>
            </w:tcBorders>
            <w:shd w:val="clear" w:color="auto" w:fill="auto"/>
            <w:noWrap/>
            <w:vAlign w:val="center"/>
            <w:hideMark/>
          </w:tcPr>
          <w:p w14:paraId="06A5591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-0.315***</w:t>
            </w:r>
          </w:p>
        </w:tc>
        <w:tc>
          <w:tcPr>
            <w:tcW w:w="858" w:type="dxa"/>
            <w:gridSpan w:val="2"/>
            <w:tcBorders>
              <w:top w:val="nil"/>
              <w:left w:val="nil"/>
              <w:bottom w:val="nil"/>
              <w:right w:val="nil"/>
            </w:tcBorders>
            <w:shd w:val="clear" w:color="auto" w:fill="auto"/>
            <w:noWrap/>
            <w:vAlign w:val="center"/>
            <w:hideMark/>
          </w:tcPr>
          <w:p w14:paraId="10589FF4"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(0.037)</w:t>
            </w:r>
          </w:p>
        </w:tc>
        <w:tc>
          <w:tcPr>
            <w:tcW w:w="1134" w:type="dxa"/>
            <w:tcBorders>
              <w:top w:val="nil"/>
              <w:left w:val="nil"/>
              <w:bottom w:val="nil"/>
              <w:right w:val="nil"/>
            </w:tcBorders>
            <w:shd w:val="clear" w:color="auto" w:fill="auto"/>
            <w:noWrap/>
            <w:vAlign w:val="center"/>
            <w:hideMark/>
          </w:tcPr>
          <w:p w14:paraId="32FD152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0.652***</w:t>
            </w:r>
          </w:p>
        </w:tc>
        <w:tc>
          <w:tcPr>
            <w:tcW w:w="858" w:type="dxa"/>
            <w:gridSpan w:val="3"/>
            <w:tcBorders>
              <w:top w:val="nil"/>
              <w:left w:val="nil"/>
              <w:bottom w:val="nil"/>
              <w:right w:val="nil"/>
            </w:tcBorders>
            <w:shd w:val="clear" w:color="auto" w:fill="auto"/>
            <w:noWrap/>
            <w:vAlign w:val="center"/>
            <w:hideMark/>
          </w:tcPr>
          <w:p w14:paraId="3220636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(0.228)</w:t>
            </w:r>
          </w:p>
        </w:tc>
      </w:tr>
      <w:tr w:rsidR="00C62DA7" w:rsidRPr="00792C82" w14:paraId="0DCB8405"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126651B"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2901823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39EC734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tcPr>
          <w:p w14:paraId="3F0F770F"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tcPr>
          <w:p w14:paraId="4F57557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64776A7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tcPr>
          <w:p w14:paraId="543CFB3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427EB44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tcPr>
          <w:p w14:paraId="11D75B05"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C02ABE5"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39465F1"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7F17BC3E" w14:textId="77777777" w:rsidR="00C62DA7" w:rsidRPr="00792C82" w:rsidRDefault="00C62DA7" w:rsidP="006E597F">
            <w:pPr>
              <w:spacing w:after="0" w:line="240" w:lineRule="auto"/>
              <w:rPr>
                <w:rFonts w:ascii="Times New Roman" w:eastAsia="宋体" w:hAnsi="Times New Roman" w:cs="Times New Roman"/>
                <w:color w:val="000000"/>
              </w:rPr>
            </w:pPr>
          </w:p>
        </w:tc>
        <w:tc>
          <w:tcPr>
            <w:tcW w:w="931" w:type="dxa"/>
            <w:gridSpan w:val="2"/>
            <w:tcBorders>
              <w:top w:val="nil"/>
              <w:left w:val="nil"/>
              <w:bottom w:val="nil"/>
              <w:right w:val="nil"/>
            </w:tcBorders>
            <w:shd w:val="clear" w:color="auto" w:fill="auto"/>
            <w:noWrap/>
            <w:vAlign w:val="center"/>
            <w:hideMark/>
          </w:tcPr>
          <w:p w14:paraId="4C9D93B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439347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0.006</w:t>
            </w:r>
          </w:p>
        </w:tc>
        <w:tc>
          <w:tcPr>
            <w:tcW w:w="858" w:type="dxa"/>
            <w:gridSpan w:val="2"/>
            <w:tcBorders>
              <w:top w:val="nil"/>
              <w:left w:val="nil"/>
              <w:bottom w:val="nil"/>
              <w:right w:val="nil"/>
            </w:tcBorders>
            <w:shd w:val="clear" w:color="auto" w:fill="auto"/>
            <w:noWrap/>
            <w:vAlign w:val="center"/>
            <w:hideMark/>
          </w:tcPr>
          <w:p w14:paraId="319F8B29"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50AA5F03"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-0.042***</w:t>
            </w:r>
          </w:p>
        </w:tc>
        <w:tc>
          <w:tcPr>
            <w:tcW w:w="858" w:type="dxa"/>
            <w:gridSpan w:val="2"/>
            <w:tcBorders>
              <w:top w:val="nil"/>
              <w:left w:val="nil"/>
              <w:bottom w:val="nil"/>
              <w:right w:val="nil"/>
            </w:tcBorders>
            <w:shd w:val="clear" w:color="auto" w:fill="auto"/>
            <w:noWrap/>
            <w:vAlign w:val="center"/>
            <w:hideMark/>
          </w:tcPr>
          <w:p w14:paraId="330BDBF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69037A4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-0.210***</w:t>
            </w:r>
          </w:p>
        </w:tc>
        <w:tc>
          <w:tcPr>
            <w:tcW w:w="858" w:type="dxa"/>
            <w:gridSpan w:val="3"/>
            <w:tcBorders>
              <w:top w:val="nil"/>
              <w:left w:val="nil"/>
              <w:bottom w:val="nil"/>
              <w:right w:val="nil"/>
            </w:tcBorders>
            <w:shd w:val="clear" w:color="auto" w:fill="auto"/>
            <w:noWrap/>
            <w:vAlign w:val="center"/>
            <w:hideMark/>
          </w:tcPr>
          <w:p w14:paraId="45781D2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(0.065)</w:t>
            </w:r>
          </w:p>
        </w:tc>
      </w:tr>
      <w:tr w:rsidR="00C62DA7" w:rsidRPr="00792C82" w14:paraId="4ABFD73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D894468"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lnlabor</w:t>
            </w:r>
            <w:proofErr w:type="spellEnd"/>
          </w:p>
        </w:tc>
        <w:tc>
          <w:tcPr>
            <w:tcW w:w="1134" w:type="dxa"/>
            <w:tcBorders>
              <w:top w:val="nil"/>
              <w:left w:val="nil"/>
              <w:bottom w:val="nil"/>
              <w:right w:val="nil"/>
            </w:tcBorders>
            <w:shd w:val="clear" w:color="auto" w:fill="auto"/>
            <w:noWrap/>
            <w:vAlign w:val="center"/>
            <w:hideMark/>
          </w:tcPr>
          <w:p w14:paraId="16125048"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-0.046 </w:t>
            </w:r>
          </w:p>
        </w:tc>
        <w:tc>
          <w:tcPr>
            <w:tcW w:w="931" w:type="dxa"/>
            <w:gridSpan w:val="2"/>
            <w:tcBorders>
              <w:top w:val="nil"/>
              <w:left w:val="nil"/>
              <w:bottom w:val="nil"/>
              <w:right w:val="nil"/>
            </w:tcBorders>
            <w:shd w:val="clear" w:color="auto" w:fill="auto"/>
            <w:noWrap/>
            <w:vAlign w:val="center"/>
            <w:hideMark/>
          </w:tcPr>
          <w:p w14:paraId="579E8F6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(0.069)</w:t>
            </w:r>
          </w:p>
        </w:tc>
        <w:tc>
          <w:tcPr>
            <w:tcW w:w="1134" w:type="dxa"/>
            <w:tcBorders>
              <w:top w:val="nil"/>
              <w:left w:val="nil"/>
              <w:bottom w:val="nil"/>
              <w:right w:val="nil"/>
            </w:tcBorders>
            <w:shd w:val="clear" w:color="auto" w:fill="auto"/>
            <w:noWrap/>
            <w:vAlign w:val="center"/>
            <w:hideMark/>
          </w:tcPr>
          <w:p w14:paraId="78F14E6B"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C5A487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E9A14B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8192EA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920BBA1"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7CAD0F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2F55C96"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CB0555D"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lnfertile</w:t>
            </w:r>
            <w:proofErr w:type="spellEnd"/>
          </w:p>
        </w:tc>
        <w:tc>
          <w:tcPr>
            <w:tcW w:w="1134" w:type="dxa"/>
            <w:tcBorders>
              <w:top w:val="nil"/>
              <w:left w:val="nil"/>
              <w:bottom w:val="nil"/>
              <w:right w:val="nil"/>
            </w:tcBorders>
            <w:shd w:val="clear" w:color="auto" w:fill="auto"/>
            <w:noWrap/>
            <w:vAlign w:val="center"/>
            <w:hideMark/>
          </w:tcPr>
          <w:p w14:paraId="53C79857"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-0.14 </w:t>
            </w:r>
          </w:p>
        </w:tc>
        <w:tc>
          <w:tcPr>
            <w:tcW w:w="931" w:type="dxa"/>
            <w:gridSpan w:val="2"/>
            <w:tcBorders>
              <w:top w:val="nil"/>
              <w:left w:val="nil"/>
              <w:bottom w:val="nil"/>
              <w:right w:val="nil"/>
            </w:tcBorders>
            <w:shd w:val="clear" w:color="auto" w:fill="auto"/>
            <w:noWrap/>
            <w:vAlign w:val="center"/>
            <w:hideMark/>
          </w:tcPr>
          <w:p w14:paraId="2B2C2D5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(0.089)</w:t>
            </w:r>
          </w:p>
        </w:tc>
        <w:tc>
          <w:tcPr>
            <w:tcW w:w="1134" w:type="dxa"/>
            <w:tcBorders>
              <w:top w:val="nil"/>
              <w:left w:val="nil"/>
              <w:bottom w:val="nil"/>
              <w:right w:val="nil"/>
            </w:tcBorders>
            <w:shd w:val="clear" w:color="auto" w:fill="auto"/>
            <w:noWrap/>
            <w:vAlign w:val="center"/>
            <w:hideMark/>
          </w:tcPr>
          <w:p w14:paraId="58D4B72D"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841F3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EAFB54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5CAA60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A506C0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A4E253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D9A975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9ED982B"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lnmachane</w:t>
            </w:r>
            <w:proofErr w:type="spellEnd"/>
          </w:p>
        </w:tc>
        <w:tc>
          <w:tcPr>
            <w:tcW w:w="1134" w:type="dxa"/>
            <w:tcBorders>
              <w:top w:val="nil"/>
              <w:left w:val="nil"/>
              <w:bottom w:val="nil"/>
              <w:right w:val="nil"/>
            </w:tcBorders>
            <w:shd w:val="clear" w:color="auto" w:fill="auto"/>
            <w:noWrap/>
            <w:vAlign w:val="center"/>
            <w:hideMark/>
          </w:tcPr>
          <w:p w14:paraId="5AF393D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0.021**</w:t>
            </w:r>
          </w:p>
        </w:tc>
        <w:tc>
          <w:tcPr>
            <w:tcW w:w="931" w:type="dxa"/>
            <w:gridSpan w:val="2"/>
            <w:tcBorders>
              <w:top w:val="nil"/>
              <w:left w:val="nil"/>
              <w:bottom w:val="nil"/>
              <w:right w:val="nil"/>
            </w:tcBorders>
            <w:shd w:val="clear" w:color="auto" w:fill="auto"/>
            <w:noWrap/>
            <w:vAlign w:val="center"/>
            <w:hideMark/>
          </w:tcPr>
          <w:p w14:paraId="4D7C9B3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405B789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2D995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05F59D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5068DC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79209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CE44E3F"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05A3527"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EAD8168"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lnot</w:t>
            </w:r>
            <w:proofErr w:type="spellEnd"/>
          </w:p>
        </w:tc>
        <w:tc>
          <w:tcPr>
            <w:tcW w:w="1134" w:type="dxa"/>
            <w:tcBorders>
              <w:top w:val="nil"/>
              <w:left w:val="nil"/>
              <w:bottom w:val="nil"/>
              <w:right w:val="nil"/>
            </w:tcBorders>
            <w:shd w:val="clear" w:color="auto" w:fill="auto"/>
            <w:noWrap/>
            <w:vAlign w:val="center"/>
            <w:hideMark/>
          </w:tcPr>
          <w:p w14:paraId="414A5CA8"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-0.243*</w:t>
            </w:r>
          </w:p>
        </w:tc>
        <w:tc>
          <w:tcPr>
            <w:tcW w:w="931" w:type="dxa"/>
            <w:gridSpan w:val="2"/>
            <w:tcBorders>
              <w:top w:val="nil"/>
              <w:left w:val="nil"/>
              <w:bottom w:val="nil"/>
              <w:right w:val="nil"/>
            </w:tcBorders>
            <w:shd w:val="clear" w:color="auto" w:fill="auto"/>
            <w:noWrap/>
            <w:vAlign w:val="center"/>
            <w:hideMark/>
          </w:tcPr>
          <w:p w14:paraId="5CD165C2"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(0.142)</w:t>
            </w:r>
          </w:p>
        </w:tc>
        <w:tc>
          <w:tcPr>
            <w:tcW w:w="1134" w:type="dxa"/>
            <w:tcBorders>
              <w:top w:val="nil"/>
              <w:left w:val="nil"/>
              <w:bottom w:val="nil"/>
              <w:right w:val="nil"/>
            </w:tcBorders>
            <w:shd w:val="clear" w:color="auto" w:fill="auto"/>
            <w:noWrap/>
            <w:vAlign w:val="center"/>
            <w:hideMark/>
          </w:tcPr>
          <w:p w14:paraId="68399D50"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554FE1A"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8A4DE7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7F7962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04954D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84814FF"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C786A50"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FB6140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172C0C5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0.013**</w:t>
            </w:r>
          </w:p>
        </w:tc>
        <w:tc>
          <w:tcPr>
            <w:tcW w:w="931" w:type="dxa"/>
            <w:gridSpan w:val="2"/>
            <w:tcBorders>
              <w:top w:val="nil"/>
              <w:left w:val="nil"/>
              <w:bottom w:val="nil"/>
              <w:right w:val="nil"/>
            </w:tcBorders>
            <w:shd w:val="clear" w:color="auto" w:fill="auto"/>
            <w:noWrap/>
            <w:vAlign w:val="center"/>
            <w:hideMark/>
          </w:tcPr>
          <w:p w14:paraId="0FE33D3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BB0B410"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4F8830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CC8A79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8D2678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ADB9DA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63C258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E36BD8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293305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63B34D8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0.01 </w:t>
            </w:r>
          </w:p>
        </w:tc>
        <w:tc>
          <w:tcPr>
            <w:tcW w:w="931" w:type="dxa"/>
            <w:gridSpan w:val="2"/>
            <w:tcBorders>
              <w:top w:val="nil"/>
              <w:left w:val="nil"/>
              <w:bottom w:val="nil"/>
              <w:right w:val="nil"/>
            </w:tcBorders>
            <w:shd w:val="clear" w:color="auto" w:fill="auto"/>
            <w:noWrap/>
            <w:vAlign w:val="center"/>
            <w:hideMark/>
          </w:tcPr>
          <w:p w14:paraId="70B31E6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22A2096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D502A1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76C3EA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EAC554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45038A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499E018"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7F8F98F"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510CDF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00BA36E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02D8076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4A157C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CB0822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A7F01F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57ACAAA"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2BDB5D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2F68FD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8AB2F2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58A9D3E"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71BF3980"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0.023*</w:t>
            </w:r>
          </w:p>
        </w:tc>
        <w:tc>
          <w:tcPr>
            <w:tcW w:w="931" w:type="dxa"/>
            <w:gridSpan w:val="2"/>
            <w:tcBorders>
              <w:top w:val="nil"/>
              <w:left w:val="nil"/>
              <w:bottom w:val="nil"/>
              <w:right w:val="nil"/>
            </w:tcBorders>
            <w:shd w:val="clear" w:color="auto" w:fill="auto"/>
            <w:noWrap/>
            <w:vAlign w:val="center"/>
            <w:hideMark/>
          </w:tcPr>
          <w:p w14:paraId="500DC58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3B5ED62E"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04B874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C910C6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39596F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CCC9F5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10A0694"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48681E3"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A3D181B"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lnlaborlnfert</w:t>
            </w:r>
            <w:proofErr w:type="spellEnd"/>
          </w:p>
        </w:tc>
        <w:tc>
          <w:tcPr>
            <w:tcW w:w="1134" w:type="dxa"/>
            <w:tcBorders>
              <w:top w:val="nil"/>
              <w:left w:val="nil"/>
              <w:bottom w:val="nil"/>
              <w:right w:val="nil"/>
            </w:tcBorders>
            <w:shd w:val="clear" w:color="auto" w:fill="auto"/>
            <w:noWrap/>
            <w:vAlign w:val="center"/>
            <w:hideMark/>
          </w:tcPr>
          <w:p w14:paraId="34D27FFA"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0.002 </w:t>
            </w:r>
          </w:p>
        </w:tc>
        <w:tc>
          <w:tcPr>
            <w:tcW w:w="931" w:type="dxa"/>
            <w:gridSpan w:val="2"/>
            <w:tcBorders>
              <w:top w:val="nil"/>
              <w:left w:val="nil"/>
              <w:bottom w:val="nil"/>
              <w:right w:val="nil"/>
            </w:tcBorders>
            <w:shd w:val="clear" w:color="auto" w:fill="auto"/>
            <w:noWrap/>
            <w:vAlign w:val="center"/>
            <w:hideMark/>
          </w:tcPr>
          <w:p w14:paraId="0A846E3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15841583"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739EF8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4A7A71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C250B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A0104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A9DD879"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A649736"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731928C"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lnlaborlnmach</w:t>
            </w:r>
            <w:proofErr w:type="spellEnd"/>
          </w:p>
        </w:tc>
        <w:tc>
          <w:tcPr>
            <w:tcW w:w="1134" w:type="dxa"/>
            <w:tcBorders>
              <w:top w:val="nil"/>
              <w:left w:val="nil"/>
              <w:bottom w:val="nil"/>
              <w:right w:val="nil"/>
            </w:tcBorders>
            <w:shd w:val="clear" w:color="auto" w:fill="auto"/>
            <w:noWrap/>
            <w:vAlign w:val="center"/>
            <w:hideMark/>
          </w:tcPr>
          <w:p w14:paraId="13CFB75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-0.002 </w:t>
            </w:r>
          </w:p>
        </w:tc>
        <w:tc>
          <w:tcPr>
            <w:tcW w:w="931" w:type="dxa"/>
            <w:gridSpan w:val="2"/>
            <w:tcBorders>
              <w:top w:val="nil"/>
              <w:left w:val="nil"/>
              <w:bottom w:val="nil"/>
              <w:right w:val="nil"/>
            </w:tcBorders>
            <w:shd w:val="clear" w:color="auto" w:fill="auto"/>
            <w:noWrap/>
            <w:vAlign w:val="center"/>
            <w:hideMark/>
          </w:tcPr>
          <w:p w14:paraId="22BA2E99"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5B9A65D1"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D40F2A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FA9771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34B5ED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D8226A2"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5110E7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0F76D76"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009E45C"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lnlaborlnot</w:t>
            </w:r>
            <w:proofErr w:type="spellEnd"/>
          </w:p>
        </w:tc>
        <w:tc>
          <w:tcPr>
            <w:tcW w:w="1134" w:type="dxa"/>
            <w:tcBorders>
              <w:top w:val="nil"/>
              <w:left w:val="nil"/>
              <w:bottom w:val="nil"/>
              <w:right w:val="nil"/>
            </w:tcBorders>
            <w:shd w:val="clear" w:color="auto" w:fill="auto"/>
            <w:noWrap/>
            <w:vAlign w:val="center"/>
            <w:hideMark/>
          </w:tcPr>
          <w:p w14:paraId="068A6CE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078168DD"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0AA0929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D23ABE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87887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68B80F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0DE887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4266B85"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5301B8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F2F1EC9"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lnfertlnmach</w:t>
            </w:r>
            <w:proofErr w:type="spellEnd"/>
          </w:p>
        </w:tc>
        <w:tc>
          <w:tcPr>
            <w:tcW w:w="1134" w:type="dxa"/>
            <w:tcBorders>
              <w:top w:val="nil"/>
              <w:left w:val="nil"/>
              <w:bottom w:val="nil"/>
              <w:right w:val="nil"/>
            </w:tcBorders>
            <w:shd w:val="clear" w:color="auto" w:fill="auto"/>
            <w:noWrap/>
            <w:vAlign w:val="center"/>
            <w:hideMark/>
          </w:tcPr>
          <w:p w14:paraId="0DBCD37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-0.002 </w:t>
            </w:r>
          </w:p>
        </w:tc>
        <w:tc>
          <w:tcPr>
            <w:tcW w:w="931" w:type="dxa"/>
            <w:gridSpan w:val="2"/>
            <w:tcBorders>
              <w:top w:val="nil"/>
              <w:left w:val="nil"/>
              <w:bottom w:val="nil"/>
              <w:right w:val="nil"/>
            </w:tcBorders>
            <w:shd w:val="clear" w:color="auto" w:fill="auto"/>
            <w:noWrap/>
            <w:vAlign w:val="center"/>
            <w:hideMark/>
          </w:tcPr>
          <w:p w14:paraId="2009834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7FD143B"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FDD71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F30E43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1B01CE6"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C51744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BE5AD24"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FEA5FD0"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19C5DD5"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lnfertilelnot</w:t>
            </w:r>
            <w:proofErr w:type="spellEnd"/>
          </w:p>
        </w:tc>
        <w:tc>
          <w:tcPr>
            <w:tcW w:w="1134" w:type="dxa"/>
            <w:tcBorders>
              <w:top w:val="nil"/>
              <w:left w:val="nil"/>
              <w:bottom w:val="nil"/>
              <w:right w:val="nil"/>
            </w:tcBorders>
            <w:shd w:val="clear" w:color="auto" w:fill="auto"/>
            <w:noWrap/>
            <w:vAlign w:val="center"/>
            <w:hideMark/>
          </w:tcPr>
          <w:p w14:paraId="16C8AE24"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0.016 </w:t>
            </w:r>
          </w:p>
        </w:tc>
        <w:tc>
          <w:tcPr>
            <w:tcW w:w="931" w:type="dxa"/>
            <w:gridSpan w:val="2"/>
            <w:tcBorders>
              <w:top w:val="nil"/>
              <w:left w:val="nil"/>
              <w:bottom w:val="nil"/>
              <w:right w:val="nil"/>
            </w:tcBorders>
            <w:shd w:val="clear" w:color="auto" w:fill="auto"/>
            <w:noWrap/>
            <w:vAlign w:val="center"/>
            <w:hideMark/>
          </w:tcPr>
          <w:p w14:paraId="2BCD550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7F42A42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A9FA2F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93BA5E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057CC3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342DA4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6BDF19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FCB984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D6A7140"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lnmach</w:t>
            </w:r>
            <w:r w:rsidRPr="00792C82">
              <w:rPr>
                <w:rFonts w:ascii="Times New Roman" w:eastAsia="宋体" w:hAnsi="Times New Roman" w:cs="Times New Roman"/>
                <w:color w:val="000000"/>
              </w:rPr>
              <w:t>lnot</w:t>
            </w:r>
            <w:proofErr w:type="spellEnd"/>
          </w:p>
        </w:tc>
        <w:tc>
          <w:tcPr>
            <w:tcW w:w="1134" w:type="dxa"/>
            <w:tcBorders>
              <w:top w:val="nil"/>
              <w:left w:val="nil"/>
              <w:bottom w:val="nil"/>
              <w:right w:val="nil"/>
            </w:tcBorders>
            <w:shd w:val="clear" w:color="auto" w:fill="auto"/>
            <w:noWrap/>
            <w:vAlign w:val="center"/>
            <w:hideMark/>
          </w:tcPr>
          <w:p w14:paraId="6787710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208E08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399A8EF5"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96B26C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EBB1E4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B851AA8"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5C4D7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C157F9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18C7336"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09D6A8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620D9B2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0.004 </w:t>
            </w:r>
          </w:p>
        </w:tc>
        <w:tc>
          <w:tcPr>
            <w:tcW w:w="931" w:type="dxa"/>
            <w:gridSpan w:val="2"/>
            <w:tcBorders>
              <w:top w:val="nil"/>
              <w:left w:val="nil"/>
              <w:bottom w:val="nil"/>
              <w:right w:val="nil"/>
            </w:tcBorders>
            <w:shd w:val="clear" w:color="auto" w:fill="auto"/>
            <w:noWrap/>
            <w:vAlign w:val="center"/>
            <w:hideMark/>
          </w:tcPr>
          <w:p w14:paraId="3F072C92"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1145B65B"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A71885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0875B4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3C6649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D0D3FC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055AAF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669B92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42CC24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3425CF9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99AD896"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473B375"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5B8557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BB468E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3299DF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E9D049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8C5C6D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D346C4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0F052CD"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educ</w:t>
            </w:r>
            <w:proofErr w:type="spellEnd"/>
          </w:p>
        </w:tc>
        <w:tc>
          <w:tcPr>
            <w:tcW w:w="1134" w:type="dxa"/>
            <w:tcBorders>
              <w:top w:val="nil"/>
              <w:left w:val="nil"/>
              <w:bottom w:val="nil"/>
              <w:right w:val="nil"/>
            </w:tcBorders>
            <w:shd w:val="clear" w:color="auto" w:fill="auto"/>
            <w:noWrap/>
            <w:vAlign w:val="center"/>
            <w:hideMark/>
          </w:tcPr>
          <w:p w14:paraId="5EA54934"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05F63BB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25D9D91"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C72A57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54254E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CC085E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0DEA4A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860309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ECEC027"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F2B3A82"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18706F2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0.035***</w:t>
            </w:r>
          </w:p>
        </w:tc>
        <w:tc>
          <w:tcPr>
            <w:tcW w:w="931" w:type="dxa"/>
            <w:gridSpan w:val="2"/>
            <w:tcBorders>
              <w:top w:val="nil"/>
              <w:left w:val="nil"/>
              <w:bottom w:val="nil"/>
              <w:right w:val="nil"/>
            </w:tcBorders>
            <w:shd w:val="clear" w:color="auto" w:fill="auto"/>
            <w:noWrap/>
            <w:vAlign w:val="center"/>
            <w:hideMark/>
          </w:tcPr>
          <w:p w14:paraId="2C653AE2"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4290B26A"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195CD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C0B266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2CE15A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720F99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713D491"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268194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CAE6D3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7AA090AC"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0.006*</w:t>
            </w:r>
          </w:p>
        </w:tc>
        <w:tc>
          <w:tcPr>
            <w:tcW w:w="931" w:type="dxa"/>
            <w:gridSpan w:val="2"/>
            <w:tcBorders>
              <w:top w:val="nil"/>
              <w:left w:val="nil"/>
              <w:bottom w:val="nil"/>
              <w:right w:val="nil"/>
            </w:tcBorders>
            <w:shd w:val="clear" w:color="auto" w:fill="auto"/>
            <w:noWrap/>
            <w:vAlign w:val="center"/>
            <w:hideMark/>
          </w:tcPr>
          <w:p w14:paraId="7CDB119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7B3EB87A"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0380C7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142291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22F094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8301E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9ED5F2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B118D4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E9ECF40"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4D8199E6"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0.005 </w:t>
            </w:r>
          </w:p>
        </w:tc>
        <w:tc>
          <w:tcPr>
            <w:tcW w:w="931" w:type="dxa"/>
            <w:gridSpan w:val="2"/>
            <w:tcBorders>
              <w:top w:val="nil"/>
              <w:left w:val="nil"/>
              <w:bottom w:val="nil"/>
              <w:right w:val="nil"/>
            </w:tcBorders>
            <w:shd w:val="clear" w:color="auto" w:fill="auto"/>
            <w:noWrap/>
            <w:vAlign w:val="center"/>
            <w:hideMark/>
          </w:tcPr>
          <w:p w14:paraId="7FF9E99D"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31841CCE"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451CC8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120FC2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976A0EA"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707F9B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802B61F"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D1A0C3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B663B68"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fstruct</w:t>
            </w:r>
            <w:proofErr w:type="spellEnd"/>
          </w:p>
        </w:tc>
        <w:tc>
          <w:tcPr>
            <w:tcW w:w="1134" w:type="dxa"/>
            <w:tcBorders>
              <w:top w:val="nil"/>
              <w:left w:val="nil"/>
              <w:bottom w:val="nil"/>
              <w:right w:val="nil"/>
            </w:tcBorders>
            <w:shd w:val="clear" w:color="auto" w:fill="auto"/>
            <w:noWrap/>
            <w:vAlign w:val="center"/>
            <w:hideMark/>
          </w:tcPr>
          <w:p w14:paraId="0C01D15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3CC9825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999841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16C58D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4981F32"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AF18FC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0251A7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A73F20F"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03C41E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B53102A"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4C9FFCF7"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30B8642D"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CE7E106"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6B0726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A20CCD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75FAA5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C1617E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69FEC6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6B6B7D0"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2B9B7C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19CD0EB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6ABB2546"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2891EC9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12EF20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07590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1EEFF4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C4A37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AC0EFA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06A057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AB69C81"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1A9EB098"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54E985B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1DBCB1A7"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AF80F2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96A7A4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4E1BC4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301ACE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252754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24124E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E5FF2C1"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51F0B81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-0.024**</w:t>
            </w:r>
          </w:p>
        </w:tc>
        <w:tc>
          <w:tcPr>
            <w:tcW w:w="931" w:type="dxa"/>
            <w:gridSpan w:val="2"/>
            <w:tcBorders>
              <w:top w:val="nil"/>
              <w:left w:val="nil"/>
              <w:bottom w:val="nil"/>
              <w:right w:val="nil"/>
            </w:tcBorders>
            <w:shd w:val="clear" w:color="auto" w:fill="auto"/>
            <w:noWrap/>
            <w:vAlign w:val="center"/>
            <w:hideMark/>
          </w:tcPr>
          <w:p w14:paraId="1AD4473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5CBCED88"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6F1717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9AD42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9C886B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CE447E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CA7890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1870C4D"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8320E82"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lnsubsidy</w:t>
            </w:r>
            <w:proofErr w:type="spellEnd"/>
          </w:p>
        </w:tc>
        <w:tc>
          <w:tcPr>
            <w:tcW w:w="1134" w:type="dxa"/>
            <w:tcBorders>
              <w:top w:val="nil"/>
              <w:left w:val="nil"/>
              <w:bottom w:val="nil"/>
              <w:right w:val="nil"/>
            </w:tcBorders>
            <w:shd w:val="clear" w:color="auto" w:fill="auto"/>
            <w:noWrap/>
            <w:vAlign w:val="center"/>
            <w:hideMark/>
          </w:tcPr>
          <w:p w14:paraId="7363617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469F4D6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6869385D"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7A440B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353B32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D0BBC2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3CE7D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9984475"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EA0661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4EFD0F8"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5F30A29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6.761***</w:t>
            </w:r>
          </w:p>
        </w:tc>
        <w:tc>
          <w:tcPr>
            <w:tcW w:w="931" w:type="dxa"/>
            <w:gridSpan w:val="2"/>
            <w:tcBorders>
              <w:top w:val="nil"/>
              <w:left w:val="nil"/>
              <w:bottom w:val="nil"/>
              <w:right w:val="nil"/>
            </w:tcBorders>
            <w:shd w:val="clear" w:color="auto" w:fill="auto"/>
            <w:noWrap/>
            <w:vAlign w:val="center"/>
            <w:hideMark/>
          </w:tcPr>
          <w:p w14:paraId="67DB702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(0.416)</w:t>
            </w:r>
          </w:p>
        </w:tc>
        <w:tc>
          <w:tcPr>
            <w:tcW w:w="1134" w:type="dxa"/>
            <w:tcBorders>
              <w:top w:val="nil"/>
              <w:left w:val="nil"/>
              <w:bottom w:val="nil"/>
              <w:right w:val="nil"/>
            </w:tcBorders>
            <w:shd w:val="clear" w:color="auto" w:fill="auto"/>
            <w:noWrap/>
            <w:vAlign w:val="center"/>
            <w:hideMark/>
          </w:tcPr>
          <w:p w14:paraId="686A3918"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E1D3F0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307222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3B5A6E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AD1C8D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D1375F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30D4428" w14:textId="77777777" w:rsidTr="006E597F">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7A7A058D" w14:textId="77777777" w:rsidR="00C62DA7" w:rsidRPr="00792C82" w:rsidRDefault="00C62DA7" w:rsidP="006E597F">
            <w:pPr>
              <w:spacing w:after="0" w:line="240" w:lineRule="auto"/>
              <w:jc w:val="both"/>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937" w:type="dxa"/>
            <w:gridSpan w:val="11"/>
            <w:tcBorders>
              <w:top w:val="nil"/>
              <w:left w:val="nil"/>
              <w:bottom w:val="single" w:sz="4" w:space="0" w:color="auto"/>
              <w:right w:val="nil"/>
            </w:tcBorders>
            <w:shd w:val="clear" w:color="auto" w:fill="auto"/>
            <w:vAlign w:val="center"/>
          </w:tcPr>
          <w:p w14:paraId="3633FA12" w14:textId="77777777" w:rsidR="00C62DA7" w:rsidRPr="00792C82" w:rsidRDefault="00C62DA7" w:rsidP="006E597F">
            <w:pPr>
              <w:spacing w:after="0" w:line="240" w:lineRule="auto"/>
              <w:jc w:val="both"/>
              <w:rPr>
                <w:rFonts w:ascii="Times New Roman" w:eastAsia="宋体" w:hAnsi="Times New Roman" w:cs="Times New Roman"/>
                <w:color w:val="000000"/>
              </w:rPr>
            </w:pPr>
            <w:r w:rsidRPr="00A271BE">
              <w:rPr>
                <w:rFonts w:ascii="Times New Roman" w:eastAsia="宋体" w:hAnsi="Times New Roman" w:cs="Times New Roman" w:hint="eastAsia"/>
                <w:color w:val="000000"/>
              </w:rPr>
              <w:t>N=9790</w:t>
            </w:r>
            <w:r w:rsidRPr="00A271BE">
              <w:rPr>
                <w:rFonts w:ascii="Times New Roman" w:eastAsia="宋体" w:hAnsi="Times New Roman" w:cs="Times New Roman" w:hint="eastAsia"/>
                <w:color w:val="000000"/>
              </w:rPr>
              <w:t>，</w:t>
            </w:r>
            <w:r w:rsidRPr="00A271BE">
              <w:rPr>
                <w:rFonts w:ascii="Times New Roman" w:eastAsia="宋体" w:hAnsi="Times New Roman" w:cs="Times New Roman" w:hint="eastAsia"/>
                <w:color w:val="000000"/>
              </w:rPr>
              <w:t>n=3132</w:t>
            </w:r>
          </w:p>
        </w:tc>
      </w:tr>
    </w:tbl>
    <w:p w14:paraId="73BFEECD" w14:textId="3E702422" w:rsidR="00C62DA7"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5D360103" w:rsidR="00673F5D" w:rsidRPr="006208CE" w:rsidRDefault="00C62DA7" w:rsidP="00673F5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-0.038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7C602D">
        <w:rPr>
          <w:rFonts w:ascii="Times New Roman" w:hAnsi="Times New Roman" w:cs="Times New Roman"/>
          <w:sz w:val="24"/>
          <w:szCs w:val="24"/>
        </w:rPr>
        <w:t>4-</w:t>
      </w:r>
      <w:r w:rsidR="00673F5D">
        <w:rPr>
          <w:rFonts w:ascii="Times New Roman" w:hAnsi="Times New Roman" w:cs="Times New Roman"/>
          <w:sz w:val="24"/>
          <w:szCs w:val="24"/>
        </w:rPr>
        <w:t>2</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Pr>
          <w:rFonts w:ascii="Times New Roman" w:hAnsi="Times New Roman" w:cs="Times New Roman" w:hint="eastAsia"/>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Pr>
          <w:rFonts w:ascii="Times New Roman" w:hAnsi="Times New Roman" w:cs="Times New Roman" w:hint="eastAsia"/>
          <w:sz w:val="24"/>
          <w:szCs w:val="24"/>
        </w:rPr>
        <w:t>4</w:t>
      </w:r>
      <w:r w:rsidR="00673F5D">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C62DA7">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6D67EFE5" wp14:editId="476B249E">
            <wp:extent cx="5400000" cy="28800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A141F55" w14:textId="6D7218CE" w:rsidR="00C62DA7" w:rsidRPr="00F652BB" w:rsidRDefault="00C62DA7" w:rsidP="00C62DA7">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sidR="00673F5D">
        <w:rPr>
          <w:rFonts w:ascii="Times New Roman" w:hAnsi="Times New Roman" w:cs="Times New Roman"/>
          <w:b/>
          <w:sz w:val="24"/>
          <w:szCs w:val="24"/>
        </w:rPr>
        <w:t>2</w:t>
      </w:r>
      <w:r w:rsidRPr="00F652BB">
        <w:rPr>
          <w:rFonts w:ascii="Times New Roman" w:hAnsi="Times New Roman" w:cs="Times New Roman"/>
          <w:b/>
          <w:sz w:val="24"/>
          <w:szCs w:val="24"/>
        </w:rPr>
        <w:t xml:space="preserve">   </w:t>
      </w:r>
      <w:r>
        <w:rPr>
          <w:rFonts w:ascii="Times New Roman" w:hAnsi="Times New Roman" w:cs="Times New Roman" w:hint="eastAsia"/>
          <w:b/>
          <w:sz w:val="24"/>
          <w:szCs w:val="24"/>
        </w:rPr>
        <w:t>两熟小麦</w:t>
      </w:r>
      <w:r w:rsidRPr="00F652BB">
        <w:rPr>
          <w:rFonts w:ascii="Times New Roman" w:hAnsi="Times New Roman" w:cs="Times New Roman" w:hint="eastAsia"/>
          <w:b/>
          <w:sz w:val="24"/>
          <w:szCs w:val="24"/>
        </w:rPr>
        <w:t>规模与单产关系</w:t>
      </w:r>
    </w:p>
    <w:p w14:paraId="1706CC6A" w14:textId="77777777" w:rsidR="009C6B48" w:rsidRPr="007C602D" w:rsidRDefault="009C6B48" w:rsidP="009C6B4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-0.011</w:t>
      </w:r>
      <w:r w:rsidRPr="007C602D">
        <w:rPr>
          <w:rFonts w:ascii="Times New Roman" w:hAnsi="Times New Roman" w:cs="Times New Roman"/>
          <w:sz w:val="24"/>
          <w:szCs w:val="24"/>
        </w:rPr>
        <w:t>，</w:t>
      </w:r>
      <w:proofErr w:type="gramStart"/>
      <w:r w:rsidRPr="007C602D">
        <w:rPr>
          <w:rFonts w:ascii="Times New Roman" w:hAnsi="Times New Roman" w:cs="Times New Roman"/>
          <w:sz w:val="24"/>
          <w:szCs w:val="24"/>
        </w:rPr>
        <w:t>分规模</w:t>
      </w:r>
      <w:proofErr w:type="gramEnd"/>
      <w:r w:rsidRPr="007C602D">
        <w:rPr>
          <w:rFonts w:ascii="Times New Roman" w:hAnsi="Times New Roman" w:cs="Times New Roman"/>
          <w:sz w:val="24"/>
          <w:szCs w:val="24"/>
        </w:rPr>
        <w:t>计算的劳动力产出弹性表明，劳动力产出弹性随着规模的扩大而降低，小农产出弹性为</w:t>
      </w:r>
      <w:r>
        <w:rPr>
          <w:rFonts w:ascii="Times New Roman" w:hAnsi="Times New Roman" w:cs="Times New Roman"/>
          <w:sz w:val="24"/>
          <w:szCs w:val="24"/>
        </w:rPr>
        <w:t>-0.012</w:t>
      </w:r>
      <w:r w:rsidRPr="007C602D">
        <w:rPr>
          <w:rFonts w:ascii="Times New Roman" w:hAnsi="Times New Roman" w:cs="Times New Roman"/>
          <w:sz w:val="24"/>
          <w:szCs w:val="24"/>
        </w:rPr>
        <w:t>，中等农户和大农户为</w:t>
      </w:r>
      <w:r>
        <w:rPr>
          <w:rFonts w:ascii="Times New Roman" w:hAnsi="Times New Roman" w:cs="Times New Roman"/>
          <w:sz w:val="24"/>
          <w:szCs w:val="24"/>
        </w:rPr>
        <w:t>-0.007</w:t>
      </w:r>
      <w:r w:rsidRPr="007C602D">
        <w:rPr>
          <w:rFonts w:ascii="Times New Roman" w:hAnsi="Times New Roman" w:cs="Times New Roman"/>
          <w:sz w:val="24"/>
          <w:szCs w:val="24"/>
        </w:rPr>
        <w:t>和</w:t>
      </w:r>
      <w:r>
        <w:rPr>
          <w:rFonts w:ascii="Times New Roman" w:hAnsi="Times New Roman" w:cs="Times New Roman"/>
          <w:sz w:val="24"/>
          <w:szCs w:val="24"/>
        </w:rPr>
        <w:t>-0.007</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Pr>
          <w:rFonts w:ascii="Times New Roman" w:hAnsi="Times New Roman" w:cs="Times New Roman"/>
          <w:sz w:val="24"/>
          <w:szCs w:val="24"/>
        </w:rPr>
        <w:t>0.022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Pr>
          <w:rFonts w:ascii="Times New Roman" w:hAnsi="Times New Roman" w:cs="Times New Roman"/>
          <w:sz w:val="24"/>
          <w:szCs w:val="24"/>
        </w:rPr>
        <w:t>0.022</w:t>
      </w:r>
      <w:r w:rsidRPr="007C602D">
        <w:rPr>
          <w:rFonts w:ascii="Times New Roman" w:hAnsi="Times New Roman" w:cs="Times New Roman"/>
          <w:sz w:val="24"/>
          <w:szCs w:val="24"/>
        </w:rPr>
        <w:t>、</w:t>
      </w:r>
      <w:r>
        <w:rPr>
          <w:rFonts w:ascii="Times New Roman" w:hAnsi="Times New Roman" w:cs="Times New Roman"/>
          <w:sz w:val="24"/>
          <w:szCs w:val="24"/>
        </w:rPr>
        <w:t>0.019</w:t>
      </w:r>
      <w:r w:rsidRPr="007C602D">
        <w:rPr>
          <w:rFonts w:ascii="Times New Roman" w:hAnsi="Times New Roman" w:cs="Times New Roman"/>
          <w:sz w:val="24"/>
          <w:szCs w:val="24"/>
        </w:rPr>
        <w:t>和</w:t>
      </w:r>
      <w:r>
        <w:rPr>
          <w:rFonts w:ascii="Times New Roman" w:hAnsi="Times New Roman" w:cs="Times New Roman"/>
          <w:sz w:val="24"/>
          <w:szCs w:val="24"/>
        </w:rPr>
        <w:t>0.015</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Pr>
          <w:rFonts w:ascii="Times New Roman" w:hAnsi="Times New Roman" w:cs="Times New Roman"/>
          <w:sz w:val="24"/>
          <w:szCs w:val="24"/>
        </w:rPr>
        <w:t>0.015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Pr>
          <w:rFonts w:ascii="Times New Roman" w:hAnsi="Times New Roman" w:cs="Times New Roman"/>
          <w:sz w:val="24"/>
          <w:szCs w:val="24"/>
        </w:rPr>
        <w:t>0.015</w:t>
      </w:r>
      <w:r w:rsidRPr="007C602D">
        <w:rPr>
          <w:rFonts w:ascii="Times New Roman" w:hAnsi="Times New Roman" w:cs="Times New Roman"/>
          <w:sz w:val="24"/>
          <w:szCs w:val="24"/>
        </w:rPr>
        <w:t>、</w:t>
      </w:r>
      <w:r>
        <w:rPr>
          <w:rFonts w:ascii="Times New Roman" w:hAnsi="Times New Roman" w:cs="Times New Roman"/>
          <w:sz w:val="24"/>
          <w:szCs w:val="24"/>
        </w:rPr>
        <w:t>0.016</w:t>
      </w:r>
      <w:r w:rsidRPr="007C602D">
        <w:rPr>
          <w:rFonts w:ascii="Times New Roman" w:hAnsi="Times New Roman" w:cs="Times New Roman"/>
          <w:sz w:val="24"/>
          <w:szCs w:val="24"/>
        </w:rPr>
        <w:t>和</w:t>
      </w:r>
      <w:r>
        <w:rPr>
          <w:rFonts w:ascii="Times New Roman" w:hAnsi="Times New Roman" w:cs="Times New Roman"/>
          <w:sz w:val="24"/>
          <w:szCs w:val="24"/>
        </w:rPr>
        <w:t>0.020</w:t>
      </w:r>
      <w:r w:rsidRPr="007C602D">
        <w:rPr>
          <w:rFonts w:ascii="Times New Roman" w:hAnsi="Times New Roman" w:cs="Times New Roman"/>
          <w:sz w:val="24"/>
          <w:szCs w:val="24"/>
        </w:rPr>
        <w:t>。</w:t>
      </w:r>
    </w:p>
    <w:p w14:paraId="3102CD95" w14:textId="339FBEBA" w:rsidR="00C62DA7" w:rsidRDefault="00C62DA7" w:rsidP="009C6B4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p>
    <w:p w14:paraId="01B07B5A" w14:textId="77777777" w:rsidR="00C62DA7" w:rsidRDefault="00C62DA7" w:rsidP="00C62DA7">
      <w:pPr>
        <w:spacing w:beforeLines="100" w:before="326" w:afterLines="50" w:after="163" w:line="400" w:lineRule="exact"/>
        <w:ind w:firstLineChars="200" w:firstLine="482"/>
        <w:jc w:val="center"/>
        <w:rPr>
          <w:rFonts w:ascii="Times New Roman" w:hAnsi="Times New Roman" w:cs="Times New Roman"/>
          <w:b/>
          <w:sz w:val="24"/>
          <w:szCs w:val="24"/>
        </w:rPr>
      </w:pPr>
      <w:r w:rsidRPr="00FF28A1">
        <w:rPr>
          <w:rFonts w:ascii="Times New Roman" w:hAnsi="Times New Roman" w:cs="Times New Roman" w:hint="eastAsia"/>
          <w:b/>
          <w:sz w:val="24"/>
          <w:szCs w:val="24"/>
        </w:rPr>
        <w:lastRenderedPageBreak/>
        <w:t>表</w:t>
      </w:r>
      <w:r w:rsidRPr="00FF28A1">
        <w:rPr>
          <w:rFonts w:ascii="Times New Roman" w:hAnsi="Times New Roman" w:cs="Times New Roman" w:hint="eastAsia"/>
          <w:b/>
          <w:sz w:val="24"/>
          <w:szCs w:val="24"/>
        </w:rPr>
        <w:t>4</w:t>
      </w:r>
      <w:r w:rsidRPr="00FF28A1">
        <w:rPr>
          <w:rFonts w:ascii="Times New Roman" w:hAnsi="Times New Roman" w:cs="Times New Roman"/>
          <w:b/>
          <w:sz w:val="24"/>
          <w:szCs w:val="24"/>
        </w:rPr>
        <w:t xml:space="preserve">-3  </w:t>
      </w:r>
      <w:r w:rsidRPr="00FF28A1">
        <w:rPr>
          <w:rFonts w:ascii="Times New Roman" w:hAnsi="Times New Roman" w:cs="Times New Roman" w:hint="eastAsia"/>
          <w:b/>
          <w:sz w:val="24"/>
          <w:szCs w:val="24"/>
        </w:rPr>
        <w:t xml:space="preserve"> </w:t>
      </w:r>
      <w:r w:rsidRPr="00FF28A1">
        <w:rPr>
          <w:rFonts w:ascii="Times New Roman" w:hAnsi="Times New Roman" w:cs="Times New Roman" w:hint="eastAsia"/>
          <w:b/>
          <w:sz w:val="24"/>
          <w:szCs w:val="24"/>
        </w:rPr>
        <w:t>两熟小麦农户数据估计结果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C62DA7" w:rsidRPr="00792C82" w14:paraId="2E1CACC1" w14:textId="77777777" w:rsidTr="006E597F">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proofErr w:type="spellStart"/>
            <w:r>
              <w:rPr>
                <w:rFonts w:ascii="Times New Roman" w:eastAsia="宋体" w:hAnsi="Times New Roman" w:cs="Times New Roman"/>
                <w:b/>
                <w:color w:val="000000"/>
              </w:rPr>
              <w:t>lnyield</w:t>
            </w:r>
            <w:proofErr w:type="spellEnd"/>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w:t>
            </w:r>
            <w:proofErr w:type="spellStart"/>
            <w:r w:rsidRPr="00792C82">
              <w:rPr>
                <w:rFonts w:ascii="Times New Roman" w:eastAsia="宋体" w:hAnsi="Times New Roman" w:cs="Times New Roman"/>
                <w:b/>
                <w:color w:val="000000"/>
              </w:rPr>
              <w:t>lnlabor</w:t>
            </w:r>
            <w:proofErr w:type="spellEnd"/>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w:t>
            </w:r>
            <w:proofErr w:type="spellStart"/>
            <w:r w:rsidRPr="00792C82">
              <w:rPr>
                <w:rFonts w:ascii="Times New Roman" w:eastAsia="宋体" w:hAnsi="Times New Roman" w:cs="Times New Roman"/>
                <w:b/>
                <w:color w:val="000000"/>
              </w:rPr>
              <w:t>lnfertile</w:t>
            </w:r>
            <w:proofErr w:type="spellEnd"/>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w:t>
            </w:r>
            <w:proofErr w:type="spellStart"/>
            <w:r w:rsidRPr="00792C82">
              <w:rPr>
                <w:rFonts w:ascii="Times New Roman" w:eastAsia="宋体" w:hAnsi="Times New Roman" w:cs="Times New Roman"/>
                <w:b/>
                <w:color w:val="000000"/>
              </w:rPr>
              <w:t>lnmachane</w:t>
            </w:r>
            <w:proofErr w:type="spellEnd"/>
          </w:p>
        </w:tc>
      </w:tr>
      <w:tr w:rsidR="00C62DA7" w:rsidRPr="00792C82" w14:paraId="396877D5"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D1C32AB"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lnland</w:t>
            </w:r>
            <w:proofErr w:type="spellEnd"/>
          </w:p>
        </w:tc>
        <w:tc>
          <w:tcPr>
            <w:tcW w:w="1134" w:type="dxa"/>
            <w:tcBorders>
              <w:top w:val="nil"/>
              <w:left w:val="nil"/>
              <w:bottom w:val="nil"/>
              <w:right w:val="nil"/>
            </w:tcBorders>
            <w:shd w:val="clear" w:color="auto" w:fill="auto"/>
            <w:noWrap/>
            <w:vAlign w:val="center"/>
            <w:hideMark/>
          </w:tcPr>
          <w:p w14:paraId="5DD099B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-0.034***</w:t>
            </w:r>
          </w:p>
        </w:tc>
        <w:tc>
          <w:tcPr>
            <w:tcW w:w="931" w:type="dxa"/>
            <w:gridSpan w:val="2"/>
            <w:tcBorders>
              <w:top w:val="nil"/>
              <w:left w:val="nil"/>
              <w:bottom w:val="nil"/>
              <w:right w:val="nil"/>
            </w:tcBorders>
            <w:shd w:val="clear" w:color="auto" w:fill="auto"/>
            <w:noWrap/>
            <w:vAlign w:val="center"/>
            <w:hideMark/>
          </w:tcPr>
          <w:p w14:paraId="26A517C2"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w:t>
            </w:r>
          </w:p>
        </w:tc>
        <w:tc>
          <w:tcPr>
            <w:tcW w:w="1134" w:type="dxa"/>
            <w:tcBorders>
              <w:top w:val="nil"/>
              <w:left w:val="nil"/>
              <w:bottom w:val="nil"/>
              <w:right w:val="nil"/>
            </w:tcBorders>
            <w:shd w:val="clear" w:color="auto" w:fill="auto"/>
            <w:noWrap/>
            <w:vAlign w:val="center"/>
            <w:hideMark/>
          </w:tcPr>
          <w:p w14:paraId="268D3C0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-0.028***</w:t>
            </w:r>
          </w:p>
        </w:tc>
        <w:tc>
          <w:tcPr>
            <w:tcW w:w="858" w:type="dxa"/>
            <w:gridSpan w:val="2"/>
            <w:tcBorders>
              <w:top w:val="nil"/>
              <w:left w:val="nil"/>
              <w:bottom w:val="nil"/>
              <w:right w:val="nil"/>
            </w:tcBorders>
            <w:shd w:val="clear" w:color="auto" w:fill="auto"/>
            <w:noWrap/>
            <w:vAlign w:val="center"/>
            <w:hideMark/>
          </w:tcPr>
          <w:p w14:paraId="1343B3A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(0.221)</w:t>
            </w:r>
          </w:p>
        </w:tc>
        <w:tc>
          <w:tcPr>
            <w:tcW w:w="1134" w:type="dxa"/>
            <w:tcBorders>
              <w:top w:val="nil"/>
              <w:left w:val="nil"/>
              <w:bottom w:val="nil"/>
              <w:right w:val="nil"/>
            </w:tcBorders>
            <w:shd w:val="clear" w:color="auto" w:fill="auto"/>
            <w:noWrap/>
            <w:vAlign w:val="center"/>
            <w:hideMark/>
          </w:tcPr>
          <w:p w14:paraId="274EE2FC"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-0.111***</w:t>
            </w:r>
          </w:p>
        </w:tc>
        <w:tc>
          <w:tcPr>
            <w:tcW w:w="858" w:type="dxa"/>
            <w:gridSpan w:val="2"/>
            <w:tcBorders>
              <w:top w:val="nil"/>
              <w:left w:val="nil"/>
              <w:bottom w:val="nil"/>
              <w:right w:val="nil"/>
            </w:tcBorders>
            <w:shd w:val="clear" w:color="auto" w:fill="auto"/>
            <w:noWrap/>
            <w:vAlign w:val="center"/>
            <w:hideMark/>
          </w:tcPr>
          <w:p w14:paraId="1866999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(0.019)</w:t>
            </w:r>
          </w:p>
        </w:tc>
        <w:tc>
          <w:tcPr>
            <w:tcW w:w="1134" w:type="dxa"/>
            <w:tcBorders>
              <w:top w:val="nil"/>
              <w:left w:val="nil"/>
              <w:bottom w:val="nil"/>
              <w:right w:val="nil"/>
            </w:tcBorders>
            <w:shd w:val="clear" w:color="auto" w:fill="auto"/>
            <w:noWrap/>
            <w:vAlign w:val="center"/>
            <w:hideMark/>
          </w:tcPr>
          <w:p w14:paraId="331E161C"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0.625***</w:t>
            </w:r>
          </w:p>
        </w:tc>
        <w:tc>
          <w:tcPr>
            <w:tcW w:w="858" w:type="dxa"/>
            <w:gridSpan w:val="3"/>
            <w:tcBorders>
              <w:top w:val="nil"/>
              <w:left w:val="nil"/>
              <w:bottom w:val="nil"/>
              <w:right w:val="nil"/>
            </w:tcBorders>
            <w:shd w:val="clear" w:color="auto" w:fill="auto"/>
            <w:noWrap/>
            <w:vAlign w:val="center"/>
            <w:hideMark/>
          </w:tcPr>
          <w:p w14:paraId="2443001F"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(0.221)</w:t>
            </w:r>
          </w:p>
        </w:tc>
      </w:tr>
      <w:tr w:rsidR="00C62DA7" w:rsidRPr="00792C82" w14:paraId="4C2060E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7CA06A9"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1C6E6AE5"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5307A37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tcPr>
          <w:p w14:paraId="6715EE21"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tcPr>
          <w:p w14:paraId="4F5D5E26"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4BF1C2C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tcPr>
          <w:p w14:paraId="14CB1B0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4ED7916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tcPr>
          <w:p w14:paraId="3EF15A4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72164C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132705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570C54BA" w14:textId="77777777" w:rsidR="00C62DA7" w:rsidRPr="00792C82" w:rsidRDefault="00C62DA7" w:rsidP="006E597F">
            <w:pPr>
              <w:spacing w:after="0" w:line="240" w:lineRule="auto"/>
              <w:rPr>
                <w:rFonts w:ascii="Times New Roman" w:eastAsia="宋体" w:hAnsi="Times New Roman" w:cs="Times New Roman"/>
                <w:color w:val="000000"/>
              </w:rPr>
            </w:pPr>
          </w:p>
        </w:tc>
        <w:tc>
          <w:tcPr>
            <w:tcW w:w="931" w:type="dxa"/>
            <w:gridSpan w:val="2"/>
            <w:tcBorders>
              <w:top w:val="nil"/>
              <w:left w:val="nil"/>
              <w:bottom w:val="nil"/>
              <w:right w:val="nil"/>
            </w:tcBorders>
            <w:shd w:val="clear" w:color="auto" w:fill="auto"/>
            <w:noWrap/>
            <w:vAlign w:val="center"/>
            <w:hideMark/>
          </w:tcPr>
          <w:p w14:paraId="0F1B5A5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76544E6"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-0.011</w:t>
            </w:r>
          </w:p>
        </w:tc>
        <w:tc>
          <w:tcPr>
            <w:tcW w:w="858" w:type="dxa"/>
            <w:gridSpan w:val="2"/>
            <w:tcBorders>
              <w:top w:val="nil"/>
              <w:left w:val="nil"/>
              <w:bottom w:val="nil"/>
              <w:right w:val="nil"/>
            </w:tcBorders>
            <w:shd w:val="clear" w:color="auto" w:fill="auto"/>
            <w:noWrap/>
            <w:vAlign w:val="center"/>
            <w:hideMark/>
          </w:tcPr>
          <w:p w14:paraId="7310F31C"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(0.072)</w:t>
            </w:r>
          </w:p>
        </w:tc>
        <w:tc>
          <w:tcPr>
            <w:tcW w:w="1134" w:type="dxa"/>
            <w:tcBorders>
              <w:top w:val="nil"/>
              <w:left w:val="nil"/>
              <w:bottom w:val="nil"/>
              <w:right w:val="nil"/>
            </w:tcBorders>
            <w:shd w:val="clear" w:color="auto" w:fill="auto"/>
            <w:noWrap/>
            <w:vAlign w:val="center"/>
            <w:hideMark/>
          </w:tcPr>
          <w:p w14:paraId="6C4B64EB"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-0.011*</w:t>
            </w:r>
          </w:p>
        </w:tc>
        <w:tc>
          <w:tcPr>
            <w:tcW w:w="858" w:type="dxa"/>
            <w:gridSpan w:val="2"/>
            <w:tcBorders>
              <w:top w:val="nil"/>
              <w:left w:val="nil"/>
              <w:bottom w:val="nil"/>
              <w:right w:val="nil"/>
            </w:tcBorders>
            <w:shd w:val="clear" w:color="auto" w:fill="auto"/>
            <w:noWrap/>
            <w:vAlign w:val="center"/>
            <w:hideMark/>
          </w:tcPr>
          <w:p w14:paraId="236B6D0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6B418CE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-0.206***</w:t>
            </w:r>
          </w:p>
        </w:tc>
        <w:tc>
          <w:tcPr>
            <w:tcW w:w="858" w:type="dxa"/>
            <w:gridSpan w:val="3"/>
            <w:tcBorders>
              <w:top w:val="nil"/>
              <w:left w:val="nil"/>
              <w:bottom w:val="nil"/>
              <w:right w:val="nil"/>
            </w:tcBorders>
            <w:shd w:val="clear" w:color="auto" w:fill="auto"/>
            <w:noWrap/>
            <w:vAlign w:val="center"/>
            <w:hideMark/>
          </w:tcPr>
          <w:p w14:paraId="4CC7C6C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(0.072)</w:t>
            </w:r>
          </w:p>
        </w:tc>
      </w:tr>
      <w:tr w:rsidR="00C62DA7" w:rsidRPr="00792C82" w14:paraId="1A1A3C6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724381A"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lnlabor</w:t>
            </w:r>
            <w:proofErr w:type="spellEnd"/>
          </w:p>
        </w:tc>
        <w:tc>
          <w:tcPr>
            <w:tcW w:w="1134" w:type="dxa"/>
            <w:tcBorders>
              <w:top w:val="nil"/>
              <w:left w:val="nil"/>
              <w:bottom w:val="nil"/>
              <w:right w:val="nil"/>
            </w:tcBorders>
            <w:shd w:val="clear" w:color="auto" w:fill="auto"/>
            <w:noWrap/>
            <w:vAlign w:val="center"/>
            <w:hideMark/>
          </w:tcPr>
          <w:p w14:paraId="5389296B"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0.063</w:t>
            </w:r>
          </w:p>
        </w:tc>
        <w:tc>
          <w:tcPr>
            <w:tcW w:w="931" w:type="dxa"/>
            <w:gridSpan w:val="2"/>
            <w:tcBorders>
              <w:top w:val="nil"/>
              <w:left w:val="nil"/>
              <w:bottom w:val="nil"/>
              <w:right w:val="nil"/>
            </w:tcBorders>
            <w:shd w:val="clear" w:color="auto" w:fill="auto"/>
            <w:noWrap/>
            <w:vAlign w:val="center"/>
            <w:hideMark/>
          </w:tcPr>
          <w:p w14:paraId="5006BDE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-0.069</w:t>
            </w:r>
          </w:p>
        </w:tc>
        <w:tc>
          <w:tcPr>
            <w:tcW w:w="1134" w:type="dxa"/>
            <w:tcBorders>
              <w:top w:val="nil"/>
              <w:left w:val="nil"/>
              <w:bottom w:val="nil"/>
              <w:right w:val="nil"/>
            </w:tcBorders>
            <w:shd w:val="clear" w:color="auto" w:fill="auto"/>
            <w:noWrap/>
            <w:vAlign w:val="center"/>
            <w:hideMark/>
          </w:tcPr>
          <w:p w14:paraId="2DAFD3BB"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D5A8918"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54A479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DA95EF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AC43C1"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CB014C9"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647837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B8C565E"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lnfertile</w:t>
            </w:r>
            <w:proofErr w:type="spellEnd"/>
          </w:p>
        </w:tc>
        <w:tc>
          <w:tcPr>
            <w:tcW w:w="1134" w:type="dxa"/>
            <w:tcBorders>
              <w:top w:val="nil"/>
              <w:left w:val="nil"/>
              <w:bottom w:val="nil"/>
              <w:right w:val="nil"/>
            </w:tcBorders>
            <w:shd w:val="clear" w:color="auto" w:fill="auto"/>
            <w:noWrap/>
            <w:vAlign w:val="center"/>
            <w:hideMark/>
          </w:tcPr>
          <w:p w14:paraId="51DA4643"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0.266*</w:t>
            </w:r>
          </w:p>
        </w:tc>
        <w:tc>
          <w:tcPr>
            <w:tcW w:w="931" w:type="dxa"/>
            <w:gridSpan w:val="2"/>
            <w:tcBorders>
              <w:top w:val="nil"/>
              <w:left w:val="nil"/>
              <w:bottom w:val="nil"/>
              <w:right w:val="nil"/>
            </w:tcBorders>
            <w:shd w:val="clear" w:color="auto" w:fill="auto"/>
            <w:noWrap/>
            <w:vAlign w:val="center"/>
            <w:hideMark/>
          </w:tcPr>
          <w:p w14:paraId="3DC66AC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-0.158</w:t>
            </w:r>
          </w:p>
        </w:tc>
        <w:tc>
          <w:tcPr>
            <w:tcW w:w="1134" w:type="dxa"/>
            <w:tcBorders>
              <w:top w:val="nil"/>
              <w:left w:val="nil"/>
              <w:bottom w:val="nil"/>
              <w:right w:val="nil"/>
            </w:tcBorders>
            <w:shd w:val="clear" w:color="auto" w:fill="auto"/>
            <w:noWrap/>
            <w:vAlign w:val="center"/>
            <w:hideMark/>
          </w:tcPr>
          <w:p w14:paraId="7FFA55F6"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C0B52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F1891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524B928"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DFF4C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6BEF19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31DC6FD"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08BB3B1"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lnmachane</w:t>
            </w:r>
            <w:proofErr w:type="spellEnd"/>
          </w:p>
        </w:tc>
        <w:tc>
          <w:tcPr>
            <w:tcW w:w="1134" w:type="dxa"/>
            <w:tcBorders>
              <w:top w:val="nil"/>
              <w:left w:val="nil"/>
              <w:bottom w:val="nil"/>
              <w:right w:val="nil"/>
            </w:tcBorders>
            <w:shd w:val="clear" w:color="auto" w:fill="auto"/>
            <w:noWrap/>
            <w:vAlign w:val="center"/>
            <w:hideMark/>
          </w:tcPr>
          <w:p w14:paraId="4A79550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0.068**</w:t>
            </w:r>
          </w:p>
        </w:tc>
        <w:tc>
          <w:tcPr>
            <w:tcW w:w="931" w:type="dxa"/>
            <w:gridSpan w:val="2"/>
            <w:tcBorders>
              <w:top w:val="nil"/>
              <w:left w:val="nil"/>
              <w:bottom w:val="nil"/>
              <w:right w:val="nil"/>
            </w:tcBorders>
            <w:shd w:val="clear" w:color="auto" w:fill="auto"/>
            <w:noWrap/>
            <w:vAlign w:val="center"/>
            <w:hideMark/>
          </w:tcPr>
          <w:p w14:paraId="2BBF010C"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-0.031</w:t>
            </w:r>
          </w:p>
        </w:tc>
        <w:tc>
          <w:tcPr>
            <w:tcW w:w="1134" w:type="dxa"/>
            <w:tcBorders>
              <w:top w:val="nil"/>
              <w:left w:val="nil"/>
              <w:bottom w:val="nil"/>
              <w:right w:val="nil"/>
            </w:tcBorders>
            <w:shd w:val="clear" w:color="auto" w:fill="auto"/>
            <w:noWrap/>
            <w:vAlign w:val="center"/>
            <w:hideMark/>
          </w:tcPr>
          <w:p w14:paraId="59980299"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7A88E3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86567C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54BA1F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91B56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DE847F8"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1E850F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867D1AC"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lnot</w:t>
            </w:r>
            <w:proofErr w:type="spellEnd"/>
          </w:p>
        </w:tc>
        <w:tc>
          <w:tcPr>
            <w:tcW w:w="1134" w:type="dxa"/>
            <w:tcBorders>
              <w:top w:val="nil"/>
              <w:left w:val="nil"/>
              <w:bottom w:val="nil"/>
              <w:right w:val="nil"/>
            </w:tcBorders>
            <w:shd w:val="clear" w:color="auto" w:fill="auto"/>
            <w:noWrap/>
            <w:vAlign w:val="center"/>
            <w:hideMark/>
          </w:tcPr>
          <w:p w14:paraId="11E36D55"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931" w:type="dxa"/>
            <w:gridSpan w:val="2"/>
            <w:tcBorders>
              <w:top w:val="nil"/>
              <w:left w:val="nil"/>
              <w:bottom w:val="nil"/>
              <w:right w:val="nil"/>
            </w:tcBorders>
            <w:shd w:val="clear" w:color="auto" w:fill="auto"/>
            <w:noWrap/>
            <w:vAlign w:val="center"/>
            <w:hideMark/>
          </w:tcPr>
          <w:p w14:paraId="5CE6120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-0.143</w:t>
            </w:r>
          </w:p>
        </w:tc>
        <w:tc>
          <w:tcPr>
            <w:tcW w:w="1134" w:type="dxa"/>
            <w:tcBorders>
              <w:top w:val="nil"/>
              <w:left w:val="nil"/>
              <w:bottom w:val="nil"/>
              <w:right w:val="nil"/>
            </w:tcBorders>
            <w:shd w:val="clear" w:color="auto" w:fill="auto"/>
            <w:noWrap/>
            <w:vAlign w:val="center"/>
            <w:hideMark/>
          </w:tcPr>
          <w:p w14:paraId="014F2AB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5270FA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68FD9E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7A7314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198F9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3A73D5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DE1B63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87746A9"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52DE91F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-0.006</w:t>
            </w:r>
          </w:p>
        </w:tc>
        <w:tc>
          <w:tcPr>
            <w:tcW w:w="931" w:type="dxa"/>
            <w:gridSpan w:val="2"/>
            <w:tcBorders>
              <w:top w:val="nil"/>
              <w:left w:val="nil"/>
              <w:bottom w:val="nil"/>
              <w:right w:val="nil"/>
            </w:tcBorders>
            <w:shd w:val="clear" w:color="auto" w:fill="auto"/>
            <w:noWrap/>
            <w:vAlign w:val="center"/>
            <w:hideMark/>
          </w:tcPr>
          <w:p w14:paraId="3F91AE8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52E0708A"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74A4AA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81DDCE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CB1532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9CFDDF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682AADD"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B615ECC"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718B605"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3A0BCDA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w:t>
            </w:r>
          </w:p>
        </w:tc>
        <w:tc>
          <w:tcPr>
            <w:tcW w:w="931" w:type="dxa"/>
            <w:gridSpan w:val="2"/>
            <w:tcBorders>
              <w:top w:val="nil"/>
              <w:left w:val="nil"/>
              <w:bottom w:val="nil"/>
              <w:right w:val="nil"/>
            </w:tcBorders>
            <w:shd w:val="clear" w:color="auto" w:fill="auto"/>
            <w:noWrap/>
            <w:vAlign w:val="center"/>
            <w:hideMark/>
          </w:tcPr>
          <w:p w14:paraId="71DE93A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-0.015</w:t>
            </w:r>
          </w:p>
        </w:tc>
        <w:tc>
          <w:tcPr>
            <w:tcW w:w="1134" w:type="dxa"/>
            <w:tcBorders>
              <w:top w:val="nil"/>
              <w:left w:val="nil"/>
              <w:bottom w:val="nil"/>
              <w:right w:val="nil"/>
            </w:tcBorders>
            <w:shd w:val="clear" w:color="auto" w:fill="auto"/>
            <w:noWrap/>
            <w:vAlign w:val="center"/>
            <w:hideMark/>
          </w:tcPr>
          <w:p w14:paraId="02D463A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8FF2D9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0840D3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4FBB2E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0BED91"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FA58161"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C1E6DD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17E9BFE"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1133179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701DF90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48E6E88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D72F6A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E6E4C2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86D217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DA9477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2268DE5"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A1A35A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668E7A4"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518B2ED5"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0.016</w:t>
            </w:r>
          </w:p>
        </w:tc>
        <w:tc>
          <w:tcPr>
            <w:tcW w:w="931" w:type="dxa"/>
            <w:gridSpan w:val="2"/>
            <w:tcBorders>
              <w:top w:val="nil"/>
              <w:left w:val="nil"/>
              <w:bottom w:val="nil"/>
              <w:right w:val="nil"/>
            </w:tcBorders>
            <w:shd w:val="clear" w:color="auto" w:fill="auto"/>
            <w:noWrap/>
            <w:vAlign w:val="center"/>
            <w:hideMark/>
          </w:tcPr>
          <w:p w14:paraId="63907A5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38B16691"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8B8AD2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FD7A14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E5256F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7E004F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82B8F0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8EBCB9D"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A8990DA"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lnlaborlnfert</w:t>
            </w:r>
            <w:proofErr w:type="spellEnd"/>
          </w:p>
        </w:tc>
        <w:tc>
          <w:tcPr>
            <w:tcW w:w="1134" w:type="dxa"/>
            <w:tcBorders>
              <w:top w:val="nil"/>
              <w:left w:val="nil"/>
              <w:bottom w:val="nil"/>
              <w:right w:val="nil"/>
            </w:tcBorders>
            <w:shd w:val="clear" w:color="auto" w:fill="auto"/>
            <w:noWrap/>
            <w:vAlign w:val="center"/>
            <w:hideMark/>
          </w:tcPr>
          <w:p w14:paraId="1A86C9B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3FF57F7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48280073"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A61E2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CDFD15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16E537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084CEC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1FE6EC1"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4A7020C"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8EF1648"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lnlaborlnmach</w:t>
            </w:r>
            <w:proofErr w:type="spellEnd"/>
          </w:p>
        </w:tc>
        <w:tc>
          <w:tcPr>
            <w:tcW w:w="1134" w:type="dxa"/>
            <w:tcBorders>
              <w:top w:val="nil"/>
              <w:left w:val="nil"/>
              <w:bottom w:val="nil"/>
              <w:right w:val="nil"/>
            </w:tcBorders>
            <w:shd w:val="clear" w:color="auto" w:fill="auto"/>
            <w:noWrap/>
            <w:vAlign w:val="center"/>
            <w:hideMark/>
          </w:tcPr>
          <w:p w14:paraId="0736B69B"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931" w:type="dxa"/>
            <w:gridSpan w:val="2"/>
            <w:tcBorders>
              <w:top w:val="nil"/>
              <w:left w:val="nil"/>
              <w:bottom w:val="nil"/>
              <w:right w:val="nil"/>
            </w:tcBorders>
            <w:shd w:val="clear" w:color="auto" w:fill="auto"/>
            <w:noWrap/>
            <w:vAlign w:val="center"/>
            <w:hideMark/>
          </w:tcPr>
          <w:p w14:paraId="590801E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33D80C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981992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BDC23C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754C016"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959FA6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BE96A7D"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87A2F5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6064886"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lnlaborlnot</w:t>
            </w:r>
            <w:proofErr w:type="spellEnd"/>
          </w:p>
        </w:tc>
        <w:tc>
          <w:tcPr>
            <w:tcW w:w="1134" w:type="dxa"/>
            <w:tcBorders>
              <w:top w:val="nil"/>
              <w:left w:val="nil"/>
              <w:bottom w:val="nil"/>
              <w:right w:val="nil"/>
            </w:tcBorders>
            <w:shd w:val="clear" w:color="auto" w:fill="auto"/>
            <w:noWrap/>
            <w:vAlign w:val="center"/>
            <w:hideMark/>
          </w:tcPr>
          <w:p w14:paraId="0A18FF1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-0.013</w:t>
            </w:r>
          </w:p>
        </w:tc>
        <w:tc>
          <w:tcPr>
            <w:tcW w:w="931" w:type="dxa"/>
            <w:gridSpan w:val="2"/>
            <w:tcBorders>
              <w:top w:val="nil"/>
              <w:left w:val="nil"/>
              <w:bottom w:val="nil"/>
              <w:right w:val="nil"/>
            </w:tcBorders>
            <w:shd w:val="clear" w:color="auto" w:fill="auto"/>
            <w:noWrap/>
            <w:vAlign w:val="center"/>
            <w:hideMark/>
          </w:tcPr>
          <w:p w14:paraId="7BFE067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5B4AF485"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59384B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757E1C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17DAC6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D4C5AE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547A46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5A0E14D"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2774AD1"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lnfertlnmach</w:t>
            </w:r>
            <w:proofErr w:type="spellEnd"/>
          </w:p>
        </w:tc>
        <w:tc>
          <w:tcPr>
            <w:tcW w:w="1134" w:type="dxa"/>
            <w:tcBorders>
              <w:top w:val="nil"/>
              <w:left w:val="nil"/>
              <w:bottom w:val="nil"/>
              <w:right w:val="nil"/>
            </w:tcBorders>
            <w:shd w:val="clear" w:color="auto" w:fill="auto"/>
            <w:noWrap/>
            <w:vAlign w:val="center"/>
            <w:hideMark/>
          </w:tcPr>
          <w:p w14:paraId="557DF377"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-0.013**</w:t>
            </w:r>
          </w:p>
        </w:tc>
        <w:tc>
          <w:tcPr>
            <w:tcW w:w="931" w:type="dxa"/>
            <w:gridSpan w:val="2"/>
            <w:tcBorders>
              <w:top w:val="nil"/>
              <w:left w:val="nil"/>
              <w:bottom w:val="nil"/>
              <w:right w:val="nil"/>
            </w:tcBorders>
            <w:shd w:val="clear" w:color="auto" w:fill="auto"/>
            <w:noWrap/>
            <w:vAlign w:val="center"/>
            <w:hideMark/>
          </w:tcPr>
          <w:p w14:paraId="5BF1F744"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6CA7E02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F4EA94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C01D4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2FC73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3FB73E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09B6C9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3E3AB5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7F00CA7"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lnfertilelnot</w:t>
            </w:r>
            <w:proofErr w:type="spellEnd"/>
          </w:p>
        </w:tc>
        <w:tc>
          <w:tcPr>
            <w:tcW w:w="1134" w:type="dxa"/>
            <w:tcBorders>
              <w:top w:val="nil"/>
              <w:left w:val="nil"/>
              <w:bottom w:val="nil"/>
              <w:right w:val="nil"/>
            </w:tcBorders>
            <w:shd w:val="clear" w:color="auto" w:fill="auto"/>
            <w:noWrap/>
            <w:vAlign w:val="center"/>
            <w:hideMark/>
          </w:tcPr>
          <w:p w14:paraId="4F226006"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74CA9BAC"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1BC2F8FE"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1D6E42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BFB17F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AD22A6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BB09D0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1862FC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91626E2"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0316F3E"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lnmach</w:t>
            </w:r>
            <w:r w:rsidRPr="00792C82">
              <w:rPr>
                <w:rFonts w:ascii="Times New Roman" w:eastAsia="宋体" w:hAnsi="Times New Roman" w:cs="Times New Roman"/>
                <w:color w:val="000000"/>
              </w:rPr>
              <w:t>lnot</w:t>
            </w:r>
            <w:proofErr w:type="spellEnd"/>
          </w:p>
        </w:tc>
        <w:tc>
          <w:tcPr>
            <w:tcW w:w="1134" w:type="dxa"/>
            <w:tcBorders>
              <w:top w:val="nil"/>
              <w:left w:val="nil"/>
              <w:bottom w:val="nil"/>
              <w:right w:val="nil"/>
            </w:tcBorders>
            <w:shd w:val="clear" w:color="auto" w:fill="auto"/>
            <w:noWrap/>
            <w:vAlign w:val="center"/>
            <w:hideMark/>
          </w:tcPr>
          <w:p w14:paraId="5385654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3F8C3BA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01D83E3F"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FD8B78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066CB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984DCA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911D36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BE7DD01"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F46705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1DE9CCB"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1431F8C8"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w:t>
            </w:r>
          </w:p>
        </w:tc>
        <w:tc>
          <w:tcPr>
            <w:tcW w:w="931" w:type="dxa"/>
            <w:gridSpan w:val="2"/>
            <w:tcBorders>
              <w:top w:val="nil"/>
              <w:left w:val="nil"/>
              <w:bottom w:val="nil"/>
              <w:right w:val="nil"/>
            </w:tcBorders>
            <w:shd w:val="clear" w:color="auto" w:fill="auto"/>
            <w:noWrap/>
            <w:vAlign w:val="center"/>
            <w:hideMark/>
          </w:tcPr>
          <w:p w14:paraId="5C21CCBF"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17B8AF27"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32436F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5EA79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D4FDBE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BB38EB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2772154"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6F4288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C51088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6BC223F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58D4D9C0"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8B27A8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212AC4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1693FD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DC41A8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739FEE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4D70F42"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FC28ED7"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educ</w:t>
            </w:r>
            <w:proofErr w:type="spellEnd"/>
          </w:p>
        </w:tc>
        <w:tc>
          <w:tcPr>
            <w:tcW w:w="1134" w:type="dxa"/>
            <w:tcBorders>
              <w:top w:val="nil"/>
              <w:left w:val="nil"/>
              <w:bottom w:val="nil"/>
              <w:right w:val="nil"/>
            </w:tcBorders>
            <w:shd w:val="clear" w:color="auto" w:fill="auto"/>
            <w:noWrap/>
            <w:vAlign w:val="center"/>
            <w:hideMark/>
          </w:tcPr>
          <w:p w14:paraId="45EEADD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F7CC13E"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00E5358"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0A03F7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EB0AD9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B00A4E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2C3992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7151CAE"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971499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0A2208F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56BDD799"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C04DE73"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1D6C1C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6D4237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3616CF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B9E065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86508F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5B13DE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FFA2737"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0ABF20F5"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-0.004</w:t>
            </w:r>
          </w:p>
        </w:tc>
        <w:tc>
          <w:tcPr>
            <w:tcW w:w="931" w:type="dxa"/>
            <w:gridSpan w:val="2"/>
            <w:tcBorders>
              <w:top w:val="nil"/>
              <w:left w:val="nil"/>
              <w:bottom w:val="nil"/>
              <w:right w:val="nil"/>
            </w:tcBorders>
            <w:shd w:val="clear" w:color="auto" w:fill="auto"/>
            <w:noWrap/>
            <w:vAlign w:val="center"/>
            <w:hideMark/>
          </w:tcPr>
          <w:p w14:paraId="615FFE6A"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3AB0172D"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75FE0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9A0175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DACE7B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D41E8F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4922564"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59FDCA2"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B9F9E54"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6589E23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 *</w:t>
            </w:r>
          </w:p>
        </w:tc>
        <w:tc>
          <w:tcPr>
            <w:tcW w:w="931" w:type="dxa"/>
            <w:gridSpan w:val="2"/>
            <w:tcBorders>
              <w:top w:val="nil"/>
              <w:left w:val="nil"/>
              <w:bottom w:val="nil"/>
              <w:right w:val="nil"/>
            </w:tcBorders>
            <w:shd w:val="clear" w:color="auto" w:fill="auto"/>
            <w:noWrap/>
            <w:vAlign w:val="center"/>
            <w:hideMark/>
          </w:tcPr>
          <w:p w14:paraId="75B75E5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16AC43E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9B66D4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68C287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9FA5DD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4EEC272"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6A651E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E5009C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0E02006"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fstruct</w:t>
            </w:r>
            <w:proofErr w:type="spellEnd"/>
          </w:p>
        </w:tc>
        <w:tc>
          <w:tcPr>
            <w:tcW w:w="1134" w:type="dxa"/>
            <w:tcBorders>
              <w:top w:val="nil"/>
              <w:left w:val="nil"/>
              <w:bottom w:val="nil"/>
              <w:right w:val="nil"/>
            </w:tcBorders>
            <w:shd w:val="clear" w:color="auto" w:fill="auto"/>
            <w:noWrap/>
            <w:vAlign w:val="center"/>
            <w:hideMark/>
          </w:tcPr>
          <w:p w14:paraId="013952B0"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0F25C88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378A0143"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5F4B1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6D1323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2800E9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5BBBF6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EAB57B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408DDC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F92ECA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328EB890"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931" w:type="dxa"/>
            <w:gridSpan w:val="2"/>
            <w:tcBorders>
              <w:top w:val="nil"/>
              <w:left w:val="nil"/>
              <w:bottom w:val="nil"/>
              <w:right w:val="nil"/>
            </w:tcBorders>
            <w:shd w:val="clear" w:color="auto" w:fill="auto"/>
            <w:noWrap/>
            <w:vAlign w:val="center"/>
            <w:hideMark/>
          </w:tcPr>
          <w:p w14:paraId="284B2EA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6748807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3748AD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8FEB2B2"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E1A1BA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AA47A7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2FBE18E"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4344AE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32FEE70"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60DAF070"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4A46E9E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D88455F"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FDA0A0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AC08BE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7C5294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CDD11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FDAB3E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22284E5"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52A83A5"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6B0910DA"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55D8791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6CA9ADB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7AEB5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AA39E7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202C246"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EE3D41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54D50D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4699CD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15121BA"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5087C2EC"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931" w:type="dxa"/>
            <w:gridSpan w:val="2"/>
            <w:tcBorders>
              <w:top w:val="nil"/>
              <w:left w:val="nil"/>
              <w:bottom w:val="nil"/>
              <w:right w:val="nil"/>
            </w:tcBorders>
            <w:shd w:val="clear" w:color="auto" w:fill="auto"/>
            <w:noWrap/>
            <w:vAlign w:val="center"/>
            <w:hideMark/>
          </w:tcPr>
          <w:p w14:paraId="034DB65F"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575A1DC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735F94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CA9AF7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4BCBCA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9D048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DC407BC"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366305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2B22937" w14:textId="77777777" w:rsidR="00C62DA7" w:rsidRPr="00792C82" w:rsidRDefault="00C62DA7" w:rsidP="006E597F">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lnsubsidy</w:t>
            </w:r>
            <w:proofErr w:type="spellEnd"/>
          </w:p>
        </w:tc>
        <w:tc>
          <w:tcPr>
            <w:tcW w:w="1134" w:type="dxa"/>
            <w:tcBorders>
              <w:top w:val="nil"/>
              <w:left w:val="nil"/>
              <w:bottom w:val="nil"/>
              <w:right w:val="nil"/>
            </w:tcBorders>
            <w:shd w:val="clear" w:color="auto" w:fill="auto"/>
            <w:noWrap/>
            <w:vAlign w:val="center"/>
            <w:hideMark/>
          </w:tcPr>
          <w:p w14:paraId="07E3DF4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4BFA48E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BCC35D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39E81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C89D80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F307EC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27D294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6A497F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18E6A5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259B5D4"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16A1444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4.981***</w:t>
            </w:r>
          </w:p>
        </w:tc>
        <w:tc>
          <w:tcPr>
            <w:tcW w:w="931" w:type="dxa"/>
            <w:gridSpan w:val="2"/>
            <w:tcBorders>
              <w:top w:val="nil"/>
              <w:left w:val="nil"/>
              <w:bottom w:val="nil"/>
              <w:right w:val="nil"/>
            </w:tcBorders>
            <w:shd w:val="clear" w:color="auto" w:fill="auto"/>
            <w:noWrap/>
            <w:vAlign w:val="center"/>
            <w:hideMark/>
          </w:tcPr>
          <w:p w14:paraId="43C555D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-0.546</w:t>
            </w:r>
          </w:p>
        </w:tc>
        <w:tc>
          <w:tcPr>
            <w:tcW w:w="1134" w:type="dxa"/>
            <w:tcBorders>
              <w:top w:val="nil"/>
              <w:left w:val="nil"/>
              <w:bottom w:val="nil"/>
              <w:right w:val="nil"/>
            </w:tcBorders>
            <w:shd w:val="clear" w:color="auto" w:fill="auto"/>
            <w:noWrap/>
            <w:vAlign w:val="center"/>
            <w:hideMark/>
          </w:tcPr>
          <w:p w14:paraId="047A4710"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204E84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14F15B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200592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26A1BF1"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BBECB6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80319C7" w14:textId="77777777" w:rsidTr="006E597F">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4F92545C" w14:textId="77777777" w:rsidR="00C62DA7" w:rsidRPr="00792C82" w:rsidRDefault="00C62DA7" w:rsidP="006E597F">
            <w:pPr>
              <w:spacing w:after="0" w:line="240" w:lineRule="auto"/>
              <w:jc w:val="both"/>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937" w:type="dxa"/>
            <w:gridSpan w:val="11"/>
            <w:tcBorders>
              <w:top w:val="nil"/>
              <w:left w:val="nil"/>
              <w:bottom w:val="single" w:sz="4" w:space="0" w:color="auto"/>
              <w:right w:val="nil"/>
            </w:tcBorders>
            <w:shd w:val="clear" w:color="auto" w:fill="auto"/>
            <w:vAlign w:val="center"/>
          </w:tcPr>
          <w:p w14:paraId="3BBB3593" w14:textId="77777777" w:rsidR="00C62DA7" w:rsidRPr="00792C82" w:rsidRDefault="00C62DA7" w:rsidP="006E597F">
            <w:pPr>
              <w:spacing w:after="0" w:line="240" w:lineRule="auto"/>
              <w:jc w:val="both"/>
              <w:rPr>
                <w:rFonts w:ascii="Times New Roman" w:eastAsia="宋体" w:hAnsi="Times New Roman" w:cs="Times New Roman"/>
                <w:color w:val="000000"/>
              </w:rPr>
            </w:pPr>
            <w:r w:rsidRPr="00792C82">
              <w:rPr>
                <w:rFonts w:ascii="Times New Roman" w:eastAsia="宋体" w:hAnsi="Times New Roman" w:cs="Times New Roman"/>
                <w:color w:val="000000"/>
              </w:rPr>
              <w:t>N=9265</w:t>
            </w:r>
            <w:r w:rsidRPr="00792C82">
              <w:rPr>
                <w:rFonts w:ascii="宋体" w:eastAsia="宋体" w:hAnsi="宋体" w:cs="Times New Roman" w:hint="eastAsia"/>
                <w:color w:val="000000"/>
              </w:rPr>
              <w:t>，</w:t>
            </w:r>
            <w:r>
              <w:rPr>
                <w:rFonts w:ascii="Times New Roman" w:eastAsia="宋体" w:hAnsi="Times New Roman" w:cs="Times New Roman"/>
                <w:color w:val="000000"/>
              </w:rPr>
              <w:t>n</w:t>
            </w:r>
            <w:r w:rsidRPr="00792C82">
              <w:rPr>
                <w:rFonts w:ascii="Times New Roman" w:eastAsia="宋体" w:hAnsi="Times New Roman" w:cs="Times New Roman"/>
                <w:color w:val="000000"/>
              </w:rPr>
              <w:t>=2792</w:t>
            </w:r>
          </w:p>
        </w:tc>
      </w:tr>
    </w:tbl>
    <w:p w14:paraId="15BF77E9" w14:textId="589BA3FF" w:rsidR="00C62DA7" w:rsidRDefault="00C62DA7" w:rsidP="00C62DA7">
      <w:pPr>
        <w:rPr>
          <w:rFonts w:ascii="Times New Roman" w:eastAsia="黑体" w:hAnsi="Times New Roman" w:cs="Times New Roman"/>
          <w:sz w:val="24"/>
          <w:szCs w:val="24"/>
        </w:rPr>
      </w:pPr>
    </w:p>
    <w:p w14:paraId="573EDAF4" w14:textId="77777777" w:rsidR="006E5C3F" w:rsidRDefault="006E5C3F">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131A4325" w14:textId="097B38CE" w:rsidR="00C62DA7"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6E5C3F">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 xml:space="preserve">   </w:t>
      </w:r>
      <w:proofErr w:type="gramStart"/>
      <w:r>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proofErr w:type="gramEnd"/>
      <w:r w:rsidRPr="00B63325">
        <w:rPr>
          <w:rFonts w:ascii="Times New Roman" w:eastAsia="黑体" w:hAnsi="Times New Roman" w:cs="Times New Roman" w:hint="eastAsia"/>
          <w:sz w:val="24"/>
          <w:szCs w:val="24"/>
        </w:rPr>
        <w:t>单产与规模的实证分析</w:t>
      </w:r>
    </w:p>
    <w:p w14:paraId="77058340" w14:textId="6AE2CECB" w:rsidR="006E5C3F" w:rsidRDefault="00C62DA7" w:rsidP="006E5C3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规模变量对数项（</w:t>
      </w:r>
      <w:proofErr w:type="spellStart"/>
      <w:r>
        <w:rPr>
          <w:rFonts w:ascii="Times New Roman" w:hAnsi="Times New Roman" w:cs="Times New Roman"/>
          <w:sz w:val="24"/>
          <w:szCs w:val="24"/>
        </w:rPr>
        <w:t>lnland</w:t>
      </w:r>
      <w:proofErr w:type="spellEnd"/>
      <w:r>
        <w:rPr>
          <w:rFonts w:ascii="Times New Roman" w:hAnsi="Times New Roman" w:cs="Times New Roman" w:hint="eastAsia"/>
          <w:sz w:val="24"/>
          <w:szCs w:val="24"/>
        </w:rPr>
        <w:t>）显著，一次项（</w:t>
      </w:r>
      <w:r>
        <w:rPr>
          <w:rFonts w:ascii="Times New Roman" w:hAnsi="Times New Roman" w:cs="Times New Roman"/>
          <w:sz w:val="24"/>
          <w:szCs w:val="24"/>
        </w:rPr>
        <w:t>land</w:t>
      </w:r>
      <w:r>
        <w:rPr>
          <w:rFonts w:ascii="Times New Roman" w:hAnsi="Times New Roman" w:cs="Times New Roman" w:hint="eastAsia"/>
          <w:sz w:val="24"/>
          <w:szCs w:val="24"/>
        </w:rPr>
        <w:t>）</w:t>
      </w:r>
      <w:r>
        <w:rPr>
          <w:rFonts w:ascii="Times New Roman" w:hAnsi="Times New Roman" w:cs="Times New Roman"/>
          <w:sz w:val="24"/>
          <w:szCs w:val="24"/>
        </w:rPr>
        <w:t>不显著</w:t>
      </w:r>
      <w:r>
        <w:rPr>
          <w:rFonts w:ascii="Times New Roman" w:hAnsi="Times New Roman" w:cs="Times New Roman" w:hint="eastAsia"/>
          <w:sz w:val="24"/>
          <w:szCs w:val="24"/>
        </w:rPr>
        <w:t>。</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7C602D">
        <w:rPr>
          <w:rFonts w:ascii="Times New Roman" w:hAnsi="Times New Roman" w:cs="Times New Roman"/>
          <w:sz w:val="24"/>
          <w:szCs w:val="24"/>
        </w:rPr>
        <w:t>0.0</w:t>
      </w:r>
      <w:r>
        <w:rPr>
          <w:rFonts w:ascii="Times New Roman" w:hAnsi="Times New Roman" w:cs="Times New Roman"/>
          <w:sz w:val="24"/>
          <w:szCs w:val="24"/>
        </w:rPr>
        <w:t>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7C602D">
        <w:rPr>
          <w:rFonts w:ascii="Times New Roman" w:hAnsi="Times New Roman" w:cs="Times New Roman"/>
          <w:sz w:val="24"/>
          <w:szCs w:val="24"/>
        </w:rPr>
        <w:t>4-</w:t>
      </w:r>
      <w:r w:rsidR="006E5C3F">
        <w:rPr>
          <w:rFonts w:ascii="Times New Roman" w:hAnsi="Times New Roman" w:cs="Times New Roman"/>
          <w:sz w:val="24"/>
          <w:szCs w:val="24"/>
        </w:rPr>
        <w:t>3</w:t>
      </w:r>
      <w:r w:rsidRPr="007C602D">
        <w:rPr>
          <w:rFonts w:ascii="Times New Roman" w:hAnsi="Times New Roman" w:cs="Times New Roman"/>
          <w:sz w:val="24"/>
          <w:szCs w:val="24"/>
        </w:rPr>
        <w:t>）</w:t>
      </w:r>
      <w:r w:rsidR="006E5C3F">
        <w:rPr>
          <w:rFonts w:ascii="Times New Roman" w:hAnsi="Times New Roman" w:cs="Times New Roman" w:hint="eastAsia"/>
          <w:sz w:val="24"/>
          <w:szCs w:val="24"/>
        </w:rPr>
        <w:t>，</w:t>
      </w:r>
      <w:r w:rsidR="006E5C3F">
        <w:rPr>
          <w:rFonts w:ascii="Times New Roman" w:hAnsi="Times New Roman" w:cs="Times New Roman"/>
          <w:sz w:val="24"/>
          <w:szCs w:val="24"/>
        </w:rPr>
        <w:t>与</w:t>
      </w:r>
      <w:r w:rsidR="006E5C3F">
        <w:rPr>
          <w:rFonts w:ascii="Times New Roman" w:hAnsi="Times New Roman" w:cs="Times New Roman" w:hint="eastAsia"/>
          <w:sz w:val="24"/>
          <w:szCs w:val="24"/>
        </w:rPr>
        <w:t>预期不相符</w:t>
      </w:r>
      <w:r>
        <w:rPr>
          <w:rFonts w:ascii="Times New Roman" w:hAnsi="Times New Roman" w:cs="Times New Roman" w:hint="eastAsia"/>
          <w:sz w:val="24"/>
          <w:szCs w:val="24"/>
        </w:rPr>
        <w:t>。</w:t>
      </w:r>
      <w:r w:rsidR="006E5C3F">
        <w:rPr>
          <w:rFonts w:ascii="Times New Roman" w:hAnsi="Times New Roman" w:cs="Times New Roman" w:hint="eastAsia"/>
          <w:sz w:val="24"/>
          <w:szCs w:val="24"/>
        </w:rPr>
        <w:t>实证估计结果表明规模和单产通过生产要素作用的间接机制成立，在合理规模范围内，两熟玉米劳动投入和肥料变量与规模变量存在显著的负向关系，机械变量与规模变量存在显著的左偏的“倒</w:t>
      </w:r>
      <w:r w:rsidR="006E5C3F">
        <w:rPr>
          <w:rFonts w:ascii="Times New Roman" w:hAnsi="Times New Roman" w:cs="Times New Roman" w:hint="eastAsia"/>
          <w:sz w:val="24"/>
          <w:szCs w:val="24"/>
        </w:rPr>
        <w:t>U</w:t>
      </w:r>
      <w:r w:rsidR="006E5C3F">
        <w:rPr>
          <w:rFonts w:ascii="Times New Roman" w:hAnsi="Times New Roman" w:cs="Times New Roman" w:hint="eastAsia"/>
          <w:sz w:val="24"/>
          <w:szCs w:val="24"/>
        </w:rPr>
        <w:t>型”</w:t>
      </w:r>
      <w:r w:rsidR="006E5C3F">
        <w:rPr>
          <w:rFonts w:ascii="Times New Roman" w:hAnsi="Times New Roman" w:cs="Times New Roman"/>
          <w:sz w:val="24"/>
          <w:szCs w:val="24"/>
        </w:rPr>
        <w:t>关系</w:t>
      </w:r>
      <w:r w:rsidR="006E5C3F">
        <w:rPr>
          <w:rFonts w:ascii="Times New Roman" w:hAnsi="Times New Roman" w:cs="Times New Roman" w:hint="eastAsia"/>
          <w:sz w:val="24"/>
          <w:szCs w:val="24"/>
        </w:rPr>
        <w:t>。两熟玉米估计结果与预期不符合可能的解释是，两熟玉米种植区农村不存在剩余劳动力，</w:t>
      </w:r>
      <w:r w:rsidR="005A64E2">
        <w:rPr>
          <w:rFonts w:ascii="Times New Roman" w:hAnsi="Times New Roman" w:cs="Times New Roman" w:hint="eastAsia"/>
          <w:sz w:val="24"/>
          <w:szCs w:val="24"/>
        </w:rPr>
        <w:t>家庭耕作时劳动力冗余的现象较少，</w:t>
      </w:r>
      <w:r w:rsidR="005A64E2">
        <w:rPr>
          <w:rFonts w:ascii="Times New Roman" w:hAnsi="Times New Roman" w:cs="Times New Roman"/>
          <w:sz w:val="24"/>
          <w:szCs w:val="24"/>
        </w:rPr>
        <w:t>因而</w:t>
      </w:r>
      <w:r w:rsidR="005A64E2">
        <w:rPr>
          <w:rFonts w:ascii="Times New Roman" w:hAnsi="Times New Roman" w:cs="Times New Roman" w:hint="eastAsia"/>
          <w:sz w:val="24"/>
          <w:szCs w:val="24"/>
        </w:rPr>
        <w:t>规模扩大亩均劳动力下降带来的减产效应低。</w:t>
      </w:r>
      <w:r w:rsidR="00AA0A90">
        <w:rPr>
          <w:rFonts w:ascii="Times New Roman" w:hAnsi="Times New Roman" w:cs="Times New Roman" w:hint="eastAsia"/>
          <w:sz w:val="24"/>
          <w:szCs w:val="24"/>
        </w:rPr>
        <w:t>同时，该地区机械化水平</w:t>
      </w:r>
      <w:r w:rsidR="00CF6B63">
        <w:rPr>
          <w:rFonts w:ascii="Times New Roman" w:hAnsi="Times New Roman" w:cs="Times New Roman" w:hint="eastAsia"/>
          <w:sz w:val="24"/>
          <w:szCs w:val="24"/>
        </w:rPr>
        <w:t>低，配置合适的农业机械带来的增产效应显著。</w:t>
      </w:r>
      <w:r w:rsidR="00CF6B63">
        <w:rPr>
          <w:rFonts w:ascii="Times New Roman" w:hAnsi="Times New Roman" w:cs="Times New Roman"/>
          <w:sz w:val="24"/>
          <w:szCs w:val="24"/>
        </w:rPr>
        <w:t>因此</w:t>
      </w:r>
      <w:r w:rsidR="00CF6B63">
        <w:rPr>
          <w:rFonts w:ascii="Times New Roman" w:hAnsi="Times New Roman" w:cs="Times New Roman" w:hint="eastAsia"/>
          <w:sz w:val="24"/>
          <w:szCs w:val="24"/>
        </w:rPr>
        <w:t>扩大规模时，亩均投工量降低的减产效应与亩均机械投入增加的增产效应相抵消，</w:t>
      </w:r>
      <w:r w:rsidR="00CF6B63">
        <w:rPr>
          <w:rFonts w:ascii="Times New Roman" w:hAnsi="Times New Roman" w:cs="Times New Roman"/>
          <w:sz w:val="24"/>
          <w:szCs w:val="24"/>
        </w:rPr>
        <w:t>导致</w:t>
      </w:r>
      <w:r w:rsidR="00CF6B63">
        <w:rPr>
          <w:rFonts w:ascii="Times New Roman" w:hAnsi="Times New Roman" w:cs="Times New Roman" w:hint="eastAsia"/>
          <w:sz w:val="24"/>
          <w:szCs w:val="24"/>
        </w:rPr>
        <w:t>土地生产率与单产</w:t>
      </w:r>
      <w:r w:rsidR="005E5D6B">
        <w:rPr>
          <w:rFonts w:ascii="Times New Roman" w:hAnsi="Times New Roman" w:cs="Times New Roman" w:hint="eastAsia"/>
          <w:sz w:val="24"/>
          <w:szCs w:val="24"/>
        </w:rPr>
        <w:t>关系</w:t>
      </w:r>
      <w:r w:rsidR="00CF6B63">
        <w:rPr>
          <w:rFonts w:ascii="Times New Roman" w:hAnsi="Times New Roman" w:cs="Times New Roman" w:hint="eastAsia"/>
          <w:sz w:val="24"/>
          <w:szCs w:val="24"/>
        </w:rPr>
        <w:t>不显著。</w:t>
      </w:r>
    </w:p>
    <w:p w14:paraId="06C3C26B" w14:textId="77777777" w:rsidR="00C62DA7" w:rsidRDefault="00C62DA7" w:rsidP="00C62DA7">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46AD2F8A" wp14:editId="7D059E31">
            <wp:extent cx="5400000" cy="288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F062903" w14:textId="2E0E9A32" w:rsidR="00C62DA7" w:rsidRPr="00F652BB" w:rsidRDefault="00C62DA7" w:rsidP="00C62DA7">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sidR="006E5C3F">
        <w:rPr>
          <w:rFonts w:ascii="Times New Roman" w:hAnsi="Times New Roman" w:cs="Times New Roman"/>
          <w:b/>
          <w:sz w:val="24"/>
          <w:szCs w:val="24"/>
        </w:rPr>
        <w:t>3</w:t>
      </w:r>
      <w:r w:rsidRPr="00F652BB">
        <w:rPr>
          <w:rFonts w:ascii="Times New Roman" w:hAnsi="Times New Roman" w:cs="Times New Roman"/>
          <w:b/>
          <w:sz w:val="24"/>
          <w:szCs w:val="24"/>
        </w:rPr>
        <w:t xml:space="preserve">   </w:t>
      </w:r>
      <w:r>
        <w:rPr>
          <w:rFonts w:ascii="Times New Roman" w:hAnsi="Times New Roman" w:cs="Times New Roman" w:hint="eastAsia"/>
          <w:b/>
          <w:sz w:val="24"/>
          <w:szCs w:val="24"/>
        </w:rPr>
        <w:t>两熟</w:t>
      </w:r>
      <w:r w:rsidRPr="00F652BB">
        <w:rPr>
          <w:rFonts w:ascii="Times New Roman" w:hAnsi="Times New Roman" w:cs="Times New Roman" w:hint="eastAsia"/>
          <w:b/>
          <w:sz w:val="24"/>
          <w:szCs w:val="24"/>
        </w:rPr>
        <w:t>玉米规模与单产关系</w:t>
      </w:r>
    </w:p>
    <w:p w14:paraId="4AB5CC00" w14:textId="6E74B35B" w:rsidR="009C7CED" w:rsidRDefault="009C7CED" w:rsidP="009C7CE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7C602D">
        <w:rPr>
          <w:rFonts w:ascii="Times New Roman" w:hAnsi="Times New Roman" w:cs="Times New Roman"/>
          <w:sz w:val="24"/>
          <w:szCs w:val="24"/>
        </w:rPr>
        <w:t>0.</w:t>
      </w:r>
      <w:r>
        <w:rPr>
          <w:rFonts w:ascii="Times New Roman" w:hAnsi="Times New Roman" w:cs="Times New Roman"/>
          <w:sz w:val="24"/>
          <w:szCs w:val="24"/>
        </w:rPr>
        <w:t>007</w:t>
      </w:r>
      <w:r w:rsidRPr="007C602D">
        <w:rPr>
          <w:rFonts w:ascii="Times New Roman" w:hAnsi="Times New Roman" w:cs="Times New Roman"/>
          <w:sz w:val="24"/>
          <w:szCs w:val="24"/>
        </w:rPr>
        <w:t>，</w:t>
      </w:r>
      <w:proofErr w:type="gramStart"/>
      <w:r w:rsidRPr="007C602D">
        <w:rPr>
          <w:rFonts w:ascii="Times New Roman" w:hAnsi="Times New Roman" w:cs="Times New Roman"/>
          <w:sz w:val="24"/>
          <w:szCs w:val="24"/>
        </w:rPr>
        <w:t>分规模</w:t>
      </w:r>
      <w:proofErr w:type="gramEnd"/>
      <w:r w:rsidRPr="007C602D">
        <w:rPr>
          <w:rFonts w:ascii="Times New Roman" w:hAnsi="Times New Roman" w:cs="Times New Roman"/>
          <w:sz w:val="24"/>
          <w:szCs w:val="24"/>
        </w:rPr>
        <w:t>计算的劳动力产出弹性表明，劳动力产出弹性随着规模的扩大而降低，小农产出弹性为</w:t>
      </w:r>
      <w:r>
        <w:rPr>
          <w:rFonts w:ascii="Times New Roman" w:hAnsi="Times New Roman" w:cs="Times New Roman"/>
          <w:sz w:val="24"/>
          <w:szCs w:val="24"/>
        </w:rPr>
        <w:t>0.007</w:t>
      </w:r>
      <w:r w:rsidRPr="007C602D">
        <w:rPr>
          <w:rFonts w:ascii="Times New Roman" w:hAnsi="Times New Roman" w:cs="Times New Roman"/>
          <w:sz w:val="24"/>
          <w:szCs w:val="24"/>
        </w:rPr>
        <w:t>，中等农户和大农户为</w:t>
      </w:r>
      <w:r>
        <w:rPr>
          <w:rFonts w:ascii="Times New Roman" w:hAnsi="Times New Roman" w:cs="Times New Roman"/>
          <w:sz w:val="24"/>
          <w:szCs w:val="24"/>
        </w:rPr>
        <w:t>-0.005</w:t>
      </w:r>
      <w:r w:rsidRPr="007C602D">
        <w:rPr>
          <w:rFonts w:ascii="Times New Roman" w:hAnsi="Times New Roman" w:cs="Times New Roman"/>
          <w:sz w:val="24"/>
          <w:szCs w:val="24"/>
        </w:rPr>
        <w:t>和</w:t>
      </w:r>
      <w:r>
        <w:rPr>
          <w:rFonts w:ascii="Times New Roman" w:hAnsi="Times New Roman" w:cs="Times New Roman"/>
          <w:sz w:val="24"/>
          <w:szCs w:val="24"/>
        </w:rPr>
        <w:t>-0.018</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Pr>
          <w:rFonts w:ascii="Times New Roman" w:hAnsi="Times New Roman" w:cs="Times New Roman"/>
          <w:sz w:val="24"/>
          <w:szCs w:val="24"/>
        </w:rPr>
        <w:t>0.081</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Pr>
          <w:rFonts w:ascii="Times New Roman" w:hAnsi="Times New Roman" w:cs="Times New Roman"/>
          <w:sz w:val="24"/>
          <w:szCs w:val="24"/>
        </w:rPr>
        <w:t>0.081</w:t>
      </w:r>
      <w:r w:rsidRPr="007C602D">
        <w:rPr>
          <w:rFonts w:ascii="Times New Roman" w:hAnsi="Times New Roman" w:cs="Times New Roman"/>
          <w:sz w:val="24"/>
          <w:szCs w:val="24"/>
        </w:rPr>
        <w:t>、</w:t>
      </w:r>
      <w:r>
        <w:rPr>
          <w:rFonts w:ascii="Times New Roman" w:hAnsi="Times New Roman" w:cs="Times New Roman"/>
          <w:sz w:val="24"/>
          <w:szCs w:val="24"/>
        </w:rPr>
        <w:t>0.082</w:t>
      </w:r>
      <w:r w:rsidRPr="007C602D">
        <w:rPr>
          <w:rFonts w:ascii="Times New Roman" w:hAnsi="Times New Roman" w:cs="Times New Roman"/>
          <w:sz w:val="24"/>
          <w:szCs w:val="24"/>
        </w:rPr>
        <w:t>和</w:t>
      </w:r>
      <w:r>
        <w:rPr>
          <w:rFonts w:ascii="Times New Roman" w:hAnsi="Times New Roman" w:cs="Times New Roman"/>
          <w:sz w:val="24"/>
          <w:szCs w:val="24"/>
        </w:rPr>
        <w:t>0.094</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Pr>
          <w:rFonts w:ascii="Times New Roman" w:hAnsi="Times New Roman" w:cs="Times New Roman"/>
          <w:sz w:val="24"/>
          <w:szCs w:val="24"/>
        </w:rPr>
        <w:t>0.030</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Pr>
          <w:rFonts w:ascii="Times New Roman" w:hAnsi="Times New Roman" w:cs="Times New Roman"/>
          <w:sz w:val="24"/>
          <w:szCs w:val="24"/>
        </w:rPr>
        <w:t>0.030</w:t>
      </w:r>
      <w:r w:rsidRPr="007C602D">
        <w:rPr>
          <w:rFonts w:ascii="Times New Roman" w:hAnsi="Times New Roman" w:cs="Times New Roman"/>
          <w:sz w:val="24"/>
          <w:szCs w:val="24"/>
        </w:rPr>
        <w:t>、</w:t>
      </w:r>
      <w:r>
        <w:rPr>
          <w:rFonts w:ascii="Times New Roman" w:hAnsi="Times New Roman" w:cs="Times New Roman"/>
          <w:sz w:val="24"/>
          <w:szCs w:val="24"/>
        </w:rPr>
        <w:t>0.030</w:t>
      </w:r>
      <w:r w:rsidRPr="007C602D">
        <w:rPr>
          <w:rFonts w:ascii="Times New Roman" w:hAnsi="Times New Roman" w:cs="Times New Roman"/>
          <w:sz w:val="24"/>
          <w:szCs w:val="24"/>
        </w:rPr>
        <w:t>和</w:t>
      </w:r>
      <w:r>
        <w:rPr>
          <w:rFonts w:ascii="Times New Roman" w:hAnsi="Times New Roman" w:cs="Times New Roman"/>
          <w:sz w:val="24"/>
          <w:szCs w:val="24"/>
        </w:rPr>
        <w:t>0.032</w:t>
      </w:r>
      <w:r w:rsidRPr="007C602D">
        <w:rPr>
          <w:rFonts w:ascii="Times New Roman" w:hAnsi="Times New Roman" w:cs="Times New Roman"/>
          <w:sz w:val="24"/>
          <w:szCs w:val="24"/>
        </w:rPr>
        <w:t>。</w:t>
      </w:r>
      <w:r w:rsidR="009E0DF9">
        <w:rPr>
          <w:rFonts w:ascii="Times New Roman" w:hAnsi="Times New Roman" w:cs="Times New Roman" w:hint="eastAsia"/>
          <w:sz w:val="24"/>
          <w:szCs w:val="24"/>
        </w:rPr>
        <w:t>农户劳动产出弹性估计结果</w:t>
      </w:r>
      <w:r w:rsidR="009E0DF9">
        <w:rPr>
          <w:rFonts w:ascii="Times New Roman" w:hAnsi="Times New Roman" w:cs="Times New Roman"/>
          <w:sz w:val="24"/>
          <w:szCs w:val="24"/>
        </w:rPr>
        <w:t>表明</w:t>
      </w:r>
      <w:r w:rsidR="009E0DF9">
        <w:rPr>
          <w:rFonts w:ascii="Times New Roman" w:hAnsi="Times New Roman" w:cs="Times New Roman" w:hint="eastAsia"/>
          <w:sz w:val="24"/>
          <w:szCs w:val="24"/>
        </w:rPr>
        <w:t>小</w:t>
      </w:r>
      <w:r w:rsidR="009E0DF9">
        <w:rPr>
          <w:rFonts w:ascii="Times New Roman" w:hAnsi="Times New Roman" w:cs="Times New Roman" w:hint="eastAsia"/>
          <w:sz w:val="24"/>
          <w:szCs w:val="24"/>
        </w:rPr>
        <w:lastRenderedPageBreak/>
        <w:t>麦和水稻种植过程中劳动力冗余，劳动力存在自我剥削行为，农业生产过程中偏向于精耕细作的种植方式。</w:t>
      </w:r>
      <w:r>
        <w:rPr>
          <w:rFonts w:ascii="Times New Roman" w:hAnsi="Times New Roman" w:cs="Times New Roman" w:hint="eastAsia"/>
          <w:sz w:val="24"/>
          <w:szCs w:val="24"/>
        </w:rPr>
        <w:t>与两熟小麦的劳动力产出弹性相比，两熟玉米的劳动弹性转为正（</w:t>
      </w:r>
      <w:r>
        <w:rPr>
          <w:rFonts w:ascii="Times New Roman" w:hAnsi="Times New Roman" w:cs="Times New Roman" w:hint="eastAsia"/>
          <w:sz w:val="24"/>
          <w:szCs w:val="24"/>
        </w:rPr>
        <w:t>0</w:t>
      </w:r>
      <w:r>
        <w:rPr>
          <w:rFonts w:ascii="Times New Roman" w:hAnsi="Times New Roman" w:cs="Times New Roman"/>
          <w:sz w:val="24"/>
          <w:szCs w:val="24"/>
        </w:rPr>
        <w:t>.007</w:t>
      </w:r>
      <w:r>
        <w:rPr>
          <w:rFonts w:ascii="Times New Roman" w:hAnsi="Times New Roman" w:cs="Times New Roman" w:hint="eastAsia"/>
          <w:sz w:val="24"/>
          <w:szCs w:val="24"/>
        </w:rPr>
        <w:t>），机械产出弹性增加将近一倍。劳动产出弹性和机械产出弹性的计算结果也证明了上述解释的合理性。</w:t>
      </w:r>
    </w:p>
    <w:p w14:paraId="3B816EBE" w14:textId="4E9BC42D" w:rsidR="002D42A5" w:rsidRDefault="00C62DA7" w:rsidP="002D42A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2D42A5">
        <w:rPr>
          <w:rFonts w:ascii="Times New Roman" w:hAnsi="Times New Roman" w:cs="Times New Roman" w:hint="eastAsia"/>
          <w:sz w:val="24"/>
          <w:szCs w:val="24"/>
        </w:rPr>
        <w:t>、</w:t>
      </w:r>
      <w:r w:rsidR="002D42A5">
        <w:rPr>
          <w:rFonts w:ascii="Times New Roman" w:hAnsi="Times New Roman" w:cs="Times New Roman"/>
          <w:sz w:val="24"/>
          <w:szCs w:val="24"/>
        </w:rPr>
        <w:t>兼业</w:t>
      </w:r>
      <w:r w:rsidR="002D42A5">
        <w:rPr>
          <w:rFonts w:ascii="Times New Roman" w:hAnsi="Times New Roman" w:cs="Times New Roman" w:hint="eastAsia"/>
          <w:sz w:val="24"/>
          <w:szCs w:val="24"/>
        </w:rPr>
        <w:t>水平和</w:t>
      </w:r>
      <w:r>
        <w:rPr>
          <w:rFonts w:ascii="Times New Roman" w:hAnsi="Times New Roman" w:cs="Times New Roman" w:hint="eastAsia"/>
          <w:sz w:val="24"/>
          <w:szCs w:val="24"/>
        </w:rPr>
        <w:t>耕地细碎化对土地生产率有显著影响。</w:t>
      </w:r>
      <w:r w:rsidR="002D42A5">
        <w:rPr>
          <w:rFonts w:ascii="Times New Roman" w:hAnsi="Times New Roman" w:cs="Times New Roman" w:hint="eastAsia"/>
          <w:sz w:val="24"/>
          <w:szCs w:val="24"/>
        </w:rPr>
        <w:t>耕地细碎化水平负向影响土地生产率，</w:t>
      </w:r>
      <w:r w:rsidR="002D42A5">
        <w:rPr>
          <w:rFonts w:ascii="Times New Roman" w:hAnsi="Times New Roman" w:cs="Times New Roman"/>
          <w:sz w:val="24"/>
          <w:szCs w:val="24"/>
        </w:rPr>
        <w:t>且</w:t>
      </w:r>
      <w:r w:rsidR="002D42A5">
        <w:rPr>
          <w:rFonts w:ascii="Times New Roman" w:hAnsi="Times New Roman" w:cs="Times New Roman" w:hint="eastAsia"/>
          <w:sz w:val="24"/>
          <w:szCs w:val="24"/>
        </w:rPr>
        <w:t>力度较大，表明地块面积越大，单产率越低。当前既有的解释认为，规模小的土地有利于农户发挥精耕细作的比较优势，产生高的农业产出。</w:t>
      </w:r>
    </w:p>
    <w:p w14:paraId="280EBCAE" w14:textId="5A66F993" w:rsidR="00C62DA7" w:rsidRPr="00A511DA" w:rsidRDefault="00C62DA7" w:rsidP="002D42A5">
      <w:pPr>
        <w:spacing w:beforeLines="100" w:before="326" w:afterLines="50" w:after="163" w:line="400" w:lineRule="exact"/>
        <w:ind w:firstLineChars="200" w:firstLine="482"/>
        <w:jc w:val="center"/>
        <w:rPr>
          <w:rFonts w:ascii="Times New Roman" w:hAnsi="Times New Roman" w:cs="Times New Roman"/>
          <w:b/>
          <w:sz w:val="24"/>
          <w:szCs w:val="24"/>
        </w:rPr>
      </w:pPr>
      <w:r w:rsidRPr="00A511DA">
        <w:rPr>
          <w:rFonts w:ascii="Times New Roman" w:hAnsi="Times New Roman" w:cs="Times New Roman" w:hint="eastAsia"/>
          <w:b/>
          <w:sz w:val="24"/>
          <w:szCs w:val="24"/>
        </w:rPr>
        <w:t>表</w:t>
      </w:r>
      <w:r w:rsidRPr="00A511DA">
        <w:rPr>
          <w:rFonts w:ascii="Times New Roman" w:hAnsi="Times New Roman" w:cs="Times New Roman" w:hint="eastAsia"/>
          <w:b/>
          <w:sz w:val="24"/>
          <w:szCs w:val="24"/>
        </w:rPr>
        <w:t>4</w:t>
      </w:r>
      <w:r w:rsidRPr="00A511DA">
        <w:rPr>
          <w:rFonts w:ascii="Times New Roman" w:hAnsi="Times New Roman" w:cs="Times New Roman"/>
          <w:b/>
          <w:sz w:val="24"/>
          <w:szCs w:val="24"/>
        </w:rPr>
        <w:t xml:space="preserve">-3  </w:t>
      </w:r>
      <w:r w:rsidRPr="00A511DA">
        <w:rPr>
          <w:rFonts w:ascii="Times New Roman" w:hAnsi="Times New Roman" w:cs="Times New Roman" w:hint="eastAsia"/>
          <w:b/>
          <w:sz w:val="24"/>
          <w:szCs w:val="24"/>
        </w:rPr>
        <w:t xml:space="preserve"> </w:t>
      </w:r>
      <w:r w:rsidRPr="00A511DA">
        <w:rPr>
          <w:rFonts w:ascii="Times New Roman" w:hAnsi="Times New Roman" w:cs="Times New Roman" w:hint="eastAsia"/>
          <w:b/>
          <w:sz w:val="24"/>
          <w:szCs w:val="24"/>
        </w:rPr>
        <w:t>两熟玉米农户数据估计结果</w:t>
      </w:r>
    </w:p>
    <w:tbl>
      <w:tblPr>
        <w:tblW w:w="9528" w:type="dxa"/>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119"/>
        <w:gridCol w:w="707"/>
        <w:gridCol w:w="32"/>
      </w:tblGrid>
      <w:tr w:rsidR="00C62DA7" w:rsidRPr="00792C82" w14:paraId="66562FF8" w14:textId="77777777" w:rsidTr="006E597F">
        <w:trPr>
          <w:gridAfter w:val="1"/>
          <w:wAfter w:w="32" w:type="dxa"/>
          <w:trHeight w:val="454"/>
        </w:trPr>
        <w:tc>
          <w:tcPr>
            <w:tcW w:w="1487" w:type="dxa"/>
            <w:tcBorders>
              <w:top w:val="single" w:sz="12" w:space="0" w:color="auto"/>
              <w:left w:val="nil"/>
              <w:bottom w:val="single" w:sz="4" w:space="0" w:color="auto"/>
              <w:right w:val="nil"/>
            </w:tcBorders>
            <w:shd w:val="clear" w:color="auto" w:fill="auto"/>
            <w:noWrap/>
            <w:vAlign w:val="center"/>
            <w:hideMark/>
          </w:tcPr>
          <w:p w14:paraId="58691C20" w14:textId="77777777" w:rsidR="00C62DA7" w:rsidRPr="00792C82" w:rsidRDefault="00C62DA7" w:rsidP="006E597F">
            <w:pPr>
              <w:spacing w:after="0" w:line="240" w:lineRule="auto"/>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5368EB50"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proofErr w:type="spellStart"/>
            <w:r>
              <w:rPr>
                <w:rFonts w:ascii="Times New Roman" w:eastAsia="宋体" w:hAnsi="Times New Roman" w:cs="Times New Roman"/>
                <w:b/>
                <w:color w:val="000000"/>
              </w:rPr>
              <w:t>lnyield</w:t>
            </w:r>
            <w:proofErr w:type="spellEnd"/>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7B184748"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w:t>
            </w:r>
            <w:proofErr w:type="spellStart"/>
            <w:r w:rsidRPr="00792C82">
              <w:rPr>
                <w:rFonts w:ascii="Times New Roman" w:eastAsia="宋体" w:hAnsi="Times New Roman" w:cs="Times New Roman"/>
                <w:b/>
                <w:color w:val="000000"/>
              </w:rPr>
              <w:t>lnlabor</w:t>
            </w:r>
            <w:proofErr w:type="spellEnd"/>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6D739295"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w:t>
            </w:r>
            <w:proofErr w:type="spellStart"/>
            <w:r w:rsidRPr="00792C82">
              <w:rPr>
                <w:rFonts w:ascii="Times New Roman" w:eastAsia="宋体" w:hAnsi="Times New Roman" w:cs="Times New Roman"/>
                <w:b/>
                <w:color w:val="000000"/>
              </w:rPr>
              <w:t>lnfertile</w:t>
            </w:r>
            <w:proofErr w:type="spellEnd"/>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05CB6108"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w:t>
            </w:r>
            <w:proofErr w:type="spellStart"/>
            <w:r w:rsidRPr="00792C82">
              <w:rPr>
                <w:rFonts w:ascii="Times New Roman" w:eastAsia="宋体" w:hAnsi="Times New Roman" w:cs="Times New Roman"/>
                <w:b/>
                <w:color w:val="000000"/>
              </w:rPr>
              <w:t>lnmachane</w:t>
            </w:r>
            <w:proofErr w:type="spellEnd"/>
          </w:p>
        </w:tc>
      </w:tr>
      <w:tr w:rsidR="00073A51" w:rsidRPr="00792C82" w14:paraId="70B4CBBF" w14:textId="77777777" w:rsidTr="006E597F">
        <w:trPr>
          <w:trHeight w:val="340"/>
        </w:trPr>
        <w:tc>
          <w:tcPr>
            <w:tcW w:w="1487" w:type="dxa"/>
            <w:tcBorders>
              <w:top w:val="nil"/>
              <w:left w:val="nil"/>
              <w:bottom w:val="nil"/>
              <w:right w:val="nil"/>
            </w:tcBorders>
            <w:shd w:val="clear" w:color="auto" w:fill="auto"/>
            <w:noWrap/>
            <w:vAlign w:val="center"/>
            <w:hideMark/>
          </w:tcPr>
          <w:p w14:paraId="137B228D"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lnland</w:t>
            </w:r>
            <w:proofErr w:type="spellEnd"/>
          </w:p>
        </w:tc>
        <w:tc>
          <w:tcPr>
            <w:tcW w:w="1134" w:type="dxa"/>
            <w:tcBorders>
              <w:top w:val="nil"/>
              <w:left w:val="nil"/>
              <w:bottom w:val="nil"/>
              <w:right w:val="nil"/>
            </w:tcBorders>
            <w:shd w:val="clear" w:color="auto" w:fill="auto"/>
            <w:noWrap/>
            <w:vAlign w:val="center"/>
            <w:hideMark/>
          </w:tcPr>
          <w:p w14:paraId="75E92C73"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0.029**</w:t>
            </w:r>
          </w:p>
        </w:tc>
        <w:tc>
          <w:tcPr>
            <w:tcW w:w="931" w:type="dxa"/>
            <w:gridSpan w:val="2"/>
            <w:tcBorders>
              <w:top w:val="nil"/>
              <w:left w:val="nil"/>
              <w:bottom w:val="nil"/>
              <w:right w:val="nil"/>
            </w:tcBorders>
            <w:shd w:val="clear" w:color="auto" w:fill="auto"/>
            <w:noWrap/>
            <w:vAlign w:val="center"/>
            <w:hideMark/>
          </w:tcPr>
          <w:p w14:paraId="0D5B1E95" w14:textId="7E517243"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7BB0F5B2"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-0.32***</w:t>
            </w:r>
          </w:p>
        </w:tc>
        <w:tc>
          <w:tcPr>
            <w:tcW w:w="858" w:type="dxa"/>
            <w:gridSpan w:val="2"/>
            <w:tcBorders>
              <w:top w:val="nil"/>
              <w:left w:val="nil"/>
              <w:bottom w:val="nil"/>
              <w:right w:val="nil"/>
            </w:tcBorders>
            <w:shd w:val="clear" w:color="auto" w:fill="auto"/>
            <w:noWrap/>
            <w:vAlign w:val="center"/>
            <w:hideMark/>
          </w:tcPr>
          <w:p w14:paraId="4ECE9703"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(0.023)</w:t>
            </w:r>
          </w:p>
        </w:tc>
        <w:tc>
          <w:tcPr>
            <w:tcW w:w="1134" w:type="dxa"/>
            <w:tcBorders>
              <w:top w:val="nil"/>
              <w:left w:val="nil"/>
              <w:bottom w:val="nil"/>
              <w:right w:val="nil"/>
            </w:tcBorders>
            <w:shd w:val="clear" w:color="auto" w:fill="auto"/>
            <w:noWrap/>
            <w:vAlign w:val="center"/>
            <w:hideMark/>
          </w:tcPr>
          <w:p w14:paraId="668436EA"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-0.071***</w:t>
            </w:r>
          </w:p>
        </w:tc>
        <w:tc>
          <w:tcPr>
            <w:tcW w:w="858" w:type="dxa"/>
            <w:gridSpan w:val="2"/>
            <w:tcBorders>
              <w:top w:val="nil"/>
              <w:left w:val="nil"/>
              <w:bottom w:val="nil"/>
              <w:right w:val="nil"/>
            </w:tcBorders>
            <w:shd w:val="clear" w:color="auto" w:fill="auto"/>
            <w:noWrap/>
            <w:vAlign w:val="center"/>
            <w:hideMark/>
          </w:tcPr>
          <w:p w14:paraId="793B8D44"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(0.023)</w:t>
            </w:r>
          </w:p>
        </w:tc>
        <w:tc>
          <w:tcPr>
            <w:tcW w:w="1134" w:type="dxa"/>
            <w:tcBorders>
              <w:top w:val="nil"/>
              <w:left w:val="nil"/>
              <w:bottom w:val="nil"/>
              <w:right w:val="nil"/>
            </w:tcBorders>
            <w:shd w:val="clear" w:color="auto" w:fill="auto"/>
            <w:noWrap/>
            <w:vAlign w:val="center"/>
            <w:hideMark/>
          </w:tcPr>
          <w:p w14:paraId="7CA756DF"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0.643***</w:t>
            </w:r>
          </w:p>
        </w:tc>
        <w:tc>
          <w:tcPr>
            <w:tcW w:w="858" w:type="dxa"/>
            <w:gridSpan w:val="3"/>
            <w:tcBorders>
              <w:top w:val="nil"/>
              <w:left w:val="nil"/>
              <w:bottom w:val="nil"/>
              <w:right w:val="nil"/>
            </w:tcBorders>
            <w:shd w:val="clear" w:color="auto" w:fill="auto"/>
            <w:noWrap/>
            <w:vAlign w:val="center"/>
            <w:hideMark/>
          </w:tcPr>
          <w:p w14:paraId="3ABC9BE1"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(0.143)</w:t>
            </w:r>
          </w:p>
        </w:tc>
      </w:tr>
      <w:tr w:rsidR="00073A51" w:rsidRPr="00792C82" w14:paraId="5A1D3BD5" w14:textId="77777777" w:rsidTr="006E597F">
        <w:trPr>
          <w:trHeight w:val="340"/>
        </w:trPr>
        <w:tc>
          <w:tcPr>
            <w:tcW w:w="1487" w:type="dxa"/>
            <w:tcBorders>
              <w:top w:val="nil"/>
              <w:left w:val="nil"/>
              <w:bottom w:val="nil"/>
              <w:right w:val="nil"/>
            </w:tcBorders>
            <w:shd w:val="clear" w:color="auto" w:fill="auto"/>
            <w:noWrap/>
            <w:vAlign w:val="center"/>
            <w:hideMark/>
          </w:tcPr>
          <w:p w14:paraId="62F94363"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0F9B277A"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4E46261F" w14:textId="159963FC" w:rsidR="00073A51" w:rsidRPr="00792C82" w:rsidRDefault="00073A51" w:rsidP="00073A51">
            <w:pPr>
              <w:spacing w:after="0" w:line="240" w:lineRule="auto"/>
              <w:rPr>
                <w:rFonts w:ascii="Times New Roman" w:eastAsia="宋体" w:hAnsi="Times New Roman" w:cs="Times New Roman"/>
                <w:color w:val="000000"/>
              </w:rPr>
            </w:pPr>
          </w:p>
        </w:tc>
        <w:tc>
          <w:tcPr>
            <w:tcW w:w="1134" w:type="dxa"/>
            <w:tcBorders>
              <w:top w:val="nil"/>
              <w:left w:val="nil"/>
              <w:bottom w:val="nil"/>
              <w:right w:val="nil"/>
            </w:tcBorders>
            <w:shd w:val="clear" w:color="auto" w:fill="auto"/>
            <w:noWrap/>
            <w:vAlign w:val="center"/>
          </w:tcPr>
          <w:p w14:paraId="743152F1"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tcPr>
          <w:p w14:paraId="2347E608"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18508BC3"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tcPr>
          <w:p w14:paraId="650E7CEC"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77DB55B4"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tcPr>
          <w:p w14:paraId="3473D0C7"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7817D6C1" w14:textId="77777777" w:rsidTr="006E597F">
        <w:trPr>
          <w:trHeight w:val="340"/>
        </w:trPr>
        <w:tc>
          <w:tcPr>
            <w:tcW w:w="1487" w:type="dxa"/>
            <w:tcBorders>
              <w:top w:val="nil"/>
              <w:left w:val="nil"/>
              <w:bottom w:val="nil"/>
              <w:right w:val="nil"/>
            </w:tcBorders>
            <w:shd w:val="clear" w:color="auto" w:fill="auto"/>
            <w:noWrap/>
            <w:vAlign w:val="center"/>
            <w:hideMark/>
          </w:tcPr>
          <w:p w14:paraId="2E8D368B"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7A723601" w14:textId="77777777" w:rsidR="00073A51" w:rsidRPr="00792C82" w:rsidRDefault="00073A51" w:rsidP="00073A51">
            <w:pPr>
              <w:spacing w:after="0" w:line="240" w:lineRule="auto"/>
              <w:rPr>
                <w:rFonts w:ascii="Times New Roman" w:eastAsia="宋体" w:hAnsi="Times New Roman" w:cs="Times New Roman"/>
                <w:color w:val="000000"/>
              </w:rPr>
            </w:pPr>
          </w:p>
        </w:tc>
        <w:tc>
          <w:tcPr>
            <w:tcW w:w="931" w:type="dxa"/>
            <w:gridSpan w:val="2"/>
            <w:tcBorders>
              <w:top w:val="nil"/>
              <w:left w:val="nil"/>
              <w:bottom w:val="nil"/>
              <w:right w:val="nil"/>
            </w:tcBorders>
            <w:shd w:val="clear" w:color="auto" w:fill="auto"/>
            <w:noWrap/>
            <w:vAlign w:val="center"/>
            <w:hideMark/>
          </w:tcPr>
          <w:p w14:paraId="0A8EB775" w14:textId="389D86E6" w:rsidR="00073A51" w:rsidRPr="00792C82" w:rsidRDefault="00073A51" w:rsidP="00073A51">
            <w:pPr>
              <w:spacing w:after="0" w:line="240" w:lineRule="auto"/>
              <w:jc w:val="right"/>
              <w:rPr>
                <w:rFonts w:ascii="Times New Roman" w:eastAsia="Times New Roman" w:hAnsi="Times New Roman" w:cs="Times New Roman"/>
                <w:sz w:val="20"/>
                <w:szCs w:val="2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020B6FB"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-0.018***</w:t>
            </w:r>
          </w:p>
        </w:tc>
        <w:tc>
          <w:tcPr>
            <w:tcW w:w="858" w:type="dxa"/>
            <w:gridSpan w:val="2"/>
            <w:tcBorders>
              <w:top w:val="nil"/>
              <w:left w:val="nil"/>
              <w:bottom w:val="nil"/>
              <w:right w:val="nil"/>
            </w:tcBorders>
            <w:shd w:val="clear" w:color="auto" w:fill="auto"/>
            <w:noWrap/>
            <w:vAlign w:val="center"/>
            <w:hideMark/>
          </w:tcPr>
          <w:p w14:paraId="22188CDC" w14:textId="77777777" w:rsidR="00073A51" w:rsidRPr="00792C82" w:rsidRDefault="00073A51" w:rsidP="00073A51">
            <w:pPr>
              <w:spacing w:after="0" w:line="240" w:lineRule="auto"/>
              <w:rPr>
                <w:rFonts w:ascii="Times New Roman" w:eastAsia="宋体" w:hAnsi="Times New Roman" w:cs="Times New Roman"/>
                <w:color w:val="000000"/>
              </w:rPr>
            </w:pPr>
            <w:r>
              <w:rPr>
                <w:rFonts w:ascii="Calibri" w:hAnsi="Calibri"/>
                <w:color w:val="000000"/>
              </w:rPr>
              <w:t>(0.009)</w:t>
            </w:r>
          </w:p>
        </w:tc>
        <w:tc>
          <w:tcPr>
            <w:tcW w:w="1134" w:type="dxa"/>
            <w:tcBorders>
              <w:top w:val="nil"/>
              <w:left w:val="nil"/>
              <w:bottom w:val="nil"/>
              <w:right w:val="nil"/>
            </w:tcBorders>
            <w:shd w:val="clear" w:color="auto" w:fill="auto"/>
            <w:noWrap/>
            <w:vAlign w:val="center"/>
            <w:hideMark/>
          </w:tcPr>
          <w:p w14:paraId="22E086F3"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Calibri" w:hAnsi="Calibri"/>
                <w:color w:val="000000"/>
              </w:rPr>
              <w:t>-0.014***</w:t>
            </w:r>
          </w:p>
        </w:tc>
        <w:tc>
          <w:tcPr>
            <w:tcW w:w="858" w:type="dxa"/>
            <w:gridSpan w:val="2"/>
            <w:tcBorders>
              <w:top w:val="nil"/>
              <w:left w:val="nil"/>
              <w:bottom w:val="nil"/>
              <w:right w:val="nil"/>
            </w:tcBorders>
            <w:shd w:val="clear" w:color="auto" w:fill="auto"/>
            <w:noWrap/>
            <w:vAlign w:val="center"/>
            <w:hideMark/>
          </w:tcPr>
          <w:p w14:paraId="1AA5E681" w14:textId="77777777" w:rsidR="00073A51" w:rsidRPr="00792C82" w:rsidRDefault="00073A51" w:rsidP="00073A51">
            <w:pPr>
              <w:spacing w:after="0" w:line="240" w:lineRule="auto"/>
              <w:rPr>
                <w:rFonts w:ascii="Times New Roman" w:eastAsia="宋体" w:hAnsi="Times New Roman" w:cs="Times New Roman"/>
                <w:color w:val="000000"/>
              </w:rPr>
            </w:pPr>
            <w:r>
              <w:rPr>
                <w:rFonts w:ascii="Calibri" w:hAnsi="Calibri"/>
                <w:color w:val="000000"/>
              </w:rPr>
              <w:t>(0.009)</w:t>
            </w:r>
          </w:p>
        </w:tc>
        <w:tc>
          <w:tcPr>
            <w:tcW w:w="1134" w:type="dxa"/>
            <w:tcBorders>
              <w:top w:val="nil"/>
              <w:left w:val="nil"/>
              <w:bottom w:val="nil"/>
              <w:right w:val="nil"/>
            </w:tcBorders>
            <w:shd w:val="clear" w:color="auto" w:fill="auto"/>
            <w:noWrap/>
            <w:vAlign w:val="center"/>
            <w:hideMark/>
          </w:tcPr>
          <w:p w14:paraId="6988AE9D"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Calibri" w:hAnsi="Calibri"/>
                <w:color w:val="000000"/>
              </w:rPr>
              <w:t>-0.113***</w:t>
            </w:r>
          </w:p>
        </w:tc>
        <w:tc>
          <w:tcPr>
            <w:tcW w:w="858" w:type="dxa"/>
            <w:gridSpan w:val="3"/>
            <w:tcBorders>
              <w:top w:val="nil"/>
              <w:left w:val="nil"/>
              <w:bottom w:val="nil"/>
              <w:right w:val="nil"/>
            </w:tcBorders>
            <w:shd w:val="clear" w:color="auto" w:fill="auto"/>
            <w:noWrap/>
            <w:vAlign w:val="center"/>
            <w:hideMark/>
          </w:tcPr>
          <w:p w14:paraId="3B9FAF60" w14:textId="77777777" w:rsidR="00073A51" w:rsidRPr="00792C82" w:rsidRDefault="00073A51" w:rsidP="00073A51">
            <w:pPr>
              <w:spacing w:after="0" w:line="240" w:lineRule="auto"/>
              <w:rPr>
                <w:rFonts w:ascii="Times New Roman" w:eastAsia="宋体" w:hAnsi="Times New Roman" w:cs="Times New Roman"/>
                <w:color w:val="000000"/>
              </w:rPr>
            </w:pPr>
            <w:r>
              <w:rPr>
                <w:rFonts w:ascii="Calibri" w:hAnsi="Calibri"/>
                <w:color w:val="000000"/>
              </w:rPr>
              <w:t>(0.055)</w:t>
            </w:r>
          </w:p>
        </w:tc>
      </w:tr>
      <w:tr w:rsidR="00073A51" w:rsidRPr="00792C82" w14:paraId="4314E079" w14:textId="77777777" w:rsidTr="006E597F">
        <w:trPr>
          <w:trHeight w:val="340"/>
        </w:trPr>
        <w:tc>
          <w:tcPr>
            <w:tcW w:w="1487" w:type="dxa"/>
            <w:tcBorders>
              <w:top w:val="nil"/>
              <w:left w:val="nil"/>
              <w:bottom w:val="nil"/>
              <w:right w:val="nil"/>
            </w:tcBorders>
            <w:shd w:val="clear" w:color="auto" w:fill="auto"/>
            <w:noWrap/>
            <w:vAlign w:val="center"/>
            <w:hideMark/>
          </w:tcPr>
          <w:p w14:paraId="4596A4FF"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lnlabor</w:t>
            </w:r>
            <w:proofErr w:type="spellEnd"/>
          </w:p>
        </w:tc>
        <w:tc>
          <w:tcPr>
            <w:tcW w:w="1134" w:type="dxa"/>
            <w:tcBorders>
              <w:top w:val="nil"/>
              <w:left w:val="nil"/>
              <w:bottom w:val="nil"/>
              <w:right w:val="nil"/>
            </w:tcBorders>
            <w:shd w:val="clear" w:color="auto" w:fill="auto"/>
            <w:noWrap/>
            <w:vAlign w:val="center"/>
            <w:hideMark/>
          </w:tcPr>
          <w:p w14:paraId="3F44A048"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-0.082</w:t>
            </w:r>
          </w:p>
        </w:tc>
        <w:tc>
          <w:tcPr>
            <w:tcW w:w="931" w:type="dxa"/>
            <w:gridSpan w:val="2"/>
            <w:tcBorders>
              <w:top w:val="nil"/>
              <w:left w:val="nil"/>
              <w:bottom w:val="nil"/>
              <w:right w:val="nil"/>
            </w:tcBorders>
            <w:shd w:val="clear" w:color="auto" w:fill="auto"/>
            <w:noWrap/>
            <w:vAlign w:val="center"/>
            <w:hideMark/>
          </w:tcPr>
          <w:p w14:paraId="46C5B53C" w14:textId="3B75B149"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(0.071)</w:t>
            </w:r>
          </w:p>
        </w:tc>
        <w:tc>
          <w:tcPr>
            <w:tcW w:w="1134" w:type="dxa"/>
            <w:tcBorders>
              <w:top w:val="nil"/>
              <w:left w:val="nil"/>
              <w:bottom w:val="nil"/>
              <w:right w:val="nil"/>
            </w:tcBorders>
            <w:shd w:val="clear" w:color="auto" w:fill="auto"/>
            <w:noWrap/>
            <w:vAlign w:val="center"/>
            <w:hideMark/>
          </w:tcPr>
          <w:p w14:paraId="29C698CA"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2E036A1"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E9C8FA3"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73F2F30"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E022F82"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4E57DB9"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3A0FCC3D" w14:textId="77777777" w:rsidTr="006E597F">
        <w:trPr>
          <w:trHeight w:val="340"/>
        </w:trPr>
        <w:tc>
          <w:tcPr>
            <w:tcW w:w="1487" w:type="dxa"/>
            <w:tcBorders>
              <w:top w:val="nil"/>
              <w:left w:val="nil"/>
              <w:bottom w:val="nil"/>
              <w:right w:val="nil"/>
            </w:tcBorders>
            <w:shd w:val="clear" w:color="auto" w:fill="auto"/>
            <w:noWrap/>
            <w:vAlign w:val="center"/>
            <w:hideMark/>
          </w:tcPr>
          <w:p w14:paraId="12F459A0"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lnfertile</w:t>
            </w:r>
            <w:proofErr w:type="spellEnd"/>
          </w:p>
        </w:tc>
        <w:tc>
          <w:tcPr>
            <w:tcW w:w="1134" w:type="dxa"/>
            <w:tcBorders>
              <w:top w:val="nil"/>
              <w:left w:val="nil"/>
              <w:bottom w:val="nil"/>
              <w:right w:val="nil"/>
            </w:tcBorders>
            <w:shd w:val="clear" w:color="auto" w:fill="auto"/>
            <w:noWrap/>
            <w:vAlign w:val="center"/>
            <w:hideMark/>
          </w:tcPr>
          <w:p w14:paraId="431F1688"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-0.12</w:t>
            </w:r>
          </w:p>
        </w:tc>
        <w:tc>
          <w:tcPr>
            <w:tcW w:w="931" w:type="dxa"/>
            <w:gridSpan w:val="2"/>
            <w:tcBorders>
              <w:top w:val="nil"/>
              <w:left w:val="nil"/>
              <w:bottom w:val="nil"/>
              <w:right w:val="nil"/>
            </w:tcBorders>
            <w:shd w:val="clear" w:color="auto" w:fill="auto"/>
            <w:noWrap/>
            <w:vAlign w:val="center"/>
            <w:hideMark/>
          </w:tcPr>
          <w:p w14:paraId="1AB03D38" w14:textId="1C76DA1B"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(0.095)</w:t>
            </w:r>
          </w:p>
        </w:tc>
        <w:tc>
          <w:tcPr>
            <w:tcW w:w="1134" w:type="dxa"/>
            <w:tcBorders>
              <w:top w:val="nil"/>
              <w:left w:val="nil"/>
              <w:bottom w:val="nil"/>
              <w:right w:val="nil"/>
            </w:tcBorders>
            <w:shd w:val="clear" w:color="auto" w:fill="auto"/>
            <w:noWrap/>
            <w:vAlign w:val="center"/>
            <w:hideMark/>
          </w:tcPr>
          <w:p w14:paraId="762950B4"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A09EE8C"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A112CBA"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FEDBA6E"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E15E627"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92B37FD"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348FACF9" w14:textId="77777777" w:rsidTr="006E597F">
        <w:trPr>
          <w:trHeight w:val="340"/>
        </w:trPr>
        <w:tc>
          <w:tcPr>
            <w:tcW w:w="1487" w:type="dxa"/>
            <w:tcBorders>
              <w:top w:val="nil"/>
              <w:left w:val="nil"/>
              <w:bottom w:val="nil"/>
              <w:right w:val="nil"/>
            </w:tcBorders>
            <w:shd w:val="clear" w:color="auto" w:fill="auto"/>
            <w:noWrap/>
            <w:vAlign w:val="center"/>
            <w:hideMark/>
          </w:tcPr>
          <w:p w14:paraId="0B1B0626"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lnmachane</w:t>
            </w:r>
            <w:proofErr w:type="spellEnd"/>
          </w:p>
        </w:tc>
        <w:tc>
          <w:tcPr>
            <w:tcW w:w="1134" w:type="dxa"/>
            <w:tcBorders>
              <w:top w:val="nil"/>
              <w:left w:val="nil"/>
              <w:bottom w:val="nil"/>
              <w:right w:val="nil"/>
            </w:tcBorders>
            <w:shd w:val="clear" w:color="auto" w:fill="auto"/>
            <w:noWrap/>
            <w:vAlign w:val="center"/>
            <w:hideMark/>
          </w:tcPr>
          <w:p w14:paraId="26C785F2"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0.021**</w:t>
            </w:r>
          </w:p>
        </w:tc>
        <w:tc>
          <w:tcPr>
            <w:tcW w:w="931" w:type="dxa"/>
            <w:gridSpan w:val="2"/>
            <w:tcBorders>
              <w:top w:val="nil"/>
              <w:left w:val="nil"/>
              <w:bottom w:val="nil"/>
              <w:right w:val="nil"/>
            </w:tcBorders>
            <w:shd w:val="clear" w:color="auto" w:fill="auto"/>
            <w:noWrap/>
            <w:vAlign w:val="center"/>
            <w:hideMark/>
          </w:tcPr>
          <w:p w14:paraId="4F6A59D9" w14:textId="2C9EDA1D"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w:t>
            </w:r>
          </w:p>
        </w:tc>
        <w:tc>
          <w:tcPr>
            <w:tcW w:w="1134" w:type="dxa"/>
            <w:tcBorders>
              <w:top w:val="nil"/>
              <w:left w:val="nil"/>
              <w:bottom w:val="nil"/>
              <w:right w:val="nil"/>
            </w:tcBorders>
            <w:shd w:val="clear" w:color="auto" w:fill="auto"/>
            <w:noWrap/>
            <w:vAlign w:val="center"/>
            <w:hideMark/>
          </w:tcPr>
          <w:p w14:paraId="3E05B7DE"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C6B97E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6AFC4CC"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01DA963"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F82EA7"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822A7E5"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1F0767A9" w14:textId="77777777" w:rsidTr="006E597F">
        <w:trPr>
          <w:trHeight w:val="340"/>
        </w:trPr>
        <w:tc>
          <w:tcPr>
            <w:tcW w:w="1487" w:type="dxa"/>
            <w:tcBorders>
              <w:top w:val="nil"/>
              <w:left w:val="nil"/>
              <w:bottom w:val="nil"/>
              <w:right w:val="nil"/>
            </w:tcBorders>
            <w:shd w:val="clear" w:color="auto" w:fill="auto"/>
            <w:noWrap/>
            <w:vAlign w:val="center"/>
            <w:hideMark/>
          </w:tcPr>
          <w:p w14:paraId="06EB8974"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lnot</w:t>
            </w:r>
            <w:proofErr w:type="spellEnd"/>
          </w:p>
        </w:tc>
        <w:tc>
          <w:tcPr>
            <w:tcW w:w="1134" w:type="dxa"/>
            <w:tcBorders>
              <w:top w:val="nil"/>
              <w:left w:val="nil"/>
              <w:bottom w:val="nil"/>
              <w:right w:val="nil"/>
            </w:tcBorders>
            <w:shd w:val="clear" w:color="auto" w:fill="auto"/>
            <w:noWrap/>
            <w:vAlign w:val="center"/>
            <w:hideMark/>
          </w:tcPr>
          <w:p w14:paraId="1504D513"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0.109</w:t>
            </w:r>
          </w:p>
        </w:tc>
        <w:tc>
          <w:tcPr>
            <w:tcW w:w="931" w:type="dxa"/>
            <w:gridSpan w:val="2"/>
            <w:tcBorders>
              <w:top w:val="nil"/>
              <w:left w:val="nil"/>
              <w:bottom w:val="nil"/>
              <w:right w:val="nil"/>
            </w:tcBorders>
            <w:shd w:val="clear" w:color="auto" w:fill="auto"/>
            <w:noWrap/>
            <w:vAlign w:val="center"/>
            <w:hideMark/>
          </w:tcPr>
          <w:p w14:paraId="756EFAA3" w14:textId="70720B13"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(0.183)</w:t>
            </w:r>
          </w:p>
        </w:tc>
        <w:tc>
          <w:tcPr>
            <w:tcW w:w="1134" w:type="dxa"/>
            <w:tcBorders>
              <w:top w:val="nil"/>
              <w:left w:val="nil"/>
              <w:bottom w:val="nil"/>
              <w:right w:val="nil"/>
            </w:tcBorders>
            <w:shd w:val="clear" w:color="auto" w:fill="auto"/>
            <w:noWrap/>
            <w:vAlign w:val="center"/>
            <w:hideMark/>
          </w:tcPr>
          <w:p w14:paraId="3D923D05"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3BC1C2"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584FA41"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9817418"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64F8673"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3E5B96E"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63277FC7" w14:textId="77777777" w:rsidTr="006E597F">
        <w:trPr>
          <w:trHeight w:val="340"/>
        </w:trPr>
        <w:tc>
          <w:tcPr>
            <w:tcW w:w="1487" w:type="dxa"/>
            <w:tcBorders>
              <w:top w:val="nil"/>
              <w:left w:val="nil"/>
              <w:bottom w:val="nil"/>
              <w:right w:val="nil"/>
            </w:tcBorders>
            <w:shd w:val="clear" w:color="auto" w:fill="auto"/>
            <w:noWrap/>
            <w:vAlign w:val="center"/>
            <w:hideMark/>
          </w:tcPr>
          <w:p w14:paraId="7A2088CC"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4D2CE21C"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931" w:type="dxa"/>
            <w:gridSpan w:val="2"/>
            <w:tcBorders>
              <w:top w:val="nil"/>
              <w:left w:val="nil"/>
              <w:bottom w:val="nil"/>
              <w:right w:val="nil"/>
            </w:tcBorders>
            <w:shd w:val="clear" w:color="auto" w:fill="auto"/>
            <w:noWrap/>
            <w:vAlign w:val="center"/>
            <w:hideMark/>
          </w:tcPr>
          <w:p w14:paraId="4DEB2A82" w14:textId="78CC8B7C"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51CA8B00"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2436DAB"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FD31DD3"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12C064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0FA082B"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31837F4"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71FC119F" w14:textId="77777777" w:rsidTr="006E597F">
        <w:trPr>
          <w:trHeight w:val="340"/>
        </w:trPr>
        <w:tc>
          <w:tcPr>
            <w:tcW w:w="1487" w:type="dxa"/>
            <w:tcBorders>
              <w:top w:val="nil"/>
              <w:left w:val="nil"/>
              <w:bottom w:val="nil"/>
              <w:right w:val="nil"/>
            </w:tcBorders>
            <w:shd w:val="clear" w:color="auto" w:fill="auto"/>
            <w:noWrap/>
            <w:vAlign w:val="center"/>
            <w:hideMark/>
          </w:tcPr>
          <w:p w14:paraId="7D5DE3F5"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15FF3913"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0.013**</w:t>
            </w:r>
          </w:p>
        </w:tc>
        <w:tc>
          <w:tcPr>
            <w:tcW w:w="931" w:type="dxa"/>
            <w:gridSpan w:val="2"/>
            <w:tcBorders>
              <w:top w:val="nil"/>
              <w:left w:val="nil"/>
              <w:bottom w:val="nil"/>
              <w:right w:val="nil"/>
            </w:tcBorders>
            <w:shd w:val="clear" w:color="auto" w:fill="auto"/>
            <w:noWrap/>
            <w:vAlign w:val="center"/>
            <w:hideMark/>
          </w:tcPr>
          <w:p w14:paraId="7B3D462C" w14:textId="330E6DCB"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78B9EFA1"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2AF831"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B801749"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C0A4128"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0727C1E"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310438C"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249D2073" w14:textId="77777777" w:rsidTr="006E597F">
        <w:trPr>
          <w:trHeight w:val="340"/>
        </w:trPr>
        <w:tc>
          <w:tcPr>
            <w:tcW w:w="1487" w:type="dxa"/>
            <w:tcBorders>
              <w:top w:val="nil"/>
              <w:left w:val="nil"/>
              <w:bottom w:val="nil"/>
              <w:right w:val="nil"/>
            </w:tcBorders>
            <w:shd w:val="clear" w:color="auto" w:fill="auto"/>
            <w:noWrap/>
            <w:vAlign w:val="center"/>
            <w:hideMark/>
          </w:tcPr>
          <w:p w14:paraId="6E3CF0B4"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32EB119E"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931" w:type="dxa"/>
            <w:gridSpan w:val="2"/>
            <w:tcBorders>
              <w:top w:val="nil"/>
              <w:left w:val="nil"/>
              <w:bottom w:val="nil"/>
              <w:right w:val="nil"/>
            </w:tcBorders>
            <w:shd w:val="clear" w:color="auto" w:fill="auto"/>
            <w:noWrap/>
            <w:vAlign w:val="center"/>
            <w:hideMark/>
          </w:tcPr>
          <w:p w14:paraId="7F0FA759" w14:textId="73313154"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1693F014"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6DF4B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95245A8"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4471FCF"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79C49F9"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1CEC65F"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12231C6A" w14:textId="77777777" w:rsidTr="006E597F">
        <w:trPr>
          <w:trHeight w:val="340"/>
        </w:trPr>
        <w:tc>
          <w:tcPr>
            <w:tcW w:w="1487" w:type="dxa"/>
            <w:tcBorders>
              <w:top w:val="nil"/>
              <w:left w:val="nil"/>
              <w:bottom w:val="nil"/>
              <w:right w:val="nil"/>
            </w:tcBorders>
            <w:shd w:val="clear" w:color="auto" w:fill="auto"/>
            <w:noWrap/>
            <w:vAlign w:val="center"/>
            <w:hideMark/>
          </w:tcPr>
          <w:p w14:paraId="3AF2B205"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0BA44648"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-0.023</w:t>
            </w:r>
          </w:p>
        </w:tc>
        <w:tc>
          <w:tcPr>
            <w:tcW w:w="931" w:type="dxa"/>
            <w:gridSpan w:val="2"/>
            <w:tcBorders>
              <w:top w:val="nil"/>
              <w:left w:val="nil"/>
              <w:bottom w:val="nil"/>
              <w:right w:val="nil"/>
            </w:tcBorders>
            <w:shd w:val="clear" w:color="auto" w:fill="auto"/>
            <w:noWrap/>
            <w:vAlign w:val="center"/>
            <w:hideMark/>
          </w:tcPr>
          <w:p w14:paraId="3828F12D" w14:textId="10CF43AB"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(0.02)</w:t>
            </w:r>
          </w:p>
        </w:tc>
        <w:tc>
          <w:tcPr>
            <w:tcW w:w="1134" w:type="dxa"/>
            <w:tcBorders>
              <w:top w:val="nil"/>
              <w:left w:val="nil"/>
              <w:bottom w:val="nil"/>
              <w:right w:val="nil"/>
            </w:tcBorders>
            <w:shd w:val="clear" w:color="auto" w:fill="auto"/>
            <w:noWrap/>
            <w:vAlign w:val="center"/>
            <w:hideMark/>
          </w:tcPr>
          <w:p w14:paraId="15B92DF5"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C24C4FA"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9A594C5"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0491D6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FA28CD"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AFC0A47"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2B3AB780" w14:textId="77777777" w:rsidTr="006E597F">
        <w:trPr>
          <w:trHeight w:val="340"/>
        </w:trPr>
        <w:tc>
          <w:tcPr>
            <w:tcW w:w="1487" w:type="dxa"/>
            <w:tcBorders>
              <w:top w:val="nil"/>
              <w:left w:val="nil"/>
              <w:bottom w:val="nil"/>
              <w:right w:val="nil"/>
            </w:tcBorders>
            <w:shd w:val="clear" w:color="auto" w:fill="auto"/>
            <w:noWrap/>
            <w:vAlign w:val="center"/>
            <w:hideMark/>
          </w:tcPr>
          <w:p w14:paraId="6805C115"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lnlaborlnfert</w:t>
            </w:r>
            <w:proofErr w:type="spellEnd"/>
          </w:p>
        </w:tc>
        <w:tc>
          <w:tcPr>
            <w:tcW w:w="1134" w:type="dxa"/>
            <w:tcBorders>
              <w:top w:val="nil"/>
              <w:left w:val="nil"/>
              <w:bottom w:val="nil"/>
              <w:right w:val="nil"/>
            </w:tcBorders>
            <w:shd w:val="clear" w:color="auto" w:fill="auto"/>
            <w:noWrap/>
            <w:vAlign w:val="center"/>
            <w:hideMark/>
          </w:tcPr>
          <w:p w14:paraId="3FCD33C5"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931" w:type="dxa"/>
            <w:gridSpan w:val="2"/>
            <w:tcBorders>
              <w:top w:val="nil"/>
              <w:left w:val="nil"/>
              <w:bottom w:val="nil"/>
              <w:right w:val="nil"/>
            </w:tcBorders>
            <w:shd w:val="clear" w:color="auto" w:fill="auto"/>
            <w:noWrap/>
            <w:vAlign w:val="center"/>
            <w:hideMark/>
          </w:tcPr>
          <w:p w14:paraId="3E47F10C" w14:textId="5B2D316B"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68F72316"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C09F900"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A2786C"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4F2B826"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E8F7FBD"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224721D"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2504BAA4" w14:textId="77777777" w:rsidTr="006E597F">
        <w:trPr>
          <w:trHeight w:val="340"/>
        </w:trPr>
        <w:tc>
          <w:tcPr>
            <w:tcW w:w="1487" w:type="dxa"/>
            <w:tcBorders>
              <w:top w:val="nil"/>
              <w:left w:val="nil"/>
              <w:bottom w:val="nil"/>
              <w:right w:val="nil"/>
            </w:tcBorders>
            <w:shd w:val="clear" w:color="auto" w:fill="auto"/>
            <w:noWrap/>
            <w:vAlign w:val="center"/>
            <w:hideMark/>
          </w:tcPr>
          <w:p w14:paraId="069E71BC"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lnlaborlnmach</w:t>
            </w:r>
            <w:proofErr w:type="spellEnd"/>
          </w:p>
        </w:tc>
        <w:tc>
          <w:tcPr>
            <w:tcW w:w="1134" w:type="dxa"/>
            <w:tcBorders>
              <w:top w:val="nil"/>
              <w:left w:val="nil"/>
              <w:bottom w:val="nil"/>
              <w:right w:val="nil"/>
            </w:tcBorders>
            <w:shd w:val="clear" w:color="auto" w:fill="auto"/>
            <w:noWrap/>
            <w:vAlign w:val="center"/>
            <w:hideMark/>
          </w:tcPr>
          <w:p w14:paraId="077DF0AC"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931" w:type="dxa"/>
            <w:gridSpan w:val="2"/>
            <w:tcBorders>
              <w:top w:val="nil"/>
              <w:left w:val="nil"/>
              <w:bottom w:val="nil"/>
              <w:right w:val="nil"/>
            </w:tcBorders>
            <w:shd w:val="clear" w:color="auto" w:fill="auto"/>
            <w:noWrap/>
            <w:vAlign w:val="center"/>
            <w:hideMark/>
          </w:tcPr>
          <w:p w14:paraId="0586B2E1" w14:textId="4341CF1D"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B8924A7"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74FD602"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D20589"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02B2785"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297EF7D"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9CB3D8B"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611BFA72" w14:textId="77777777" w:rsidTr="006E597F">
        <w:trPr>
          <w:trHeight w:val="340"/>
        </w:trPr>
        <w:tc>
          <w:tcPr>
            <w:tcW w:w="1487" w:type="dxa"/>
            <w:tcBorders>
              <w:top w:val="nil"/>
              <w:left w:val="nil"/>
              <w:bottom w:val="nil"/>
              <w:right w:val="nil"/>
            </w:tcBorders>
            <w:shd w:val="clear" w:color="auto" w:fill="auto"/>
            <w:noWrap/>
            <w:vAlign w:val="center"/>
            <w:hideMark/>
          </w:tcPr>
          <w:p w14:paraId="4178F873"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lnlaborlnot</w:t>
            </w:r>
            <w:proofErr w:type="spellEnd"/>
          </w:p>
        </w:tc>
        <w:tc>
          <w:tcPr>
            <w:tcW w:w="1134" w:type="dxa"/>
            <w:tcBorders>
              <w:top w:val="nil"/>
              <w:left w:val="nil"/>
              <w:bottom w:val="nil"/>
              <w:right w:val="nil"/>
            </w:tcBorders>
            <w:shd w:val="clear" w:color="auto" w:fill="auto"/>
            <w:noWrap/>
            <w:vAlign w:val="center"/>
            <w:hideMark/>
          </w:tcPr>
          <w:p w14:paraId="58E02992"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0.017</w:t>
            </w:r>
          </w:p>
        </w:tc>
        <w:tc>
          <w:tcPr>
            <w:tcW w:w="931" w:type="dxa"/>
            <w:gridSpan w:val="2"/>
            <w:tcBorders>
              <w:top w:val="nil"/>
              <w:left w:val="nil"/>
              <w:bottom w:val="nil"/>
              <w:right w:val="nil"/>
            </w:tcBorders>
            <w:shd w:val="clear" w:color="auto" w:fill="auto"/>
            <w:noWrap/>
            <w:vAlign w:val="center"/>
            <w:hideMark/>
          </w:tcPr>
          <w:p w14:paraId="2AA79F0E" w14:textId="5344E58C"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7B8DADD4"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552A4BE"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E86B0EA"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03DDB13"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00A281F"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0B1D3ED"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567FD2F0" w14:textId="77777777" w:rsidTr="006E597F">
        <w:trPr>
          <w:trHeight w:val="340"/>
        </w:trPr>
        <w:tc>
          <w:tcPr>
            <w:tcW w:w="1487" w:type="dxa"/>
            <w:tcBorders>
              <w:top w:val="nil"/>
              <w:left w:val="nil"/>
              <w:bottom w:val="nil"/>
              <w:right w:val="nil"/>
            </w:tcBorders>
            <w:shd w:val="clear" w:color="auto" w:fill="auto"/>
            <w:noWrap/>
            <w:vAlign w:val="center"/>
            <w:hideMark/>
          </w:tcPr>
          <w:p w14:paraId="0963DC9B"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lnfertlnmach</w:t>
            </w:r>
            <w:proofErr w:type="spellEnd"/>
          </w:p>
        </w:tc>
        <w:tc>
          <w:tcPr>
            <w:tcW w:w="1134" w:type="dxa"/>
            <w:tcBorders>
              <w:top w:val="nil"/>
              <w:left w:val="nil"/>
              <w:bottom w:val="nil"/>
              <w:right w:val="nil"/>
            </w:tcBorders>
            <w:shd w:val="clear" w:color="auto" w:fill="auto"/>
            <w:noWrap/>
            <w:vAlign w:val="center"/>
            <w:hideMark/>
          </w:tcPr>
          <w:p w14:paraId="5712DD15"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09B84001" w14:textId="1501367A"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C7C23E0"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794D73"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59CFF08"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2F0AFF8"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69BA3AB"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BE2CA83"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52A43368" w14:textId="77777777" w:rsidTr="006E597F">
        <w:trPr>
          <w:trHeight w:val="340"/>
        </w:trPr>
        <w:tc>
          <w:tcPr>
            <w:tcW w:w="1487" w:type="dxa"/>
            <w:tcBorders>
              <w:top w:val="nil"/>
              <w:left w:val="nil"/>
              <w:bottom w:val="nil"/>
              <w:right w:val="nil"/>
            </w:tcBorders>
            <w:shd w:val="clear" w:color="auto" w:fill="auto"/>
            <w:noWrap/>
            <w:vAlign w:val="center"/>
            <w:hideMark/>
          </w:tcPr>
          <w:p w14:paraId="00CC28BE"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lnfertilelnot</w:t>
            </w:r>
            <w:proofErr w:type="spellEnd"/>
          </w:p>
        </w:tc>
        <w:tc>
          <w:tcPr>
            <w:tcW w:w="1134" w:type="dxa"/>
            <w:tcBorders>
              <w:top w:val="nil"/>
              <w:left w:val="nil"/>
              <w:bottom w:val="nil"/>
              <w:right w:val="nil"/>
            </w:tcBorders>
            <w:shd w:val="clear" w:color="auto" w:fill="auto"/>
            <w:noWrap/>
            <w:vAlign w:val="center"/>
            <w:hideMark/>
          </w:tcPr>
          <w:p w14:paraId="3343B58D"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0.019</w:t>
            </w:r>
          </w:p>
        </w:tc>
        <w:tc>
          <w:tcPr>
            <w:tcW w:w="931" w:type="dxa"/>
            <w:gridSpan w:val="2"/>
            <w:tcBorders>
              <w:top w:val="nil"/>
              <w:left w:val="nil"/>
              <w:bottom w:val="nil"/>
              <w:right w:val="nil"/>
            </w:tcBorders>
            <w:shd w:val="clear" w:color="auto" w:fill="auto"/>
            <w:noWrap/>
            <w:vAlign w:val="center"/>
            <w:hideMark/>
          </w:tcPr>
          <w:p w14:paraId="4798A25D" w14:textId="3F234EE1"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45999B58"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0E96120"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43FE085"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1950444"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D17626"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AAE7AA7"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2F15B1E3" w14:textId="77777777" w:rsidTr="006E597F">
        <w:trPr>
          <w:trHeight w:val="340"/>
        </w:trPr>
        <w:tc>
          <w:tcPr>
            <w:tcW w:w="1487" w:type="dxa"/>
            <w:tcBorders>
              <w:top w:val="nil"/>
              <w:left w:val="nil"/>
              <w:bottom w:val="nil"/>
              <w:right w:val="nil"/>
            </w:tcBorders>
            <w:shd w:val="clear" w:color="auto" w:fill="auto"/>
            <w:noWrap/>
            <w:vAlign w:val="center"/>
            <w:hideMark/>
          </w:tcPr>
          <w:p w14:paraId="0054F55A"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lnmach</w:t>
            </w:r>
            <w:r w:rsidRPr="00792C82">
              <w:rPr>
                <w:rFonts w:ascii="Times New Roman" w:eastAsia="宋体" w:hAnsi="Times New Roman" w:cs="Times New Roman"/>
                <w:color w:val="000000"/>
              </w:rPr>
              <w:t>lnot</w:t>
            </w:r>
            <w:proofErr w:type="spellEnd"/>
          </w:p>
        </w:tc>
        <w:tc>
          <w:tcPr>
            <w:tcW w:w="1134" w:type="dxa"/>
            <w:tcBorders>
              <w:top w:val="nil"/>
              <w:left w:val="nil"/>
              <w:bottom w:val="nil"/>
              <w:right w:val="nil"/>
            </w:tcBorders>
            <w:shd w:val="clear" w:color="auto" w:fill="auto"/>
            <w:noWrap/>
            <w:vAlign w:val="center"/>
            <w:hideMark/>
          </w:tcPr>
          <w:p w14:paraId="565525A2"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-0.004**</w:t>
            </w:r>
          </w:p>
        </w:tc>
        <w:tc>
          <w:tcPr>
            <w:tcW w:w="931" w:type="dxa"/>
            <w:gridSpan w:val="2"/>
            <w:tcBorders>
              <w:top w:val="nil"/>
              <w:left w:val="nil"/>
              <w:bottom w:val="nil"/>
              <w:right w:val="nil"/>
            </w:tcBorders>
            <w:shd w:val="clear" w:color="auto" w:fill="auto"/>
            <w:noWrap/>
            <w:vAlign w:val="center"/>
            <w:hideMark/>
          </w:tcPr>
          <w:p w14:paraId="1B918A94" w14:textId="3AF01E48"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397DFFA5"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1C53967"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63803CC"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DF6B214"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C1A849A"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05DF1E6"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4459B8E1" w14:textId="77777777" w:rsidTr="006E597F">
        <w:trPr>
          <w:trHeight w:val="340"/>
        </w:trPr>
        <w:tc>
          <w:tcPr>
            <w:tcW w:w="1487" w:type="dxa"/>
            <w:tcBorders>
              <w:top w:val="nil"/>
              <w:left w:val="nil"/>
              <w:bottom w:val="nil"/>
              <w:right w:val="nil"/>
            </w:tcBorders>
            <w:shd w:val="clear" w:color="auto" w:fill="auto"/>
            <w:noWrap/>
            <w:vAlign w:val="center"/>
            <w:hideMark/>
          </w:tcPr>
          <w:p w14:paraId="6E56272F"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7A2A1681"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0.018</w:t>
            </w:r>
          </w:p>
        </w:tc>
        <w:tc>
          <w:tcPr>
            <w:tcW w:w="931" w:type="dxa"/>
            <w:gridSpan w:val="2"/>
            <w:tcBorders>
              <w:top w:val="nil"/>
              <w:left w:val="nil"/>
              <w:bottom w:val="nil"/>
              <w:right w:val="nil"/>
            </w:tcBorders>
            <w:shd w:val="clear" w:color="auto" w:fill="auto"/>
            <w:noWrap/>
            <w:vAlign w:val="center"/>
            <w:hideMark/>
          </w:tcPr>
          <w:p w14:paraId="3BAE4A60" w14:textId="6307D48D"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286813ED"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BD136C7"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42F354D"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21CAFFB"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197DDF8"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A2B25E5"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4578BD7B" w14:textId="77777777" w:rsidTr="006E597F">
        <w:trPr>
          <w:trHeight w:val="340"/>
        </w:trPr>
        <w:tc>
          <w:tcPr>
            <w:tcW w:w="1487" w:type="dxa"/>
            <w:tcBorders>
              <w:top w:val="nil"/>
              <w:left w:val="nil"/>
              <w:bottom w:val="nil"/>
              <w:right w:val="nil"/>
            </w:tcBorders>
            <w:shd w:val="clear" w:color="auto" w:fill="auto"/>
            <w:noWrap/>
            <w:vAlign w:val="center"/>
            <w:hideMark/>
          </w:tcPr>
          <w:p w14:paraId="41165ECA"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123F3710"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E3025D3" w14:textId="36589A3A"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3827CE4B"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A21E763"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B6C07E"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B038175"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08A3D9E"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26AC79E"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0F6A29A9" w14:textId="77777777" w:rsidTr="006E597F">
        <w:trPr>
          <w:trHeight w:val="340"/>
        </w:trPr>
        <w:tc>
          <w:tcPr>
            <w:tcW w:w="1487" w:type="dxa"/>
            <w:tcBorders>
              <w:top w:val="nil"/>
              <w:left w:val="nil"/>
              <w:bottom w:val="nil"/>
              <w:right w:val="nil"/>
            </w:tcBorders>
            <w:shd w:val="clear" w:color="auto" w:fill="auto"/>
            <w:noWrap/>
            <w:vAlign w:val="center"/>
            <w:hideMark/>
          </w:tcPr>
          <w:p w14:paraId="440A03A8"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educ</w:t>
            </w:r>
            <w:proofErr w:type="spellEnd"/>
          </w:p>
        </w:tc>
        <w:tc>
          <w:tcPr>
            <w:tcW w:w="1134" w:type="dxa"/>
            <w:tcBorders>
              <w:top w:val="nil"/>
              <w:left w:val="nil"/>
              <w:bottom w:val="nil"/>
              <w:right w:val="nil"/>
            </w:tcBorders>
            <w:shd w:val="clear" w:color="auto" w:fill="auto"/>
            <w:noWrap/>
            <w:vAlign w:val="center"/>
            <w:hideMark/>
          </w:tcPr>
          <w:p w14:paraId="4F3B140E"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931" w:type="dxa"/>
            <w:gridSpan w:val="2"/>
            <w:tcBorders>
              <w:top w:val="nil"/>
              <w:left w:val="nil"/>
              <w:bottom w:val="nil"/>
              <w:right w:val="nil"/>
            </w:tcBorders>
            <w:shd w:val="clear" w:color="auto" w:fill="auto"/>
            <w:noWrap/>
            <w:vAlign w:val="center"/>
            <w:hideMark/>
          </w:tcPr>
          <w:p w14:paraId="287D36A1" w14:textId="1E745752"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66A57449"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46AFE64"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7AE356B"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14423B7"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E1ACECA"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57BF4C6"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3B367616" w14:textId="77777777" w:rsidTr="006E597F">
        <w:trPr>
          <w:trHeight w:val="340"/>
        </w:trPr>
        <w:tc>
          <w:tcPr>
            <w:tcW w:w="1487" w:type="dxa"/>
            <w:tcBorders>
              <w:top w:val="nil"/>
              <w:left w:val="nil"/>
              <w:bottom w:val="nil"/>
              <w:right w:val="nil"/>
            </w:tcBorders>
            <w:shd w:val="clear" w:color="auto" w:fill="auto"/>
            <w:noWrap/>
            <w:vAlign w:val="center"/>
            <w:hideMark/>
          </w:tcPr>
          <w:p w14:paraId="76CCEC64"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2E95BAC8" w14:textId="654B8E39" w:rsidR="00073A51" w:rsidRPr="00792C82" w:rsidRDefault="001F6BB4"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-0.03</w:t>
            </w:r>
            <w:r w:rsidR="00D63B91">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12B4746" w14:textId="61E16B04"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345A203F"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093E63C"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F43B00"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888597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1DD6088"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4CD18A0"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1BF0974A" w14:textId="77777777" w:rsidTr="006E597F">
        <w:trPr>
          <w:trHeight w:val="340"/>
        </w:trPr>
        <w:tc>
          <w:tcPr>
            <w:tcW w:w="1487" w:type="dxa"/>
            <w:tcBorders>
              <w:top w:val="nil"/>
              <w:left w:val="nil"/>
              <w:bottom w:val="nil"/>
              <w:right w:val="nil"/>
            </w:tcBorders>
            <w:shd w:val="clear" w:color="auto" w:fill="auto"/>
            <w:noWrap/>
            <w:vAlign w:val="center"/>
            <w:hideMark/>
          </w:tcPr>
          <w:p w14:paraId="335CFA2B"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10F604BD"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0.014 ***</w:t>
            </w:r>
          </w:p>
        </w:tc>
        <w:tc>
          <w:tcPr>
            <w:tcW w:w="931" w:type="dxa"/>
            <w:gridSpan w:val="2"/>
            <w:tcBorders>
              <w:top w:val="nil"/>
              <w:left w:val="nil"/>
              <w:bottom w:val="nil"/>
              <w:right w:val="nil"/>
            </w:tcBorders>
            <w:shd w:val="clear" w:color="auto" w:fill="auto"/>
            <w:noWrap/>
            <w:vAlign w:val="center"/>
            <w:hideMark/>
          </w:tcPr>
          <w:p w14:paraId="49207437" w14:textId="09EECE93"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7D174C9A"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1E29BFF"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D87366A"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73F63DD"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E700A8"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A11121D"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1805EE05" w14:textId="77777777" w:rsidTr="006E597F">
        <w:trPr>
          <w:trHeight w:val="340"/>
        </w:trPr>
        <w:tc>
          <w:tcPr>
            <w:tcW w:w="1487" w:type="dxa"/>
            <w:tcBorders>
              <w:top w:val="nil"/>
              <w:left w:val="nil"/>
              <w:bottom w:val="nil"/>
              <w:right w:val="nil"/>
            </w:tcBorders>
            <w:shd w:val="clear" w:color="auto" w:fill="auto"/>
            <w:noWrap/>
            <w:vAlign w:val="center"/>
            <w:hideMark/>
          </w:tcPr>
          <w:p w14:paraId="77E8A08F"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3264945F"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0.014**</w:t>
            </w:r>
          </w:p>
        </w:tc>
        <w:tc>
          <w:tcPr>
            <w:tcW w:w="931" w:type="dxa"/>
            <w:gridSpan w:val="2"/>
            <w:tcBorders>
              <w:top w:val="nil"/>
              <w:left w:val="nil"/>
              <w:bottom w:val="nil"/>
              <w:right w:val="nil"/>
            </w:tcBorders>
            <w:shd w:val="clear" w:color="auto" w:fill="auto"/>
            <w:noWrap/>
            <w:vAlign w:val="center"/>
            <w:hideMark/>
          </w:tcPr>
          <w:p w14:paraId="579CD541" w14:textId="6D427F49"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36AE092A"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DA24EF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BC8191"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8C39315"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EE6CB0"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2CC7089"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363171FB" w14:textId="77777777" w:rsidTr="006E597F">
        <w:trPr>
          <w:trHeight w:val="340"/>
        </w:trPr>
        <w:tc>
          <w:tcPr>
            <w:tcW w:w="1487" w:type="dxa"/>
            <w:tcBorders>
              <w:top w:val="nil"/>
              <w:left w:val="nil"/>
              <w:bottom w:val="nil"/>
              <w:right w:val="nil"/>
            </w:tcBorders>
            <w:shd w:val="clear" w:color="auto" w:fill="auto"/>
            <w:noWrap/>
            <w:vAlign w:val="center"/>
            <w:hideMark/>
          </w:tcPr>
          <w:p w14:paraId="3688FCC6"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fstruct</w:t>
            </w:r>
            <w:proofErr w:type="spellEnd"/>
          </w:p>
        </w:tc>
        <w:tc>
          <w:tcPr>
            <w:tcW w:w="1134" w:type="dxa"/>
            <w:tcBorders>
              <w:top w:val="nil"/>
              <w:left w:val="nil"/>
              <w:bottom w:val="nil"/>
              <w:right w:val="nil"/>
            </w:tcBorders>
            <w:shd w:val="clear" w:color="auto" w:fill="auto"/>
            <w:noWrap/>
            <w:vAlign w:val="center"/>
            <w:hideMark/>
          </w:tcPr>
          <w:p w14:paraId="4056124B"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w:t>
            </w:r>
          </w:p>
        </w:tc>
        <w:tc>
          <w:tcPr>
            <w:tcW w:w="931" w:type="dxa"/>
            <w:gridSpan w:val="2"/>
            <w:tcBorders>
              <w:top w:val="nil"/>
              <w:left w:val="nil"/>
              <w:bottom w:val="nil"/>
              <w:right w:val="nil"/>
            </w:tcBorders>
            <w:shd w:val="clear" w:color="auto" w:fill="auto"/>
            <w:noWrap/>
            <w:vAlign w:val="center"/>
            <w:hideMark/>
          </w:tcPr>
          <w:p w14:paraId="4108A355" w14:textId="1E5D2108"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036ED6CA"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E32ADDE"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944F71E"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5C8E8BB"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7951590"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D692807"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74815E51" w14:textId="77777777" w:rsidTr="006E597F">
        <w:trPr>
          <w:trHeight w:val="340"/>
        </w:trPr>
        <w:tc>
          <w:tcPr>
            <w:tcW w:w="1487" w:type="dxa"/>
            <w:tcBorders>
              <w:top w:val="nil"/>
              <w:left w:val="nil"/>
              <w:bottom w:val="nil"/>
              <w:right w:val="nil"/>
            </w:tcBorders>
            <w:shd w:val="clear" w:color="auto" w:fill="auto"/>
            <w:noWrap/>
            <w:vAlign w:val="center"/>
            <w:hideMark/>
          </w:tcPr>
          <w:p w14:paraId="21EE7111"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53746C92"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w:t>
            </w:r>
          </w:p>
        </w:tc>
        <w:tc>
          <w:tcPr>
            <w:tcW w:w="931" w:type="dxa"/>
            <w:gridSpan w:val="2"/>
            <w:tcBorders>
              <w:top w:val="nil"/>
              <w:left w:val="nil"/>
              <w:bottom w:val="nil"/>
              <w:right w:val="nil"/>
            </w:tcBorders>
            <w:shd w:val="clear" w:color="auto" w:fill="auto"/>
            <w:noWrap/>
            <w:vAlign w:val="center"/>
            <w:hideMark/>
          </w:tcPr>
          <w:p w14:paraId="3475FD3F" w14:textId="3857864C"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D813C6B"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1F7A93D"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524773B"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2FEE5C2"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C0F65B"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0B7C15A"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5D251887" w14:textId="77777777" w:rsidTr="006E597F">
        <w:trPr>
          <w:trHeight w:val="340"/>
        </w:trPr>
        <w:tc>
          <w:tcPr>
            <w:tcW w:w="1487" w:type="dxa"/>
            <w:tcBorders>
              <w:top w:val="nil"/>
              <w:left w:val="nil"/>
              <w:bottom w:val="nil"/>
              <w:right w:val="nil"/>
            </w:tcBorders>
            <w:shd w:val="clear" w:color="auto" w:fill="auto"/>
            <w:noWrap/>
            <w:vAlign w:val="center"/>
            <w:hideMark/>
          </w:tcPr>
          <w:p w14:paraId="220C4911"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lastRenderedPageBreak/>
              <w:t>insurances</w:t>
            </w:r>
          </w:p>
        </w:tc>
        <w:tc>
          <w:tcPr>
            <w:tcW w:w="1134" w:type="dxa"/>
            <w:tcBorders>
              <w:top w:val="nil"/>
              <w:left w:val="nil"/>
              <w:bottom w:val="nil"/>
              <w:right w:val="nil"/>
            </w:tcBorders>
            <w:shd w:val="clear" w:color="auto" w:fill="auto"/>
            <w:noWrap/>
            <w:vAlign w:val="center"/>
            <w:hideMark/>
          </w:tcPr>
          <w:p w14:paraId="4C5BE82B"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931" w:type="dxa"/>
            <w:gridSpan w:val="2"/>
            <w:tcBorders>
              <w:top w:val="nil"/>
              <w:left w:val="nil"/>
              <w:bottom w:val="nil"/>
              <w:right w:val="nil"/>
            </w:tcBorders>
            <w:shd w:val="clear" w:color="auto" w:fill="auto"/>
            <w:noWrap/>
            <w:vAlign w:val="center"/>
            <w:hideMark/>
          </w:tcPr>
          <w:p w14:paraId="7CE68F09" w14:textId="60F6A891"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340A4F2C"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A8C0B0D"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990B0D0"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EDBF326"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0C05F8"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34DDD07"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6C247BD3" w14:textId="77777777" w:rsidTr="006E597F">
        <w:trPr>
          <w:trHeight w:val="340"/>
        </w:trPr>
        <w:tc>
          <w:tcPr>
            <w:tcW w:w="1487" w:type="dxa"/>
            <w:tcBorders>
              <w:top w:val="nil"/>
              <w:left w:val="nil"/>
              <w:bottom w:val="nil"/>
              <w:right w:val="nil"/>
            </w:tcBorders>
            <w:shd w:val="clear" w:color="auto" w:fill="auto"/>
            <w:noWrap/>
            <w:vAlign w:val="center"/>
            <w:hideMark/>
          </w:tcPr>
          <w:p w14:paraId="732ADBB8"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4E3C092B" w14:textId="3FC99323"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w:t>
            </w:r>
            <w:r w:rsidR="00943277">
              <w:rPr>
                <w:rFonts w:ascii="Times New Roman" w:hAnsi="Times New Roman" w:cs="Times New Roman"/>
                <w:color w:val="000000"/>
                <w:sz w:val="21"/>
                <w:szCs w:val="21"/>
              </w:rPr>
              <w:t>035</w:t>
            </w:r>
            <w:r w:rsidR="00D63B91">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38A30A" w14:textId="30C112EE"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47D3B077"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F25AC8F"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359AFF0"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2BF3054"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BADCB74"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562D8CF"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19A9B0B4" w14:textId="77777777" w:rsidTr="006E597F">
        <w:trPr>
          <w:trHeight w:val="340"/>
        </w:trPr>
        <w:tc>
          <w:tcPr>
            <w:tcW w:w="1487" w:type="dxa"/>
            <w:tcBorders>
              <w:top w:val="nil"/>
              <w:left w:val="nil"/>
              <w:bottom w:val="nil"/>
              <w:right w:val="nil"/>
            </w:tcBorders>
            <w:shd w:val="clear" w:color="auto" w:fill="auto"/>
            <w:noWrap/>
            <w:vAlign w:val="center"/>
            <w:hideMark/>
          </w:tcPr>
          <w:p w14:paraId="4EAF4CF4"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36281DDC"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-0.041**</w:t>
            </w:r>
          </w:p>
        </w:tc>
        <w:tc>
          <w:tcPr>
            <w:tcW w:w="931" w:type="dxa"/>
            <w:gridSpan w:val="2"/>
            <w:tcBorders>
              <w:top w:val="nil"/>
              <w:left w:val="nil"/>
              <w:bottom w:val="nil"/>
              <w:right w:val="nil"/>
            </w:tcBorders>
            <w:shd w:val="clear" w:color="auto" w:fill="auto"/>
            <w:noWrap/>
            <w:vAlign w:val="center"/>
            <w:hideMark/>
          </w:tcPr>
          <w:p w14:paraId="3C0E4602" w14:textId="6E84F967"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0AA08057"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A683344"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A83913F"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467D3AF"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E30CA72"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0D36A82"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553DE3A5" w14:textId="77777777" w:rsidTr="006E597F">
        <w:trPr>
          <w:trHeight w:val="340"/>
        </w:trPr>
        <w:tc>
          <w:tcPr>
            <w:tcW w:w="1487" w:type="dxa"/>
            <w:tcBorders>
              <w:top w:val="nil"/>
              <w:left w:val="nil"/>
              <w:bottom w:val="nil"/>
              <w:right w:val="nil"/>
            </w:tcBorders>
            <w:shd w:val="clear" w:color="auto" w:fill="auto"/>
            <w:noWrap/>
            <w:vAlign w:val="center"/>
            <w:hideMark/>
          </w:tcPr>
          <w:p w14:paraId="1DECBB11" w14:textId="77777777" w:rsidR="00073A51" w:rsidRPr="00792C82" w:rsidRDefault="00073A51" w:rsidP="00073A51">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lnsubsidy</w:t>
            </w:r>
            <w:proofErr w:type="spellEnd"/>
          </w:p>
        </w:tc>
        <w:tc>
          <w:tcPr>
            <w:tcW w:w="1134" w:type="dxa"/>
            <w:tcBorders>
              <w:top w:val="nil"/>
              <w:left w:val="nil"/>
              <w:bottom w:val="nil"/>
              <w:right w:val="nil"/>
            </w:tcBorders>
            <w:shd w:val="clear" w:color="auto" w:fill="auto"/>
            <w:noWrap/>
            <w:vAlign w:val="center"/>
            <w:hideMark/>
          </w:tcPr>
          <w:p w14:paraId="1DD12E34"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7CE64F1D" w14:textId="62F39EC1"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A75FDA7"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B90BBB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A7E69B2"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EA9A20F"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CBB15D4"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04153F0"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47889155" w14:textId="77777777" w:rsidTr="006E597F">
        <w:trPr>
          <w:trHeight w:val="340"/>
        </w:trPr>
        <w:tc>
          <w:tcPr>
            <w:tcW w:w="1487" w:type="dxa"/>
            <w:tcBorders>
              <w:top w:val="nil"/>
              <w:left w:val="nil"/>
              <w:bottom w:val="nil"/>
              <w:right w:val="nil"/>
            </w:tcBorders>
            <w:shd w:val="clear" w:color="auto" w:fill="auto"/>
            <w:noWrap/>
            <w:vAlign w:val="center"/>
            <w:hideMark/>
          </w:tcPr>
          <w:p w14:paraId="42531964"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0901F31D"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5.881***</w:t>
            </w:r>
          </w:p>
        </w:tc>
        <w:tc>
          <w:tcPr>
            <w:tcW w:w="931" w:type="dxa"/>
            <w:gridSpan w:val="2"/>
            <w:tcBorders>
              <w:top w:val="nil"/>
              <w:left w:val="nil"/>
              <w:bottom w:val="nil"/>
              <w:right w:val="nil"/>
            </w:tcBorders>
            <w:shd w:val="clear" w:color="auto" w:fill="auto"/>
            <w:noWrap/>
            <w:vAlign w:val="center"/>
            <w:hideMark/>
          </w:tcPr>
          <w:p w14:paraId="2AD85496" w14:textId="1C29FA13"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(0.493)</w:t>
            </w:r>
          </w:p>
        </w:tc>
        <w:tc>
          <w:tcPr>
            <w:tcW w:w="1134" w:type="dxa"/>
            <w:tcBorders>
              <w:top w:val="nil"/>
              <w:left w:val="nil"/>
              <w:bottom w:val="nil"/>
              <w:right w:val="nil"/>
            </w:tcBorders>
            <w:shd w:val="clear" w:color="auto" w:fill="auto"/>
            <w:noWrap/>
            <w:vAlign w:val="center"/>
            <w:hideMark/>
          </w:tcPr>
          <w:p w14:paraId="4831C90C"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8FAA0EF"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FCC6EC"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967F3E5"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4047FD3"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BA86DC9"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C62DA7" w:rsidRPr="00792C82" w14:paraId="5F09C37A" w14:textId="77777777" w:rsidTr="006E597F">
        <w:trPr>
          <w:gridAfter w:val="2"/>
          <w:wAfter w:w="739" w:type="dxa"/>
          <w:trHeight w:val="340"/>
        </w:trPr>
        <w:tc>
          <w:tcPr>
            <w:tcW w:w="1487" w:type="dxa"/>
            <w:tcBorders>
              <w:top w:val="nil"/>
              <w:left w:val="nil"/>
              <w:bottom w:val="single" w:sz="4" w:space="0" w:color="auto"/>
              <w:right w:val="nil"/>
            </w:tcBorders>
            <w:shd w:val="clear" w:color="auto" w:fill="auto"/>
            <w:noWrap/>
            <w:vAlign w:val="center"/>
            <w:hideMark/>
          </w:tcPr>
          <w:p w14:paraId="5D3C577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302" w:type="dxa"/>
            <w:gridSpan w:val="11"/>
            <w:tcBorders>
              <w:top w:val="nil"/>
              <w:left w:val="nil"/>
              <w:bottom w:val="single" w:sz="4" w:space="0" w:color="auto"/>
              <w:right w:val="nil"/>
            </w:tcBorders>
            <w:shd w:val="clear" w:color="auto" w:fill="auto"/>
            <w:vAlign w:val="center"/>
          </w:tcPr>
          <w:p w14:paraId="6EF5995F" w14:textId="77777777" w:rsidR="00C62DA7" w:rsidRPr="00792C82" w:rsidRDefault="00C62DA7" w:rsidP="006E597F">
            <w:pPr>
              <w:spacing w:after="0" w:line="240" w:lineRule="auto"/>
              <w:jc w:val="both"/>
              <w:rPr>
                <w:rFonts w:ascii="Times New Roman" w:eastAsia="宋体" w:hAnsi="Times New Roman" w:cs="Times New Roman"/>
                <w:color w:val="000000"/>
              </w:rPr>
            </w:pPr>
            <w:r w:rsidRPr="00AA7460">
              <w:rPr>
                <w:rFonts w:ascii="Times New Roman" w:eastAsia="宋体" w:hAnsi="Times New Roman" w:cs="Times New Roman" w:hint="eastAsia"/>
                <w:color w:val="000000"/>
              </w:rPr>
              <w:t>N=9713</w:t>
            </w:r>
            <w:r w:rsidRPr="00AA7460">
              <w:rPr>
                <w:rFonts w:ascii="Times New Roman" w:eastAsia="宋体" w:hAnsi="Times New Roman" w:cs="Times New Roman" w:hint="eastAsia"/>
                <w:color w:val="000000"/>
              </w:rPr>
              <w:t>，</w:t>
            </w:r>
            <w:r w:rsidRPr="00AA7460">
              <w:rPr>
                <w:rFonts w:ascii="Times New Roman" w:eastAsia="宋体" w:hAnsi="Times New Roman" w:cs="Times New Roman" w:hint="eastAsia"/>
                <w:color w:val="000000"/>
              </w:rPr>
              <w:t>Cluster in id=3123</w:t>
            </w:r>
          </w:p>
        </w:tc>
      </w:tr>
    </w:tbl>
    <w:p w14:paraId="545A4683" w14:textId="32FC450D" w:rsidR="00A15787" w:rsidRDefault="001001FF" w:rsidP="003312AF">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4</w:t>
      </w:r>
      <w:r w:rsidR="00292707"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292707" w:rsidRPr="00292707">
        <w:rPr>
          <w:rFonts w:ascii="Times New Roman" w:eastAsia="黑体" w:hAnsi="Times New Roman" w:cs="Times New Roman" w:hint="eastAsia"/>
          <w:sz w:val="24"/>
          <w:szCs w:val="24"/>
        </w:rPr>
        <w:t>.</w:t>
      </w:r>
      <w:r w:rsidR="00481939">
        <w:rPr>
          <w:rFonts w:ascii="Times New Roman" w:eastAsia="黑体" w:hAnsi="Times New Roman" w:cs="Times New Roman"/>
          <w:sz w:val="24"/>
          <w:szCs w:val="24"/>
        </w:rPr>
        <w:t>4</w:t>
      </w:r>
      <w:r w:rsidR="00292707" w:rsidRPr="00292707">
        <w:rPr>
          <w:rFonts w:ascii="Times New Roman" w:eastAsia="黑体" w:hAnsi="Times New Roman" w:cs="Times New Roman"/>
          <w:sz w:val="24"/>
          <w:szCs w:val="24"/>
        </w:rPr>
        <w:t xml:space="preserve">   </w:t>
      </w:r>
      <w:r w:rsidR="006C5C29">
        <w:rPr>
          <w:rFonts w:ascii="Times New Roman" w:eastAsia="黑体" w:hAnsi="Times New Roman" w:cs="Times New Roman" w:hint="eastAsia"/>
          <w:sz w:val="24"/>
          <w:szCs w:val="24"/>
        </w:rPr>
        <w:t>一熟</w:t>
      </w:r>
      <w:r w:rsidR="00AC41BE">
        <w:rPr>
          <w:rFonts w:ascii="Times New Roman" w:eastAsia="黑体" w:hAnsi="Times New Roman" w:cs="Times New Roman" w:hint="eastAsia"/>
          <w:sz w:val="24"/>
          <w:szCs w:val="24"/>
        </w:rPr>
        <w:t>玉米</w:t>
      </w:r>
      <w:r w:rsidR="00AC41BE" w:rsidRPr="00E45D6C">
        <w:rPr>
          <w:rFonts w:ascii="Times New Roman" w:eastAsia="黑体" w:hAnsi="Times New Roman" w:cs="Times New Roman" w:hint="eastAsia"/>
          <w:sz w:val="24"/>
          <w:szCs w:val="24"/>
        </w:rPr>
        <w:t>单产与规模的</w:t>
      </w:r>
      <w:r w:rsidR="006C5C29">
        <w:rPr>
          <w:rFonts w:ascii="Times New Roman" w:eastAsia="黑体" w:hAnsi="Times New Roman" w:cs="Times New Roman" w:hint="eastAsia"/>
          <w:sz w:val="24"/>
          <w:szCs w:val="24"/>
        </w:rPr>
        <w:t>估计结果</w:t>
      </w:r>
      <w:r w:rsidR="00AC41BE" w:rsidRPr="00E45D6C">
        <w:rPr>
          <w:rFonts w:ascii="Times New Roman" w:eastAsia="黑体" w:hAnsi="Times New Roman" w:cs="Times New Roman" w:hint="eastAsia"/>
          <w:sz w:val="24"/>
          <w:szCs w:val="24"/>
        </w:rPr>
        <w:t>分析</w:t>
      </w:r>
    </w:p>
    <w:p w14:paraId="74C368D1" w14:textId="704E13A2" w:rsidR="005E3874" w:rsidRDefault="0093054D" w:rsidP="005E3874">
      <w:pPr>
        <w:spacing w:after="0" w:line="400" w:lineRule="exact"/>
        <w:ind w:firstLineChars="200" w:firstLine="480"/>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7C602D">
        <w:rPr>
          <w:rFonts w:ascii="Times New Roman" w:hAnsi="Times New Roman" w:cs="Times New Roman"/>
          <w:sz w:val="24"/>
          <w:szCs w:val="24"/>
        </w:rPr>
        <w:t>0.013</w:t>
      </w:r>
      <w:r w:rsidRPr="007C602D">
        <w:rPr>
          <w:rFonts w:ascii="Times New Roman" w:hAnsi="Times New Roman" w:cs="Times New Roman"/>
          <w:sz w:val="24"/>
          <w:szCs w:val="24"/>
        </w:rPr>
        <w:t>，单产随着规模扩大略有增加（图</w:t>
      </w:r>
      <w:r w:rsidRPr="007C602D">
        <w:rPr>
          <w:rFonts w:ascii="Times New Roman" w:hAnsi="Times New Roman" w:cs="Times New Roman"/>
          <w:sz w:val="24"/>
          <w:szCs w:val="24"/>
        </w:rPr>
        <w:t>4-</w:t>
      </w:r>
      <w:r w:rsidR="00481939">
        <w:rPr>
          <w:rFonts w:ascii="Times New Roman" w:hAnsi="Times New Roman" w:cs="Times New Roman"/>
          <w:sz w:val="24"/>
          <w:szCs w:val="24"/>
        </w:rPr>
        <w:t>4</w:t>
      </w:r>
      <w:r w:rsidRPr="007C602D">
        <w:rPr>
          <w:rFonts w:ascii="Times New Roman" w:hAnsi="Times New Roman" w:cs="Times New Roman"/>
          <w:sz w:val="24"/>
          <w:szCs w:val="24"/>
        </w:rPr>
        <w:t>），无法拒绝系数等于</w:t>
      </w:r>
      <w:r w:rsidRPr="007C602D">
        <w:rPr>
          <w:rFonts w:ascii="Times New Roman" w:hAnsi="Times New Roman" w:cs="Times New Roman"/>
          <w:sz w:val="24"/>
          <w:szCs w:val="24"/>
        </w:rPr>
        <w:t>0</w:t>
      </w:r>
      <w:r w:rsidR="00005433">
        <w:rPr>
          <w:rFonts w:ascii="Times New Roman" w:hAnsi="Times New Roman" w:cs="Times New Roman"/>
          <w:sz w:val="24"/>
          <w:szCs w:val="24"/>
        </w:rPr>
        <w:t>的原假设，表明一熟玉米单产与规模没有显著关系</w:t>
      </w:r>
      <w:r w:rsidR="00005433">
        <w:rPr>
          <w:rFonts w:ascii="Times New Roman" w:hAnsi="Times New Roman" w:cs="Times New Roman" w:hint="eastAsia"/>
          <w:sz w:val="24"/>
          <w:szCs w:val="24"/>
        </w:rPr>
        <w:t>，</w:t>
      </w:r>
      <w:r w:rsidR="00005433">
        <w:rPr>
          <w:rFonts w:ascii="Times New Roman" w:hAnsi="Times New Roman" w:cs="Times New Roman"/>
          <w:sz w:val="24"/>
          <w:szCs w:val="24"/>
        </w:rPr>
        <w:t>与</w:t>
      </w:r>
      <w:r w:rsidR="00005433">
        <w:rPr>
          <w:rFonts w:ascii="Times New Roman" w:hAnsi="Times New Roman" w:cs="Times New Roman" w:hint="eastAsia"/>
          <w:sz w:val="24"/>
          <w:szCs w:val="24"/>
        </w:rPr>
        <w:t>预期的负向关系不相符。</w:t>
      </w:r>
      <w:r w:rsidR="005E3874">
        <w:rPr>
          <w:rFonts w:ascii="Times New Roman" w:hAnsi="Times New Roman" w:cs="Times New Roman" w:hint="eastAsia"/>
          <w:sz w:val="24"/>
          <w:szCs w:val="24"/>
        </w:rPr>
        <w:t>进一步估计结果表明，在合理规模范围内，</w:t>
      </w:r>
      <w:r w:rsidR="005E3874">
        <w:rPr>
          <w:rFonts w:ascii="Times New Roman" w:hAnsi="Times New Roman" w:cs="Times New Roman"/>
          <w:sz w:val="24"/>
          <w:szCs w:val="24"/>
        </w:rPr>
        <w:t>一熟</w:t>
      </w:r>
      <w:r w:rsidR="005E3874">
        <w:rPr>
          <w:rFonts w:ascii="Times New Roman" w:hAnsi="Times New Roman" w:cs="Times New Roman" w:hint="eastAsia"/>
          <w:sz w:val="24"/>
          <w:szCs w:val="24"/>
        </w:rPr>
        <w:t>玉米劳动投入和肥料变量与规模变量存在显著的负向关系，机械变量与规模变量存在显著的正向关系，</w:t>
      </w:r>
      <w:r w:rsidR="005E3874">
        <w:rPr>
          <w:rFonts w:ascii="Times New Roman" w:hAnsi="Times New Roman" w:cs="Times New Roman"/>
          <w:sz w:val="24"/>
          <w:szCs w:val="24"/>
        </w:rPr>
        <w:t>意味</w:t>
      </w:r>
      <w:r w:rsidR="005E3874">
        <w:rPr>
          <w:rFonts w:ascii="Times New Roman" w:hAnsi="Times New Roman" w:cs="Times New Roman" w:hint="eastAsia"/>
          <w:sz w:val="24"/>
          <w:szCs w:val="24"/>
        </w:rPr>
        <w:t>着</w:t>
      </w:r>
      <w:proofErr w:type="gramStart"/>
      <w:r w:rsidR="005E3874">
        <w:rPr>
          <w:rFonts w:ascii="Times New Roman" w:hAnsi="Times New Roman" w:cs="Times New Roman" w:hint="eastAsia"/>
          <w:sz w:val="24"/>
          <w:szCs w:val="24"/>
        </w:rPr>
        <w:t>随规模</w:t>
      </w:r>
      <w:proofErr w:type="gramEnd"/>
      <w:r w:rsidR="005E3874">
        <w:rPr>
          <w:rFonts w:ascii="Times New Roman" w:hAnsi="Times New Roman" w:cs="Times New Roman" w:hint="eastAsia"/>
          <w:sz w:val="24"/>
          <w:szCs w:val="24"/>
        </w:rPr>
        <w:t>对单产的间接作用机制是成立的。结合聚类稳健标准误固定效应模型的回归结果进行分析，</w:t>
      </w:r>
      <w:r w:rsidR="005E3874">
        <w:rPr>
          <w:rFonts w:ascii="Times New Roman" w:hAnsi="Times New Roman" w:cs="Times New Roman"/>
          <w:sz w:val="24"/>
          <w:szCs w:val="24"/>
        </w:rPr>
        <w:t>一熟</w:t>
      </w:r>
      <w:r w:rsidR="005E3874">
        <w:rPr>
          <w:rFonts w:ascii="Times New Roman" w:hAnsi="Times New Roman" w:cs="Times New Roman" w:hint="eastAsia"/>
          <w:sz w:val="24"/>
          <w:szCs w:val="24"/>
        </w:rPr>
        <w:t>玉米劳动力产出弹性和机械产出弹性较高且为正，</w:t>
      </w:r>
      <w:r w:rsidR="005E3874">
        <w:rPr>
          <w:rFonts w:ascii="Times New Roman" w:hAnsi="Times New Roman" w:cs="Times New Roman"/>
          <w:sz w:val="24"/>
          <w:szCs w:val="24"/>
        </w:rPr>
        <w:t>表明</w:t>
      </w:r>
      <w:r w:rsidR="005E3874">
        <w:rPr>
          <w:rFonts w:ascii="Times New Roman" w:hAnsi="Times New Roman" w:cs="Times New Roman" w:hint="eastAsia"/>
          <w:sz w:val="24"/>
          <w:szCs w:val="24"/>
        </w:rPr>
        <w:t>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5E3874">
        <w:rPr>
          <w:rFonts w:ascii="Times New Roman" w:hAnsi="Times New Roman" w:cs="Times New Roman"/>
          <w:sz w:val="24"/>
          <w:szCs w:val="24"/>
        </w:rPr>
        <w:t>表</w:t>
      </w:r>
      <w:r w:rsidR="005E3874">
        <w:rPr>
          <w:rFonts w:ascii="Times New Roman" w:hAnsi="Times New Roman" w:cs="Times New Roman" w:hint="eastAsia"/>
          <w:sz w:val="24"/>
          <w:szCs w:val="24"/>
        </w:rPr>
        <w:t>4</w:t>
      </w:r>
      <w:r w:rsidR="005E3874">
        <w:rPr>
          <w:rFonts w:ascii="Times New Roman" w:hAnsi="Times New Roman" w:cs="Times New Roman"/>
          <w:sz w:val="24"/>
          <w:szCs w:val="24"/>
        </w:rPr>
        <w:t>-</w:t>
      </w:r>
      <w:r w:rsidR="00481939">
        <w:rPr>
          <w:rFonts w:ascii="Times New Roman" w:hAnsi="Times New Roman" w:cs="Times New Roman"/>
          <w:sz w:val="24"/>
          <w:szCs w:val="24"/>
        </w:rPr>
        <w:t>3</w:t>
      </w:r>
      <w:r w:rsidR="005E3874">
        <w:rPr>
          <w:rFonts w:ascii="Times New Roman" w:hAnsi="Times New Roman" w:cs="Times New Roman" w:hint="eastAsia"/>
          <w:sz w:val="24"/>
          <w:szCs w:val="24"/>
        </w:rPr>
        <w:t>）。</w:t>
      </w:r>
    </w:p>
    <w:p w14:paraId="1D087AE1" w14:textId="2999260E" w:rsidR="0093054D" w:rsidRDefault="00AC0F83" w:rsidP="0093054D">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7355AABE" wp14:editId="3BDEE084">
            <wp:extent cx="5579745" cy="2926715"/>
            <wp:effectExtent l="0" t="0" r="1905"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95ECD19" w14:textId="288CE858" w:rsidR="0093054D" w:rsidRPr="00F652BB" w:rsidRDefault="0093054D" w:rsidP="0093054D">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sidR="002001B1">
        <w:rPr>
          <w:rFonts w:ascii="Times New Roman" w:hAnsi="Times New Roman" w:cs="Times New Roman"/>
          <w:b/>
          <w:sz w:val="24"/>
          <w:szCs w:val="24"/>
        </w:rPr>
        <w:t>4</w:t>
      </w:r>
      <w:r w:rsidRPr="00F652BB">
        <w:rPr>
          <w:rFonts w:ascii="Times New Roman" w:hAnsi="Times New Roman" w:cs="Times New Roman"/>
          <w:b/>
          <w:sz w:val="24"/>
          <w:szCs w:val="24"/>
        </w:rPr>
        <w:t xml:space="preserve">   </w:t>
      </w:r>
      <w:r w:rsidRPr="00F652BB">
        <w:rPr>
          <w:rFonts w:ascii="Times New Roman" w:hAnsi="Times New Roman" w:cs="Times New Roman" w:hint="eastAsia"/>
          <w:b/>
          <w:sz w:val="24"/>
          <w:szCs w:val="24"/>
        </w:rPr>
        <w:t>一熟制玉米规模与单产关系</w:t>
      </w:r>
    </w:p>
    <w:p w14:paraId="2DB001B3" w14:textId="77777777" w:rsidR="002E4255" w:rsidRPr="007C602D" w:rsidRDefault="002E4255" w:rsidP="002E425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7C602D">
        <w:rPr>
          <w:rFonts w:ascii="Times New Roman" w:hAnsi="Times New Roman" w:cs="Times New Roman"/>
          <w:sz w:val="24"/>
          <w:szCs w:val="24"/>
        </w:rPr>
        <w:t>0.045</w:t>
      </w:r>
      <w:r w:rsidRPr="007C602D">
        <w:rPr>
          <w:rFonts w:ascii="Times New Roman" w:hAnsi="Times New Roman" w:cs="Times New Roman"/>
          <w:sz w:val="24"/>
          <w:szCs w:val="24"/>
        </w:rPr>
        <w:t>，</w:t>
      </w:r>
      <w:proofErr w:type="gramStart"/>
      <w:r w:rsidRPr="007C602D">
        <w:rPr>
          <w:rFonts w:ascii="Times New Roman" w:hAnsi="Times New Roman" w:cs="Times New Roman"/>
          <w:sz w:val="24"/>
          <w:szCs w:val="24"/>
        </w:rPr>
        <w:t>分规模</w:t>
      </w:r>
      <w:proofErr w:type="gramEnd"/>
      <w:r w:rsidRPr="007C602D">
        <w:rPr>
          <w:rFonts w:ascii="Times New Roman" w:hAnsi="Times New Roman" w:cs="Times New Roman"/>
          <w:sz w:val="24"/>
          <w:szCs w:val="24"/>
        </w:rPr>
        <w:t>计算的劳动力产出弹性表明，劳动力产出弹性随着规模的扩大而降低，小农产出弹性为</w:t>
      </w:r>
      <w:r w:rsidRPr="007C602D">
        <w:rPr>
          <w:rFonts w:ascii="Times New Roman" w:hAnsi="Times New Roman" w:cs="Times New Roman"/>
          <w:sz w:val="24"/>
          <w:szCs w:val="24"/>
        </w:rPr>
        <w:t>0.051</w:t>
      </w:r>
      <w:r w:rsidRPr="007C602D">
        <w:rPr>
          <w:rFonts w:ascii="Times New Roman" w:hAnsi="Times New Roman" w:cs="Times New Roman"/>
          <w:sz w:val="24"/>
          <w:szCs w:val="24"/>
        </w:rPr>
        <w:t>，中等农户和大农户为</w:t>
      </w:r>
      <w:r w:rsidRPr="007C602D">
        <w:rPr>
          <w:rFonts w:ascii="Times New Roman" w:hAnsi="Times New Roman" w:cs="Times New Roman"/>
          <w:sz w:val="24"/>
          <w:szCs w:val="24"/>
        </w:rPr>
        <w:t>0.029</w:t>
      </w:r>
      <w:r w:rsidRPr="007C602D">
        <w:rPr>
          <w:rFonts w:ascii="Times New Roman" w:hAnsi="Times New Roman" w:cs="Times New Roman"/>
          <w:sz w:val="24"/>
          <w:szCs w:val="24"/>
        </w:rPr>
        <w:t>和</w:t>
      </w:r>
      <w:r w:rsidRPr="007C602D">
        <w:rPr>
          <w:rFonts w:ascii="Times New Roman" w:hAnsi="Times New Roman" w:cs="Times New Roman"/>
          <w:sz w:val="24"/>
          <w:szCs w:val="24"/>
        </w:rPr>
        <w:t>0.004</w:t>
      </w:r>
      <w:r w:rsidRPr="007C602D">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7C602D">
        <w:rPr>
          <w:rFonts w:ascii="Times New Roman" w:hAnsi="Times New Roman" w:cs="Times New Roman"/>
          <w:sz w:val="24"/>
          <w:szCs w:val="24"/>
        </w:rPr>
        <w:t>0.054</w:t>
      </w:r>
      <w:r w:rsidRPr="007C602D">
        <w:rPr>
          <w:rFonts w:ascii="Times New Roman" w:hAnsi="Times New Roman" w:cs="Times New Roman"/>
          <w:sz w:val="24"/>
          <w:szCs w:val="24"/>
        </w:rPr>
        <w:t>，化肥产出弹性与劳动力产出弹性类似，随着规模的扩大而降低，小农至大农户化肥弹性分别是</w:t>
      </w:r>
      <w:r w:rsidRPr="007C602D">
        <w:rPr>
          <w:rFonts w:ascii="Times New Roman" w:hAnsi="Times New Roman" w:cs="Times New Roman"/>
          <w:sz w:val="24"/>
          <w:szCs w:val="24"/>
        </w:rPr>
        <w:t>0.056</w:t>
      </w:r>
      <w:r w:rsidRPr="007C602D">
        <w:rPr>
          <w:rFonts w:ascii="Times New Roman" w:hAnsi="Times New Roman" w:cs="Times New Roman"/>
          <w:sz w:val="24"/>
          <w:szCs w:val="24"/>
        </w:rPr>
        <w:t>、</w:t>
      </w:r>
      <w:r w:rsidRPr="007C602D">
        <w:rPr>
          <w:rFonts w:ascii="Times New Roman" w:hAnsi="Times New Roman" w:cs="Times New Roman"/>
          <w:sz w:val="24"/>
          <w:szCs w:val="24"/>
        </w:rPr>
        <w:t>0.048</w:t>
      </w:r>
      <w:r w:rsidRPr="007C602D">
        <w:rPr>
          <w:rFonts w:ascii="Times New Roman" w:hAnsi="Times New Roman" w:cs="Times New Roman"/>
          <w:sz w:val="24"/>
          <w:szCs w:val="24"/>
        </w:rPr>
        <w:t>和</w:t>
      </w:r>
      <w:r w:rsidRPr="007C602D">
        <w:rPr>
          <w:rFonts w:ascii="Times New Roman" w:hAnsi="Times New Roman" w:cs="Times New Roman"/>
          <w:sz w:val="24"/>
          <w:szCs w:val="24"/>
        </w:rPr>
        <w:t>0.045</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7C602D">
        <w:rPr>
          <w:rFonts w:ascii="Times New Roman" w:hAnsi="Times New Roman" w:cs="Times New Roman"/>
          <w:sz w:val="24"/>
          <w:szCs w:val="24"/>
        </w:rPr>
        <w:t>0.027</w:t>
      </w:r>
      <w:r w:rsidRPr="007C602D">
        <w:rPr>
          <w:rFonts w:ascii="Times New Roman" w:hAnsi="Times New Roman" w:cs="Times New Roman"/>
          <w:sz w:val="24"/>
          <w:szCs w:val="24"/>
        </w:rPr>
        <w:t>，与化肥和劳动投入要素区别，机械产出弹性随着规模扩大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7C602D">
        <w:rPr>
          <w:rFonts w:ascii="Times New Roman" w:hAnsi="Times New Roman" w:cs="Times New Roman"/>
          <w:sz w:val="24"/>
          <w:szCs w:val="24"/>
        </w:rPr>
        <w:t>0.026</w:t>
      </w:r>
      <w:r w:rsidRPr="007C602D">
        <w:rPr>
          <w:rFonts w:ascii="Times New Roman" w:hAnsi="Times New Roman" w:cs="Times New Roman"/>
          <w:sz w:val="24"/>
          <w:szCs w:val="24"/>
        </w:rPr>
        <w:t>、</w:t>
      </w:r>
      <w:r w:rsidRPr="007C602D">
        <w:rPr>
          <w:rFonts w:ascii="Times New Roman" w:hAnsi="Times New Roman" w:cs="Times New Roman"/>
          <w:sz w:val="24"/>
          <w:szCs w:val="24"/>
        </w:rPr>
        <w:t>0.027</w:t>
      </w:r>
      <w:r w:rsidRPr="007C602D">
        <w:rPr>
          <w:rFonts w:ascii="Times New Roman" w:hAnsi="Times New Roman" w:cs="Times New Roman"/>
          <w:sz w:val="24"/>
          <w:szCs w:val="24"/>
        </w:rPr>
        <w:t>和</w:t>
      </w:r>
      <w:r w:rsidRPr="007C602D">
        <w:rPr>
          <w:rFonts w:ascii="Times New Roman" w:hAnsi="Times New Roman" w:cs="Times New Roman"/>
          <w:sz w:val="24"/>
          <w:szCs w:val="24"/>
        </w:rPr>
        <w:t>0.028</w:t>
      </w:r>
      <w:r w:rsidRPr="007C602D">
        <w:rPr>
          <w:rFonts w:ascii="Times New Roman" w:hAnsi="Times New Roman" w:cs="Times New Roman"/>
          <w:sz w:val="24"/>
          <w:szCs w:val="24"/>
        </w:rPr>
        <w:t>。</w:t>
      </w:r>
    </w:p>
    <w:p w14:paraId="74EF1D3B" w14:textId="057A0CB6" w:rsidR="0093054D" w:rsidRDefault="0093054D" w:rsidP="00ED6F5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从家庭禀赋与单产的实证估计结果估计看，年龄、文化程度、农业技能培训、</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）年龄和健康状况变量对土地生产率产生正面影响，</w:t>
      </w:r>
      <w:r w:rsidR="002001B1">
        <w:rPr>
          <w:rFonts w:ascii="Times New Roman" w:hAnsi="Times New Roman" w:cs="Times New Roman" w:hint="eastAsia"/>
          <w:sz w:val="24"/>
          <w:szCs w:val="24"/>
        </w:rPr>
        <w:t>年龄大种植经验更丰富，</w:t>
      </w:r>
      <w:r w:rsidR="00276E5C">
        <w:rPr>
          <w:rFonts w:ascii="Times New Roman" w:hAnsi="Times New Roman" w:cs="Times New Roman" w:hint="eastAsia"/>
          <w:sz w:val="24"/>
          <w:szCs w:val="24"/>
        </w:rPr>
        <w:t>能够自如应对天气变化对单产带来的情况</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）文化程度和农业技能培训对土地生产率起正向作用，证明人力资源培训对于农业生产确有提升作用，在校学习年限长的农户拥有更优秀的学习领悟能力，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家庭经营过程中相对更快速的掌握农业生长规律和农业技术。农业技能培训更不必多言，农户可通过培训获得最新和最有效率的培育方法，</w:t>
      </w:r>
      <w:r>
        <w:rPr>
          <w:rFonts w:ascii="Times New Roman" w:hAnsi="Times New Roman" w:cs="Times New Roman"/>
          <w:sz w:val="24"/>
          <w:szCs w:val="24"/>
        </w:rPr>
        <w:t>提高</w:t>
      </w:r>
      <w:r>
        <w:rPr>
          <w:rFonts w:ascii="Times New Roman" w:hAnsi="Times New Roman" w:cs="Times New Roman" w:hint="eastAsia"/>
          <w:sz w:val="24"/>
          <w:szCs w:val="24"/>
        </w:rPr>
        <w:t>耕作效率。对农业生产的影响。</w:t>
      </w:r>
      <w:r>
        <w:rPr>
          <w:rFonts w:ascii="Times New Roman" w:hAnsi="Times New Roman" w:cs="Times New Roman" w:hint="eastAsia"/>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Pr>
          <w:rFonts w:ascii="Times New Roman" w:hAnsi="Times New Roman" w:cs="Times New Roman" w:hint="eastAsia"/>
          <w:sz w:val="24"/>
          <w:szCs w:val="24"/>
        </w:rPr>
        <w:t>16</w:t>
      </w:r>
      <w:r>
        <w:rPr>
          <w:rFonts w:ascii="Times New Roman" w:hAnsi="Times New Roman" w:cs="Times New Roman" w:hint="eastAsia"/>
          <w:sz w:val="24"/>
          <w:szCs w:val="24"/>
        </w:rPr>
        <w:t>岁以上</w:t>
      </w:r>
      <w:r>
        <w:rPr>
          <w:rFonts w:ascii="Times New Roman" w:hAnsi="Times New Roman" w:cs="Times New Roman" w:hint="eastAsia"/>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proofErr w:type="gramStart"/>
      <w:r>
        <w:rPr>
          <w:rFonts w:ascii="Times New Roman" w:hAnsi="Times New Roman" w:cs="Times New Roman" w:hint="eastAsia"/>
          <w:sz w:val="24"/>
          <w:szCs w:val="24"/>
        </w:rPr>
        <w:t>且能力</w:t>
      </w:r>
      <w:proofErr w:type="gramEnd"/>
      <w:r>
        <w:rPr>
          <w:rFonts w:ascii="Times New Roman" w:hAnsi="Times New Roman" w:cs="Times New Roman" w:hint="eastAsia"/>
          <w:sz w:val="24"/>
          <w:szCs w:val="24"/>
        </w:rPr>
        <w:t>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Pr>
          <w:rFonts w:ascii="Times New Roman" w:hAnsi="Times New Roman" w:cs="Times New Roman" w:hint="eastAsia"/>
          <w:sz w:val="24"/>
          <w:szCs w:val="24"/>
        </w:rPr>
        <w:t>4</w:t>
      </w:r>
      <w:r>
        <w:rPr>
          <w:rFonts w:ascii="Times New Roman" w:hAnsi="Times New Roman" w:cs="Times New Roman" w:hint="eastAsia"/>
          <w:sz w:val="24"/>
          <w:szCs w:val="24"/>
        </w:rPr>
        <w:t>）</w:t>
      </w:r>
      <w:r w:rsidR="002001B1">
        <w:rPr>
          <w:rFonts w:ascii="Times New Roman" w:hAnsi="Times New Roman" w:cs="Times New Roman" w:hint="eastAsia"/>
          <w:sz w:val="24"/>
          <w:szCs w:val="24"/>
        </w:rPr>
        <w:t>与两熟玉米估计结果一致，</w:t>
      </w:r>
      <w:r>
        <w:rPr>
          <w:rFonts w:ascii="Times New Roman" w:hAnsi="Times New Roman" w:cs="Times New Roman" w:hint="eastAsia"/>
          <w:sz w:val="24"/>
          <w:szCs w:val="24"/>
        </w:rPr>
        <w:t>耕地细碎化水平负向影响土地生产率</w:t>
      </w:r>
      <w:r w:rsidR="00B576EA">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）农业保险变量系数显著为负。购置农业保险的多为大农户，他们倾向于通过调整种植结构来规避市场价格和天灾的风险，耕作时将更多的精力投入在经济价值高的作物上，因而粮食单产较低。</w:t>
      </w:r>
    </w:p>
    <w:p w14:paraId="2177629C" w14:textId="77777777" w:rsidR="00430545" w:rsidRDefault="00430545">
      <w:pPr>
        <w:rPr>
          <w:rFonts w:ascii="Times New Roman" w:hAnsi="Times New Roman" w:cs="Times New Roman"/>
          <w:b/>
          <w:sz w:val="24"/>
          <w:szCs w:val="24"/>
        </w:rPr>
      </w:pPr>
      <w:r>
        <w:rPr>
          <w:rFonts w:ascii="Times New Roman" w:hAnsi="Times New Roman" w:cs="Times New Roman"/>
          <w:b/>
          <w:sz w:val="24"/>
          <w:szCs w:val="24"/>
        </w:rPr>
        <w:br w:type="page"/>
      </w:r>
    </w:p>
    <w:p w14:paraId="4629D780" w14:textId="687D140F" w:rsidR="0049270A" w:rsidRDefault="0049270A" w:rsidP="0049270A">
      <w:pPr>
        <w:spacing w:beforeLines="100" w:before="326" w:afterLines="50" w:after="163" w:line="400" w:lineRule="exact"/>
        <w:ind w:firstLineChars="200" w:firstLine="482"/>
        <w:jc w:val="center"/>
        <w:rPr>
          <w:rFonts w:ascii="Times New Roman" w:hAnsi="Times New Roman" w:cs="Times New Roman"/>
          <w:b/>
          <w:sz w:val="24"/>
          <w:szCs w:val="24"/>
        </w:rPr>
      </w:pPr>
      <w:r w:rsidRPr="0049270A">
        <w:rPr>
          <w:rFonts w:ascii="Times New Roman" w:hAnsi="Times New Roman" w:cs="Times New Roman" w:hint="eastAsia"/>
          <w:b/>
          <w:sz w:val="24"/>
          <w:szCs w:val="24"/>
        </w:rPr>
        <w:lastRenderedPageBreak/>
        <w:t>表</w:t>
      </w:r>
      <w:r w:rsidRPr="0049270A">
        <w:rPr>
          <w:rFonts w:ascii="Times New Roman" w:hAnsi="Times New Roman" w:cs="Times New Roman" w:hint="eastAsia"/>
          <w:b/>
          <w:sz w:val="24"/>
          <w:szCs w:val="24"/>
        </w:rPr>
        <w:t>4</w:t>
      </w:r>
      <w:r w:rsidRPr="0049270A">
        <w:rPr>
          <w:rFonts w:ascii="Times New Roman" w:hAnsi="Times New Roman" w:cs="Times New Roman"/>
          <w:b/>
          <w:sz w:val="24"/>
          <w:szCs w:val="24"/>
        </w:rPr>
        <w:t>-</w:t>
      </w:r>
      <w:r w:rsidR="00EB7754">
        <w:rPr>
          <w:rFonts w:ascii="Times New Roman" w:hAnsi="Times New Roman" w:cs="Times New Roman"/>
          <w:b/>
          <w:sz w:val="24"/>
          <w:szCs w:val="24"/>
        </w:rPr>
        <w:t>2</w:t>
      </w:r>
      <w:r w:rsidRPr="0049270A">
        <w:rPr>
          <w:rFonts w:ascii="Times New Roman" w:hAnsi="Times New Roman" w:cs="Times New Roman"/>
          <w:b/>
          <w:sz w:val="24"/>
          <w:szCs w:val="24"/>
        </w:rPr>
        <w:t xml:space="preserve">  </w:t>
      </w:r>
      <w:r w:rsidRPr="0049270A">
        <w:rPr>
          <w:rFonts w:ascii="Times New Roman" w:hAnsi="Times New Roman" w:cs="Times New Roman" w:hint="eastAsia"/>
          <w:b/>
          <w:sz w:val="24"/>
          <w:szCs w:val="24"/>
        </w:rPr>
        <w:t xml:space="preserve"> </w:t>
      </w:r>
      <w:r w:rsidRPr="0049270A">
        <w:rPr>
          <w:rFonts w:ascii="Times New Roman" w:hAnsi="Times New Roman" w:cs="Times New Roman" w:hint="eastAsia"/>
          <w:b/>
          <w:sz w:val="24"/>
          <w:szCs w:val="24"/>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119"/>
        <w:gridCol w:w="707"/>
        <w:gridCol w:w="32"/>
      </w:tblGrid>
      <w:tr w:rsidR="00792C82" w:rsidRPr="00792C82" w14:paraId="1654B8CE" w14:textId="77777777" w:rsidTr="00376189">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07B45CDA" w14:textId="77777777"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2D5AD802" w14:textId="1D750593"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proofErr w:type="spellStart"/>
            <w:r w:rsidR="00980AC3">
              <w:rPr>
                <w:rFonts w:ascii="Times New Roman" w:eastAsia="宋体" w:hAnsi="Times New Roman" w:cs="Times New Roman"/>
                <w:b/>
                <w:color w:val="000000"/>
              </w:rPr>
              <w:t>lnyield</w:t>
            </w:r>
            <w:proofErr w:type="spellEnd"/>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11DA324" w14:textId="77777777"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w:t>
            </w:r>
            <w:proofErr w:type="spellStart"/>
            <w:r w:rsidRPr="00792C82">
              <w:rPr>
                <w:rFonts w:ascii="Times New Roman" w:eastAsia="宋体" w:hAnsi="Times New Roman" w:cs="Times New Roman"/>
                <w:b/>
                <w:color w:val="000000"/>
              </w:rPr>
              <w:t>lnlabor</w:t>
            </w:r>
            <w:proofErr w:type="spellEnd"/>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39084A76" w14:textId="77777777"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w:t>
            </w:r>
            <w:proofErr w:type="spellStart"/>
            <w:r w:rsidRPr="00792C82">
              <w:rPr>
                <w:rFonts w:ascii="Times New Roman" w:eastAsia="宋体" w:hAnsi="Times New Roman" w:cs="Times New Roman"/>
                <w:b/>
                <w:color w:val="000000"/>
              </w:rPr>
              <w:t>lnfertile</w:t>
            </w:r>
            <w:proofErr w:type="spellEnd"/>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0E1D550E" w14:textId="77777777"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w:t>
            </w:r>
            <w:proofErr w:type="spellStart"/>
            <w:r w:rsidRPr="00792C82">
              <w:rPr>
                <w:rFonts w:ascii="Times New Roman" w:eastAsia="宋体" w:hAnsi="Times New Roman" w:cs="Times New Roman"/>
                <w:b/>
                <w:color w:val="000000"/>
              </w:rPr>
              <w:t>lnmachane</w:t>
            </w:r>
            <w:proofErr w:type="spellEnd"/>
          </w:p>
        </w:tc>
      </w:tr>
      <w:tr w:rsidR="00792C82" w:rsidRPr="00792C82" w14:paraId="5BB451D2"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B426B96" w14:textId="77777777" w:rsidR="00792C82" w:rsidRPr="00792C82" w:rsidRDefault="00792C82" w:rsidP="00C91E59">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lnland</w:t>
            </w:r>
            <w:proofErr w:type="spellEnd"/>
          </w:p>
        </w:tc>
        <w:tc>
          <w:tcPr>
            <w:tcW w:w="1134" w:type="dxa"/>
            <w:tcBorders>
              <w:top w:val="nil"/>
              <w:left w:val="nil"/>
              <w:bottom w:val="nil"/>
              <w:right w:val="nil"/>
            </w:tcBorders>
            <w:shd w:val="clear" w:color="auto" w:fill="auto"/>
            <w:noWrap/>
            <w:vAlign w:val="center"/>
            <w:hideMark/>
          </w:tcPr>
          <w:p w14:paraId="4E262E89"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0.014 </w:t>
            </w:r>
          </w:p>
        </w:tc>
        <w:tc>
          <w:tcPr>
            <w:tcW w:w="858" w:type="dxa"/>
            <w:gridSpan w:val="2"/>
            <w:tcBorders>
              <w:top w:val="nil"/>
              <w:left w:val="nil"/>
              <w:bottom w:val="nil"/>
              <w:right w:val="nil"/>
            </w:tcBorders>
            <w:shd w:val="clear" w:color="auto" w:fill="auto"/>
            <w:noWrap/>
            <w:vAlign w:val="center"/>
            <w:hideMark/>
          </w:tcPr>
          <w:p w14:paraId="29D41DD4"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4989229C"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-0.303***</w:t>
            </w:r>
          </w:p>
        </w:tc>
        <w:tc>
          <w:tcPr>
            <w:tcW w:w="858" w:type="dxa"/>
            <w:gridSpan w:val="2"/>
            <w:tcBorders>
              <w:top w:val="nil"/>
              <w:left w:val="nil"/>
              <w:bottom w:val="nil"/>
              <w:right w:val="nil"/>
            </w:tcBorders>
            <w:shd w:val="clear" w:color="auto" w:fill="auto"/>
            <w:noWrap/>
            <w:vAlign w:val="center"/>
            <w:hideMark/>
          </w:tcPr>
          <w:p w14:paraId="2D01974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(0.023)</w:t>
            </w:r>
          </w:p>
        </w:tc>
        <w:tc>
          <w:tcPr>
            <w:tcW w:w="1134" w:type="dxa"/>
            <w:tcBorders>
              <w:top w:val="nil"/>
              <w:left w:val="nil"/>
              <w:bottom w:val="nil"/>
              <w:right w:val="nil"/>
            </w:tcBorders>
            <w:shd w:val="clear" w:color="auto" w:fill="auto"/>
            <w:noWrap/>
            <w:vAlign w:val="center"/>
            <w:hideMark/>
          </w:tcPr>
          <w:p w14:paraId="3115927A"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-0.235***</w:t>
            </w:r>
          </w:p>
        </w:tc>
        <w:tc>
          <w:tcPr>
            <w:tcW w:w="858" w:type="dxa"/>
            <w:gridSpan w:val="2"/>
            <w:tcBorders>
              <w:top w:val="nil"/>
              <w:left w:val="nil"/>
              <w:bottom w:val="nil"/>
              <w:right w:val="nil"/>
            </w:tcBorders>
            <w:shd w:val="clear" w:color="auto" w:fill="auto"/>
            <w:noWrap/>
            <w:vAlign w:val="center"/>
            <w:hideMark/>
          </w:tcPr>
          <w:p w14:paraId="23A12CB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(0.021)</w:t>
            </w:r>
          </w:p>
        </w:tc>
        <w:tc>
          <w:tcPr>
            <w:tcW w:w="1134" w:type="dxa"/>
            <w:tcBorders>
              <w:top w:val="nil"/>
              <w:left w:val="nil"/>
              <w:bottom w:val="nil"/>
              <w:right w:val="nil"/>
            </w:tcBorders>
            <w:shd w:val="clear" w:color="auto" w:fill="auto"/>
            <w:noWrap/>
            <w:vAlign w:val="center"/>
            <w:hideMark/>
          </w:tcPr>
          <w:p w14:paraId="793C11A8"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0.272***</w:t>
            </w:r>
          </w:p>
        </w:tc>
        <w:tc>
          <w:tcPr>
            <w:tcW w:w="858" w:type="dxa"/>
            <w:gridSpan w:val="3"/>
            <w:tcBorders>
              <w:top w:val="nil"/>
              <w:left w:val="nil"/>
              <w:bottom w:val="nil"/>
              <w:right w:val="nil"/>
            </w:tcBorders>
            <w:shd w:val="clear" w:color="auto" w:fill="auto"/>
            <w:noWrap/>
            <w:vAlign w:val="center"/>
            <w:hideMark/>
          </w:tcPr>
          <w:p w14:paraId="107E634E"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(0.149)</w:t>
            </w:r>
          </w:p>
        </w:tc>
      </w:tr>
      <w:tr w:rsidR="00792C82" w:rsidRPr="00792C82" w14:paraId="673E416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FB3BEC1"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1DA9C74F" w14:textId="7455E234" w:rsidR="00792C82" w:rsidRPr="00792C82" w:rsidRDefault="00FB0A51" w:rsidP="00C91E59">
            <w:pPr>
              <w:spacing w:after="0" w:line="240" w:lineRule="auto"/>
              <w:jc w:val="right"/>
              <w:rPr>
                <w:rFonts w:ascii="Times New Roman" w:eastAsia="宋体" w:hAnsi="Times New Roman" w:cs="Times New Roman"/>
                <w:color w:val="000000"/>
              </w:rPr>
            </w:pPr>
            <w:r>
              <w:rPr>
                <w:rFonts w:ascii="Times New Roman" w:eastAsia="宋体" w:hAnsi="Times New Roman" w:cs="Times New Roman"/>
                <w:color w:val="000000"/>
              </w:rPr>
              <w:t>0.000</w:t>
            </w:r>
            <w:r w:rsidR="00792C82" w:rsidRPr="00792C82">
              <w:rPr>
                <w:rFonts w:ascii="Times New Roman" w:eastAsia="宋体" w:hAnsi="Times New Roman" w:cs="Times New Roman"/>
                <w:color w:val="000000"/>
              </w:rPr>
              <w:t xml:space="preserve"> </w:t>
            </w:r>
          </w:p>
        </w:tc>
        <w:tc>
          <w:tcPr>
            <w:tcW w:w="858" w:type="dxa"/>
            <w:gridSpan w:val="2"/>
            <w:tcBorders>
              <w:top w:val="nil"/>
              <w:left w:val="nil"/>
              <w:bottom w:val="nil"/>
              <w:right w:val="nil"/>
            </w:tcBorders>
            <w:shd w:val="clear" w:color="auto" w:fill="auto"/>
            <w:noWrap/>
            <w:vAlign w:val="center"/>
            <w:hideMark/>
          </w:tcPr>
          <w:p w14:paraId="154FE95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5B72E3B"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F756AC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8ED405"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068C1B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DDBA98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F025331"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BD7DA6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A604557"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3A50FF89" w14:textId="77777777" w:rsidR="00792C82" w:rsidRPr="00792C82" w:rsidRDefault="00792C82" w:rsidP="00C91E59">
            <w:pPr>
              <w:spacing w:after="0" w:line="240" w:lineRule="auto"/>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067F7F2"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9FDC33"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-0.018***</w:t>
            </w:r>
          </w:p>
        </w:tc>
        <w:tc>
          <w:tcPr>
            <w:tcW w:w="858" w:type="dxa"/>
            <w:gridSpan w:val="2"/>
            <w:tcBorders>
              <w:top w:val="nil"/>
              <w:left w:val="nil"/>
              <w:bottom w:val="nil"/>
              <w:right w:val="nil"/>
            </w:tcBorders>
            <w:shd w:val="clear" w:color="auto" w:fill="auto"/>
            <w:noWrap/>
            <w:vAlign w:val="center"/>
            <w:hideMark/>
          </w:tcPr>
          <w:p w14:paraId="72CF6FD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B024062"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0.03***</w:t>
            </w:r>
          </w:p>
        </w:tc>
        <w:tc>
          <w:tcPr>
            <w:tcW w:w="858" w:type="dxa"/>
            <w:gridSpan w:val="2"/>
            <w:tcBorders>
              <w:top w:val="nil"/>
              <w:left w:val="nil"/>
              <w:bottom w:val="nil"/>
              <w:right w:val="nil"/>
            </w:tcBorders>
            <w:shd w:val="clear" w:color="auto" w:fill="auto"/>
            <w:noWrap/>
            <w:vAlign w:val="center"/>
            <w:hideMark/>
          </w:tcPr>
          <w:p w14:paraId="406CA8C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23937E1C" w14:textId="7FF9DC79" w:rsidR="00792C82" w:rsidRPr="00792C82" w:rsidRDefault="00A73929" w:rsidP="00C91E59">
            <w:pPr>
              <w:spacing w:after="0" w:line="240" w:lineRule="auto"/>
              <w:jc w:val="right"/>
              <w:rPr>
                <w:rFonts w:ascii="Times New Roman" w:eastAsia="宋体" w:hAnsi="Times New Roman" w:cs="Times New Roman"/>
                <w:color w:val="000000"/>
              </w:rPr>
            </w:pPr>
            <w:r>
              <w:rPr>
                <w:rFonts w:ascii="Times New Roman" w:eastAsia="宋体" w:hAnsi="Times New Roman" w:cs="Times New Roman"/>
                <w:color w:val="000000"/>
              </w:rPr>
              <w:t>-0.034</w:t>
            </w:r>
          </w:p>
        </w:tc>
        <w:tc>
          <w:tcPr>
            <w:tcW w:w="858" w:type="dxa"/>
            <w:gridSpan w:val="3"/>
            <w:tcBorders>
              <w:top w:val="nil"/>
              <w:left w:val="nil"/>
              <w:bottom w:val="nil"/>
              <w:right w:val="nil"/>
            </w:tcBorders>
            <w:shd w:val="clear" w:color="auto" w:fill="auto"/>
            <w:noWrap/>
            <w:vAlign w:val="center"/>
            <w:hideMark/>
          </w:tcPr>
          <w:p w14:paraId="6C59CB44"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(0.031)</w:t>
            </w:r>
          </w:p>
        </w:tc>
      </w:tr>
      <w:tr w:rsidR="00792C82" w:rsidRPr="00792C82" w14:paraId="4EB5C0A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2E26E12" w14:textId="77777777" w:rsidR="00792C82" w:rsidRPr="00792C82" w:rsidRDefault="00792C82" w:rsidP="00C91E59">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lnlabor</w:t>
            </w:r>
            <w:proofErr w:type="spellEnd"/>
          </w:p>
        </w:tc>
        <w:tc>
          <w:tcPr>
            <w:tcW w:w="1134" w:type="dxa"/>
            <w:tcBorders>
              <w:top w:val="nil"/>
              <w:left w:val="nil"/>
              <w:bottom w:val="nil"/>
              <w:right w:val="nil"/>
            </w:tcBorders>
            <w:shd w:val="clear" w:color="auto" w:fill="auto"/>
            <w:noWrap/>
            <w:vAlign w:val="center"/>
            <w:hideMark/>
          </w:tcPr>
          <w:p w14:paraId="33A57B69"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-0.026 </w:t>
            </w:r>
          </w:p>
        </w:tc>
        <w:tc>
          <w:tcPr>
            <w:tcW w:w="858" w:type="dxa"/>
            <w:gridSpan w:val="2"/>
            <w:tcBorders>
              <w:top w:val="nil"/>
              <w:left w:val="nil"/>
              <w:bottom w:val="nil"/>
              <w:right w:val="nil"/>
            </w:tcBorders>
            <w:shd w:val="clear" w:color="auto" w:fill="auto"/>
            <w:noWrap/>
            <w:vAlign w:val="center"/>
            <w:hideMark/>
          </w:tcPr>
          <w:p w14:paraId="6E7C40EF"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(0.048)</w:t>
            </w:r>
          </w:p>
        </w:tc>
        <w:tc>
          <w:tcPr>
            <w:tcW w:w="1134" w:type="dxa"/>
            <w:tcBorders>
              <w:top w:val="nil"/>
              <w:left w:val="nil"/>
              <w:bottom w:val="nil"/>
              <w:right w:val="nil"/>
            </w:tcBorders>
            <w:shd w:val="clear" w:color="auto" w:fill="auto"/>
            <w:noWrap/>
            <w:vAlign w:val="center"/>
            <w:hideMark/>
          </w:tcPr>
          <w:p w14:paraId="2FD41034"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57E6CA2"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E1A899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B1C96A8"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2CC851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B1AD04B"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5DA64661"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DAC13A5" w14:textId="77777777" w:rsidR="00792C82" w:rsidRPr="00792C82" w:rsidRDefault="00792C82" w:rsidP="00C91E59">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lnfertile</w:t>
            </w:r>
            <w:proofErr w:type="spellEnd"/>
          </w:p>
        </w:tc>
        <w:tc>
          <w:tcPr>
            <w:tcW w:w="1134" w:type="dxa"/>
            <w:tcBorders>
              <w:top w:val="nil"/>
              <w:left w:val="nil"/>
              <w:bottom w:val="nil"/>
              <w:right w:val="nil"/>
            </w:tcBorders>
            <w:shd w:val="clear" w:color="auto" w:fill="auto"/>
            <w:noWrap/>
            <w:vAlign w:val="center"/>
            <w:hideMark/>
          </w:tcPr>
          <w:p w14:paraId="3D7A6008"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0.364***</w:t>
            </w:r>
          </w:p>
        </w:tc>
        <w:tc>
          <w:tcPr>
            <w:tcW w:w="858" w:type="dxa"/>
            <w:gridSpan w:val="2"/>
            <w:tcBorders>
              <w:top w:val="nil"/>
              <w:left w:val="nil"/>
              <w:bottom w:val="nil"/>
              <w:right w:val="nil"/>
            </w:tcBorders>
            <w:shd w:val="clear" w:color="auto" w:fill="auto"/>
            <w:noWrap/>
            <w:vAlign w:val="center"/>
            <w:hideMark/>
          </w:tcPr>
          <w:p w14:paraId="1AC2EA8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(0.098)</w:t>
            </w:r>
          </w:p>
        </w:tc>
        <w:tc>
          <w:tcPr>
            <w:tcW w:w="1134" w:type="dxa"/>
            <w:tcBorders>
              <w:top w:val="nil"/>
              <w:left w:val="nil"/>
              <w:bottom w:val="nil"/>
              <w:right w:val="nil"/>
            </w:tcBorders>
            <w:shd w:val="clear" w:color="auto" w:fill="auto"/>
            <w:noWrap/>
            <w:vAlign w:val="center"/>
            <w:hideMark/>
          </w:tcPr>
          <w:p w14:paraId="42AAF0F0"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EA091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6CAD3F"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F3F328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6838EA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003D24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2F9D9C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EE6E2C3" w14:textId="77777777" w:rsidR="00792C82" w:rsidRPr="00792C82" w:rsidRDefault="00792C82" w:rsidP="00C91E59">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lnmachane</w:t>
            </w:r>
            <w:proofErr w:type="spellEnd"/>
          </w:p>
        </w:tc>
        <w:tc>
          <w:tcPr>
            <w:tcW w:w="1134" w:type="dxa"/>
            <w:tcBorders>
              <w:top w:val="nil"/>
              <w:left w:val="nil"/>
              <w:bottom w:val="nil"/>
              <w:right w:val="nil"/>
            </w:tcBorders>
            <w:shd w:val="clear" w:color="auto" w:fill="auto"/>
            <w:noWrap/>
            <w:vAlign w:val="center"/>
            <w:hideMark/>
          </w:tcPr>
          <w:p w14:paraId="0A961F6C"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0.025***</w:t>
            </w:r>
          </w:p>
        </w:tc>
        <w:tc>
          <w:tcPr>
            <w:tcW w:w="858" w:type="dxa"/>
            <w:gridSpan w:val="2"/>
            <w:tcBorders>
              <w:top w:val="nil"/>
              <w:left w:val="nil"/>
              <w:bottom w:val="nil"/>
              <w:right w:val="nil"/>
            </w:tcBorders>
            <w:shd w:val="clear" w:color="auto" w:fill="auto"/>
            <w:noWrap/>
            <w:vAlign w:val="center"/>
            <w:hideMark/>
          </w:tcPr>
          <w:p w14:paraId="3C4017C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01DCE0D9"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1AA971D"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873E271"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C2EEA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4A623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DA5F6CD"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7AF2C8B4"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623D12A" w14:textId="77777777" w:rsidR="00792C82" w:rsidRPr="00792C82" w:rsidRDefault="00792C82" w:rsidP="00C91E59">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lnot</w:t>
            </w:r>
            <w:proofErr w:type="spellEnd"/>
          </w:p>
        </w:tc>
        <w:tc>
          <w:tcPr>
            <w:tcW w:w="1134" w:type="dxa"/>
            <w:tcBorders>
              <w:top w:val="nil"/>
              <w:left w:val="nil"/>
              <w:bottom w:val="nil"/>
              <w:right w:val="nil"/>
            </w:tcBorders>
            <w:shd w:val="clear" w:color="auto" w:fill="auto"/>
            <w:noWrap/>
            <w:vAlign w:val="center"/>
            <w:hideMark/>
          </w:tcPr>
          <w:p w14:paraId="671C06BF"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-0.04 </w:t>
            </w:r>
          </w:p>
        </w:tc>
        <w:tc>
          <w:tcPr>
            <w:tcW w:w="858" w:type="dxa"/>
            <w:gridSpan w:val="2"/>
            <w:tcBorders>
              <w:top w:val="nil"/>
              <w:left w:val="nil"/>
              <w:bottom w:val="nil"/>
              <w:right w:val="nil"/>
            </w:tcBorders>
            <w:shd w:val="clear" w:color="auto" w:fill="auto"/>
            <w:noWrap/>
            <w:vAlign w:val="center"/>
            <w:hideMark/>
          </w:tcPr>
          <w:p w14:paraId="393BB55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(0.127)</w:t>
            </w:r>
          </w:p>
        </w:tc>
        <w:tc>
          <w:tcPr>
            <w:tcW w:w="1134" w:type="dxa"/>
            <w:tcBorders>
              <w:top w:val="nil"/>
              <w:left w:val="nil"/>
              <w:bottom w:val="nil"/>
              <w:right w:val="nil"/>
            </w:tcBorders>
            <w:shd w:val="clear" w:color="auto" w:fill="auto"/>
            <w:noWrap/>
            <w:vAlign w:val="center"/>
            <w:hideMark/>
          </w:tcPr>
          <w:p w14:paraId="42A7956E"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1C6EDC"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D5B5DB"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CAE546C"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6E9801D"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6E499F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89CADE0"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F0AA1E4"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65F19572"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0.015***</w:t>
            </w:r>
          </w:p>
        </w:tc>
        <w:tc>
          <w:tcPr>
            <w:tcW w:w="858" w:type="dxa"/>
            <w:gridSpan w:val="2"/>
            <w:tcBorders>
              <w:top w:val="nil"/>
              <w:left w:val="nil"/>
              <w:bottom w:val="nil"/>
              <w:right w:val="nil"/>
            </w:tcBorders>
            <w:shd w:val="clear" w:color="auto" w:fill="auto"/>
            <w:noWrap/>
            <w:vAlign w:val="center"/>
            <w:hideMark/>
          </w:tcPr>
          <w:p w14:paraId="7FFF2CA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7B60CE44"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BD6118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E6BF1A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22DD60"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A9384D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85B10B4"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2848911D"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7DC70DBD"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586701AC"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-0.013 </w:t>
            </w:r>
          </w:p>
        </w:tc>
        <w:tc>
          <w:tcPr>
            <w:tcW w:w="858" w:type="dxa"/>
            <w:gridSpan w:val="2"/>
            <w:tcBorders>
              <w:top w:val="nil"/>
              <w:left w:val="nil"/>
              <w:bottom w:val="nil"/>
              <w:right w:val="nil"/>
            </w:tcBorders>
            <w:shd w:val="clear" w:color="auto" w:fill="auto"/>
            <w:noWrap/>
            <w:vAlign w:val="center"/>
            <w:hideMark/>
          </w:tcPr>
          <w:p w14:paraId="02B800A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67FCA522"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257ED3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234E625"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26E00F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128EB2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9D26A65"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257BC8EE"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02F3D902"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5FD8E28A"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858" w:type="dxa"/>
            <w:gridSpan w:val="2"/>
            <w:tcBorders>
              <w:top w:val="nil"/>
              <w:left w:val="nil"/>
              <w:bottom w:val="nil"/>
              <w:right w:val="nil"/>
            </w:tcBorders>
            <w:shd w:val="clear" w:color="auto" w:fill="auto"/>
            <w:noWrap/>
            <w:vAlign w:val="center"/>
            <w:hideMark/>
          </w:tcPr>
          <w:p w14:paraId="1E77A68C"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6F3D0E3E"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4584202"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E9065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A5199D"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ED465FD"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5597F78"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2F0B1F7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8D81DFE"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36035059"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0.035***</w:t>
            </w:r>
          </w:p>
        </w:tc>
        <w:tc>
          <w:tcPr>
            <w:tcW w:w="858" w:type="dxa"/>
            <w:gridSpan w:val="2"/>
            <w:tcBorders>
              <w:top w:val="nil"/>
              <w:left w:val="nil"/>
              <w:bottom w:val="nil"/>
              <w:right w:val="nil"/>
            </w:tcBorders>
            <w:shd w:val="clear" w:color="auto" w:fill="auto"/>
            <w:noWrap/>
            <w:vAlign w:val="center"/>
            <w:hideMark/>
          </w:tcPr>
          <w:p w14:paraId="382E2D37"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5E896A60"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8C2C515"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30F992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8738E4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258E6A"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FD52576"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A958CA6"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8C32552" w14:textId="18480602" w:rsidR="00792C82" w:rsidRPr="00792C82" w:rsidRDefault="008A50C4" w:rsidP="00C91E59">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lnlaborlnfert</w:t>
            </w:r>
            <w:proofErr w:type="spellEnd"/>
          </w:p>
        </w:tc>
        <w:tc>
          <w:tcPr>
            <w:tcW w:w="1134" w:type="dxa"/>
            <w:tcBorders>
              <w:top w:val="nil"/>
              <w:left w:val="nil"/>
              <w:bottom w:val="nil"/>
              <w:right w:val="nil"/>
            </w:tcBorders>
            <w:shd w:val="clear" w:color="auto" w:fill="auto"/>
            <w:noWrap/>
            <w:vAlign w:val="center"/>
            <w:hideMark/>
          </w:tcPr>
          <w:p w14:paraId="517B95C0"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0.015*</w:t>
            </w:r>
          </w:p>
        </w:tc>
        <w:tc>
          <w:tcPr>
            <w:tcW w:w="858" w:type="dxa"/>
            <w:gridSpan w:val="2"/>
            <w:tcBorders>
              <w:top w:val="nil"/>
              <w:left w:val="nil"/>
              <w:bottom w:val="nil"/>
              <w:right w:val="nil"/>
            </w:tcBorders>
            <w:shd w:val="clear" w:color="auto" w:fill="auto"/>
            <w:noWrap/>
            <w:vAlign w:val="center"/>
            <w:hideMark/>
          </w:tcPr>
          <w:p w14:paraId="0D2CD43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0BD650A6"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7E09DC9"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120BAD"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256B5A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3839E4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B5C2F76"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5F414D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6417A6C" w14:textId="439D24C5" w:rsidR="00792C82" w:rsidRPr="00792C82" w:rsidRDefault="008A50C4" w:rsidP="00C91E59">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lnlaborlnmach</w:t>
            </w:r>
            <w:proofErr w:type="spellEnd"/>
          </w:p>
        </w:tc>
        <w:tc>
          <w:tcPr>
            <w:tcW w:w="1134" w:type="dxa"/>
            <w:tcBorders>
              <w:top w:val="nil"/>
              <w:left w:val="nil"/>
              <w:bottom w:val="nil"/>
              <w:right w:val="nil"/>
            </w:tcBorders>
            <w:shd w:val="clear" w:color="auto" w:fill="auto"/>
            <w:noWrap/>
            <w:vAlign w:val="center"/>
            <w:hideMark/>
          </w:tcPr>
          <w:p w14:paraId="39024AF7"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 </w:t>
            </w:r>
          </w:p>
        </w:tc>
        <w:tc>
          <w:tcPr>
            <w:tcW w:w="858" w:type="dxa"/>
            <w:gridSpan w:val="2"/>
            <w:tcBorders>
              <w:top w:val="nil"/>
              <w:left w:val="nil"/>
              <w:bottom w:val="nil"/>
              <w:right w:val="nil"/>
            </w:tcBorders>
            <w:shd w:val="clear" w:color="auto" w:fill="auto"/>
            <w:noWrap/>
            <w:vAlign w:val="center"/>
            <w:hideMark/>
          </w:tcPr>
          <w:p w14:paraId="2802B562"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AF5274E"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9F17F60"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0B06DE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B7408B6"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D7EFBE5"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B92487F"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9B91A45"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FD05ABE" w14:textId="77777777" w:rsidR="00792C82" w:rsidRPr="00792C82" w:rsidRDefault="00792C82" w:rsidP="00C91E59">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lnlaborlnot</w:t>
            </w:r>
            <w:proofErr w:type="spellEnd"/>
          </w:p>
        </w:tc>
        <w:tc>
          <w:tcPr>
            <w:tcW w:w="1134" w:type="dxa"/>
            <w:tcBorders>
              <w:top w:val="nil"/>
              <w:left w:val="nil"/>
              <w:bottom w:val="nil"/>
              <w:right w:val="nil"/>
            </w:tcBorders>
            <w:shd w:val="clear" w:color="auto" w:fill="auto"/>
            <w:noWrap/>
            <w:vAlign w:val="center"/>
            <w:hideMark/>
          </w:tcPr>
          <w:p w14:paraId="3735EE4F"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-0.016*</w:t>
            </w:r>
          </w:p>
        </w:tc>
        <w:tc>
          <w:tcPr>
            <w:tcW w:w="858" w:type="dxa"/>
            <w:gridSpan w:val="2"/>
            <w:tcBorders>
              <w:top w:val="nil"/>
              <w:left w:val="nil"/>
              <w:bottom w:val="nil"/>
              <w:right w:val="nil"/>
            </w:tcBorders>
            <w:shd w:val="clear" w:color="auto" w:fill="auto"/>
            <w:noWrap/>
            <w:vAlign w:val="center"/>
            <w:hideMark/>
          </w:tcPr>
          <w:p w14:paraId="2B042AE3"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59EE064D"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B74AEE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65F80E"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EA16C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F782356"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EF074AF"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52423AA"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D31817D" w14:textId="522B4B53" w:rsidR="00792C82" w:rsidRPr="00792C82" w:rsidRDefault="008A50C4" w:rsidP="00C91E59">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lnfertlnmach</w:t>
            </w:r>
            <w:proofErr w:type="spellEnd"/>
          </w:p>
        </w:tc>
        <w:tc>
          <w:tcPr>
            <w:tcW w:w="1134" w:type="dxa"/>
            <w:tcBorders>
              <w:top w:val="nil"/>
              <w:left w:val="nil"/>
              <w:bottom w:val="nil"/>
              <w:right w:val="nil"/>
            </w:tcBorders>
            <w:shd w:val="clear" w:color="auto" w:fill="auto"/>
            <w:noWrap/>
            <w:vAlign w:val="center"/>
            <w:hideMark/>
          </w:tcPr>
          <w:p w14:paraId="0F4169A3"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-0.002 </w:t>
            </w:r>
          </w:p>
        </w:tc>
        <w:tc>
          <w:tcPr>
            <w:tcW w:w="858" w:type="dxa"/>
            <w:gridSpan w:val="2"/>
            <w:tcBorders>
              <w:top w:val="nil"/>
              <w:left w:val="nil"/>
              <w:bottom w:val="nil"/>
              <w:right w:val="nil"/>
            </w:tcBorders>
            <w:shd w:val="clear" w:color="auto" w:fill="auto"/>
            <w:noWrap/>
            <w:vAlign w:val="center"/>
            <w:hideMark/>
          </w:tcPr>
          <w:p w14:paraId="5B7E41CB"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5AEEFB3"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2E6F8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79958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E69AC0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F8DEBB"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4859EA5"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CAD29A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6791730" w14:textId="77777777" w:rsidR="00792C82" w:rsidRPr="00792C82" w:rsidRDefault="00792C82" w:rsidP="00C91E59">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lnfertilelnot</w:t>
            </w:r>
            <w:proofErr w:type="spellEnd"/>
          </w:p>
        </w:tc>
        <w:tc>
          <w:tcPr>
            <w:tcW w:w="1134" w:type="dxa"/>
            <w:tcBorders>
              <w:top w:val="nil"/>
              <w:left w:val="nil"/>
              <w:bottom w:val="nil"/>
              <w:right w:val="nil"/>
            </w:tcBorders>
            <w:shd w:val="clear" w:color="auto" w:fill="auto"/>
            <w:noWrap/>
            <w:vAlign w:val="center"/>
            <w:hideMark/>
          </w:tcPr>
          <w:p w14:paraId="3E7B4B87"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-0.044***</w:t>
            </w:r>
          </w:p>
        </w:tc>
        <w:tc>
          <w:tcPr>
            <w:tcW w:w="858" w:type="dxa"/>
            <w:gridSpan w:val="2"/>
            <w:tcBorders>
              <w:top w:val="nil"/>
              <w:left w:val="nil"/>
              <w:bottom w:val="nil"/>
              <w:right w:val="nil"/>
            </w:tcBorders>
            <w:shd w:val="clear" w:color="auto" w:fill="auto"/>
            <w:noWrap/>
            <w:vAlign w:val="center"/>
            <w:hideMark/>
          </w:tcPr>
          <w:p w14:paraId="1B0D51A3"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69019AA7"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D96DA99"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4D08EF"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95C7B49"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BF27DC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0D02877"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67DBB7CE"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6A23F65C" w14:textId="6B073445" w:rsidR="00792C82" w:rsidRPr="00792C82" w:rsidRDefault="008A50C4" w:rsidP="00C91E59">
            <w:pPr>
              <w:spacing w:after="0" w:line="240" w:lineRule="auto"/>
              <w:rPr>
                <w:rFonts w:ascii="Times New Roman" w:eastAsia="宋体" w:hAnsi="Times New Roman" w:cs="Times New Roman"/>
                <w:color w:val="000000"/>
              </w:rPr>
            </w:pPr>
            <w:proofErr w:type="spellStart"/>
            <w:r>
              <w:rPr>
                <w:rFonts w:ascii="Times New Roman" w:eastAsia="宋体" w:hAnsi="Times New Roman" w:cs="Times New Roman"/>
                <w:color w:val="000000"/>
              </w:rPr>
              <w:t>lnmach</w:t>
            </w:r>
            <w:r w:rsidR="00792C82" w:rsidRPr="00792C82">
              <w:rPr>
                <w:rFonts w:ascii="Times New Roman" w:eastAsia="宋体" w:hAnsi="Times New Roman" w:cs="Times New Roman"/>
                <w:color w:val="000000"/>
              </w:rPr>
              <w:t>lnot</w:t>
            </w:r>
            <w:proofErr w:type="spellEnd"/>
          </w:p>
        </w:tc>
        <w:tc>
          <w:tcPr>
            <w:tcW w:w="1134" w:type="dxa"/>
            <w:tcBorders>
              <w:top w:val="nil"/>
              <w:left w:val="nil"/>
              <w:bottom w:val="nil"/>
              <w:right w:val="nil"/>
            </w:tcBorders>
            <w:shd w:val="clear" w:color="auto" w:fill="auto"/>
            <w:noWrap/>
            <w:vAlign w:val="center"/>
            <w:hideMark/>
          </w:tcPr>
          <w:p w14:paraId="00AF0995"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-0.002 </w:t>
            </w:r>
          </w:p>
        </w:tc>
        <w:tc>
          <w:tcPr>
            <w:tcW w:w="858" w:type="dxa"/>
            <w:gridSpan w:val="2"/>
            <w:tcBorders>
              <w:top w:val="nil"/>
              <w:left w:val="nil"/>
              <w:bottom w:val="nil"/>
              <w:right w:val="nil"/>
            </w:tcBorders>
            <w:shd w:val="clear" w:color="auto" w:fill="auto"/>
            <w:noWrap/>
            <w:vAlign w:val="center"/>
            <w:hideMark/>
          </w:tcPr>
          <w:p w14:paraId="560F4AA8"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3AFEB59"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E46BE2"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0B7992"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F439FE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05AD7F5"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81BA6D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7C0D63C"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73273ACA"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4307593C"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-0.004 </w:t>
            </w:r>
          </w:p>
        </w:tc>
        <w:tc>
          <w:tcPr>
            <w:tcW w:w="858" w:type="dxa"/>
            <w:gridSpan w:val="2"/>
            <w:tcBorders>
              <w:top w:val="nil"/>
              <w:left w:val="nil"/>
              <w:bottom w:val="nil"/>
              <w:right w:val="nil"/>
            </w:tcBorders>
            <w:shd w:val="clear" w:color="auto" w:fill="auto"/>
            <w:noWrap/>
            <w:vAlign w:val="center"/>
            <w:hideMark/>
          </w:tcPr>
          <w:p w14:paraId="0BF7246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233C091D"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1366FE1"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06EFC7B"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CD8CA2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3D13C34"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CFF432C"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48AEE38"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BE7A12D"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101F0BF9"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858" w:type="dxa"/>
            <w:gridSpan w:val="2"/>
            <w:tcBorders>
              <w:top w:val="nil"/>
              <w:left w:val="nil"/>
              <w:bottom w:val="nil"/>
              <w:right w:val="nil"/>
            </w:tcBorders>
            <w:shd w:val="clear" w:color="auto" w:fill="auto"/>
            <w:noWrap/>
            <w:vAlign w:val="center"/>
            <w:hideMark/>
          </w:tcPr>
          <w:p w14:paraId="121B140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3DBBF03"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3B9C9A"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9F3707F"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B2FACF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0AC6F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B7EA4F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30E6A4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0E1C292" w14:textId="77777777" w:rsidR="00792C82" w:rsidRPr="00792C82" w:rsidRDefault="00792C82" w:rsidP="00C91E59">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educ</w:t>
            </w:r>
            <w:proofErr w:type="spellEnd"/>
          </w:p>
        </w:tc>
        <w:tc>
          <w:tcPr>
            <w:tcW w:w="1134" w:type="dxa"/>
            <w:tcBorders>
              <w:top w:val="nil"/>
              <w:left w:val="nil"/>
              <w:bottom w:val="nil"/>
              <w:right w:val="nil"/>
            </w:tcBorders>
            <w:shd w:val="clear" w:color="auto" w:fill="auto"/>
            <w:noWrap/>
            <w:vAlign w:val="center"/>
            <w:hideMark/>
          </w:tcPr>
          <w:p w14:paraId="0FF227EB"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0.003**</w:t>
            </w:r>
          </w:p>
        </w:tc>
        <w:tc>
          <w:tcPr>
            <w:tcW w:w="858" w:type="dxa"/>
            <w:gridSpan w:val="2"/>
            <w:tcBorders>
              <w:top w:val="nil"/>
              <w:left w:val="nil"/>
              <w:bottom w:val="nil"/>
              <w:right w:val="nil"/>
            </w:tcBorders>
            <w:shd w:val="clear" w:color="auto" w:fill="auto"/>
            <w:noWrap/>
            <w:vAlign w:val="center"/>
            <w:hideMark/>
          </w:tcPr>
          <w:p w14:paraId="57F223C8"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F539F72"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618D8E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24676A1"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441CE5D"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B969164"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A54675F"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5FD4105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B0FD333"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09262838" w14:textId="41E9E64C" w:rsidR="00792C82" w:rsidRPr="00792C82" w:rsidRDefault="003300A6" w:rsidP="00C91E59">
            <w:pPr>
              <w:spacing w:after="0" w:line="240" w:lineRule="auto"/>
              <w:jc w:val="right"/>
              <w:rPr>
                <w:rFonts w:ascii="Times New Roman" w:eastAsia="宋体" w:hAnsi="Times New Roman" w:cs="Times New Roman"/>
                <w:color w:val="000000"/>
              </w:rPr>
            </w:pPr>
            <w:r>
              <w:rPr>
                <w:rFonts w:ascii="Times New Roman" w:eastAsia="宋体" w:hAnsi="Times New Roman" w:cs="Times New Roman"/>
                <w:color w:val="000000"/>
              </w:rPr>
              <w:t>-0.014</w:t>
            </w:r>
          </w:p>
        </w:tc>
        <w:tc>
          <w:tcPr>
            <w:tcW w:w="858" w:type="dxa"/>
            <w:gridSpan w:val="2"/>
            <w:tcBorders>
              <w:top w:val="nil"/>
              <w:left w:val="nil"/>
              <w:bottom w:val="nil"/>
              <w:right w:val="nil"/>
            </w:tcBorders>
            <w:shd w:val="clear" w:color="auto" w:fill="auto"/>
            <w:noWrap/>
            <w:vAlign w:val="center"/>
            <w:hideMark/>
          </w:tcPr>
          <w:p w14:paraId="17E1AAE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476679D2"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5C4A9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A5C8B7"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F11C9C1"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875D092"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ACF5A9D"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1C39D1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65833171"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750CAE77"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0.023***</w:t>
            </w:r>
          </w:p>
        </w:tc>
        <w:tc>
          <w:tcPr>
            <w:tcW w:w="858" w:type="dxa"/>
            <w:gridSpan w:val="2"/>
            <w:tcBorders>
              <w:top w:val="nil"/>
              <w:left w:val="nil"/>
              <w:bottom w:val="nil"/>
              <w:right w:val="nil"/>
            </w:tcBorders>
            <w:shd w:val="clear" w:color="auto" w:fill="auto"/>
            <w:noWrap/>
            <w:vAlign w:val="center"/>
            <w:hideMark/>
          </w:tcPr>
          <w:p w14:paraId="028DF31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AB33D2E"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93ECB4D"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90A45A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A1EFB1A"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193C95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DA017F2"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131B045F"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86E771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50DA7662"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0.001 </w:t>
            </w:r>
          </w:p>
        </w:tc>
        <w:tc>
          <w:tcPr>
            <w:tcW w:w="858" w:type="dxa"/>
            <w:gridSpan w:val="2"/>
            <w:tcBorders>
              <w:top w:val="nil"/>
              <w:left w:val="nil"/>
              <w:bottom w:val="nil"/>
              <w:right w:val="nil"/>
            </w:tcBorders>
            <w:shd w:val="clear" w:color="auto" w:fill="auto"/>
            <w:noWrap/>
            <w:vAlign w:val="center"/>
            <w:hideMark/>
          </w:tcPr>
          <w:p w14:paraId="67FC68B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594A0986"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85C39BE"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1FDC41"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251863A"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972607"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D9AB4E8"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592704BC"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0E836D0F" w14:textId="77777777" w:rsidR="00792C82" w:rsidRPr="00792C82" w:rsidRDefault="00792C82" w:rsidP="00C91E59">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fstruct</w:t>
            </w:r>
            <w:proofErr w:type="spellEnd"/>
          </w:p>
        </w:tc>
        <w:tc>
          <w:tcPr>
            <w:tcW w:w="1134" w:type="dxa"/>
            <w:tcBorders>
              <w:top w:val="nil"/>
              <w:left w:val="nil"/>
              <w:bottom w:val="nil"/>
              <w:right w:val="nil"/>
            </w:tcBorders>
            <w:shd w:val="clear" w:color="auto" w:fill="auto"/>
            <w:noWrap/>
            <w:vAlign w:val="center"/>
            <w:hideMark/>
          </w:tcPr>
          <w:p w14:paraId="62FB82EF"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-0.012**</w:t>
            </w:r>
          </w:p>
        </w:tc>
        <w:tc>
          <w:tcPr>
            <w:tcW w:w="858" w:type="dxa"/>
            <w:gridSpan w:val="2"/>
            <w:tcBorders>
              <w:top w:val="nil"/>
              <w:left w:val="nil"/>
              <w:bottom w:val="nil"/>
              <w:right w:val="nil"/>
            </w:tcBorders>
            <w:shd w:val="clear" w:color="auto" w:fill="auto"/>
            <w:noWrap/>
            <w:vAlign w:val="center"/>
            <w:hideMark/>
          </w:tcPr>
          <w:p w14:paraId="65DAE44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974C014"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F986E6"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5B8F1E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3252EA5"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7B2FDC"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4E7BC1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CB2342B"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8ED865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5B47ED4E"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858" w:type="dxa"/>
            <w:gridSpan w:val="2"/>
            <w:tcBorders>
              <w:top w:val="nil"/>
              <w:left w:val="nil"/>
              <w:bottom w:val="nil"/>
              <w:right w:val="nil"/>
            </w:tcBorders>
            <w:shd w:val="clear" w:color="auto" w:fill="auto"/>
            <w:noWrap/>
            <w:vAlign w:val="center"/>
            <w:hideMark/>
          </w:tcPr>
          <w:p w14:paraId="7167B588"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2AC0756"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CA23B7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6D13507"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2EC28B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E369F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76444D9"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793ED34"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B88085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1CB5170D"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-0.082***</w:t>
            </w:r>
          </w:p>
        </w:tc>
        <w:tc>
          <w:tcPr>
            <w:tcW w:w="858" w:type="dxa"/>
            <w:gridSpan w:val="2"/>
            <w:tcBorders>
              <w:top w:val="nil"/>
              <w:left w:val="nil"/>
              <w:bottom w:val="nil"/>
              <w:right w:val="nil"/>
            </w:tcBorders>
            <w:shd w:val="clear" w:color="auto" w:fill="auto"/>
            <w:noWrap/>
            <w:vAlign w:val="center"/>
            <w:hideMark/>
          </w:tcPr>
          <w:p w14:paraId="6A420398"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0190CF11"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B64616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FA2016"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AADC5A5"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841E6A"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28F8951"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692F6491"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0FF924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779B4B9D"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0.005 </w:t>
            </w:r>
          </w:p>
        </w:tc>
        <w:tc>
          <w:tcPr>
            <w:tcW w:w="858" w:type="dxa"/>
            <w:gridSpan w:val="2"/>
            <w:tcBorders>
              <w:top w:val="nil"/>
              <w:left w:val="nil"/>
              <w:bottom w:val="nil"/>
              <w:right w:val="nil"/>
            </w:tcBorders>
            <w:shd w:val="clear" w:color="auto" w:fill="auto"/>
            <w:noWrap/>
            <w:vAlign w:val="center"/>
            <w:hideMark/>
          </w:tcPr>
          <w:p w14:paraId="1BB0AB1E"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63A152B9"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EEF5F38"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024C34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D647621"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21482B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7E78D95"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165E5F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A320DE7"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4D4C4117"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0.015 </w:t>
            </w:r>
          </w:p>
        </w:tc>
        <w:tc>
          <w:tcPr>
            <w:tcW w:w="858" w:type="dxa"/>
            <w:gridSpan w:val="2"/>
            <w:tcBorders>
              <w:top w:val="nil"/>
              <w:left w:val="nil"/>
              <w:bottom w:val="nil"/>
              <w:right w:val="nil"/>
            </w:tcBorders>
            <w:shd w:val="clear" w:color="auto" w:fill="auto"/>
            <w:noWrap/>
            <w:vAlign w:val="center"/>
            <w:hideMark/>
          </w:tcPr>
          <w:p w14:paraId="0169F7F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595A3B5C"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5A40B9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5D9CFD"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F5C5692"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7215E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7BE0F82"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7614DFB2"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D33F23F" w14:textId="77777777" w:rsidR="00792C82" w:rsidRPr="00792C82" w:rsidRDefault="00792C82" w:rsidP="00C91E59">
            <w:pPr>
              <w:spacing w:after="0" w:line="240" w:lineRule="auto"/>
              <w:rPr>
                <w:rFonts w:ascii="Times New Roman" w:eastAsia="宋体" w:hAnsi="Times New Roman" w:cs="Times New Roman"/>
                <w:color w:val="000000"/>
              </w:rPr>
            </w:pPr>
            <w:proofErr w:type="spellStart"/>
            <w:r w:rsidRPr="00792C82">
              <w:rPr>
                <w:rFonts w:ascii="Times New Roman" w:eastAsia="宋体" w:hAnsi="Times New Roman" w:cs="Times New Roman"/>
                <w:color w:val="000000"/>
              </w:rPr>
              <w:t>lnsubsidy</w:t>
            </w:r>
            <w:proofErr w:type="spellEnd"/>
          </w:p>
        </w:tc>
        <w:tc>
          <w:tcPr>
            <w:tcW w:w="1134" w:type="dxa"/>
            <w:tcBorders>
              <w:top w:val="nil"/>
              <w:left w:val="nil"/>
              <w:bottom w:val="nil"/>
              <w:right w:val="nil"/>
            </w:tcBorders>
            <w:shd w:val="clear" w:color="auto" w:fill="auto"/>
            <w:noWrap/>
            <w:vAlign w:val="center"/>
            <w:hideMark/>
          </w:tcPr>
          <w:p w14:paraId="0CE1399A"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-0.004**</w:t>
            </w:r>
          </w:p>
        </w:tc>
        <w:tc>
          <w:tcPr>
            <w:tcW w:w="858" w:type="dxa"/>
            <w:gridSpan w:val="2"/>
            <w:tcBorders>
              <w:top w:val="nil"/>
              <w:left w:val="nil"/>
              <w:bottom w:val="nil"/>
              <w:right w:val="nil"/>
            </w:tcBorders>
            <w:shd w:val="clear" w:color="auto" w:fill="auto"/>
            <w:noWrap/>
            <w:vAlign w:val="center"/>
            <w:hideMark/>
          </w:tcPr>
          <w:p w14:paraId="376B784D"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30F2F405"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8839AE"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19CE8F"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51611A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AAFF502"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B571031"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2BB0091F"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9D69CD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594B8A3E"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5.006***</w:t>
            </w:r>
          </w:p>
        </w:tc>
        <w:tc>
          <w:tcPr>
            <w:tcW w:w="858" w:type="dxa"/>
            <w:gridSpan w:val="2"/>
            <w:tcBorders>
              <w:top w:val="nil"/>
              <w:left w:val="nil"/>
              <w:bottom w:val="nil"/>
              <w:right w:val="nil"/>
            </w:tcBorders>
            <w:shd w:val="clear" w:color="auto" w:fill="auto"/>
            <w:noWrap/>
            <w:vAlign w:val="center"/>
            <w:hideMark/>
          </w:tcPr>
          <w:p w14:paraId="420357D2"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(0.393)</w:t>
            </w:r>
          </w:p>
        </w:tc>
        <w:tc>
          <w:tcPr>
            <w:tcW w:w="1134" w:type="dxa"/>
            <w:tcBorders>
              <w:top w:val="nil"/>
              <w:left w:val="nil"/>
              <w:bottom w:val="nil"/>
              <w:right w:val="nil"/>
            </w:tcBorders>
            <w:shd w:val="clear" w:color="auto" w:fill="auto"/>
            <w:noWrap/>
            <w:vAlign w:val="center"/>
            <w:hideMark/>
          </w:tcPr>
          <w:p w14:paraId="154CF154"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3D2D56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A5242AA"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0D4309A"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7594A4E"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7845B50"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EB3910" w:rsidRPr="00792C82" w14:paraId="7CD47069" w14:textId="77777777" w:rsidTr="00376189">
        <w:trPr>
          <w:gridAfter w:val="2"/>
          <w:wAfter w:w="741" w:type="dxa"/>
          <w:trHeight w:val="340"/>
          <w:jc w:val="center"/>
        </w:trPr>
        <w:tc>
          <w:tcPr>
            <w:tcW w:w="1485" w:type="dxa"/>
            <w:tcBorders>
              <w:top w:val="nil"/>
              <w:left w:val="nil"/>
              <w:bottom w:val="single" w:sz="4" w:space="0" w:color="auto"/>
              <w:right w:val="nil"/>
            </w:tcBorders>
            <w:shd w:val="clear" w:color="auto" w:fill="auto"/>
            <w:noWrap/>
            <w:vAlign w:val="center"/>
            <w:hideMark/>
          </w:tcPr>
          <w:p w14:paraId="0825F5DC" w14:textId="77777777" w:rsidR="00EB3910" w:rsidRPr="00792C82" w:rsidRDefault="00EB3910" w:rsidP="00C91E59">
            <w:pPr>
              <w:spacing w:after="0" w:line="240" w:lineRule="auto"/>
              <w:jc w:val="both"/>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229" w:type="dxa"/>
            <w:gridSpan w:val="11"/>
            <w:tcBorders>
              <w:top w:val="nil"/>
              <w:left w:val="nil"/>
              <w:bottom w:val="single" w:sz="4" w:space="0" w:color="auto"/>
              <w:right w:val="nil"/>
            </w:tcBorders>
            <w:shd w:val="clear" w:color="auto" w:fill="auto"/>
            <w:vAlign w:val="center"/>
          </w:tcPr>
          <w:p w14:paraId="3F355A42" w14:textId="0C6A529A" w:rsidR="00EB3910" w:rsidRPr="00792C82" w:rsidRDefault="00EB3910" w:rsidP="008F72D2">
            <w:pPr>
              <w:spacing w:after="0" w:line="240" w:lineRule="auto"/>
              <w:jc w:val="both"/>
              <w:rPr>
                <w:rFonts w:ascii="Times New Roman" w:eastAsia="宋体" w:hAnsi="Times New Roman" w:cs="Times New Roman"/>
                <w:color w:val="000000"/>
              </w:rPr>
            </w:pPr>
            <w:r w:rsidRPr="00792C82">
              <w:rPr>
                <w:rFonts w:ascii="Times New Roman" w:eastAsia="宋体" w:hAnsi="Times New Roman" w:cs="Times New Roman"/>
                <w:color w:val="000000"/>
              </w:rPr>
              <w:t>N=9265</w:t>
            </w:r>
            <w:r w:rsidRPr="00792C82">
              <w:rPr>
                <w:rFonts w:ascii="宋体" w:eastAsia="宋体" w:hAnsi="宋体" w:cs="Times New Roman" w:hint="eastAsia"/>
                <w:color w:val="000000"/>
              </w:rPr>
              <w:t>，</w:t>
            </w:r>
            <w:r w:rsidR="008F72D2">
              <w:rPr>
                <w:rFonts w:ascii="Times New Roman" w:eastAsia="宋体" w:hAnsi="Times New Roman" w:cs="Times New Roman"/>
                <w:color w:val="000000"/>
              </w:rPr>
              <w:t>n</w:t>
            </w:r>
            <w:r w:rsidRPr="00792C82">
              <w:rPr>
                <w:rFonts w:ascii="Times New Roman" w:eastAsia="宋体" w:hAnsi="Times New Roman" w:cs="Times New Roman"/>
                <w:color w:val="000000"/>
              </w:rPr>
              <w:t>=2792</w:t>
            </w:r>
          </w:p>
        </w:tc>
      </w:tr>
    </w:tbl>
    <w:p w14:paraId="6B263CA4" w14:textId="77777777" w:rsidR="009301FD" w:rsidRDefault="009301FD" w:rsidP="009301FD">
      <w:pPr>
        <w:spacing w:beforeLines="100" w:before="326" w:afterLines="100" w:after="326" w:line="400" w:lineRule="exact"/>
        <w:rPr>
          <w:rFonts w:ascii="Times New Roman" w:eastAsia="黑体" w:hAnsi="Times New Roman" w:cs="Times New Roman"/>
          <w:sz w:val="24"/>
          <w:szCs w:val="24"/>
        </w:rPr>
      </w:pPr>
    </w:p>
    <w:p w14:paraId="2AE8CDEC" w14:textId="77777777" w:rsidR="009301FD" w:rsidRDefault="009301FD">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6B099B64" w14:textId="2DC310EB" w:rsidR="00E01A77" w:rsidRDefault="00F00280" w:rsidP="00CF500B">
      <w:pPr>
        <w:spacing w:beforeLines="100" w:before="326" w:afterLines="100" w:after="326" w:line="400" w:lineRule="exact"/>
        <w:outlineLvl w:val="1"/>
        <w:rPr>
          <w:rFonts w:ascii="Times New Roman" w:eastAsia="黑体" w:hAnsi="Times New Roman" w:cs="Times New Roman"/>
          <w:sz w:val="28"/>
          <w:szCs w:val="28"/>
        </w:rPr>
      </w:pPr>
      <w:bookmarkStart w:id="25" w:name="_Toc2121517"/>
      <w:r w:rsidRPr="00040D66">
        <w:rPr>
          <w:rFonts w:ascii="Times New Roman" w:eastAsia="黑体" w:hAnsi="Times New Roman" w:cs="Times New Roman"/>
          <w:sz w:val="28"/>
          <w:szCs w:val="28"/>
        </w:rPr>
        <w:lastRenderedPageBreak/>
        <w:t>4</w:t>
      </w:r>
      <w:r w:rsidR="004C5BED" w:rsidRPr="00040D66">
        <w:rPr>
          <w:rFonts w:ascii="Times New Roman" w:eastAsia="黑体" w:hAnsi="Times New Roman" w:cs="Times New Roman" w:hint="eastAsia"/>
          <w:sz w:val="28"/>
          <w:szCs w:val="28"/>
        </w:rPr>
        <w:t>.</w:t>
      </w:r>
      <w:r w:rsidRPr="00040D66">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25"/>
    </w:p>
    <w:p w14:paraId="0E07114D" w14:textId="6DCEA3C2" w:rsidR="00F17F09" w:rsidRDefault="00F17F09" w:rsidP="00F17F09">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76779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小麦和水稻土地生产率与规模变量呈显著负向关系，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2F1141B5" w:rsidR="0022079F" w:rsidRDefault="0022079F" w:rsidP="0022079F">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76779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小麦和水稻劳动产出弹性为负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小麦和一熟水稻</w:t>
      </w:r>
      <w:r w:rsidR="009E0DF9">
        <w:rPr>
          <w:rFonts w:ascii="Times New Roman" w:hAnsi="Times New Roman" w:cs="Times New Roman" w:hint="eastAsia"/>
          <w:sz w:val="24"/>
          <w:szCs w:val="24"/>
        </w:rPr>
        <w:t>，机械弹性均大于</w:t>
      </w:r>
      <w:r w:rsidR="009E0DF9">
        <w:rPr>
          <w:rFonts w:ascii="Times New Roman" w:hAnsi="Times New Roman" w:cs="Times New Roman" w:hint="eastAsia"/>
          <w:sz w:val="24"/>
          <w:szCs w:val="24"/>
        </w:rPr>
        <w:t>0</w:t>
      </w:r>
      <w:r w:rsidR="00F80F14">
        <w:rPr>
          <w:rFonts w:ascii="Times New Roman" w:hAnsi="Times New Roman" w:cs="Times New Roman" w:hint="eastAsia"/>
          <w:sz w:val="24"/>
          <w:szCs w:val="24"/>
        </w:rPr>
        <w:t>。</w:t>
      </w:r>
    </w:p>
    <w:p w14:paraId="18F830FC" w14:textId="65C81F37" w:rsidR="00D03770" w:rsidRDefault="00D03770" w:rsidP="002207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p>
    <w:p w14:paraId="537D15B3" w14:textId="05838865" w:rsidR="00B50D55" w:rsidRDefault="00E60B05" w:rsidP="00EB617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021255">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农户劳作时更快把握农业生产的规律，</w:t>
      </w:r>
      <w:r w:rsidR="001D46F1">
        <w:rPr>
          <w:rFonts w:ascii="Times New Roman" w:hAnsi="Times New Roman" w:cs="Times New Roman" w:hint="eastAsia"/>
          <w:sz w:val="24"/>
          <w:szCs w:val="24"/>
        </w:rPr>
        <w:t>有效提高单产</w:t>
      </w:r>
      <w:r w:rsidR="0054760D">
        <w:rPr>
          <w:rFonts w:ascii="Times New Roman" w:hAnsi="Times New Roman" w:cs="Times New Roman" w:hint="eastAsia"/>
          <w:sz w:val="24"/>
          <w:szCs w:val="24"/>
        </w:rPr>
        <w:t>。</w:t>
      </w:r>
    </w:p>
    <w:p w14:paraId="5D1B942A" w14:textId="5DD8F982" w:rsidR="00EB617F" w:rsidRDefault="00655187" w:rsidP="00EB617F">
      <w:pPr>
        <w:spacing w:after="0" w:line="400" w:lineRule="exact"/>
        <w:ind w:firstLineChars="200" w:firstLine="480"/>
        <w:rPr>
          <w:rFonts w:eastAsia="黑体"/>
          <w:sz w:val="28"/>
          <w:szCs w:val="28"/>
        </w:rPr>
      </w:pPr>
      <w:r>
        <w:rPr>
          <w:rFonts w:ascii="Times New Roman" w:hAnsi="Times New Roman" w:cs="Times New Roman" w:hint="eastAsia"/>
          <w:sz w:val="24"/>
          <w:szCs w:val="24"/>
        </w:rPr>
        <w:t>（</w:t>
      </w:r>
      <w:r w:rsidR="00021255">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变量对单产造成显著的负向影响，</w:t>
      </w:r>
      <w:r w:rsidR="00F34177">
        <w:rPr>
          <w:rFonts w:ascii="Times New Roman" w:hAnsi="Times New Roman" w:cs="Times New Roman"/>
          <w:sz w:val="24"/>
          <w:szCs w:val="24"/>
        </w:rPr>
        <w:t>说明</w:t>
      </w:r>
      <w:r w:rsidR="00221ECC">
        <w:rPr>
          <w:rFonts w:ascii="Times New Roman" w:hAnsi="Times New Roman" w:cs="Times New Roman" w:hint="eastAsia"/>
          <w:sz w:val="24"/>
          <w:szCs w:val="24"/>
        </w:rPr>
        <w:t>规模化土地生产对于</w:t>
      </w:r>
      <w:r w:rsidR="00B946F0">
        <w:rPr>
          <w:rFonts w:ascii="Times New Roman" w:hAnsi="Times New Roman" w:cs="Times New Roman" w:hint="eastAsia"/>
          <w:sz w:val="24"/>
          <w:szCs w:val="24"/>
        </w:rPr>
        <w:t>农户的优势并不体现在单产上，</w:t>
      </w:r>
      <w:r w:rsidR="00B946F0">
        <w:rPr>
          <w:rFonts w:ascii="Times New Roman" w:hAnsi="Times New Roman" w:cs="Times New Roman"/>
          <w:sz w:val="24"/>
          <w:szCs w:val="24"/>
        </w:rPr>
        <w:t>小块</w:t>
      </w:r>
      <w:r w:rsidR="00B946F0">
        <w:rPr>
          <w:rFonts w:ascii="Times New Roman" w:hAnsi="Times New Roman" w:cs="Times New Roman" w:hint="eastAsia"/>
          <w:sz w:val="24"/>
          <w:szCs w:val="24"/>
        </w:rPr>
        <w:t>土地耕作下农户更能发挥小家庭的优势，</w:t>
      </w:r>
      <w:r w:rsidR="00286772">
        <w:rPr>
          <w:rFonts w:ascii="Times New Roman" w:hAnsi="Times New Roman" w:cs="Times New Roman" w:hint="eastAsia"/>
          <w:sz w:val="24"/>
          <w:szCs w:val="24"/>
        </w:rPr>
        <w:t>产量更高。</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9301A80" w14:textId="77777777" w:rsidR="00EB617F" w:rsidRDefault="00EB617F" w:rsidP="00EB617F">
      <w:pPr>
        <w:spacing w:after="0" w:line="400" w:lineRule="exact"/>
        <w:ind w:firstLineChars="200" w:firstLine="560"/>
        <w:rPr>
          <w:rFonts w:eastAsia="黑体"/>
          <w:sz w:val="28"/>
          <w:szCs w:val="28"/>
        </w:rPr>
        <w:sectPr w:rsidR="00EB617F" w:rsidSect="004C1DFA">
          <w:headerReference w:type="even" r:id="rId31"/>
          <w:headerReference w:type="default" r:id="rId32"/>
          <w:pgSz w:w="11906" w:h="16838"/>
          <w:pgMar w:top="1701" w:right="1418" w:bottom="1418" w:left="1701" w:header="1304" w:footer="1020" w:gutter="0"/>
          <w:cols w:space="425"/>
          <w:docGrid w:type="lines" w:linePitch="326"/>
        </w:sectPr>
      </w:pPr>
    </w:p>
    <w:p w14:paraId="00B64E18" w14:textId="28B2342F" w:rsidR="00B50D55" w:rsidRPr="00DF59BF" w:rsidRDefault="00B50D55" w:rsidP="00CF500B">
      <w:pPr>
        <w:spacing w:beforeLines="100" w:before="326" w:afterLines="100" w:after="326" w:line="400" w:lineRule="exact"/>
        <w:jc w:val="center"/>
        <w:outlineLvl w:val="0"/>
        <w:rPr>
          <w:rFonts w:eastAsia="黑体"/>
          <w:sz w:val="32"/>
          <w:szCs w:val="32"/>
        </w:rPr>
      </w:pPr>
      <w:bookmarkStart w:id="26" w:name="_Toc2121518"/>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26"/>
    </w:p>
    <w:p w14:paraId="6CDEAEEE" w14:textId="089E2E99" w:rsidR="0017588A" w:rsidRPr="00DF59BF" w:rsidRDefault="008F5E95" w:rsidP="00482FF9">
      <w:pPr>
        <w:spacing w:after="0" w:line="400" w:lineRule="exact"/>
        <w:ind w:firstLineChars="200" w:firstLine="480"/>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DF59BF">
        <w:rPr>
          <w:rFonts w:ascii="Times New Roman" w:hAnsi="Times New Roman" w:cs="Times New Roman"/>
          <w:sz w:val="24"/>
          <w:szCs w:val="24"/>
        </w:rPr>
        <w:t>2011-2015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w:t>
      </w:r>
      <w:proofErr w:type="gramStart"/>
      <w:r w:rsidR="00E80EEA" w:rsidRPr="00DF59BF">
        <w:rPr>
          <w:rFonts w:ascii="Times New Roman" w:hAnsi="Times New Roman" w:cs="Times New Roman"/>
          <w:sz w:val="24"/>
          <w:szCs w:val="24"/>
        </w:rPr>
        <w:t>各规模</w:t>
      </w:r>
      <w:proofErr w:type="gramEnd"/>
      <w:r w:rsidR="00E80EEA" w:rsidRPr="00DF59BF">
        <w:rPr>
          <w:rFonts w:ascii="Times New Roman" w:hAnsi="Times New Roman" w:cs="Times New Roman"/>
          <w:sz w:val="24"/>
          <w:szCs w:val="24"/>
        </w:rPr>
        <w:t>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分析使用的模型为改造的超越对数生</w:t>
      </w:r>
      <w:r w:rsidR="00CD1817" w:rsidRPr="00DF59BF">
        <w:rPr>
          <w:rFonts w:ascii="Times New Roman" w:hAnsi="Times New Roman" w:cs="Times New Roman" w:hint="eastAsia"/>
          <w:sz w:val="24"/>
          <w:szCs w:val="24"/>
        </w:rPr>
        <w:t>产函数，</w:t>
      </w:r>
      <w:r w:rsidR="00910F01" w:rsidRPr="00DF59BF">
        <w:rPr>
          <w:rFonts w:ascii="Times New Roman" w:hAnsi="Times New Roman" w:cs="Times New Roman" w:hint="eastAsia"/>
          <w:sz w:val="24"/>
          <w:szCs w:val="24"/>
        </w:rPr>
        <w:t>以实际收获面积的对数和一次</w:t>
      </w:r>
      <w:proofErr w:type="gramStart"/>
      <w:r w:rsidR="00910F01" w:rsidRPr="00DF59BF">
        <w:rPr>
          <w:rFonts w:ascii="Times New Roman" w:hAnsi="Times New Roman" w:cs="Times New Roman" w:hint="eastAsia"/>
          <w:sz w:val="24"/>
          <w:szCs w:val="24"/>
        </w:rPr>
        <w:t>项形式</w:t>
      </w:r>
      <w:proofErr w:type="gramEnd"/>
      <w:r w:rsidR="00910F01" w:rsidRPr="00DF59BF">
        <w:rPr>
          <w:rFonts w:ascii="Times New Roman" w:hAnsi="Times New Roman" w:cs="Times New Roman" w:hint="eastAsia"/>
          <w:sz w:val="24"/>
          <w:szCs w:val="24"/>
        </w:rPr>
        <w:t>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变量，采用固定效应估计方法得到结果。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8C63FE">
        <w:rPr>
          <w:rFonts w:ascii="Times New Roman" w:hAnsi="Times New Roman" w:cs="Times New Roman" w:hint="eastAsia"/>
          <w:sz w:val="24"/>
          <w:szCs w:val="24"/>
        </w:rPr>
        <w:t>基本结论如下：</w:t>
      </w:r>
    </w:p>
    <w:p w14:paraId="43192061" w14:textId="19FF26D9" w:rsidR="00F80F14" w:rsidRDefault="00F80F14" w:rsidP="00F80F14">
      <w:pPr>
        <w:spacing w:after="0" w:line="400" w:lineRule="exact"/>
        <w:ind w:firstLineChars="200" w:firstLine="480"/>
        <w:rPr>
          <w:rFonts w:ascii="Times New Roman" w:hAnsi="Times New Roman" w:cs="Times New Roman"/>
          <w:sz w:val="24"/>
          <w:szCs w:val="24"/>
        </w:rPr>
      </w:pPr>
      <w:r w:rsidRPr="00DF59BF">
        <w:rPr>
          <w:rFonts w:ascii="Times New Roman" w:hAnsi="Times New Roman" w:cs="Times New Roman" w:hint="eastAsia"/>
          <w:sz w:val="24"/>
          <w:szCs w:val="24"/>
        </w:rPr>
        <w:t>（</w:t>
      </w:r>
      <w:r w:rsidRPr="00DF59BF">
        <w:rPr>
          <w:rFonts w:ascii="Times New Roman" w:hAnsi="Times New Roman" w:cs="Times New Roman"/>
          <w:sz w:val="24"/>
          <w:szCs w:val="24"/>
        </w:rPr>
        <w:t>1</w:t>
      </w:r>
      <w:r w:rsidRPr="00DF59BF">
        <w:rPr>
          <w:rFonts w:ascii="Times New Roman" w:hAnsi="Times New Roman" w:cs="Times New Roman" w:hint="eastAsia"/>
          <w:sz w:val="24"/>
          <w:szCs w:val="24"/>
        </w:rPr>
        <w:t>）对关键变量规模的解释。</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小麦和水稻土地生产率与规模变量呈显著负向关系，结果符合预期。两熟玉米土地生产率与规模变量呈显著的正向关系，一熟玉米土地生产率与规模变量关系不显著。</w:t>
      </w:r>
      <w:r w:rsidR="009E1B52" w:rsidRPr="00DF59BF">
        <w:rPr>
          <w:rFonts w:ascii="Times New Roman" w:hAnsi="Times New Roman" w:cs="Times New Roman" w:hint="eastAsia"/>
          <w:sz w:val="24"/>
          <w:szCs w:val="24"/>
        </w:rPr>
        <w:t>具体关系受农户所处的要素市场环境控制，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p>
    <w:p w14:paraId="6F03D632" w14:textId="63D1F20F" w:rsidR="00F80F14" w:rsidRDefault="00F80F14" w:rsidP="00AC438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）发现亩均投工量和亩均肥料投入量与规模变量存在显著的负向关系，亩均机械投入量与规模变量呈“</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sidR="003F01EC">
        <w:rPr>
          <w:rFonts w:ascii="Times New Roman" w:hAnsi="Times New Roman" w:cs="Times New Roman" w:hint="eastAsia"/>
          <w:sz w:val="24"/>
          <w:szCs w:val="24"/>
        </w:rPr>
        <w:t>劳动产出弹性随着农户经营规模的扩大而降低，</w:t>
      </w:r>
      <w:r w:rsidR="00341417">
        <w:rPr>
          <w:rFonts w:ascii="Times New Roman" w:hAnsi="Times New Roman" w:cs="Times New Roman" w:hint="eastAsia"/>
          <w:sz w:val="24"/>
          <w:szCs w:val="24"/>
        </w:rPr>
        <w:t>机械产出弹性随着农户经营规模的扩大而提高</w:t>
      </w:r>
      <w:r w:rsidR="00701AE5">
        <w:rPr>
          <w:rFonts w:ascii="Times New Roman" w:hAnsi="Times New Roman" w:cs="Times New Roman" w:hint="eastAsia"/>
          <w:sz w:val="24"/>
          <w:szCs w:val="24"/>
        </w:rPr>
        <w:t>，</w:t>
      </w:r>
    </w:p>
    <w:p w14:paraId="38E1F7EE" w14:textId="188F41B7" w:rsidR="00D03770" w:rsidRDefault="00D03770" w:rsidP="00D0377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F80F14">
        <w:rPr>
          <w:rFonts w:ascii="Times New Roman" w:hAnsi="Times New Roman" w:cs="Times New Roman"/>
          <w:sz w:val="24"/>
          <w:szCs w:val="24"/>
        </w:rPr>
        <w:t>3</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w:t>
      </w:r>
      <w:r w:rsidR="00701AE5">
        <w:rPr>
          <w:rFonts w:ascii="Times New Roman" w:hAnsi="Times New Roman" w:cs="Times New Roman" w:hint="eastAsia"/>
          <w:sz w:val="24"/>
          <w:szCs w:val="24"/>
        </w:rPr>
        <w:t>各组间有</w:t>
      </w:r>
      <w:r>
        <w:rPr>
          <w:rFonts w:ascii="Times New Roman" w:hAnsi="Times New Roman" w:cs="Times New Roman" w:hint="eastAsia"/>
          <w:sz w:val="24"/>
          <w:szCs w:val="24"/>
        </w:rPr>
        <w:t>显著差异。耕地细碎化水平与规模变量呈现正向关系，</w:t>
      </w:r>
      <w:r>
        <w:rPr>
          <w:rFonts w:ascii="Times New Roman" w:hAnsi="Times New Roman" w:cs="Times New Roman"/>
          <w:sz w:val="24"/>
          <w:szCs w:val="24"/>
        </w:rPr>
        <w:t>兼业水平</w:t>
      </w:r>
      <w:r>
        <w:rPr>
          <w:rFonts w:ascii="Times New Roman" w:hAnsi="Times New Roman" w:cs="Times New Roman" w:hint="eastAsia"/>
          <w:sz w:val="24"/>
          <w:szCs w:val="24"/>
        </w:rPr>
        <w:t>和农业补贴额与规模变量负相关。除此之外，不同规模间农户的年龄、性别、文化水平、家庭人口结构和农业技术培训</w:t>
      </w:r>
      <w:r w:rsidR="002B1780">
        <w:rPr>
          <w:rFonts w:ascii="Times New Roman" w:hAnsi="Times New Roman" w:cs="Times New Roman" w:hint="eastAsia"/>
          <w:sz w:val="24"/>
          <w:szCs w:val="24"/>
        </w:rPr>
        <w:t>组间</w:t>
      </w:r>
      <w:r>
        <w:rPr>
          <w:rFonts w:ascii="Times New Roman" w:hAnsi="Times New Roman" w:cs="Times New Roman" w:hint="eastAsia"/>
          <w:sz w:val="24"/>
          <w:szCs w:val="24"/>
        </w:rPr>
        <w:t>情况相似。</w:t>
      </w:r>
    </w:p>
    <w:p w14:paraId="4AD8C7BF" w14:textId="111AA1DB" w:rsidR="002B1780" w:rsidRDefault="002B1780" w:rsidP="00CC7F3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）文化程度和农业技能培训与单产显著正相关，</w:t>
      </w:r>
      <w:r>
        <w:rPr>
          <w:rFonts w:ascii="Times New Roman" w:hAnsi="Times New Roman" w:cs="Times New Roman"/>
          <w:sz w:val="24"/>
          <w:szCs w:val="24"/>
        </w:rPr>
        <w:t>耕地</w:t>
      </w:r>
      <w:r>
        <w:rPr>
          <w:rFonts w:ascii="Times New Roman" w:hAnsi="Times New Roman" w:cs="Times New Roman" w:hint="eastAsia"/>
          <w:sz w:val="24"/>
          <w:szCs w:val="24"/>
        </w:rPr>
        <w:t>细碎化和</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r w:rsidR="00BB6BB0">
        <w:rPr>
          <w:rFonts w:ascii="Times New Roman" w:hAnsi="Times New Roman" w:cs="Times New Roman" w:hint="eastAsia"/>
          <w:sz w:val="24"/>
          <w:szCs w:val="24"/>
        </w:rPr>
        <w:t>农地经营规模不能带来增产方面的效应，小块经营</w:t>
      </w:r>
      <w:r w:rsidR="00ED74C7">
        <w:rPr>
          <w:rFonts w:ascii="Times New Roman" w:hAnsi="Times New Roman" w:cs="Times New Roman" w:hint="eastAsia"/>
          <w:sz w:val="24"/>
          <w:szCs w:val="24"/>
        </w:rPr>
        <w:t>能够充分发挥小农户的比较优势。</w:t>
      </w:r>
    </w:p>
    <w:p w14:paraId="7FAE0535" w14:textId="77777777" w:rsidR="00C66C36" w:rsidRDefault="00CC7F31" w:rsidP="00CC7F3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可分性给小农经营创造了部分优势，机械的使用在不同规模农户间</w:t>
      </w:r>
      <w:r w:rsidR="00DF59BF">
        <w:rPr>
          <w:rFonts w:ascii="Times New Roman" w:hAnsi="Times New Roman" w:cs="Times New Roman" w:hint="eastAsia"/>
          <w:sz w:val="24"/>
          <w:szCs w:val="24"/>
        </w:rPr>
        <w:t>均</w:t>
      </w:r>
      <w:r>
        <w:rPr>
          <w:rFonts w:ascii="Times New Roman" w:hAnsi="Times New Roman" w:cs="Times New Roman" w:hint="eastAsia"/>
          <w:sz w:val="24"/>
          <w:szCs w:val="24"/>
        </w:rPr>
        <w:t>具有显著的效率</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D0377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w:t>
      </w:r>
      <w:r w:rsidR="005F0FB7">
        <w:rPr>
          <w:rFonts w:ascii="Times New Roman" w:hAnsi="Times New Roman" w:cs="Times New Roman" w:hint="eastAsia"/>
          <w:sz w:val="24"/>
          <w:szCs w:val="24"/>
        </w:rPr>
        <w:lastRenderedPageBreak/>
        <w:t>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72BA842" w:rsidR="00267A64" w:rsidRDefault="00A44A82" w:rsidP="000A042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小麦和水稻农业机械的技术变革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小麦和水稻耕种收环节的机械化水平远远高于玉米，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2F0755">
        <w:rPr>
          <w:rFonts w:ascii="Times New Roman" w:hAnsi="Times New Roman" w:cs="Times New Roman"/>
          <w:sz w:val="24"/>
          <w:szCs w:val="24"/>
        </w:rPr>
        <w:t>水稻</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与玉米的机械产出弹性相比，水稻和小麦机械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30E2A453" w14:textId="48718035" w:rsidR="00D04158" w:rsidRPr="00A44A82" w:rsidRDefault="00D04158" w:rsidP="000A042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2C49CC">
        <w:rPr>
          <w:rFonts w:ascii="Times New Roman" w:hAnsi="Times New Roman" w:cs="Times New Roman" w:hint="eastAsia"/>
          <w:sz w:val="24"/>
          <w:szCs w:val="24"/>
        </w:rPr>
        <w:t>推动</w:t>
      </w:r>
      <w:r w:rsidR="00D417D9">
        <w:rPr>
          <w:rFonts w:ascii="Times New Roman" w:hAnsi="Times New Roman" w:cs="Times New Roman" w:hint="eastAsia"/>
          <w:sz w:val="24"/>
          <w:szCs w:val="24"/>
        </w:rPr>
        <w:t>土地确权</w:t>
      </w:r>
      <w:r w:rsidR="002C49CC">
        <w:rPr>
          <w:rFonts w:ascii="Times New Roman" w:hAnsi="Times New Roman" w:cs="Times New Roman" w:hint="eastAsia"/>
          <w:sz w:val="24"/>
          <w:szCs w:val="24"/>
        </w:rPr>
        <w:t>进度，</w:t>
      </w:r>
      <w:r w:rsidR="00250104">
        <w:rPr>
          <w:rFonts w:ascii="Times New Roman" w:hAnsi="Times New Roman" w:cs="Times New Roman" w:hint="eastAsia"/>
          <w:sz w:val="24"/>
          <w:szCs w:val="24"/>
        </w:rPr>
        <w:t>减少农户流转土地需要办理的手续，</w:t>
      </w:r>
      <w:r w:rsidR="00AC0C16">
        <w:rPr>
          <w:rFonts w:ascii="Times New Roman" w:hAnsi="Times New Roman" w:cs="Times New Roman" w:hint="eastAsia"/>
          <w:sz w:val="24"/>
          <w:szCs w:val="24"/>
        </w:rPr>
        <w:t>让</w:t>
      </w:r>
      <w:r w:rsidR="00383E08">
        <w:rPr>
          <w:rFonts w:ascii="Times New Roman" w:hAnsi="Times New Roman" w:cs="Times New Roman" w:hint="eastAsia"/>
          <w:sz w:val="24"/>
          <w:szCs w:val="24"/>
        </w:rPr>
        <w:t>土地流转更加便利，</w:t>
      </w:r>
      <w:r w:rsidR="00743979">
        <w:rPr>
          <w:rFonts w:ascii="Times New Roman" w:hAnsi="Times New Roman" w:cs="Times New Roman" w:hint="eastAsia"/>
          <w:sz w:val="24"/>
          <w:szCs w:val="24"/>
        </w:rPr>
        <w:t>将土地从低效率的大农户处流转到高效率的小农户手中，</w:t>
      </w:r>
      <w:r w:rsidR="00087647">
        <w:rPr>
          <w:rFonts w:ascii="Times New Roman" w:hAnsi="Times New Roman" w:cs="Times New Roman" w:hint="eastAsia"/>
          <w:sz w:val="24"/>
          <w:szCs w:val="24"/>
        </w:rPr>
        <w:t>让农户经营的面积向适度规模的方向发展。</w:t>
      </w:r>
    </w:p>
    <w:p w14:paraId="71B3F340" w14:textId="77777777" w:rsidR="00207060" w:rsidRDefault="00207060">
      <w:pPr>
        <w:ind w:firstLine="640"/>
        <w:rPr>
          <w:rFonts w:eastAsia="黑体"/>
          <w:sz w:val="32"/>
          <w:szCs w:val="32"/>
        </w:rPr>
      </w:pPr>
      <w:r>
        <w:rPr>
          <w:rFonts w:eastAsia="黑体"/>
          <w:sz w:val="32"/>
          <w:szCs w:val="32"/>
        </w:rPr>
        <w:br w:type="page"/>
      </w:r>
    </w:p>
    <w:p w14:paraId="7D2DFE06" w14:textId="6BB3F467" w:rsidR="00E52825" w:rsidRDefault="00E52825" w:rsidP="00CF500B">
      <w:pPr>
        <w:spacing w:beforeLines="100" w:before="326" w:afterLines="100" w:after="326" w:line="400" w:lineRule="exact"/>
        <w:jc w:val="center"/>
        <w:outlineLvl w:val="0"/>
        <w:rPr>
          <w:rFonts w:eastAsia="黑体"/>
          <w:sz w:val="32"/>
          <w:szCs w:val="32"/>
        </w:rPr>
      </w:pPr>
      <w:bookmarkStart w:id="27" w:name="_Toc2121519"/>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27"/>
    </w:p>
    <w:p w14:paraId="68772749" w14:textId="58E286F2"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Benjamin D</w:t>
      </w:r>
      <w:r w:rsidR="00525A6C">
        <w:rPr>
          <w:rFonts w:ascii="Times New Roman" w:eastAsia="宋体" w:hAnsi="Times New Roman" w:cs="Times New Roman" w:hint="eastAsia"/>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Can Unobserved Land Quality Explain the Inverse Productivity Relationship</w:t>
      </w:r>
      <w:proofErr w:type="gramStart"/>
      <w:r w:rsidR="00525A6C" w:rsidRPr="00F32C9E">
        <w:rPr>
          <w:rFonts w:ascii="Times New Roman" w:eastAsia="宋体" w:hAnsi="Times New Roman" w:cs="Times New Roman"/>
          <w:sz w:val="21"/>
          <w:szCs w:val="21"/>
        </w:rPr>
        <w:t>?</w:t>
      </w:r>
      <w:r w:rsidR="00525A6C">
        <w:rPr>
          <w:rFonts w:ascii="Times New Roman" w:eastAsia="宋体" w:hAnsi="Times New Roman" w:cs="Times New Roman"/>
          <w:sz w:val="21"/>
          <w:szCs w:val="21"/>
        </w:rPr>
        <w:t>,</w:t>
      </w:r>
      <w:proofErr w:type="gramEnd"/>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Journal of Development Economics, 1995, 46(1): 51</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00525A6C">
        <w:rPr>
          <w:rFonts w:ascii="Times New Roman" w:eastAsia="宋体" w:hAnsi="Times New Roman" w:cs="Times New Roman" w:hint="eastAsia"/>
          <w:sz w:val="21"/>
          <w:szCs w:val="21"/>
        </w:rPr>
        <w:t>。</w:t>
      </w:r>
    </w:p>
    <w:p w14:paraId="3E2B0625" w14:textId="5C7966F1"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proofErr w:type="spellStart"/>
      <w:r w:rsidRPr="00F32C9E">
        <w:rPr>
          <w:rFonts w:ascii="Times New Roman" w:eastAsia="宋体" w:hAnsi="Times New Roman" w:cs="Times New Roman"/>
          <w:sz w:val="21"/>
          <w:szCs w:val="21"/>
        </w:rPr>
        <w:t>Heltberg</w:t>
      </w:r>
      <w:proofErr w:type="spellEnd"/>
      <w:r w:rsidRPr="00F32C9E">
        <w:rPr>
          <w:rFonts w:ascii="Times New Roman" w:eastAsia="宋体" w:hAnsi="Times New Roman" w:cs="Times New Roman"/>
          <w:sz w:val="21"/>
          <w:szCs w:val="21"/>
        </w:rPr>
        <w:t xml:space="preserve"> R</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Rural Market Imperfections and the Farm Size</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Productivity Relationship: Evidence from Pakistan</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 xml:space="preserve"> World Development, 1998, 26(10): 1807</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1826</w:t>
      </w:r>
      <w:r w:rsidR="00525A6C">
        <w:rPr>
          <w:rFonts w:ascii="Times New Roman" w:eastAsia="宋体" w:hAnsi="Times New Roman" w:cs="Times New Roman" w:hint="eastAsia"/>
          <w:sz w:val="21"/>
          <w:szCs w:val="21"/>
        </w:rPr>
        <w:t>。</w:t>
      </w:r>
    </w:p>
    <w:p w14:paraId="13977F21" w14:textId="7241E8C8"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Sen A</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An Aspect of Indian Agriculture</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Economic Weekly, 1962, 14: 243</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246</w:t>
      </w:r>
      <w:r w:rsidR="00525A6C">
        <w:rPr>
          <w:rFonts w:ascii="Times New Roman" w:eastAsia="宋体" w:hAnsi="Times New Roman" w:cs="Times New Roman" w:hint="eastAsia"/>
          <w:sz w:val="21"/>
          <w:szCs w:val="21"/>
        </w:rPr>
        <w:t>。</w:t>
      </w:r>
    </w:p>
    <w:p w14:paraId="1EBA9FBE" w14:textId="658C3265" w:rsidR="00525A6C" w:rsidRPr="00F32C9E" w:rsidRDefault="00525A6C" w:rsidP="000F3E84">
      <w:pPr>
        <w:pStyle w:val="ac"/>
        <w:numPr>
          <w:ilvl w:val="0"/>
          <w:numId w:val="1"/>
        </w:numPr>
        <w:spacing w:after="0" w:line="400" w:lineRule="exact"/>
        <w:ind w:left="0" w:firstLine="420"/>
        <w:rPr>
          <w:rFonts w:ascii="Times New Roman" w:eastAsia="宋体" w:hAnsi="Times New Roman" w:cs="Times New Roman"/>
          <w:sz w:val="21"/>
          <w:szCs w:val="21"/>
        </w:rPr>
      </w:pPr>
      <w:proofErr w:type="spellStart"/>
      <w:r w:rsidRPr="00F32C9E">
        <w:rPr>
          <w:rFonts w:ascii="Times New Roman" w:eastAsia="宋体" w:hAnsi="Times New Roman" w:cs="Times New Roman"/>
          <w:sz w:val="21"/>
          <w:szCs w:val="21"/>
        </w:rPr>
        <w:t>Assunção</w:t>
      </w:r>
      <w:proofErr w:type="spellEnd"/>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 xml:space="preserve">J. J. </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 xml:space="preserve">L. H. </w:t>
      </w:r>
      <w:proofErr w:type="spellStart"/>
      <w:r w:rsidRPr="00F32C9E">
        <w:rPr>
          <w:rFonts w:ascii="Times New Roman" w:eastAsia="宋体" w:hAnsi="Times New Roman" w:cs="Times New Roman"/>
          <w:sz w:val="21"/>
          <w:szCs w:val="21"/>
        </w:rPr>
        <w:t>Braido</w:t>
      </w:r>
      <w:proofErr w:type="spellEnd"/>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Testing Household-specific Explanations for the Inverse Productivity Relation⁃ ship</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American Journal of Agricultural Economics</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2007</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89</w:t>
      </w:r>
      <w:r>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980-990</w:t>
      </w:r>
      <w:r w:rsidRPr="00F32C9E">
        <w:rPr>
          <w:rFonts w:ascii="Times New Roman" w:eastAsia="宋体" w:hAnsi="Times New Roman" w:cs="Times New Roman" w:hint="eastAsia"/>
          <w:sz w:val="21"/>
          <w:szCs w:val="21"/>
        </w:rPr>
        <w:t>。</w:t>
      </w:r>
    </w:p>
    <w:p w14:paraId="35F4C59E" w14:textId="4E7642B4"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陈锡文</w:t>
      </w:r>
      <w:r w:rsidR="00A701D1">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农业和农村发展：形势与问题．南京农业大学学报（社会科学版），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p>
    <w:p w14:paraId="0A4E13D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仇焕广，刘乐，李登旺，张崇尚．经营规模、地权稳定性与土地生产率</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基于全国</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省地块层面调查数据的实证分析．中国农村经济，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705B1576" w14:textId="77777777" w:rsidR="00701DC5"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董旭光</w:t>
      </w:r>
      <w:proofErr w:type="gramEnd"/>
      <w:r w:rsidRPr="00F32C9E">
        <w:rPr>
          <w:rFonts w:ascii="Times New Roman" w:eastAsia="宋体" w:hAnsi="Times New Roman" w:cs="Times New Roman" w:hint="eastAsia"/>
          <w:sz w:val="21"/>
          <w:szCs w:val="21"/>
        </w:rPr>
        <w:t>，李胜利，石振彬，</w:t>
      </w:r>
      <w:proofErr w:type="gramStart"/>
      <w:r w:rsidRPr="00F32C9E">
        <w:rPr>
          <w:rFonts w:ascii="Times New Roman" w:eastAsia="宋体" w:hAnsi="Times New Roman" w:cs="Times New Roman" w:hint="eastAsia"/>
          <w:sz w:val="21"/>
          <w:szCs w:val="21"/>
        </w:rPr>
        <w:t>邱粲</w:t>
      </w:r>
      <w:proofErr w:type="gramEnd"/>
      <w:r w:rsidRPr="00F32C9E">
        <w:rPr>
          <w:rFonts w:ascii="Times New Roman" w:eastAsia="宋体" w:hAnsi="Times New Roman" w:cs="Times New Roman" w:hint="eastAsia"/>
          <w:sz w:val="21"/>
          <w:szCs w:val="21"/>
        </w:rPr>
        <w:t>．近</w:t>
      </w:r>
      <w:r w:rsidRPr="00F32C9E">
        <w:rPr>
          <w:rFonts w:ascii="Times New Roman" w:eastAsia="宋体" w:hAnsi="Times New Roman" w:cs="Times New Roman"/>
          <w:sz w:val="21"/>
          <w:szCs w:val="21"/>
        </w:rPr>
        <w:t>50</w:t>
      </w:r>
      <w:r w:rsidRPr="00F32C9E">
        <w:rPr>
          <w:rFonts w:ascii="Times New Roman" w:eastAsia="宋体" w:hAnsi="Times New Roman" w:cs="Times New Roman" w:hint="eastAsia"/>
          <w:sz w:val="21"/>
          <w:szCs w:val="21"/>
        </w:rPr>
        <w:t>年山东省农业气候资源变化特征．应用生态学报，</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269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277</w:t>
      </w:r>
      <w:r w:rsidRPr="00F32C9E">
        <w:rPr>
          <w:rFonts w:ascii="Times New Roman" w:eastAsia="宋体" w:hAnsi="Times New Roman" w:cs="Times New Roman" w:hint="eastAsia"/>
          <w:sz w:val="21"/>
          <w:szCs w:val="21"/>
        </w:rPr>
        <w:t>．</w:t>
      </w:r>
    </w:p>
    <w:p w14:paraId="71533637"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范红忠，周启良．农户土地种植面积与土地生产率的关系</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基于中西部七县（市）农户的调查数据．中国人口、资源与环境，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38</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45</w:t>
      </w:r>
      <w:r w:rsidRPr="00F32C9E">
        <w:rPr>
          <w:rFonts w:ascii="Times New Roman" w:eastAsia="宋体" w:hAnsi="Times New Roman" w:cs="Times New Roman" w:hint="eastAsia"/>
          <w:sz w:val="21"/>
          <w:szCs w:val="21"/>
        </w:rPr>
        <w:t>．</w:t>
      </w:r>
    </w:p>
    <w:p w14:paraId="2053E0F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方松海，王为农，黄汉权．增大农民收入与扩大农村消费研究．管理世界（月刊），</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80</w:t>
      </w:r>
      <w:r w:rsidRPr="00F32C9E">
        <w:rPr>
          <w:rFonts w:ascii="Times New Roman" w:eastAsia="宋体" w:hAnsi="Times New Roman" w:cs="Times New Roman" w:hint="eastAsia"/>
          <w:sz w:val="21"/>
          <w:szCs w:val="21"/>
        </w:rPr>
        <w:t>．</w:t>
      </w:r>
    </w:p>
    <w:p w14:paraId="4CEAC08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高帆．结构转化、资本深化与农业劳动生产率提高</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以上海为例的研究．经济理论与经济管理，</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73</w:t>
      </w:r>
      <w:r w:rsidRPr="00F32C9E">
        <w:rPr>
          <w:rFonts w:ascii="Times New Roman" w:eastAsia="宋体" w:hAnsi="Times New Roman" w:cs="Times New Roman" w:hint="eastAsia"/>
          <w:sz w:val="21"/>
          <w:szCs w:val="21"/>
        </w:rPr>
        <w:t>．</w:t>
      </w:r>
    </w:p>
    <w:p w14:paraId="64E979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高鸣，宋洪远，</w:t>
      </w:r>
      <w:r w:rsidRPr="00F32C9E">
        <w:rPr>
          <w:rFonts w:ascii="Times New Roman" w:eastAsia="宋体" w:hAnsi="Times New Roman" w:cs="Times New Roman"/>
          <w:sz w:val="21"/>
          <w:szCs w:val="21"/>
        </w:rPr>
        <w:t>Carter M</w:t>
      </w:r>
      <w:r w:rsidRPr="00F32C9E">
        <w:rPr>
          <w:rFonts w:ascii="Times New Roman" w:eastAsia="宋体" w:hAnsi="Times New Roman" w:cs="Times New Roman" w:hint="eastAsia"/>
          <w:sz w:val="21"/>
          <w:szCs w:val="21"/>
        </w:rPr>
        <w:t>．补贴减少了粮食生产效率损失吗？</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基于动态资产贫困理论的分析．管理世界（月刊），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100</w:t>
      </w:r>
      <w:r w:rsidRPr="00F32C9E">
        <w:rPr>
          <w:rFonts w:ascii="Times New Roman" w:eastAsia="宋体" w:hAnsi="Times New Roman" w:cs="Times New Roman" w:hint="eastAsia"/>
          <w:sz w:val="21"/>
          <w:szCs w:val="21"/>
        </w:rPr>
        <w:t>．</w:t>
      </w:r>
    </w:p>
    <w:p w14:paraId="6BECB76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高玉强．农机购置补贴与财政支农支出的传导机制有效性</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基于省际面板数据的经验分析．财贸经济，</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68</w:t>
      </w:r>
      <w:r w:rsidRPr="00F32C9E">
        <w:rPr>
          <w:rFonts w:ascii="Times New Roman" w:eastAsia="宋体" w:hAnsi="Times New Roman" w:cs="Times New Roman" w:hint="eastAsia"/>
          <w:sz w:val="21"/>
          <w:szCs w:val="21"/>
        </w:rPr>
        <w:t>．</w:t>
      </w:r>
    </w:p>
    <w:p w14:paraId="734421E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高原．市场经济中的小农农业和村庄：微观实践与理论意义．开放时代，</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w:t>
      </w:r>
      <w:r w:rsidRPr="00F32C9E">
        <w:rPr>
          <w:rFonts w:ascii="Times New Roman" w:eastAsia="宋体" w:hAnsi="Times New Roman" w:cs="Times New Roman" w:hint="eastAsia"/>
          <w:sz w:val="21"/>
          <w:szCs w:val="21"/>
        </w:rPr>
        <w:t>．</w:t>
      </w:r>
    </w:p>
    <w:p w14:paraId="17D4E1E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龚文峰，袁力，范文义．基于地形梯度的哈尔滨市土地利用格局变化分析．农业工程学报，</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250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303</w:t>
      </w:r>
      <w:r w:rsidRPr="00F32C9E">
        <w:rPr>
          <w:rFonts w:ascii="Times New Roman" w:eastAsia="宋体" w:hAnsi="Times New Roman" w:cs="Times New Roman" w:hint="eastAsia"/>
          <w:sz w:val="21"/>
          <w:szCs w:val="21"/>
        </w:rPr>
        <w:t>．</w:t>
      </w:r>
    </w:p>
    <w:p w14:paraId="5CEB05B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何秀荣．关于我国农业经营规模的思考．农业经济问题（月刊），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3F46995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侯麟科，仇焕广，汪阳洁，孙来祥．气候变化对我国农业生产的影响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基于多投入多产出生产函数的分析</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12766FD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黄祖辉，王建英，陈志钢．非农就业、土地流转与土地细碎化对稻农技术效率的影响</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64AE140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李谷成，冯中朝，范丽霞．小农户真的更加具有效率吗？来自湖北省的经验证据．经济学（季刊），</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124</w:t>
      </w:r>
      <w:r w:rsidRPr="00F32C9E">
        <w:rPr>
          <w:rFonts w:ascii="Times New Roman" w:eastAsia="宋体" w:hAnsi="Times New Roman" w:cs="Times New Roman" w:hint="eastAsia"/>
          <w:sz w:val="21"/>
          <w:szCs w:val="21"/>
        </w:rPr>
        <w:t>．</w:t>
      </w:r>
    </w:p>
    <w:p w14:paraId="05441B5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李宁，何文剑，仇童伟，陈利根．农地产权结构、生产要素效率与农业绩效．管理世界，</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62</w:t>
      </w:r>
      <w:r w:rsidRPr="00F32C9E">
        <w:rPr>
          <w:rFonts w:ascii="Times New Roman" w:eastAsia="宋体" w:hAnsi="Times New Roman" w:cs="Times New Roman" w:hint="eastAsia"/>
          <w:sz w:val="21"/>
          <w:szCs w:val="21"/>
        </w:rPr>
        <w:t>．</w:t>
      </w:r>
    </w:p>
    <w:p w14:paraId="20DA235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李文明，罗丹，陈洁，谢颜．农业适度规模经营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规模效益、产出水平与生产成本</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1552</w:t>
      </w:r>
      <w:r w:rsidRPr="00F32C9E">
        <w:rPr>
          <w:rFonts w:ascii="Times New Roman" w:eastAsia="宋体" w:hAnsi="Times New Roman" w:cs="Times New Roman" w:hint="eastAsia"/>
          <w:sz w:val="21"/>
          <w:szCs w:val="21"/>
        </w:rPr>
        <w:t>个水稻种植户的调查数据．中国农村经济，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6B8B6E3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李义，朱会义．河北省土地生产率的空间差异及其影响因素．地理科学进展，</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1173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1179</w:t>
      </w:r>
      <w:r w:rsidRPr="00F32C9E">
        <w:rPr>
          <w:rFonts w:ascii="Times New Roman" w:eastAsia="宋体" w:hAnsi="Times New Roman" w:cs="Times New Roman" w:hint="eastAsia"/>
          <w:sz w:val="21"/>
          <w:szCs w:val="21"/>
        </w:rPr>
        <w:t>．</w:t>
      </w:r>
    </w:p>
    <w:p w14:paraId="5F0F2B9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林本喜，</w:t>
      </w:r>
      <w:proofErr w:type="gramStart"/>
      <w:r w:rsidRPr="00F32C9E">
        <w:rPr>
          <w:rFonts w:ascii="Times New Roman" w:eastAsia="宋体" w:hAnsi="Times New Roman" w:cs="Times New Roman" w:hint="eastAsia"/>
          <w:sz w:val="21"/>
          <w:szCs w:val="21"/>
        </w:rPr>
        <w:t>邓</w:t>
      </w:r>
      <w:proofErr w:type="gramEnd"/>
      <w:r w:rsidRPr="00F32C9E">
        <w:rPr>
          <w:rFonts w:ascii="Times New Roman" w:eastAsia="宋体" w:hAnsi="Times New Roman" w:cs="Times New Roman" w:hint="eastAsia"/>
          <w:sz w:val="21"/>
          <w:szCs w:val="21"/>
        </w:rPr>
        <w:t>衡山．农业劳动力老龄化对土地利用效率影响的实证分析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基于浙江省农村固定观察点数据．中国农村经济，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Pr="00F32C9E">
        <w:rPr>
          <w:rFonts w:ascii="Times New Roman" w:eastAsia="宋体" w:hAnsi="Times New Roman" w:cs="Times New Roman" w:hint="eastAsia"/>
          <w:sz w:val="21"/>
          <w:szCs w:val="21"/>
        </w:rPr>
        <w:t>．</w:t>
      </w:r>
    </w:p>
    <w:p w14:paraId="6408E96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林万龙．农地经营规模：国际经验与中国现实的选择</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农业经济问题（月刊），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42</w:t>
      </w:r>
      <w:r w:rsidRPr="00F32C9E">
        <w:rPr>
          <w:rFonts w:ascii="Times New Roman" w:eastAsia="宋体" w:hAnsi="Times New Roman" w:cs="Times New Roman" w:hint="eastAsia"/>
          <w:sz w:val="21"/>
          <w:szCs w:val="21"/>
        </w:rPr>
        <w:t>．</w:t>
      </w:r>
    </w:p>
    <w:p w14:paraId="44EEACD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卢华，胡</w:t>
      </w:r>
      <w:proofErr w:type="gramStart"/>
      <w:r w:rsidRPr="00F32C9E">
        <w:rPr>
          <w:rFonts w:ascii="Times New Roman" w:eastAsia="宋体" w:hAnsi="Times New Roman" w:cs="Times New Roman" w:hint="eastAsia"/>
          <w:sz w:val="21"/>
          <w:szCs w:val="21"/>
        </w:rPr>
        <w:t>浩</w:t>
      </w:r>
      <w:proofErr w:type="gramEnd"/>
      <w:r w:rsidRPr="00F32C9E">
        <w:rPr>
          <w:rFonts w:ascii="Times New Roman" w:eastAsia="宋体" w:hAnsi="Times New Roman" w:cs="Times New Roman" w:hint="eastAsia"/>
          <w:sz w:val="21"/>
          <w:szCs w:val="21"/>
        </w:rPr>
        <w:t>．土地细碎化、种植多样化对农业生产利润和效率的影响分析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基于江苏农户的微观调查．农业技术经济，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1369BC8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冒佩华</w:t>
      </w:r>
      <w:proofErr w:type="gramEnd"/>
      <w:r w:rsidRPr="00F32C9E">
        <w:rPr>
          <w:rFonts w:ascii="Times New Roman" w:eastAsia="宋体" w:hAnsi="Times New Roman" w:cs="Times New Roman" w:hint="eastAsia"/>
          <w:sz w:val="21"/>
          <w:szCs w:val="21"/>
        </w:rPr>
        <w:t>，徐骥．农地制度、土地经营权流转与农民收入增长．管理世界（月刊），</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74</w:t>
      </w:r>
      <w:r w:rsidRPr="00F32C9E">
        <w:rPr>
          <w:rFonts w:ascii="Times New Roman" w:eastAsia="宋体" w:hAnsi="Times New Roman" w:cs="Times New Roman" w:hint="eastAsia"/>
          <w:sz w:val="21"/>
          <w:szCs w:val="21"/>
        </w:rPr>
        <w:t>．</w:t>
      </w:r>
    </w:p>
    <w:p w14:paraId="5A733E2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钱龙，洪名勇．非农就业、土地流转与农业生产效率变化</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CFPS</w:t>
      </w:r>
      <w:r w:rsidRPr="00F32C9E">
        <w:rPr>
          <w:rFonts w:ascii="Times New Roman" w:eastAsia="宋体" w:hAnsi="Times New Roman" w:cs="Times New Roman" w:hint="eastAsia"/>
          <w:sz w:val="21"/>
          <w:szCs w:val="21"/>
        </w:rPr>
        <w:t>的实证分析．中国农村经济，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1223F1E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屈小博．不同规模农户生产技术效率差异及其影响因素分析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基于超越对数随机前沿生产函数与农户微观数据．南京农业大学学报（社会科学版），</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802EF7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石晓平，</w:t>
      </w:r>
      <w:proofErr w:type="gramStart"/>
      <w:r w:rsidRPr="00F32C9E">
        <w:rPr>
          <w:rFonts w:ascii="Times New Roman" w:eastAsia="宋体" w:hAnsi="Times New Roman" w:cs="Times New Roman" w:hint="eastAsia"/>
          <w:sz w:val="21"/>
          <w:szCs w:val="21"/>
        </w:rPr>
        <w:t>郎海如</w:t>
      </w:r>
      <w:proofErr w:type="gramEnd"/>
      <w:r w:rsidRPr="00F32C9E">
        <w:rPr>
          <w:rFonts w:ascii="Times New Roman" w:eastAsia="宋体" w:hAnsi="Times New Roman" w:cs="Times New Roman" w:hint="eastAsia"/>
          <w:sz w:val="21"/>
          <w:szCs w:val="21"/>
        </w:rPr>
        <w:t>．农地经营规模与农业生产率研究综述．南京农业大学学报（社会科学版），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Pr="00F32C9E">
        <w:rPr>
          <w:rFonts w:ascii="Times New Roman" w:eastAsia="宋体" w:hAnsi="Times New Roman" w:cs="Times New Roman" w:hint="eastAsia"/>
          <w:sz w:val="21"/>
          <w:szCs w:val="21"/>
        </w:rPr>
        <w:t>．</w:t>
      </w:r>
    </w:p>
    <w:p w14:paraId="73A8D6C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司伟，王济民．中国大豆生产全要素生产率及其变化．中国农村经济，</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．速</w:t>
      </w:r>
      <w:proofErr w:type="gramStart"/>
      <w:r w:rsidRPr="00F32C9E">
        <w:rPr>
          <w:rFonts w:ascii="Times New Roman" w:eastAsia="宋体" w:hAnsi="Times New Roman" w:cs="Times New Roman" w:hint="eastAsia"/>
          <w:sz w:val="21"/>
          <w:szCs w:val="21"/>
        </w:rPr>
        <w:t>水佑次</w:t>
      </w:r>
      <w:proofErr w:type="gramEnd"/>
      <w:r w:rsidRPr="00F32C9E">
        <w:rPr>
          <w:rFonts w:ascii="Times New Roman" w:eastAsia="宋体" w:hAnsi="Times New Roman" w:cs="Times New Roman" w:hint="eastAsia"/>
          <w:sz w:val="21"/>
          <w:szCs w:val="21"/>
        </w:rPr>
        <w:t>郎，</w:t>
      </w:r>
      <w:proofErr w:type="gramStart"/>
      <w:r w:rsidRPr="00F32C9E">
        <w:rPr>
          <w:rFonts w:ascii="Times New Roman" w:eastAsia="宋体" w:hAnsi="Times New Roman" w:cs="Times New Roman" w:hint="eastAsia"/>
          <w:sz w:val="21"/>
          <w:szCs w:val="21"/>
        </w:rPr>
        <w:t>弗</w:t>
      </w:r>
      <w:proofErr w:type="gramEnd"/>
      <w:r w:rsidRPr="00F32C9E">
        <w:rPr>
          <w:rFonts w:ascii="Times New Roman" w:eastAsia="宋体" w:hAnsi="Times New Roman" w:cs="Times New Roman" w:hint="eastAsia"/>
          <w:sz w:val="21"/>
          <w:szCs w:val="21"/>
        </w:rPr>
        <w:t>农</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拉坦．农业发展：国际前景（吴伟东等译）．北京：商务印书馆，</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p>
    <w:p w14:paraId="2F44A5DA"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苏小松，何广文．农户社会资本对农业生产效率的影响分析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基于山东省高青县的农户调查数据．农业技术经济，</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72</w:t>
      </w:r>
      <w:r w:rsidRPr="00F32C9E">
        <w:rPr>
          <w:rFonts w:ascii="Times New Roman" w:eastAsia="宋体" w:hAnsi="Times New Roman" w:cs="Times New Roman" w:hint="eastAsia"/>
          <w:sz w:val="21"/>
          <w:szCs w:val="21"/>
        </w:rPr>
        <w:t>．</w:t>
      </w:r>
    </w:p>
    <w:p w14:paraId="779B64F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王建英，陈志钢，黄祖辉，</w:t>
      </w:r>
      <w:r w:rsidRPr="00F32C9E">
        <w:rPr>
          <w:rFonts w:ascii="Times New Roman" w:eastAsia="宋体" w:hAnsi="Times New Roman" w:cs="Times New Roman"/>
          <w:sz w:val="21"/>
          <w:szCs w:val="21"/>
        </w:rPr>
        <w:t>Thomas Reardon</w:t>
      </w:r>
      <w:r w:rsidRPr="00F32C9E">
        <w:rPr>
          <w:rFonts w:ascii="Times New Roman" w:eastAsia="宋体" w:hAnsi="Times New Roman" w:cs="Times New Roman" w:hint="eastAsia"/>
          <w:sz w:val="21"/>
          <w:szCs w:val="21"/>
        </w:rPr>
        <w:t>．转型时期土地生产率与农户经营规模关系再考察．管理世界，</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1F7CA66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王嫚</w:t>
      </w:r>
      <w:proofErr w:type="gramStart"/>
      <w:r w:rsidRPr="00F32C9E">
        <w:rPr>
          <w:rFonts w:ascii="Times New Roman" w:eastAsia="宋体" w:hAnsi="Times New Roman" w:cs="Times New Roman" w:hint="eastAsia"/>
          <w:sz w:val="21"/>
          <w:szCs w:val="21"/>
        </w:rPr>
        <w:t>嫚</w:t>
      </w:r>
      <w:proofErr w:type="gramEnd"/>
      <w:r w:rsidRPr="00F32C9E">
        <w:rPr>
          <w:rFonts w:ascii="Times New Roman" w:eastAsia="宋体" w:hAnsi="Times New Roman" w:cs="Times New Roman" w:hint="eastAsia"/>
          <w:sz w:val="21"/>
          <w:szCs w:val="21"/>
        </w:rPr>
        <w:t>，刘颖，陈实．规模报酬、产出利润与生产成本视角下的农业适度规模经营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基于江汉平原</w:t>
      </w:r>
      <w:r w:rsidRPr="00F32C9E">
        <w:rPr>
          <w:rFonts w:ascii="Times New Roman" w:eastAsia="宋体" w:hAnsi="Times New Roman" w:cs="Times New Roman"/>
          <w:sz w:val="21"/>
          <w:szCs w:val="21"/>
        </w:rPr>
        <w:t>354</w:t>
      </w:r>
      <w:r w:rsidRPr="00F32C9E">
        <w:rPr>
          <w:rFonts w:ascii="Times New Roman" w:eastAsia="宋体" w:hAnsi="Times New Roman" w:cs="Times New Roman" w:hint="eastAsia"/>
          <w:sz w:val="21"/>
          <w:szCs w:val="21"/>
        </w:rPr>
        <w:t>个水稻种植户的研究．农业技术经济，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94</w:t>
      </w:r>
      <w:r w:rsidRPr="00F32C9E">
        <w:rPr>
          <w:rFonts w:ascii="Times New Roman" w:eastAsia="宋体" w:hAnsi="Times New Roman" w:cs="Times New Roman" w:hint="eastAsia"/>
          <w:sz w:val="21"/>
          <w:szCs w:val="21"/>
        </w:rPr>
        <w:t>．</w:t>
      </w:r>
    </w:p>
    <w:p w14:paraId="0C09900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魏巍，李万明．农业劳动生产率的影响因素分析与提升路径．农业经济问题（月刊），</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7BFCD7E" w14:textId="77777777" w:rsidR="00525A6C"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吴绍洪，黄季焜，刘燕华，高江波，杨军，王文涛，尹云鹤，栾浩，董婉璐．气候变化对中国的影响利弊．中国人口</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p>
    <w:p w14:paraId="65E6E349" w14:textId="74875B20"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辛良杰</w:t>
      </w:r>
      <w:proofErr w:type="gramEnd"/>
      <w:r w:rsidRPr="00F32C9E">
        <w:rPr>
          <w:rFonts w:ascii="Times New Roman" w:eastAsia="宋体" w:hAnsi="Times New Roman" w:cs="Times New Roman" w:hint="eastAsia"/>
          <w:sz w:val="21"/>
          <w:szCs w:val="21"/>
        </w:rPr>
        <w:t>，李秀彬，朱会义，刘学军，谈明洪，田玉军．农户土地规模与生产率的关系及其解释的印证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以吉林省为例［</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］．地理研究，</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28</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1284</w:t>
      </w:r>
      <w:r w:rsidRPr="00F32C9E">
        <w:rPr>
          <w:rFonts w:ascii="Times New Roman" w:eastAsia="宋体" w:hAnsi="Times New Roman" w:cs="Times New Roman" w:hint="eastAsia"/>
          <w:sz w:val="21"/>
          <w:szCs w:val="21"/>
        </w:rPr>
        <w:t>．</w:t>
      </w:r>
    </w:p>
    <w:p w14:paraId="65AA4EB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夏永祥．农业效率与土地经营规模．农业经济问题，</w:t>
      </w:r>
      <w:r w:rsidRPr="00F32C9E">
        <w:rPr>
          <w:rFonts w:ascii="Times New Roman" w:eastAsia="宋体" w:hAnsi="Times New Roman" w:cs="Times New Roman"/>
          <w:sz w:val="21"/>
          <w:szCs w:val="21"/>
        </w:rPr>
        <w:t>2002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5199E11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夏玉莲</w:t>
      </w:r>
      <w:proofErr w:type="gramEnd"/>
      <w:r w:rsidRPr="00F32C9E">
        <w:rPr>
          <w:rFonts w:ascii="Times New Roman" w:eastAsia="宋体" w:hAnsi="Times New Roman" w:cs="Times New Roman" w:hint="eastAsia"/>
          <w:sz w:val="21"/>
          <w:szCs w:val="21"/>
        </w:rPr>
        <w:t>，匡远配，曾福生．农地流转、区域差异与效率协调．经济学家，</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95</w:t>
      </w:r>
      <w:r w:rsidRPr="00F32C9E">
        <w:rPr>
          <w:rFonts w:ascii="Times New Roman" w:eastAsia="宋体" w:hAnsi="Times New Roman" w:cs="Times New Roman" w:hint="eastAsia"/>
          <w:sz w:val="21"/>
          <w:szCs w:val="21"/>
        </w:rPr>
        <w:t>．</w:t>
      </w:r>
    </w:p>
    <w:p w14:paraId="175C6A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许恒周</w:t>
      </w:r>
      <w:proofErr w:type="gramEnd"/>
      <w:r w:rsidRPr="00F32C9E">
        <w:rPr>
          <w:rFonts w:ascii="Times New Roman" w:eastAsia="宋体" w:hAnsi="Times New Roman" w:cs="Times New Roman" w:hint="eastAsia"/>
          <w:sz w:val="21"/>
          <w:szCs w:val="21"/>
        </w:rPr>
        <w:t>，郭玉燕，吴冠岑．农民分化对耕地利用效率的影响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基于农户调查数据的实证分析．中国农村经济，</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4F7426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杨万江，李琪．我国农户水稻生产技术效率分析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省</w:t>
      </w:r>
      <w:r w:rsidRPr="00F32C9E">
        <w:rPr>
          <w:rFonts w:ascii="Times New Roman" w:eastAsia="宋体" w:hAnsi="Times New Roman" w:cs="Times New Roman"/>
          <w:sz w:val="21"/>
          <w:szCs w:val="21"/>
        </w:rPr>
        <w:t>761</w:t>
      </w:r>
      <w:r w:rsidRPr="00F32C9E">
        <w:rPr>
          <w:rFonts w:ascii="Times New Roman" w:eastAsia="宋体" w:hAnsi="Times New Roman" w:cs="Times New Roman" w:hint="eastAsia"/>
          <w:sz w:val="21"/>
          <w:szCs w:val="21"/>
        </w:rPr>
        <w:t>户调查数据．农业技术经济，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35F56E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张红宇，张海阳，李伟毅，李冠佑．当前农民增收形势分析与对策思路．农业经济问题（月刊），</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239C8C8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张悦，刘文勇．家庭农场的生产效率与风险分析［</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］．农业经济问题，</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21</w:t>
      </w:r>
      <w:r w:rsidRPr="00F32C9E">
        <w:rPr>
          <w:rFonts w:ascii="Times New Roman" w:eastAsia="宋体" w:hAnsi="Times New Roman" w:cs="Times New Roman" w:hint="eastAsia"/>
          <w:sz w:val="21"/>
          <w:szCs w:val="21"/>
        </w:rPr>
        <w:t>．</w:t>
      </w:r>
    </w:p>
    <w:p w14:paraId="47C7C5B9"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赵阳．新形势下完善农村土地承包政策若干问题的认识．经济社会体制比较，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p>
    <w:p w14:paraId="55F92A44"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郑旭媛，徐志刚．资源禀赋约束、要素替代与诱致性技术变迁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以中国粮食生产的机械化为例．经济学（季刊），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66</w:t>
      </w:r>
      <w:r w:rsidRPr="00F32C9E">
        <w:rPr>
          <w:rFonts w:ascii="Times New Roman" w:eastAsia="宋体" w:hAnsi="Times New Roman" w:cs="Times New Roman" w:hint="eastAsia"/>
          <w:sz w:val="21"/>
          <w:szCs w:val="21"/>
        </w:rPr>
        <w:t>．</w:t>
      </w:r>
    </w:p>
    <w:p w14:paraId="52D7474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周曙东，周文魁，林光华，乔辉．未来气候变化对我国粮食安全的影响．南京农业大学学报（社会科学版），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65</w:t>
      </w:r>
      <w:r w:rsidRPr="00F32C9E">
        <w:rPr>
          <w:rFonts w:ascii="Times New Roman" w:eastAsia="宋体" w:hAnsi="Times New Roman" w:cs="Times New Roman" w:hint="eastAsia"/>
          <w:sz w:val="21"/>
          <w:szCs w:val="21"/>
        </w:rPr>
        <w:t>．</w:t>
      </w:r>
    </w:p>
    <w:p w14:paraId="27D70B39" w14:textId="77777777" w:rsidR="00E52825" w:rsidRPr="000F3E84" w:rsidRDefault="00987F64" w:rsidP="000F3E84">
      <w:pPr>
        <w:pStyle w:val="ac"/>
        <w:numPr>
          <w:ilvl w:val="0"/>
          <w:numId w:val="1"/>
        </w:numPr>
        <w:spacing w:after="0" w:line="400" w:lineRule="exact"/>
        <w:ind w:left="0" w:firstLine="420"/>
        <w:rPr>
          <w:rFonts w:ascii="Times New Roman" w:eastAsia="宋体" w:hAnsi="Times New Roman" w:cs="Times New Roman"/>
          <w:sz w:val="24"/>
          <w:szCs w:val="24"/>
        </w:rPr>
        <w:sectPr w:rsidR="00E52825" w:rsidRPr="000F3E84" w:rsidSect="00117B67">
          <w:headerReference w:type="default" r:id="rId33"/>
          <w:pgSz w:w="11906" w:h="16838"/>
          <w:pgMar w:top="1701" w:right="1418" w:bottom="1418" w:left="1701" w:header="1304" w:footer="1020" w:gutter="0"/>
          <w:cols w:space="425"/>
          <w:docGrid w:type="lines" w:linePitch="326"/>
        </w:sectPr>
      </w:pPr>
      <w:proofErr w:type="gramStart"/>
      <w:r w:rsidRPr="00F32C9E">
        <w:rPr>
          <w:rFonts w:ascii="Times New Roman" w:eastAsia="宋体" w:hAnsi="Times New Roman" w:cs="Times New Roman" w:hint="eastAsia"/>
          <w:sz w:val="21"/>
          <w:szCs w:val="21"/>
        </w:rPr>
        <w:t>朱满德</w:t>
      </w:r>
      <w:proofErr w:type="gramEnd"/>
      <w:r w:rsidRPr="00F32C9E">
        <w:rPr>
          <w:rFonts w:ascii="Times New Roman" w:eastAsia="宋体" w:hAnsi="Times New Roman" w:cs="Times New Roman" w:hint="eastAsia"/>
          <w:sz w:val="21"/>
          <w:szCs w:val="21"/>
        </w:rPr>
        <w:t>，李辛一，</w:t>
      </w:r>
      <w:proofErr w:type="gramStart"/>
      <w:r w:rsidRPr="00F32C9E">
        <w:rPr>
          <w:rFonts w:ascii="Times New Roman" w:eastAsia="宋体" w:hAnsi="Times New Roman" w:cs="Times New Roman" w:hint="eastAsia"/>
          <w:sz w:val="21"/>
          <w:szCs w:val="21"/>
        </w:rPr>
        <w:t>程国强</w:t>
      </w:r>
      <w:proofErr w:type="gramEnd"/>
      <w:r w:rsidRPr="00F32C9E">
        <w:rPr>
          <w:rFonts w:ascii="Times New Roman" w:eastAsia="宋体" w:hAnsi="Times New Roman" w:cs="Times New Roman" w:hint="eastAsia"/>
          <w:sz w:val="21"/>
          <w:szCs w:val="21"/>
        </w:rPr>
        <w:t>．综合性收入补贴对中国玉米全要素生产率的影响分析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w:t>
      </w:r>
      <w:r w:rsidRPr="00F32C9E">
        <w:rPr>
          <w:rFonts w:ascii="Times New Roman" w:eastAsia="宋体" w:hAnsi="Times New Roman" w:cs="Times New Roman"/>
          <w:sz w:val="21"/>
          <w:szCs w:val="21"/>
        </w:rPr>
        <w:t>DEA</w:t>
      </w:r>
      <w:r w:rsidR="0089512B"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Tobit</w:t>
      </w:r>
      <w:r w:rsidRPr="00F32C9E">
        <w:rPr>
          <w:rFonts w:ascii="Times New Roman" w:eastAsia="宋体" w:hAnsi="Times New Roman" w:cs="Times New Roman" w:hint="eastAsia"/>
          <w:sz w:val="21"/>
          <w:szCs w:val="21"/>
        </w:rPr>
        <w:t>两阶段法．中国农村经济，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7FD650A9" w14:textId="77777777" w:rsidR="005A133A" w:rsidRDefault="005A133A" w:rsidP="00CF500B">
      <w:pPr>
        <w:spacing w:beforeLines="100" w:before="326" w:afterLines="100" w:after="326" w:line="400" w:lineRule="exact"/>
        <w:jc w:val="center"/>
        <w:outlineLvl w:val="0"/>
        <w:rPr>
          <w:rFonts w:eastAsia="黑体"/>
          <w:sz w:val="32"/>
          <w:szCs w:val="32"/>
        </w:rPr>
        <w:sectPr w:rsidR="005A133A" w:rsidSect="00117B67">
          <w:headerReference w:type="default" r:id="rId34"/>
          <w:pgSz w:w="11906" w:h="16838"/>
          <w:pgMar w:top="1701" w:right="1418" w:bottom="1418" w:left="1701" w:header="1304" w:footer="1020" w:gutter="0"/>
          <w:cols w:space="425"/>
          <w:docGrid w:type="lines" w:linePitch="326"/>
        </w:sectPr>
      </w:pPr>
      <w:bookmarkStart w:id="28" w:name="_Toc2121520"/>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28"/>
    </w:p>
    <w:p w14:paraId="5BE1641F" w14:textId="77777777" w:rsidR="00220831" w:rsidRDefault="00220831" w:rsidP="00CF500B">
      <w:pPr>
        <w:spacing w:beforeLines="100" w:before="326" w:afterLines="100" w:after="326" w:line="400" w:lineRule="exact"/>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29" w:name="_Toc2121521"/>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29"/>
    </w:p>
    <w:p w14:paraId="70CAD57F" w14:textId="77777777" w:rsidR="00B50D55" w:rsidRPr="00E52825" w:rsidRDefault="00220831" w:rsidP="00220831">
      <w:pPr>
        <w:spacing w:beforeLines="100" w:before="326" w:afterLines="100" w:after="326"/>
        <w:ind w:firstLine="640"/>
        <w:jc w:val="center"/>
        <w:outlineLvl w:val="0"/>
        <w:rPr>
          <w:rFonts w:eastAsia="黑体"/>
          <w:sz w:val="32"/>
          <w:szCs w:val="32"/>
        </w:rPr>
      </w:pPr>
      <w:bookmarkStart w:id="30" w:name="_Toc2121522"/>
      <w:r>
        <w:rPr>
          <w:rFonts w:eastAsia="黑体" w:hint="eastAsia"/>
          <w:sz w:val="32"/>
          <w:szCs w:val="32"/>
        </w:rPr>
        <w:lastRenderedPageBreak/>
        <w:t>作者简介</w:t>
      </w:r>
      <w:bookmarkEnd w:id="30"/>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18F06" w14:textId="77777777" w:rsidR="00745B1A" w:rsidRDefault="00745B1A" w:rsidP="007E11B3">
      <w:pPr>
        <w:spacing w:line="240" w:lineRule="auto"/>
        <w:ind w:firstLine="440"/>
      </w:pPr>
      <w:r>
        <w:separator/>
      </w:r>
    </w:p>
  </w:endnote>
  <w:endnote w:type="continuationSeparator" w:id="0">
    <w:p w14:paraId="78D09AC3" w14:textId="77777777" w:rsidR="00745B1A" w:rsidRDefault="00745B1A"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CCAE0" w14:textId="7A2BE569" w:rsidR="006A6F01" w:rsidRDefault="006A6F01">
    <w:pPr>
      <w:pStyle w:val="a6"/>
      <w:ind w:firstLine="360"/>
    </w:pPr>
  </w:p>
  <w:p w14:paraId="4804C9C1" w14:textId="77777777" w:rsidR="006A6F01" w:rsidRDefault="006A6F01">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6A6F01" w:rsidRDefault="006A6F01"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6A6F01" w:rsidRDefault="006A6F01"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052420"/>
      <w:docPartObj>
        <w:docPartGallery w:val="Page Numbers (Bottom of Page)"/>
        <w:docPartUnique/>
      </w:docPartObj>
    </w:sdtPr>
    <w:sdtContent>
      <w:p w14:paraId="4D24937D" w14:textId="093A69D6" w:rsidR="006A6F01" w:rsidRDefault="006A6F01">
        <w:pPr>
          <w:pStyle w:val="a6"/>
          <w:ind w:firstLine="360"/>
        </w:pPr>
        <w:r>
          <w:fldChar w:fldCharType="begin"/>
        </w:r>
        <w:r>
          <w:instrText>PAGE   \* MERGEFORMAT</w:instrText>
        </w:r>
        <w:r>
          <w:fldChar w:fldCharType="separate"/>
        </w:r>
        <w:r w:rsidR="00D6700F" w:rsidRPr="00D6700F">
          <w:rPr>
            <w:noProof/>
            <w:lang w:val="zh-CN"/>
          </w:rPr>
          <w:t>14</w:t>
        </w:r>
        <w:r>
          <w:fldChar w:fldCharType="end"/>
        </w:r>
      </w:p>
    </w:sdtContent>
  </w:sdt>
  <w:p w14:paraId="5F239637" w14:textId="0712B160" w:rsidR="006A6F01" w:rsidRDefault="006A6F01">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907221"/>
      <w:docPartObj>
        <w:docPartGallery w:val="Page Numbers (Bottom of Page)"/>
        <w:docPartUnique/>
      </w:docPartObj>
    </w:sdtPr>
    <w:sdtContent>
      <w:p w14:paraId="74B62C51" w14:textId="54A7BBA3" w:rsidR="006A6F01" w:rsidRDefault="006A6F01">
        <w:pPr>
          <w:pStyle w:val="a6"/>
          <w:ind w:firstLine="360"/>
          <w:jc w:val="right"/>
        </w:pPr>
        <w:r>
          <w:fldChar w:fldCharType="begin"/>
        </w:r>
        <w:r>
          <w:instrText>PAGE   \* MERGEFORMAT</w:instrText>
        </w:r>
        <w:r>
          <w:fldChar w:fldCharType="separate"/>
        </w:r>
        <w:r w:rsidR="00D6700F" w:rsidRPr="00D6700F">
          <w:rPr>
            <w:noProof/>
            <w:lang w:val="zh-CN"/>
          </w:rPr>
          <w:t>15</w:t>
        </w:r>
        <w:r>
          <w:fldChar w:fldCharType="end"/>
        </w:r>
      </w:p>
    </w:sdtContent>
  </w:sdt>
  <w:p w14:paraId="72AC46E7" w14:textId="65E76794" w:rsidR="006A6F01" w:rsidRDefault="006A6F01" w:rsidP="00FD516E">
    <w:pPr>
      <w:pStyle w:val="a6"/>
      <w:tabs>
        <w:tab w:val="clear" w:pos="8306"/>
        <w:tab w:val="right" w:pos="8789"/>
      </w:tabs>
      <w:ind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30316" w14:textId="77777777" w:rsidR="00745B1A" w:rsidRDefault="00745B1A" w:rsidP="007E11B3">
      <w:pPr>
        <w:spacing w:line="240" w:lineRule="auto"/>
        <w:ind w:firstLine="440"/>
      </w:pPr>
      <w:r>
        <w:separator/>
      </w:r>
    </w:p>
  </w:footnote>
  <w:footnote w:type="continuationSeparator" w:id="0">
    <w:p w14:paraId="6CC4765E" w14:textId="77777777" w:rsidR="00745B1A" w:rsidRDefault="00745B1A"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00342" w14:textId="77777777" w:rsidR="006A6F01" w:rsidRPr="00A32D9D" w:rsidRDefault="006A6F01" w:rsidP="004F73F8">
    <w:pPr>
      <w:pStyle w:val="aa"/>
      <w:pBdr>
        <w:bottom w:val="none" w:sz="0" w:space="0" w:color="auto"/>
      </w:pBdr>
      <w:tabs>
        <w:tab w:val="clear" w:pos="4153"/>
        <w:tab w:val="clear" w:pos="8306"/>
        <w:tab w:val="center" w:pos="4536"/>
        <w:tab w:val="right" w:pos="8789"/>
      </w:tabs>
      <w:ind w:right="-2"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96E22" w14:textId="77777777" w:rsidR="006A6F01" w:rsidRPr="008C7B19" w:rsidRDefault="006A6F01" w:rsidP="00183866">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3349" w14:textId="77777777" w:rsidR="006A6F01" w:rsidRPr="008C7B19" w:rsidRDefault="006A6F01" w:rsidP="00183866">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CD5B1" w14:textId="77777777" w:rsidR="006A6F01" w:rsidRPr="005C3F95" w:rsidRDefault="006A6F01" w:rsidP="004F73F8">
    <w:pPr>
      <w:pStyle w:val="aa"/>
      <w:pBdr>
        <w:bottom w:val="none" w:sz="0" w:space="0" w:color="auto"/>
      </w:pBdr>
      <w:tabs>
        <w:tab w:val="clear" w:pos="4153"/>
        <w:tab w:val="clear" w:pos="8306"/>
        <w:tab w:val="center" w:pos="4536"/>
        <w:tab w:val="right" w:pos="8789"/>
      </w:tabs>
      <w:ind w:right="-2"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6A6F01" w:rsidRDefault="006A6F01"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8896" w14:textId="77777777" w:rsidR="006A6F01" w:rsidRPr="008C7B19" w:rsidRDefault="006A6F01"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39408" w14:textId="77777777" w:rsidR="006A6F01" w:rsidRPr="008C7B19" w:rsidRDefault="006A6F01" w:rsidP="00183866">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3CFD3" w14:textId="77777777" w:rsidR="006A6F01" w:rsidRPr="005C3F95" w:rsidRDefault="006A6F01" w:rsidP="00183866">
    <w:pPr>
      <w:pStyle w:val="aa"/>
      <w:tabs>
        <w:tab w:val="clear" w:pos="4153"/>
        <w:tab w:val="clear" w:pos="8306"/>
        <w:tab w:val="center" w:pos="4536"/>
        <w:tab w:val="right" w:pos="8789"/>
      </w:tabs>
      <w:ind w:right="-2" w:firstLine="360"/>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04DA6" w14:textId="77777777" w:rsidR="006A6F01" w:rsidRPr="005C3F95" w:rsidRDefault="006A6F01" w:rsidP="00A32D9D">
    <w:pPr>
      <w:pStyle w:val="aa"/>
      <w:tabs>
        <w:tab w:val="clear" w:pos="4153"/>
        <w:tab w:val="clear" w:pos="8306"/>
        <w:tab w:val="center" w:pos="4536"/>
        <w:tab w:val="right" w:pos="8789"/>
      </w:tabs>
      <w:ind w:right="-2" w:firstLine="360"/>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26F5" w14:textId="77777777" w:rsidR="006A6F01" w:rsidRPr="008C7B19" w:rsidRDefault="006A6F01"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0BEDD" w14:textId="77777777" w:rsidR="006A6F01" w:rsidRPr="008C7B19" w:rsidRDefault="006A6F01" w:rsidP="00183866">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63"/>
    <w:rsid w:val="00000BB9"/>
    <w:rsid w:val="00000D7A"/>
    <w:rsid w:val="00001774"/>
    <w:rsid w:val="000019D6"/>
    <w:rsid w:val="00002865"/>
    <w:rsid w:val="00002BEA"/>
    <w:rsid w:val="0000338D"/>
    <w:rsid w:val="000033D9"/>
    <w:rsid w:val="00004785"/>
    <w:rsid w:val="00004E31"/>
    <w:rsid w:val="00005368"/>
    <w:rsid w:val="00005433"/>
    <w:rsid w:val="000057A1"/>
    <w:rsid w:val="00005DAF"/>
    <w:rsid w:val="0000645D"/>
    <w:rsid w:val="000070D5"/>
    <w:rsid w:val="0000748E"/>
    <w:rsid w:val="000076A7"/>
    <w:rsid w:val="00007B84"/>
    <w:rsid w:val="000106E0"/>
    <w:rsid w:val="00010FD9"/>
    <w:rsid w:val="00011159"/>
    <w:rsid w:val="000113A5"/>
    <w:rsid w:val="000114C7"/>
    <w:rsid w:val="0001278F"/>
    <w:rsid w:val="00012C1F"/>
    <w:rsid w:val="00012D2F"/>
    <w:rsid w:val="000130A6"/>
    <w:rsid w:val="00013445"/>
    <w:rsid w:val="00013E3D"/>
    <w:rsid w:val="0001459A"/>
    <w:rsid w:val="000145D8"/>
    <w:rsid w:val="00014846"/>
    <w:rsid w:val="00014FC1"/>
    <w:rsid w:val="0001532E"/>
    <w:rsid w:val="0001630B"/>
    <w:rsid w:val="00016541"/>
    <w:rsid w:val="00017BD8"/>
    <w:rsid w:val="00017D20"/>
    <w:rsid w:val="00020CB0"/>
    <w:rsid w:val="00020FA0"/>
    <w:rsid w:val="00021255"/>
    <w:rsid w:val="0002137B"/>
    <w:rsid w:val="00022DD8"/>
    <w:rsid w:val="00023630"/>
    <w:rsid w:val="00023E4F"/>
    <w:rsid w:val="00023FE2"/>
    <w:rsid w:val="00024297"/>
    <w:rsid w:val="00024771"/>
    <w:rsid w:val="00024BAC"/>
    <w:rsid w:val="00024BD7"/>
    <w:rsid w:val="00025D41"/>
    <w:rsid w:val="00025EAE"/>
    <w:rsid w:val="00026256"/>
    <w:rsid w:val="00026AD1"/>
    <w:rsid w:val="00026B2B"/>
    <w:rsid w:val="00027095"/>
    <w:rsid w:val="0002738C"/>
    <w:rsid w:val="00027EDA"/>
    <w:rsid w:val="00030528"/>
    <w:rsid w:val="000309A0"/>
    <w:rsid w:val="00030A8A"/>
    <w:rsid w:val="000314C3"/>
    <w:rsid w:val="00031802"/>
    <w:rsid w:val="000319FE"/>
    <w:rsid w:val="00031D7B"/>
    <w:rsid w:val="0003212D"/>
    <w:rsid w:val="00032A55"/>
    <w:rsid w:val="00032CE0"/>
    <w:rsid w:val="00032EEB"/>
    <w:rsid w:val="00034330"/>
    <w:rsid w:val="000357F7"/>
    <w:rsid w:val="00035EFF"/>
    <w:rsid w:val="000361FE"/>
    <w:rsid w:val="00036633"/>
    <w:rsid w:val="00036E99"/>
    <w:rsid w:val="0003749B"/>
    <w:rsid w:val="00040D66"/>
    <w:rsid w:val="0004171E"/>
    <w:rsid w:val="00041EC8"/>
    <w:rsid w:val="00042429"/>
    <w:rsid w:val="00042530"/>
    <w:rsid w:val="00043E98"/>
    <w:rsid w:val="00044EC3"/>
    <w:rsid w:val="00044F06"/>
    <w:rsid w:val="00045538"/>
    <w:rsid w:val="00045962"/>
    <w:rsid w:val="00045B04"/>
    <w:rsid w:val="000466E3"/>
    <w:rsid w:val="000467CF"/>
    <w:rsid w:val="0004694D"/>
    <w:rsid w:val="000469F5"/>
    <w:rsid w:val="00047B5B"/>
    <w:rsid w:val="00047E4A"/>
    <w:rsid w:val="000500BB"/>
    <w:rsid w:val="00050837"/>
    <w:rsid w:val="000516B1"/>
    <w:rsid w:val="00052170"/>
    <w:rsid w:val="0005218B"/>
    <w:rsid w:val="0005240E"/>
    <w:rsid w:val="00052DB6"/>
    <w:rsid w:val="00052EF2"/>
    <w:rsid w:val="000536E4"/>
    <w:rsid w:val="00053844"/>
    <w:rsid w:val="00053996"/>
    <w:rsid w:val="00053B8A"/>
    <w:rsid w:val="00053D83"/>
    <w:rsid w:val="00054113"/>
    <w:rsid w:val="00054683"/>
    <w:rsid w:val="00055377"/>
    <w:rsid w:val="00055753"/>
    <w:rsid w:val="00056189"/>
    <w:rsid w:val="0005681C"/>
    <w:rsid w:val="00057185"/>
    <w:rsid w:val="000602A2"/>
    <w:rsid w:val="00060495"/>
    <w:rsid w:val="00060C1B"/>
    <w:rsid w:val="00061960"/>
    <w:rsid w:val="00061BB8"/>
    <w:rsid w:val="00063A6C"/>
    <w:rsid w:val="00064C03"/>
    <w:rsid w:val="00064EA5"/>
    <w:rsid w:val="000656DD"/>
    <w:rsid w:val="000658F0"/>
    <w:rsid w:val="0006611B"/>
    <w:rsid w:val="0006633F"/>
    <w:rsid w:val="00066C43"/>
    <w:rsid w:val="00066E93"/>
    <w:rsid w:val="00067348"/>
    <w:rsid w:val="00067456"/>
    <w:rsid w:val="000677DA"/>
    <w:rsid w:val="00067901"/>
    <w:rsid w:val="00071088"/>
    <w:rsid w:val="00071518"/>
    <w:rsid w:val="00071551"/>
    <w:rsid w:val="00071A05"/>
    <w:rsid w:val="00072014"/>
    <w:rsid w:val="000720FB"/>
    <w:rsid w:val="00072186"/>
    <w:rsid w:val="0007247A"/>
    <w:rsid w:val="0007292A"/>
    <w:rsid w:val="00073618"/>
    <w:rsid w:val="00073A51"/>
    <w:rsid w:val="00073B89"/>
    <w:rsid w:val="00073FAE"/>
    <w:rsid w:val="0007412E"/>
    <w:rsid w:val="00074142"/>
    <w:rsid w:val="000757E1"/>
    <w:rsid w:val="00075847"/>
    <w:rsid w:val="00075873"/>
    <w:rsid w:val="00075DF4"/>
    <w:rsid w:val="00076F61"/>
    <w:rsid w:val="00077E32"/>
    <w:rsid w:val="00080784"/>
    <w:rsid w:val="0008166A"/>
    <w:rsid w:val="00082286"/>
    <w:rsid w:val="000827CB"/>
    <w:rsid w:val="00082C71"/>
    <w:rsid w:val="00083462"/>
    <w:rsid w:val="00084347"/>
    <w:rsid w:val="00084E65"/>
    <w:rsid w:val="00085755"/>
    <w:rsid w:val="0008594D"/>
    <w:rsid w:val="00085C92"/>
    <w:rsid w:val="00086304"/>
    <w:rsid w:val="0008760E"/>
    <w:rsid w:val="00087647"/>
    <w:rsid w:val="00091706"/>
    <w:rsid w:val="00091D3B"/>
    <w:rsid w:val="000928E9"/>
    <w:rsid w:val="0009292D"/>
    <w:rsid w:val="00092E11"/>
    <w:rsid w:val="00092E9F"/>
    <w:rsid w:val="00093173"/>
    <w:rsid w:val="000939CD"/>
    <w:rsid w:val="00093D60"/>
    <w:rsid w:val="00095307"/>
    <w:rsid w:val="00095746"/>
    <w:rsid w:val="00096C84"/>
    <w:rsid w:val="000970E1"/>
    <w:rsid w:val="0009742C"/>
    <w:rsid w:val="00097A04"/>
    <w:rsid w:val="00097B62"/>
    <w:rsid w:val="00097C49"/>
    <w:rsid w:val="000A0422"/>
    <w:rsid w:val="000A0680"/>
    <w:rsid w:val="000A095A"/>
    <w:rsid w:val="000A13E2"/>
    <w:rsid w:val="000A273F"/>
    <w:rsid w:val="000A2F1A"/>
    <w:rsid w:val="000A38CE"/>
    <w:rsid w:val="000A4170"/>
    <w:rsid w:val="000A4EA3"/>
    <w:rsid w:val="000A53CC"/>
    <w:rsid w:val="000A683B"/>
    <w:rsid w:val="000A68EE"/>
    <w:rsid w:val="000A69B7"/>
    <w:rsid w:val="000A75E0"/>
    <w:rsid w:val="000B0DEC"/>
    <w:rsid w:val="000B1570"/>
    <w:rsid w:val="000B17A8"/>
    <w:rsid w:val="000B1D72"/>
    <w:rsid w:val="000B207C"/>
    <w:rsid w:val="000B217A"/>
    <w:rsid w:val="000B2190"/>
    <w:rsid w:val="000B2F72"/>
    <w:rsid w:val="000B3792"/>
    <w:rsid w:val="000B3920"/>
    <w:rsid w:val="000B3AED"/>
    <w:rsid w:val="000B41C1"/>
    <w:rsid w:val="000B439C"/>
    <w:rsid w:val="000B4EBE"/>
    <w:rsid w:val="000B55F9"/>
    <w:rsid w:val="000B5766"/>
    <w:rsid w:val="000B668A"/>
    <w:rsid w:val="000B73A0"/>
    <w:rsid w:val="000B7EFC"/>
    <w:rsid w:val="000C02C1"/>
    <w:rsid w:val="000C0C68"/>
    <w:rsid w:val="000C1823"/>
    <w:rsid w:val="000C194C"/>
    <w:rsid w:val="000C1A58"/>
    <w:rsid w:val="000C1BBC"/>
    <w:rsid w:val="000C27B5"/>
    <w:rsid w:val="000C2C94"/>
    <w:rsid w:val="000C2E6F"/>
    <w:rsid w:val="000C3049"/>
    <w:rsid w:val="000C3B8D"/>
    <w:rsid w:val="000C3DF2"/>
    <w:rsid w:val="000C568E"/>
    <w:rsid w:val="000C5867"/>
    <w:rsid w:val="000C5A99"/>
    <w:rsid w:val="000C684E"/>
    <w:rsid w:val="000C7B05"/>
    <w:rsid w:val="000D03F1"/>
    <w:rsid w:val="000D04C4"/>
    <w:rsid w:val="000D26D6"/>
    <w:rsid w:val="000D3BBE"/>
    <w:rsid w:val="000D4809"/>
    <w:rsid w:val="000D498A"/>
    <w:rsid w:val="000D5054"/>
    <w:rsid w:val="000D57D0"/>
    <w:rsid w:val="000D59BD"/>
    <w:rsid w:val="000D5D05"/>
    <w:rsid w:val="000D65B3"/>
    <w:rsid w:val="000D71E6"/>
    <w:rsid w:val="000D72B8"/>
    <w:rsid w:val="000D75E1"/>
    <w:rsid w:val="000D7BA6"/>
    <w:rsid w:val="000E01B7"/>
    <w:rsid w:val="000E0227"/>
    <w:rsid w:val="000E08D3"/>
    <w:rsid w:val="000E0A76"/>
    <w:rsid w:val="000E0C7D"/>
    <w:rsid w:val="000E1136"/>
    <w:rsid w:val="000E274D"/>
    <w:rsid w:val="000E2936"/>
    <w:rsid w:val="000E2CF7"/>
    <w:rsid w:val="000E34FF"/>
    <w:rsid w:val="000E471B"/>
    <w:rsid w:val="000E5519"/>
    <w:rsid w:val="000E73C6"/>
    <w:rsid w:val="000E7A9E"/>
    <w:rsid w:val="000E7B40"/>
    <w:rsid w:val="000F065D"/>
    <w:rsid w:val="000F083D"/>
    <w:rsid w:val="000F0B76"/>
    <w:rsid w:val="000F1B44"/>
    <w:rsid w:val="000F1C27"/>
    <w:rsid w:val="000F1F51"/>
    <w:rsid w:val="000F2A46"/>
    <w:rsid w:val="000F2AB9"/>
    <w:rsid w:val="000F30AB"/>
    <w:rsid w:val="000F3E84"/>
    <w:rsid w:val="000F3ED7"/>
    <w:rsid w:val="000F4CD3"/>
    <w:rsid w:val="000F55CA"/>
    <w:rsid w:val="000F5CCF"/>
    <w:rsid w:val="000F5D4E"/>
    <w:rsid w:val="001001FF"/>
    <w:rsid w:val="0010041B"/>
    <w:rsid w:val="00100A64"/>
    <w:rsid w:val="0010139D"/>
    <w:rsid w:val="00101EBE"/>
    <w:rsid w:val="0010282D"/>
    <w:rsid w:val="00102B8B"/>
    <w:rsid w:val="00102E68"/>
    <w:rsid w:val="0010320A"/>
    <w:rsid w:val="00103601"/>
    <w:rsid w:val="00103C9B"/>
    <w:rsid w:val="00104518"/>
    <w:rsid w:val="00104B55"/>
    <w:rsid w:val="00105375"/>
    <w:rsid w:val="00105509"/>
    <w:rsid w:val="001069EF"/>
    <w:rsid w:val="0010714A"/>
    <w:rsid w:val="00107668"/>
    <w:rsid w:val="00107A2F"/>
    <w:rsid w:val="00110B71"/>
    <w:rsid w:val="00110EE7"/>
    <w:rsid w:val="0011134C"/>
    <w:rsid w:val="00111699"/>
    <w:rsid w:val="001127A5"/>
    <w:rsid w:val="00112895"/>
    <w:rsid w:val="00112921"/>
    <w:rsid w:val="00112A27"/>
    <w:rsid w:val="00114063"/>
    <w:rsid w:val="00114320"/>
    <w:rsid w:val="001146B1"/>
    <w:rsid w:val="00115F62"/>
    <w:rsid w:val="0011678E"/>
    <w:rsid w:val="00116899"/>
    <w:rsid w:val="0011779F"/>
    <w:rsid w:val="00117B67"/>
    <w:rsid w:val="00120534"/>
    <w:rsid w:val="00120821"/>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13B5"/>
    <w:rsid w:val="00132205"/>
    <w:rsid w:val="00132570"/>
    <w:rsid w:val="001329C5"/>
    <w:rsid w:val="001330EA"/>
    <w:rsid w:val="00133188"/>
    <w:rsid w:val="00133ECA"/>
    <w:rsid w:val="00134A91"/>
    <w:rsid w:val="00135382"/>
    <w:rsid w:val="00135E54"/>
    <w:rsid w:val="00137CB6"/>
    <w:rsid w:val="00140036"/>
    <w:rsid w:val="00140566"/>
    <w:rsid w:val="00140CFE"/>
    <w:rsid w:val="0014222D"/>
    <w:rsid w:val="00142F10"/>
    <w:rsid w:val="001439F2"/>
    <w:rsid w:val="001447F7"/>
    <w:rsid w:val="001448C5"/>
    <w:rsid w:val="001449FA"/>
    <w:rsid w:val="001451FB"/>
    <w:rsid w:val="00146845"/>
    <w:rsid w:val="00151B64"/>
    <w:rsid w:val="00151E77"/>
    <w:rsid w:val="00152071"/>
    <w:rsid w:val="00152EB0"/>
    <w:rsid w:val="00153155"/>
    <w:rsid w:val="001535A2"/>
    <w:rsid w:val="001536A8"/>
    <w:rsid w:val="0015396B"/>
    <w:rsid w:val="00155960"/>
    <w:rsid w:val="00155E24"/>
    <w:rsid w:val="00156355"/>
    <w:rsid w:val="00156408"/>
    <w:rsid w:val="00156C68"/>
    <w:rsid w:val="001571AA"/>
    <w:rsid w:val="00157E21"/>
    <w:rsid w:val="001605EF"/>
    <w:rsid w:val="00160CC1"/>
    <w:rsid w:val="00161A89"/>
    <w:rsid w:val="00161ABB"/>
    <w:rsid w:val="00161B5A"/>
    <w:rsid w:val="001623B0"/>
    <w:rsid w:val="001626E4"/>
    <w:rsid w:val="00162FDB"/>
    <w:rsid w:val="0016330D"/>
    <w:rsid w:val="00163AC9"/>
    <w:rsid w:val="00164C93"/>
    <w:rsid w:val="00164FE7"/>
    <w:rsid w:val="0016531E"/>
    <w:rsid w:val="00165D66"/>
    <w:rsid w:val="001665BB"/>
    <w:rsid w:val="0016680B"/>
    <w:rsid w:val="00167036"/>
    <w:rsid w:val="0016735F"/>
    <w:rsid w:val="00167724"/>
    <w:rsid w:val="00167FED"/>
    <w:rsid w:val="001708B3"/>
    <w:rsid w:val="00170B94"/>
    <w:rsid w:val="00171678"/>
    <w:rsid w:val="001717BB"/>
    <w:rsid w:val="00172113"/>
    <w:rsid w:val="00172509"/>
    <w:rsid w:val="00173189"/>
    <w:rsid w:val="0017405D"/>
    <w:rsid w:val="00174F0F"/>
    <w:rsid w:val="0017588A"/>
    <w:rsid w:val="001767A4"/>
    <w:rsid w:val="00176A5B"/>
    <w:rsid w:val="00176B3E"/>
    <w:rsid w:val="00176DD3"/>
    <w:rsid w:val="00177530"/>
    <w:rsid w:val="00177DCA"/>
    <w:rsid w:val="00180A6F"/>
    <w:rsid w:val="00181E1F"/>
    <w:rsid w:val="0018293C"/>
    <w:rsid w:val="00182A79"/>
    <w:rsid w:val="00182ACF"/>
    <w:rsid w:val="00183803"/>
    <w:rsid w:val="00183866"/>
    <w:rsid w:val="00183A9B"/>
    <w:rsid w:val="001843D0"/>
    <w:rsid w:val="00184AF0"/>
    <w:rsid w:val="00185D37"/>
    <w:rsid w:val="001868DD"/>
    <w:rsid w:val="00186D9C"/>
    <w:rsid w:val="00186F8F"/>
    <w:rsid w:val="00187927"/>
    <w:rsid w:val="0018793D"/>
    <w:rsid w:val="0019055E"/>
    <w:rsid w:val="00190B7B"/>
    <w:rsid w:val="00190EF2"/>
    <w:rsid w:val="001914BF"/>
    <w:rsid w:val="00191E01"/>
    <w:rsid w:val="0019228D"/>
    <w:rsid w:val="00193005"/>
    <w:rsid w:val="001934B8"/>
    <w:rsid w:val="00194B3B"/>
    <w:rsid w:val="00196539"/>
    <w:rsid w:val="0019654E"/>
    <w:rsid w:val="00196E08"/>
    <w:rsid w:val="001974A9"/>
    <w:rsid w:val="0019787B"/>
    <w:rsid w:val="00197C9D"/>
    <w:rsid w:val="001A00AB"/>
    <w:rsid w:val="001A022B"/>
    <w:rsid w:val="001A03DB"/>
    <w:rsid w:val="001A0BC8"/>
    <w:rsid w:val="001A0C4C"/>
    <w:rsid w:val="001A1259"/>
    <w:rsid w:val="001A2002"/>
    <w:rsid w:val="001A2619"/>
    <w:rsid w:val="001A351E"/>
    <w:rsid w:val="001A3A02"/>
    <w:rsid w:val="001A42E6"/>
    <w:rsid w:val="001A4B6B"/>
    <w:rsid w:val="001A5DAD"/>
    <w:rsid w:val="001A5EFA"/>
    <w:rsid w:val="001A61EB"/>
    <w:rsid w:val="001A658B"/>
    <w:rsid w:val="001A6E98"/>
    <w:rsid w:val="001A740E"/>
    <w:rsid w:val="001A76FD"/>
    <w:rsid w:val="001A7BFA"/>
    <w:rsid w:val="001A7E9C"/>
    <w:rsid w:val="001B0D56"/>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236"/>
    <w:rsid w:val="001C1583"/>
    <w:rsid w:val="001C2516"/>
    <w:rsid w:val="001C3171"/>
    <w:rsid w:val="001C3CA6"/>
    <w:rsid w:val="001C409E"/>
    <w:rsid w:val="001C4842"/>
    <w:rsid w:val="001C53AC"/>
    <w:rsid w:val="001C5A8B"/>
    <w:rsid w:val="001C7380"/>
    <w:rsid w:val="001C79FB"/>
    <w:rsid w:val="001C7F1D"/>
    <w:rsid w:val="001D0C46"/>
    <w:rsid w:val="001D130A"/>
    <w:rsid w:val="001D1579"/>
    <w:rsid w:val="001D1973"/>
    <w:rsid w:val="001D1F3A"/>
    <w:rsid w:val="001D2976"/>
    <w:rsid w:val="001D2C78"/>
    <w:rsid w:val="001D36C2"/>
    <w:rsid w:val="001D3E42"/>
    <w:rsid w:val="001D4358"/>
    <w:rsid w:val="001D46F1"/>
    <w:rsid w:val="001D4E53"/>
    <w:rsid w:val="001D4E9D"/>
    <w:rsid w:val="001D509C"/>
    <w:rsid w:val="001D5447"/>
    <w:rsid w:val="001D5907"/>
    <w:rsid w:val="001D5BD0"/>
    <w:rsid w:val="001D6DAD"/>
    <w:rsid w:val="001D7D12"/>
    <w:rsid w:val="001D7D75"/>
    <w:rsid w:val="001E0B2C"/>
    <w:rsid w:val="001E0FA3"/>
    <w:rsid w:val="001E130A"/>
    <w:rsid w:val="001E1905"/>
    <w:rsid w:val="001E1958"/>
    <w:rsid w:val="001E1AB8"/>
    <w:rsid w:val="001E292B"/>
    <w:rsid w:val="001E3463"/>
    <w:rsid w:val="001E34AE"/>
    <w:rsid w:val="001E3585"/>
    <w:rsid w:val="001E476A"/>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858"/>
    <w:rsid w:val="001F3D15"/>
    <w:rsid w:val="001F49EB"/>
    <w:rsid w:val="001F57DB"/>
    <w:rsid w:val="001F6222"/>
    <w:rsid w:val="001F643D"/>
    <w:rsid w:val="001F6BB4"/>
    <w:rsid w:val="001F7644"/>
    <w:rsid w:val="002001B1"/>
    <w:rsid w:val="002003D8"/>
    <w:rsid w:val="00200D43"/>
    <w:rsid w:val="00201896"/>
    <w:rsid w:val="00201D44"/>
    <w:rsid w:val="00202047"/>
    <w:rsid w:val="0020240A"/>
    <w:rsid w:val="00203338"/>
    <w:rsid w:val="002033A0"/>
    <w:rsid w:val="0020344B"/>
    <w:rsid w:val="002045D5"/>
    <w:rsid w:val="00205296"/>
    <w:rsid w:val="0020529B"/>
    <w:rsid w:val="002063A0"/>
    <w:rsid w:val="00206891"/>
    <w:rsid w:val="00206C7C"/>
    <w:rsid w:val="00206F18"/>
    <w:rsid w:val="00207060"/>
    <w:rsid w:val="0020735D"/>
    <w:rsid w:val="00207CFA"/>
    <w:rsid w:val="00210179"/>
    <w:rsid w:val="0021171E"/>
    <w:rsid w:val="0021179D"/>
    <w:rsid w:val="0021240B"/>
    <w:rsid w:val="0021265A"/>
    <w:rsid w:val="002126D8"/>
    <w:rsid w:val="00213AD2"/>
    <w:rsid w:val="00213F3B"/>
    <w:rsid w:val="00214426"/>
    <w:rsid w:val="0021460A"/>
    <w:rsid w:val="00214870"/>
    <w:rsid w:val="0021576E"/>
    <w:rsid w:val="00215A53"/>
    <w:rsid w:val="00215EDA"/>
    <w:rsid w:val="00215F3C"/>
    <w:rsid w:val="002163BC"/>
    <w:rsid w:val="002167C6"/>
    <w:rsid w:val="00216909"/>
    <w:rsid w:val="002175D2"/>
    <w:rsid w:val="00217687"/>
    <w:rsid w:val="00217C1C"/>
    <w:rsid w:val="00220182"/>
    <w:rsid w:val="0022079F"/>
    <w:rsid w:val="00220831"/>
    <w:rsid w:val="00220B67"/>
    <w:rsid w:val="002210FA"/>
    <w:rsid w:val="002213CB"/>
    <w:rsid w:val="002218A7"/>
    <w:rsid w:val="00221ECC"/>
    <w:rsid w:val="00222A76"/>
    <w:rsid w:val="00222CB9"/>
    <w:rsid w:val="002238F3"/>
    <w:rsid w:val="00224B53"/>
    <w:rsid w:val="00224CC4"/>
    <w:rsid w:val="00224EBC"/>
    <w:rsid w:val="002251BB"/>
    <w:rsid w:val="00225262"/>
    <w:rsid w:val="002252BD"/>
    <w:rsid w:val="002259AA"/>
    <w:rsid w:val="00225E34"/>
    <w:rsid w:val="0022605E"/>
    <w:rsid w:val="00226463"/>
    <w:rsid w:val="0023024E"/>
    <w:rsid w:val="002307B5"/>
    <w:rsid w:val="002307D6"/>
    <w:rsid w:val="00230B32"/>
    <w:rsid w:val="0023140C"/>
    <w:rsid w:val="00232903"/>
    <w:rsid w:val="002331B8"/>
    <w:rsid w:val="0023382E"/>
    <w:rsid w:val="00233C60"/>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4F7"/>
    <w:rsid w:val="002443F1"/>
    <w:rsid w:val="00244C27"/>
    <w:rsid w:val="0024569F"/>
    <w:rsid w:val="0024738A"/>
    <w:rsid w:val="00247793"/>
    <w:rsid w:val="00250104"/>
    <w:rsid w:val="00250B82"/>
    <w:rsid w:val="00250DC5"/>
    <w:rsid w:val="00251009"/>
    <w:rsid w:val="00251F66"/>
    <w:rsid w:val="002522E8"/>
    <w:rsid w:val="00252663"/>
    <w:rsid w:val="00252A2F"/>
    <w:rsid w:val="00253A30"/>
    <w:rsid w:val="00253E73"/>
    <w:rsid w:val="0025452B"/>
    <w:rsid w:val="00254B06"/>
    <w:rsid w:val="00254C42"/>
    <w:rsid w:val="00255339"/>
    <w:rsid w:val="002555A5"/>
    <w:rsid w:val="00255DB4"/>
    <w:rsid w:val="00255E8D"/>
    <w:rsid w:val="002563AA"/>
    <w:rsid w:val="00256450"/>
    <w:rsid w:val="002566CD"/>
    <w:rsid w:val="00256A58"/>
    <w:rsid w:val="00256D94"/>
    <w:rsid w:val="00256F36"/>
    <w:rsid w:val="00261172"/>
    <w:rsid w:val="00261792"/>
    <w:rsid w:val="00261B4C"/>
    <w:rsid w:val="00263B10"/>
    <w:rsid w:val="00264A2E"/>
    <w:rsid w:val="002651D0"/>
    <w:rsid w:val="002653C5"/>
    <w:rsid w:val="0026548C"/>
    <w:rsid w:val="00265E54"/>
    <w:rsid w:val="0026684D"/>
    <w:rsid w:val="00267A64"/>
    <w:rsid w:val="00267B0F"/>
    <w:rsid w:val="0027047D"/>
    <w:rsid w:val="002707BD"/>
    <w:rsid w:val="002715FA"/>
    <w:rsid w:val="00271BBF"/>
    <w:rsid w:val="00271E2D"/>
    <w:rsid w:val="00272A80"/>
    <w:rsid w:val="00273225"/>
    <w:rsid w:val="00273288"/>
    <w:rsid w:val="0027344D"/>
    <w:rsid w:val="002740B1"/>
    <w:rsid w:val="002741AB"/>
    <w:rsid w:val="00274780"/>
    <w:rsid w:val="00275229"/>
    <w:rsid w:val="00275428"/>
    <w:rsid w:val="002758A0"/>
    <w:rsid w:val="002758E2"/>
    <w:rsid w:val="00275B6E"/>
    <w:rsid w:val="00275BA3"/>
    <w:rsid w:val="00276E5C"/>
    <w:rsid w:val="00277659"/>
    <w:rsid w:val="00277DB8"/>
    <w:rsid w:val="00277DF0"/>
    <w:rsid w:val="00277F69"/>
    <w:rsid w:val="0028000D"/>
    <w:rsid w:val="0028019A"/>
    <w:rsid w:val="00280EDA"/>
    <w:rsid w:val="00281052"/>
    <w:rsid w:val="00281365"/>
    <w:rsid w:val="0028251F"/>
    <w:rsid w:val="002827E8"/>
    <w:rsid w:val="002827F8"/>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AA2"/>
    <w:rsid w:val="00286CB9"/>
    <w:rsid w:val="00287042"/>
    <w:rsid w:val="002874CD"/>
    <w:rsid w:val="002902AD"/>
    <w:rsid w:val="00290BFB"/>
    <w:rsid w:val="00291615"/>
    <w:rsid w:val="00291711"/>
    <w:rsid w:val="00292645"/>
    <w:rsid w:val="00292707"/>
    <w:rsid w:val="00292819"/>
    <w:rsid w:val="00292893"/>
    <w:rsid w:val="0029381B"/>
    <w:rsid w:val="002938B2"/>
    <w:rsid w:val="0029395D"/>
    <w:rsid w:val="00293F85"/>
    <w:rsid w:val="00294047"/>
    <w:rsid w:val="00296852"/>
    <w:rsid w:val="00296EC3"/>
    <w:rsid w:val="002976B8"/>
    <w:rsid w:val="00297735"/>
    <w:rsid w:val="00297A91"/>
    <w:rsid w:val="002A17EF"/>
    <w:rsid w:val="002A18D8"/>
    <w:rsid w:val="002A29F0"/>
    <w:rsid w:val="002A38C0"/>
    <w:rsid w:val="002A4AB8"/>
    <w:rsid w:val="002A512B"/>
    <w:rsid w:val="002A5249"/>
    <w:rsid w:val="002A553A"/>
    <w:rsid w:val="002A5BF2"/>
    <w:rsid w:val="002A7927"/>
    <w:rsid w:val="002B027B"/>
    <w:rsid w:val="002B0DF4"/>
    <w:rsid w:val="002B1137"/>
    <w:rsid w:val="002B1780"/>
    <w:rsid w:val="002B1B92"/>
    <w:rsid w:val="002B204C"/>
    <w:rsid w:val="002B218F"/>
    <w:rsid w:val="002B3245"/>
    <w:rsid w:val="002B3313"/>
    <w:rsid w:val="002B38C7"/>
    <w:rsid w:val="002B4D3A"/>
    <w:rsid w:val="002B52A0"/>
    <w:rsid w:val="002B56A0"/>
    <w:rsid w:val="002B607E"/>
    <w:rsid w:val="002B68CA"/>
    <w:rsid w:val="002B72C9"/>
    <w:rsid w:val="002B732D"/>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64EF"/>
    <w:rsid w:val="002C6727"/>
    <w:rsid w:val="002C674D"/>
    <w:rsid w:val="002C67DC"/>
    <w:rsid w:val="002C78E7"/>
    <w:rsid w:val="002D03A7"/>
    <w:rsid w:val="002D0C60"/>
    <w:rsid w:val="002D0FFC"/>
    <w:rsid w:val="002D1B23"/>
    <w:rsid w:val="002D21FF"/>
    <w:rsid w:val="002D252B"/>
    <w:rsid w:val="002D2862"/>
    <w:rsid w:val="002D2CC4"/>
    <w:rsid w:val="002D2CD5"/>
    <w:rsid w:val="002D31DD"/>
    <w:rsid w:val="002D351D"/>
    <w:rsid w:val="002D3865"/>
    <w:rsid w:val="002D3A10"/>
    <w:rsid w:val="002D3A63"/>
    <w:rsid w:val="002D4114"/>
    <w:rsid w:val="002D42A5"/>
    <w:rsid w:val="002D4673"/>
    <w:rsid w:val="002D4693"/>
    <w:rsid w:val="002D4A81"/>
    <w:rsid w:val="002D4B1A"/>
    <w:rsid w:val="002D4BF5"/>
    <w:rsid w:val="002D54AD"/>
    <w:rsid w:val="002D60A2"/>
    <w:rsid w:val="002D6705"/>
    <w:rsid w:val="002D6912"/>
    <w:rsid w:val="002D790F"/>
    <w:rsid w:val="002D799C"/>
    <w:rsid w:val="002D7B12"/>
    <w:rsid w:val="002D7B89"/>
    <w:rsid w:val="002D7FF2"/>
    <w:rsid w:val="002E076C"/>
    <w:rsid w:val="002E08EF"/>
    <w:rsid w:val="002E0998"/>
    <w:rsid w:val="002E0AAF"/>
    <w:rsid w:val="002E0CA6"/>
    <w:rsid w:val="002E0E71"/>
    <w:rsid w:val="002E10C9"/>
    <w:rsid w:val="002E2214"/>
    <w:rsid w:val="002E24AE"/>
    <w:rsid w:val="002E2639"/>
    <w:rsid w:val="002E41F7"/>
    <w:rsid w:val="002E4255"/>
    <w:rsid w:val="002E515F"/>
    <w:rsid w:val="002E53F8"/>
    <w:rsid w:val="002E60E1"/>
    <w:rsid w:val="002E6AD4"/>
    <w:rsid w:val="002E70A1"/>
    <w:rsid w:val="002E734D"/>
    <w:rsid w:val="002E7CCF"/>
    <w:rsid w:val="002E7F81"/>
    <w:rsid w:val="002F0755"/>
    <w:rsid w:val="002F075B"/>
    <w:rsid w:val="002F1CC8"/>
    <w:rsid w:val="002F1E99"/>
    <w:rsid w:val="002F209E"/>
    <w:rsid w:val="002F2DD2"/>
    <w:rsid w:val="002F2DD8"/>
    <w:rsid w:val="002F33BB"/>
    <w:rsid w:val="002F3BE6"/>
    <w:rsid w:val="002F3CA3"/>
    <w:rsid w:val="002F4298"/>
    <w:rsid w:val="002F4601"/>
    <w:rsid w:val="002F52F6"/>
    <w:rsid w:val="002F5459"/>
    <w:rsid w:val="002F576E"/>
    <w:rsid w:val="002F58FC"/>
    <w:rsid w:val="002F5F83"/>
    <w:rsid w:val="002F614E"/>
    <w:rsid w:val="002F6553"/>
    <w:rsid w:val="002F66C1"/>
    <w:rsid w:val="003000EA"/>
    <w:rsid w:val="0030014A"/>
    <w:rsid w:val="00300532"/>
    <w:rsid w:val="00300A0E"/>
    <w:rsid w:val="00301435"/>
    <w:rsid w:val="00302962"/>
    <w:rsid w:val="00302A6E"/>
    <w:rsid w:val="00302D10"/>
    <w:rsid w:val="0030317A"/>
    <w:rsid w:val="00303A0F"/>
    <w:rsid w:val="00304107"/>
    <w:rsid w:val="0030423A"/>
    <w:rsid w:val="00306072"/>
    <w:rsid w:val="0030638D"/>
    <w:rsid w:val="003075BC"/>
    <w:rsid w:val="00307691"/>
    <w:rsid w:val="00307A49"/>
    <w:rsid w:val="003100D7"/>
    <w:rsid w:val="0031106A"/>
    <w:rsid w:val="00311384"/>
    <w:rsid w:val="00311C23"/>
    <w:rsid w:val="003122C7"/>
    <w:rsid w:val="00312F7F"/>
    <w:rsid w:val="00313F88"/>
    <w:rsid w:val="0031425D"/>
    <w:rsid w:val="00315534"/>
    <w:rsid w:val="003158A9"/>
    <w:rsid w:val="00315B9A"/>
    <w:rsid w:val="003161C5"/>
    <w:rsid w:val="003167A5"/>
    <w:rsid w:val="00316CE7"/>
    <w:rsid w:val="00316E22"/>
    <w:rsid w:val="00317083"/>
    <w:rsid w:val="00317DF9"/>
    <w:rsid w:val="00320B8C"/>
    <w:rsid w:val="00321A38"/>
    <w:rsid w:val="00321C26"/>
    <w:rsid w:val="00321E50"/>
    <w:rsid w:val="00321EE2"/>
    <w:rsid w:val="00322138"/>
    <w:rsid w:val="003223B4"/>
    <w:rsid w:val="003227E5"/>
    <w:rsid w:val="00322B71"/>
    <w:rsid w:val="00323294"/>
    <w:rsid w:val="00323AD3"/>
    <w:rsid w:val="00323B46"/>
    <w:rsid w:val="00324146"/>
    <w:rsid w:val="00324635"/>
    <w:rsid w:val="00325784"/>
    <w:rsid w:val="003265CF"/>
    <w:rsid w:val="003272AD"/>
    <w:rsid w:val="00327D03"/>
    <w:rsid w:val="003300A6"/>
    <w:rsid w:val="0033027F"/>
    <w:rsid w:val="00330B26"/>
    <w:rsid w:val="00330DB4"/>
    <w:rsid w:val="003310B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A74"/>
    <w:rsid w:val="00335DFC"/>
    <w:rsid w:val="0033668F"/>
    <w:rsid w:val="00336DC9"/>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5022"/>
    <w:rsid w:val="00345774"/>
    <w:rsid w:val="00345B74"/>
    <w:rsid w:val="00345CC5"/>
    <w:rsid w:val="0034633C"/>
    <w:rsid w:val="00346524"/>
    <w:rsid w:val="003468BE"/>
    <w:rsid w:val="00346EC8"/>
    <w:rsid w:val="003474E0"/>
    <w:rsid w:val="00350102"/>
    <w:rsid w:val="00350D58"/>
    <w:rsid w:val="0035100D"/>
    <w:rsid w:val="003525FA"/>
    <w:rsid w:val="00352DCF"/>
    <w:rsid w:val="00353103"/>
    <w:rsid w:val="003538C9"/>
    <w:rsid w:val="00353B30"/>
    <w:rsid w:val="003541ED"/>
    <w:rsid w:val="003542F9"/>
    <w:rsid w:val="00354390"/>
    <w:rsid w:val="00356067"/>
    <w:rsid w:val="003566DB"/>
    <w:rsid w:val="00356B99"/>
    <w:rsid w:val="00357252"/>
    <w:rsid w:val="00357388"/>
    <w:rsid w:val="003605FF"/>
    <w:rsid w:val="0036084E"/>
    <w:rsid w:val="00360E5D"/>
    <w:rsid w:val="003617CC"/>
    <w:rsid w:val="00363081"/>
    <w:rsid w:val="0036323D"/>
    <w:rsid w:val="0036363B"/>
    <w:rsid w:val="00364234"/>
    <w:rsid w:val="0036567D"/>
    <w:rsid w:val="00365E51"/>
    <w:rsid w:val="00366183"/>
    <w:rsid w:val="00366A36"/>
    <w:rsid w:val="00366CDC"/>
    <w:rsid w:val="00366DAA"/>
    <w:rsid w:val="00367832"/>
    <w:rsid w:val="00367D3B"/>
    <w:rsid w:val="00367D60"/>
    <w:rsid w:val="0037001E"/>
    <w:rsid w:val="00370038"/>
    <w:rsid w:val="003701CB"/>
    <w:rsid w:val="003706E6"/>
    <w:rsid w:val="003707D4"/>
    <w:rsid w:val="003711B5"/>
    <w:rsid w:val="003713D8"/>
    <w:rsid w:val="003718FC"/>
    <w:rsid w:val="0037233E"/>
    <w:rsid w:val="00372D87"/>
    <w:rsid w:val="0037412D"/>
    <w:rsid w:val="00375422"/>
    <w:rsid w:val="00375793"/>
    <w:rsid w:val="00375A54"/>
    <w:rsid w:val="00376189"/>
    <w:rsid w:val="00376604"/>
    <w:rsid w:val="00377C1A"/>
    <w:rsid w:val="003800BC"/>
    <w:rsid w:val="00381A17"/>
    <w:rsid w:val="00381D74"/>
    <w:rsid w:val="003824F2"/>
    <w:rsid w:val="003834FD"/>
    <w:rsid w:val="003836EA"/>
    <w:rsid w:val="00383E08"/>
    <w:rsid w:val="003845E1"/>
    <w:rsid w:val="00384842"/>
    <w:rsid w:val="003854BD"/>
    <w:rsid w:val="00385A5A"/>
    <w:rsid w:val="00386422"/>
    <w:rsid w:val="0038666D"/>
    <w:rsid w:val="003868E5"/>
    <w:rsid w:val="003877DA"/>
    <w:rsid w:val="00387BD8"/>
    <w:rsid w:val="00387F6E"/>
    <w:rsid w:val="0039155F"/>
    <w:rsid w:val="00391E1E"/>
    <w:rsid w:val="003924CD"/>
    <w:rsid w:val="00392567"/>
    <w:rsid w:val="0039358A"/>
    <w:rsid w:val="003935A6"/>
    <w:rsid w:val="003939C5"/>
    <w:rsid w:val="00393E59"/>
    <w:rsid w:val="003959BB"/>
    <w:rsid w:val="00395D0E"/>
    <w:rsid w:val="00396D1A"/>
    <w:rsid w:val="00397210"/>
    <w:rsid w:val="0039723D"/>
    <w:rsid w:val="0039734D"/>
    <w:rsid w:val="00397490"/>
    <w:rsid w:val="0039753E"/>
    <w:rsid w:val="003976D3"/>
    <w:rsid w:val="003A05F7"/>
    <w:rsid w:val="003A0F78"/>
    <w:rsid w:val="003A1344"/>
    <w:rsid w:val="003A1809"/>
    <w:rsid w:val="003A19FF"/>
    <w:rsid w:val="003A1C3A"/>
    <w:rsid w:val="003A1D0E"/>
    <w:rsid w:val="003A1E9D"/>
    <w:rsid w:val="003A2E77"/>
    <w:rsid w:val="003A3133"/>
    <w:rsid w:val="003A34EA"/>
    <w:rsid w:val="003A3688"/>
    <w:rsid w:val="003A3C71"/>
    <w:rsid w:val="003A3EDD"/>
    <w:rsid w:val="003A4496"/>
    <w:rsid w:val="003A4B59"/>
    <w:rsid w:val="003A4C2F"/>
    <w:rsid w:val="003A504E"/>
    <w:rsid w:val="003A53B5"/>
    <w:rsid w:val="003A5562"/>
    <w:rsid w:val="003A55E1"/>
    <w:rsid w:val="003A58B2"/>
    <w:rsid w:val="003A5FDA"/>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2EE"/>
    <w:rsid w:val="003C42F0"/>
    <w:rsid w:val="003C503F"/>
    <w:rsid w:val="003C5888"/>
    <w:rsid w:val="003C58AD"/>
    <w:rsid w:val="003C5D13"/>
    <w:rsid w:val="003C6862"/>
    <w:rsid w:val="003C7013"/>
    <w:rsid w:val="003D03BF"/>
    <w:rsid w:val="003D1049"/>
    <w:rsid w:val="003D11C4"/>
    <w:rsid w:val="003D2AFD"/>
    <w:rsid w:val="003D2F4C"/>
    <w:rsid w:val="003D3124"/>
    <w:rsid w:val="003D39EC"/>
    <w:rsid w:val="003D3AD2"/>
    <w:rsid w:val="003D4071"/>
    <w:rsid w:val="003D55D4"/>
    <w:rsid w:val="003D560E"/>
    <w:rsid w:val="003D58E5"/>
    <w:rsid w:val="003D5932"/>
    <w:rsid w:val="003D62F6"/>
    <w:rsid w:val="003D650B"/>
    <w:rsid w:val="003D698B"/>
    <w:rsid w:val="003D6DF8"/>
    <w:rsid w:val="003D6EB4"/>
    <w:rsid w:val="003D722F"/>
    <w:rsid w:val="003D725B"/>
    <w:rsid w:val="003D7681"/>
    <w:rsid w:val="003E00B8"/>
    <w:rsid w:val="003E072E"/>
    <w:rsid w:val="003E08E7"/>
    <w:rsid w:val="003E155A"/>
    <w:rsid w:val="003E18BE"/>
    <w:rsid w:val="003E1A54"/>
    <w:rsid w:val="003E225A"/>
    <w:rsid w:val="003E25B9"/>
    <w:rsid w:val="003E29DD"/>
    <w:rsid w:val="003E2ABB"/>
    <w:rsid w:val="003E372E"/>
    <w:rsid w:val="003E3F61"/>
    <w:rsid w:val="003E4475"/>
    <w:rsid w:val="003E4E9C"/>
    <w:rsid w:val="003E503F"/>
    <w:rsid w:val="003E50BD"/>
    <w:rsid w:val="003E52DC"/>
    <w:rsid w:val="003E5649"/>
    <w:rsid w:val="003E573E"/>
    <w:rsid w:val="003E6731"/>
    <w:rsid w:val="003E6BE4"/>
    <w:rsid w:val="003E6C8A"/>
    <w:rsid w:val="003E71C3"/>
    <w:rsid w:val="003F01EC"/>
    <w:rsid w:val="003F0B97"/>
    <w:rsid w:val="003F0EF7"/>
    <w:rsid w:val="003F18AA"/>
    <w:rsid w:val="003F18BC"/>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DB7"/>
    <w:rsid w:val="00402F1D"/>
    <w:rsid w:val="004037B3"/>
    <w:rsid w:val="00403BBD"/>
    <w:rsid w:val="00403D6B"/>
    <w:rsid w:val="00403FFC"/>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287"/>
    <w:rsid w:val="004102BF"/>
    <w:rsid w:val="00410609"/>
    <w:rsid w:val="004106BA"/>
    <w:rsid w:val="00413487"/>
    <w:rsid w:val="00413564"/>
    <w:rsid w:val="00413B1F"/>
    <w:rsid w:val="0041405A"/>
    <w:rsid w:val="004143C1"/>
    <w:rsid w:val="00414DBB"/>
    <w:rsid w:val="0041581E"/>
    <w:rsid w:val="00415D59"/>
    <w:rsid w:val="004164AE"/>
    <w:rsid w:val="004164DC"/>
    <w:rsid w:val="00416602"/>
    <w:rsid w:val="00416EE6"/>
    <w:rsid w:val="00417AEC"/>
    <w:rsid w:val="00417D5A"/>
    <w:rsid w:val="004203B6"/>
    <w:rsid w:val="00420722"/>
    <w:rsid w:val="00421248"/>
    <w:rsid w:val="004217BA"/>
    <w:rsid w:val="0042208E"/>
    <w:rsid w:val="0042236F"/>
    <w:rsid w:val="00422750"/>
    <w:rsid w:val="00422795"/>
    <w:rsid w:val="00422DD3"/>
    <w:rsid w:val="00423A5F"/>
    <w:rsid w:val="00423B43"/>
    <w:rsid w:val="00423BBF"/>
    <w:rsid w:val="00424A67"/>
    <w:rsid w:val="00424D28"/>
    <w:rsid w:val="00424E53"/>
    <w:rsid w:val="0042530F"/>
    <w:rsid w:val="0042548F"/>
    <w:rsid w:val="00425B53"/>
    <w:rsid w:val="0042602E"/>
    <w:rsid w:val="00426567"/>
    <w:rsid w:val="00426983"/>
    <w:rsid w:val="00426C5F"/>
    <w:rsid w:val="004271EE"/>
    <w:rsid w:val="0042745D"/>
    <w:rsid w:val="00427A45"/>
    <w:rsid w:val="00427C8E"/>
    <w:rsid w:val="00430539"/>
    <w:rsid w:val="00430545"/>
    <w:rsid w:val="00430A42"/>
    <w:rsid w:val="00430C68"/>
    <w:rsid w:val="00430EE8"/>
    <w:rsid w:val="00431212"/>
    <w:rsid w:val="00431387"/>
    <w:rsid w:val="004323E2"/>
    <w:rsid w:val="00432D8E"/>
    <w:rsid w:val="0043373F"/>
    <w:rsid w:val="00433FA7"/>
    <w:rsid w:val="0043427E"/>
    <w:rsid w:val="00435084"/>
    <w:rsid w:val="00435189"/>
    <w:rsid w:val="0043535D"/>
    <w:rsid w:val="00435D92"/>
    <w:rsid w:val="00436CDD"/>
    <w:rsid w:val="00437463"/>
    <w:rsid w:val="00437A6C"/>
    <w:rsid w:val="00437C4D"/>
    <w:rsid w:val="004403BA"/>
    <w:rsid w:val="004406AB"/>
    <w:rsid w:val="00440B8B"/>
    <w:rsid w:val="00440BF5"/>
    <w:rsid w:val="00441F74"/>
    <w:rsid w:val="00442319"/>
    <w:rsid w:val="004428B0"/>
    <w:rsid w:val="004429BA"/>
    <w:rsid w:val="004438FC"/>
    <w:rsid w:val="0044457C"/>
    <w:rsid w:val="004450B8"/>
    <w:rsid w:val="00445525"/>
    <w:rsid w:val="0044602F"/>
    <w:rsid w:val="00447293"/>
    <w:rsid w:val="004475D8"/>
    <w:rsid w:val="00447974"/>
    <w:rsid w:val="00447BDA"/>
    <w:rsid w:val="00450574"/>
    <w:rsid w:val="00450655"/>
    <w:rsid w:val="00451111"/>
    <w:rsid w:val="004512B5"/>
    <w:rsid w:val="00451A33"/>
    <w:rsid w:val="0045257B"/>
    <w:rsid w:val="004525FB"/>
    <w:rsid w:val="00452A74"/>
    <w:rsid w:val="0045339F"/>
    <w:rsid w:val="00453747"/>
    <w:rsid w:val="00453A4A"/>
    <w:rsid w:val="00453D3B"/>
    <w:rsid w:val="00454028"/>
    <w:rsid w:val="0045486A"/>
    <w:rsid w:val="004567D6"/>
    <w:rsid w:val="004573E2"/>
    <w:rsid w:val="00457904"/>
    <w:rsid w:val="00457C0A"/>
    <w:rsid w:val="00457D2E"/>
    <w:rsid w:val="004603E3"/>
    <w:rsid w:val="00461933"/>
    <w:rsid w:val="00461BD4"/>
    <w:rsid w:val="00461D93"/>
    <w:rsid w:val="004635C4"/>
    <w:rsid w:val="0046382A"/>
    <w:rsid w:val="00463DBB"/>
    <w:rsid w:val="00464303"/>
    <w:rsid w:val="00464439"/>
    <w:rsid w:val="00464C44"/>
    <w:rsid w:val="004671EC"/>
    <w:rsid w:val="00467238"/>
    <w:rsid w:val="00467AE5"/>
    <w:rsid w:val="00467D0D"/>
    <w:rsid w:val="004704A5"/>
    <w:rsid w:val="004707B2"/>
    <w:rsid w:val="00470925"/>
    <w:rsid w:val="00470FE7"/>
    <w:rsid w:val="004722EF"/>
    <w:rsid w:val="004728D8"/>
    <w:rsid w:val="00472AF4"/>
    <w:rsid w:val="00472B27"/>
    <w:rsid w:val="00472E49"/>
    <w:rsid w:val="0047339F"/>
    <w:rsid w:val="0047388C"/>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1939"/>
    <w:rsid w:val="0048216F"/>
    <w:rsid w:val="004825FE"/>
    <w:rsid w:val="0048281A"/>
    <w:rsid w:val="00482B99"/>
    <w:rsid w:val="00482D03"/>
    <w:rsid w:val="00482E2F"/>
    <w:rsid w:val="00482F6A"/>
    <w:rsid w:val="00482FF9"/>
    <w:rsid w:val="0048567D"/>
    <w:rsid w:val="00486246"/>
    <w:rsid w:val="004865B6"/>
    <w:rsid w:val="004866D5"/>
    <w:rsid w:val="00486B23"/>
    <w:rsid w:val="004870AB"/>
    <w:rsid w:val="004902F4"/>
    <w:rsid w:val="00491059"/>
    <w:rsid w:val="00491A09"/>
    <w:rsid w:val="00491DE1"/>
    <w:rsid w:val="00491F1D"/>
    <w:rsid w:val="0049270A"/>
    <w:rsid w:val="00492965"/>
    <w:rsid w:val="00492C5D"/>
    <w:rsid w:val="00492D71"/>
    <w:rsid w:val="00492FDD"/>
    <w:rsid w:val="004936D2"/>
    <w:rsid w:val="00494445"/>
    <w:rsid w:val="004946A6"/>
    <w:rsid w:val="0049484A"/>
    <w:rsid w:val="00495097"/>
    <w:rsid w:val="004954DE"/>
    <w:rsid w:val="00495F39"/>
    <w:rsid w:val="004965BB"/>
    <w:rsid w:val="004967BC"/>
    <w:rsid w:val="00497545"/>
    <w:rsid w:val="00497AB4"/>
    <w:rsid w:val="00497C61"/>
    <w:rsid w:val="004A0983"/>
    <w:rsid w:val="004A0EF2"/>
    <w:rsid w:val="004A12AB"/>
    <w:rsid w:val="004A1890"/>
    <w:rsid w:val="004A18B2"/>
    <w:rsid w:val="004A1980"/>
    <w:rsid w:val="004A1A04"/>
    <w:rsid w:val="004A1D83"/>
    <w:rsid w:val="004A2291"/>
    <w:rsid w:val="004A2293"/>
    <w:rsid w:val="004A2CB2"/>
    <w:rsid w:val="004A345C"/>
    <w:rsid w:val="004A3EAE"/>
    <w:rsid w:val="004A4D8B"/>
    <w:rsid w:val="004A4E41"/>
    <w:rsid w:val="004A5888"/>
    <w:rsid w:val="004A70A6"/>
    <w:rsid w:val="004A70A8"/>
    <w:rsid w:val="004A75EB"/>
    <w:rsid w:val="004B1903"/>
    <w:rsid w:val="004B1B85"/>
    <w:rsid w:val="004B337B"/>
    <w:rsid w:val="004B3777"/>
    <w:rsid w:val="004B3E93"/>
    <w:rsid w:val="004B42A0"/>
    <w:rsid w:val="004B5139"/>
    <w:rsid w:val="004B5BBD"/>
    <w:rsid w:val="004B6146"/>
    <w:rsid w:val="004B660A"/>
    <w:rsid w:val="004B6722"/>
    <w:rsid w:val="004B6CF8"/>
    <w:rsid w:val="004B713F"/>
    <w:rsid w:val="004B71F4"/>
    <w:rsid w:val="004B7EF4"/>
    <w:rsid w:val="004B7F70"/>
    <w:rsid w:val="004C0A85"/>
    <w:rsid w:val="004C1AA5"/>
    <w:rsid w:val="004C1DFA"/>
    <w:rsid w:val="004C1E90"/>
    <w:rsid w:val="004C27A4"/>
    <w:rsid w:val="004C292A"/>
    <w:rsid w:val="004C2D92"/>
    <w:rsid w:val="004C2FF9"/>
    <w:rsid w:val="004C4039"/>
    <w:rsid w:val="004C5349"/>
    <w:rsid w:val="004C5AE5"/>
    <w:rsid w:val="004C5BED"/>
    <w:rsid w:val="004C632A"/>
    <w:rsid w:val="004C641C"/>
    <w:rsid w:val="004C6428"/>
    <w:rsid w:val="004C67B6"/>
    <w:rsid w:val="004C697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E71"/>
    <w:rsid w:val="004D53FD"/>
    <w:rsid w:val="004D5BD4"/>
    <w:rsid w:val="004D7F06"/>
    <w:rsid w:val="004E0381"/>
    <w:rsid w:val="004E1B5E"/>
    <w:rsid w:val="004E223F"/>
    <w:rsid w:val="004E256E"/>
    <w:rsid w:val="004E2573"/>
    <w:rsid w:val="004E292C"/>
    <w:rsid w:val="004E2C5F"/>
    <w:rsid w:val="004E2DDE"/>
    <w:rsid w:val="004E2FA7"/>
    <w:rsid w:val="004E39B2"/>
    <w:rsid w:val="004E3CE9"/>
    <w:rsid w:val="004E4671"/>
    <w:rsid w:val="004E500E"/>
    <w:rsid w:val="004E5476"/>
    <w:rsid w:val="004E5F27"/>
    <w:rsid w:val="004E60BE"/>
    <w:rsid w:val="004E688C"/>
    <w:rsid w:val="004E692C"/>
    <w:rsid w:val="004E72B6"/>
    <w:rsid w:val="004E730C"/>
    <w:rsid w:val="004E74E4"/>
    <w:rsid w:val="004E7C5B"/>
    <w:rsid w:val="004E7EA4"/>
    <w:rsid w:val="004F0A99"/>
    <w:rsid w:val="004F0EBF"/>
    <w:rsid w:val="004F13F9"/>
    <w:rsid w:val="004F233B"/>
    <w:rsid w:val="004F3D97"/>
    <w:rsid w:val="004F4CFF"/>
    <w:rsid w:val="004F5DD2"/>
    <w:rsid w:val="004F613E"/>
    <w:rsid w:val="004F6345"/>
    <w:rsid w:val="004F66E7"/>
    <w:rsid w:val="004F70C0"/>
    <w:rsid w:val="004F73F8"/>
    <w:rsid w:val="004F78F7"/>
    <w:rsid w:val="00500348"/>
    <w:rsid w:val="005007DC"/>
    <w:rsid w:val="005009E1"/>
    <w:rsid w:val="00500B51"/>
    <w:rsid w:val="00500B5A"/>
    <w:rsid w:val="0050171F"/>
    <w:rsid w:val="005018C8"/>
    <w:rsid w:val="00501F27"/>
    <w:rsid w:val="00501F3F"/>
    <w:rsid w:val="005022C0"/>
    <w:rsid w:val="0050287C"/>
    <w:rsid w:val="005030D4"/>
    <w:rsid w:val="00503293"/>
    <w:rsid w:val="0050338A"/>
    <w:rsid w:val="0050359C"/>
    <w:rsid w:val="005037EB"/>
    <w:rsid w:val="00503E46"/>
    <w:rsid w:val="00503FF2"/>
    <w:rsid w:val="005045B6"/>
    <w:rsid w:val="0050504E"/>
    <w:rsid w:val="005058F8"/>
    <w:rsid w:val="00507564"/>
    <w:rsid w:val="00507D99"/>
    <w:rsid w:val="00507EED"/>
    <w:rsid w:val="00511147"/>
    <w:rsid w:val="0051121C"/>
    <w:rsid w:val="005118C7"/>
    <w:rsid w:val="00511984"/>
    <w:rsid w:val="005123CC"/>
    <w:rsid w:val="005123D3"/>
    <w:rsid w:val="00512BAB"/>
    <w:rsid w:val="0051346C"/>
    <w:rsid w:val="005140C2"/>
    <w:rsid w:val="0051442B"/>
    <w:rsid w:val="00514506"/>
    <w:rsid w:val="005146F6"/>
    <w:rsid w:val="005148C4"/>
    <w:rsid w:val="00514DDC"/>
    <w:rsid w:val="0051518C"/>
    <w:rsid w:val="005152D8"/>
    <w:rsid w:val="00516C1F"/>
    <w:rsid w:val="00517FFB"/>
    <w:rsid w:val="005203FD"/>
    <w:rsid w:val="0052046C"/>
    <w:rsid w:val="005211CB"/>
    <w:rsid w:val="00521626"/>
    <w:rsid w:val="005219B8"/>
    <w:rsid w:val="00521A6B"/>
    <w:rsid w:val="00521DAA"/>
    <w:rsid w:val="00522330"/>
    <w:rsid w:val="00522BC6"/>
    <w:rsid w:val="00522EF8"/>
    <w:rsid w:val="00523065"/>
    <w:rsid w:val="00523C66"/>
    <w:rsid w:val="005242A8"/>
    <w:rsid w:val="0052442A"/>
    <w:rsid w:val="00524796"/>
    <w:rsid w:val="00525A17"/>
    <w:rsid w:val="00525A6C"/>
    <w:rsid w:val="00525DBB"/>
    <w:rsid w:val="00526B6A"/>
    <w:rsid w:val="00527073"/>
    <w:rsid w:val="00527079"/>
    <w:rsid w:val="005272DB"/>
    <w:rsid w:val="00527578"/>
    <w:rsid w:val="0052795F"/>
    <w:rsid w:val="00527F6B"/>
    <w:rsid w:val="005300B5"/>
    <w:rsid w:val="005310E5"/>
    <w:rsid w:val="005313DA"/>
    <w:rsid w:val="00531A44"/>
    <w:rsid w:val="00532097"/>
    <w:rsid w:val="005324B2"/>
    <w:rsid w:val="00532706"/>
    <w:rsid w:val="005332DB"/>
    <w:rsid w:val="005333CA"/>
    <w:rsid w:val="00533776"/>
    <w:rsid w:val="00533A61"/>
    <w:rsid w:val="0053435E"/>
    <w:rsid w:val="0053442A"/>
    <w:rsid w:val="00534E07"/>
    <w:rsid w:val="00535738"/>
    <w:rsid w:val="005357DF"/>
    <w:rsid w:val="00535C8D"/>
    <w:rsid w:val="00535D9A"/>
    <w:rsid w:val="0053603A"/>
    <w:rsid w:val="00536105"/>
    <w:rsid w:val="00536230"/>
    <w:rsid w:val="00536645"/>
    <w:rsid w:val="00536D3F"/>
    <w:rsid w:val="005374C5"/>
    <w:rsid w:val="005415AD"/>
    <w:rsid w:val="00541D82"/>
    <w:rsid w:val="00541E60"/>
    <w:rsid w:val="00542178"/>
    <w:rsid w:val="00542357"/>
    <w:rsid w:val="0054240A"/>
    <w:rsid w:val="00542709"/>
    <w:rsid w:val="00542941"/>
    <w:rsid w:val="00543FA0"/>
    <w:rsid w:val="00544DEA"/>
    <w:rsid w:val="00545C2D"/>
    <w:rsid w:val="00547111"/>
    <w:rsid w:val="0054760D"/>
    <w:rsid w:val="00547B91"/>
    <w:rsid w:val="005509C7"/>
    <w:rsid w:val="00550A91"/>
    <w:rsid w:val="00550BA5"/>
    <w:rsid w:val="00551441"/>
    <w:rsid w:val="00551501"/>
    <w:rsid w:val="0055218D"/>
    <w:rsid w:val="0055230A"/>
    <w:rsid w:val="00552DA4"/>
    <w:rsid w:val="0055311D"/>
    <w:rsid w:val="0055330A"/>
    <w:rsid w:val="00553B41"/>
    <w:rsid w:val="005541ED"/>
    <w:rsid w:val="0055432B"/>
    <w:rsid w:val="00554AA9"/>
    <w:rsid w:val="00554B07"/>
    <w:rsid w:val="00555235"/>
    <w:rsid w:val="00555E7D"/>
    <w:rsid w:val="00556607"/>
    <w:rsid w:val="005566B3"/>
    <w:rsid w:val="005568E7"/>
    <w:rsid w:val="0055763D"/>
    <w:rsid w:val="00557A20"/>
    <w:rsid w:val="00560825"/>
    <w:rsid w:val="00560E0E"/>
    <w:rsid w:val="00561BDB"/>
    <w:rsid w:val="00561CE6"/>
    <w:rsid w:val="005624AB"/>
    <w:rsid w:val="0056354D"/>
    <w:rsid w:val="005639B6"/>
    <w:rsid w:val="00563C90"/>
    <w:rsid w:val="00564279"/>
    <w:rsid w:val="005643C8"/>
    <w:rsid w:val="005644CB"/>
    <w:rsid w:val="00564BCD"/>
    <w:rsid w:val="005652A1"/>
    <w:rsid w:val="00566192"/>
    <w:rsid w:val="00566A1C"/>
    <w:rsid w:val="00566C0B"/>
    <w:rsid w:val="00566C41"/>
    <w:rsid w:val="00570306"/>
    <w:rsid w:val="0057030F"/>
    <w:rsid w:val="005718B8"/>
    <w:rsid w:val="00571B5E"/>
    <w:rsid w:val="00571F94"/>
    <w:rsid w:val="00572274"/>
    <w:rsid w:val="00572BBF"/>
    <w:rsid w:val="00573871"/>
    <w:rsid w:val="00573E79"/>
    <w:rsid w:val="00573FA4"/>
    <w:rsid w:val="00574842"/>
    <w:rsid w:val="00574BC1"/>
    <w:rsid w:val="00574E0F"/>
    <w:rsid w:val="0057574A"/>
    <w:rsid w:val="00576246"/>
    <w:rsid w:val="0057665E"/>
    <w:rsid w:val="005769B0"/>
    <w:rsid w:val="00576DFD"/>
    <w:rsid w:val="00577CCA"/>
    <w:rsid w:val="0058000A"/>
    <w:rsid w:val="005803F6"/>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C49"/>
    <w:rsid w:val="00593F01"/>
    <w:rsid w:val="005952A5"/>
    <w:rsid w:val="00595308"/>
    <w:rsid w:val="0059560D"/>
    <w:rsid w:val="00595989"/>
    <w:rsid w:val="00596530"/>
    <w:rsid w:val="005966D0"/>
    <w:rsid w:val="00596BDC"/>
    <w:rsid w:val="005972FE"/>
    <w:rsid w:val="005977B5"/>
    <w:rsid w:val="00597DD4"/>
    <w:rsid w:val="005A0B8E"/>
    <w:rsid w:val="005A122B"/>
    <w:rsid w:val="005A133A"/>
    <w:rsid w:val="005A13A4"/>
    <w:rsid w:val="005A1B02"/>
    <w:rsid w:val="005A203E"/>
    <w:rsid w:val="005A2594"/>
    <w:rsid w:val="005A2977"/>
    <w:rsid w:val="005A29BD"/>
    <w:rsid w:val="005A2C66"/>
    <w:rsid w:val="005A31CB"/>
    <w:rsid w:val="005A3BBB"/>
    <w:rsid w:val="005A47B8"/>
    <w:rsid w:val="005A4A2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EBC"/>
    <w:rsid w:val="005B317B"/>
    <w:rsid w:val="005B453C"/>
    <w:rsid w:val="005B4740"/>
    <w:rsid w:val="005B4962"/>
    <w:rsid w:val="005B56DE"/>
    <w:rsid w:val="005B62F5"/>
    <w:rsid w:val="005B72EC"/>
    <w:rsid w:val="005B7612"/>
    <w:rsid w:val="005B7EFB"/>
    <w:rsid w:val="005B7FC8"/>
    <w:rsid w:val="005C056E"/>
    <w:rsid w:val="005C0771"/>
    <w:rsid w:val="005C0CFD"/>
    <w:rsid w:val="005C1AA0"/>
    <w:rsid w:val="005C1AF0"/>
    <w:rsid w:val="005C2194"/>
    <w:rsid w:val="005C2B13"/>
    <w:rsid w:val="005C3EB2"/>
    <w:rsid w:val="005C3F2F"/>
    <w:rsid w:val="005C3F95"/>
    <w:rsid w:val="005C4FED"/>
    <w:rsid w:val="005C5ADC"/>
    <w:rsid w:val="005C6487"/>
    <w:rsid w:val="005C6A8A"/>
    <w:rsid w:val="005C7DD8"/>
    <w:rsid w:val="005C7F70"/>
    <w:rsid w:val="005D0362"/>
    <w:rsid w:val="005D0644"/>
    <w:rsid w:val="005D09CC"/>
    <w:rsid w:val="005D0AB7"/>
    <w:rsid w:val="005D0AD4"/>
    <w:rsid w:val="005D1190"/>
    <w:rsid w:val="005D11E8"/>
    <w:rsid w:val="005D129E"/>
    <w:rsid w:val="005D1C8B"/>
    <w:rsid w:val="005D2E10"/>
    <w:rsid w:val="005D39F7"/>
    <w:rsid w:val="005D439D"/>
    <w:rsid w:val="005D4644"/>
    <w:rsid w:val="005D49BF"/>
    <w:rsid w:val="005D4C68"/>
    <w:rsid w:val="005D5509"/>
    <w:rsid w:val="005D5934"/>
    <w:rsid w:val="005D5C2F"/>
    <w:rsid w:val="005D5C8B"/>
    <w:rsid w:val="005D5EDE"/>
    <w:rsid w:val="005D6047"/>
    <w:rsid w:val="005D622E"/>
    <w:rsid w:val="005D689F"/>
    <w:rsid w:val="005D73C7"/>
    <w:rsid w:val="005D7420"/>
    <w:rsid w:val="005D7B1B"/>
    <w:rsid w:val="005D7D62"/>
    <w:rsid w:val="005D7E44"/>
    <w:rsid w:val="005E003D"/>
    <w:rsid w:val="005E0285"/>
    <w:rsid w:val="005E098D"/>
    <w:rsid w:val="005E09B2"/>
    <w:rsid w:val="005E111C"/>
    <w:rsid w:val="005E1723"/>
    <w:rsid w:val="005E1B22"/>
    <w:rsid w:val="005E1EAF"/>
    <w:rsid w:val="005E2D29"/>
    <w:rsid w:val="005E3874"/>
    <w:rsid w:val="005E3AFD"/>
    <w:rsid w:val="005E41E1"/>
    <w:rsid w:val="005E5D6B"/>
    <w:rsid w:val="005E5E91"/>
    <w:rsid w:val="005E703A"/>
    <w:rsid w:val="005E79EC"/>
    <w:rsid w:val="005F0589"/>
    <w:rsid w:val="005F0FB7"/>
    <w:rsid w:val="005F16F7"/>
    <w:rsid w:val="005F1E21"/>
    <w:rsid w:val="005F1E9A"/>
    <w:rsid w:val="005F1FAF"/>
    <w:rsid w:val="005F2113"/>
    <w:rsid w:val="005F2949"/>
    <w:rsid w:val="005F4AB0"/>
    <w:rsid w:val="005F52CB"/>
    <w:rsid w:val="005F52F3"/>
    <w:rsid w:val="005F532B"/>
    <w:rsid w:val="005F55F1"/>
    <w:rsid w:val="005F6F7D"/>
    <w:rsid w:val="005F7639"/>
    <w:rsid w:val="005F7DA8"/>
    <w:rsid w:val="005F7F46"/>
    <w:rsid w:val="006000B2"/>
    <w:rsid w:val="00601E2A"/>
    <w:rsid w:val="00602396"/>
    <w:rsid w:val="006024CB"/>
    <w:rsid w:val="006035CA"/>
    <w:rsid w:val="00603D97"/>
    <w:rsid w:val="006040AD"/>
    <w:rsid w:val="00604414"/>
    <w:rsid w:val="00604914"/>
    <w:rsid w:val="00605987"/>
    <w:rsid w:val="00605AE9"/>
    <w:rsid w:val="006060D5"/>
    <w:rsid w:val="006061D2"/>
    <w:rsid w:val="00607481"/>
    <w:rsid w:val="00607616"/>
    <w:rsid w:val="00607BE3"/>
    <w:rsid w:val="006102C8"/>
    <w:rsid w:val="006104B4"/>
    <w:rsid w:val="006105C4"/>
    <w:rsid w:val="006111F9"/>
    <w:rsid w:val="00611D84"/>
    <w:rsid w:val="00612CE7"/>
    <w:rsid w:val="00613213"/>
    <w:rsid w:val="0061343E"/>
    <w:rsid w:val="0061458E"/>
    <w:rsid w:val="006152D4"/>
    <w:rsid w:val="00615EB9"/>
    <w:rsid w:val="0061646B"/>
    <w:rsid w:val="00616B6D"/>
    <w:rsid w:val="006177FA"/>
    <w:rsid w:val="00620340"/>
    <w:rsid w:val="00620809"/>
    <w:rsid w:val="006208CE"/>
    <w:rsid w:val="00620C9D"/>
    <w:rsid w:val="006211B2"/>
    <w:rsid w:val="006212B1"/>
    <w:rsid w:val="0062158A"/>
    <w:rsid w:val="00621EEF"/>
    <w:rsid w:val="00621FCA"/>
    <w:rsid w:val="006226ED"/>
    <w:rsid w:val="00622A6B"/>
    <w:rsid w:val="0062335B"/>
    <w:rsid w:val="00624088"/>
    <w:rsid w:val="00624979"/>
    <w:rsid w:val="00624A34"/>
    <w:rsid w:val="00625F1C"/>
    <w:rsid w:val="0062622A"/>
    <w:rsid w:val="00626C5A"/>
    <w:rsid w:val="00627797"/>
    <w:rsid w:val="0062798F"/>
    <w:rsid w:val="00627B7B"/>
    <w:rsid w:val="006300A4"/>
    <w:rsid w:val="00630225"/>
    <w:rsid w:val="0063058F"/>
    <w:rsid w:val="00630D29"/>
    <w:rsid w:val="00631932"/>
    <w:rsid w:val="00631CA2"/>
    <w:rsid w:val="00632A17"/>
    <w:rsid w:val="00632BA3"/>
    <w:rsid w:val="006330F1"/>
    <w:rsid w:val="0063348A"/>
    <w:rsid w:val="006348F6"/>
    <w:rsid w:val="00634917"/>
    <w:rsid w:val="00635379"/>
    <w:rsid w:val="00635F2B"/>
    <w:rsid w:val="00636476"/>
    <w:rsid w:val="00636727"/>
    <w:rsid w:val="00640160"/>
    <w:rsid w:val="00640465"/>
    <w:rsid w:val="0064055E"/>
    <w:rsid w:val="006410AF"/>
    <w:rsid w:val="0064327F"/>
    <w:rsid w:val="00643DAC"/>
    <w:rsid w:val="00643EB7"/>
    <w:rsid w:val="0064417C"/>
    <w:rsid w:val="00644AC9"/>
    <w:rsid w:val="006453ED"/>
    <w:rsid w:val="00645914"/>
    <w:rsid w:val="00645ACA"/>
    <w:rsid w:val="00646B08"/>
    <w:rsid w:val="00647315"/>
    <w:rsid w:val="006502EA"/>
    <w:rsid w:val="006503B7"/>
    <w:rsid w:val="00650B54"/>
    <w:rsid w:val="00651092"/>
    <w:rsid w:val="006511A7"/>
    <w:rsid w:val="00651876"/>
    <w:rsid w:val="00651992"/>
    <w:rsid w:val="00652656"/>
    <w:rsid w:val="00652677"/>
    <w:rsid w:val="006527DB"/>
    <w:rsid w:val="00652BDC"/>
    <w:rsid w:val="006531D0"/>
    <w:rsid w:val="006539C5"/>
    <w:rsid w:val="00653C66"/>
    <w:rsid w:val="00654611"/>
    <w:rsid w:val="00654BE0"/>
    <w:rsid w:val="00655187"/>
    <w:rsid w:val="00655A68"/>
    <w:rsid w:val="00655DB9"/>
    <w:rsid w:val="0065629A"/>
    <w:rsid w:val="00656823"/>
    <w:rsid w:val="00657E4A"/>
    <w:rsid w:val="006600A7"/>
    <w:rsid w:val="006601E9"/>
    <w:rsid w:val="00660896"/>
    <w:rsid w:val="00660D08"/>
    <w:rsid w:val="0066194F"/>
    <w:rsid w:val="00661976"/>
    <w:rsid w:val="00662553"/>
    <w:rsid w:val="00662615"/>
    <w:rsid w:val="00662C89"/>
    <w:rsid w:val="006630D5"/>
    <w:rsid w:val="00664506"/>
    <w:rsid w:val="00664B2F"/>
    <w:rsid w:val="00664BCA"/>
    <w:rsid w:val="0066530D"/>
    <w:rsid w:val="0066568F"/>
    <w:rsid w:val="00666227"/>
    <w:rsid w:val="00666BE9"/>
    <w:rsid w:val="00666C62"/>
    <w:rsid w:val="00666CC8"/>
    <w:rsid w:val="00666F55"/>
    <w:rsid w:val="006670CD"/>
    <w:rsid w:val="00671D9E"/>
    <w:rsid w:val="0067208A"/>
    <w:rsid w:val="006721DF"/>
    <w:rsid w:val="00672ED9"/>
    <w:rsid w:val="00672EE3"/>
    <w:rsid w:val="00673DAC"/>
    <w:rsid w:val="00673F5D"/>
    <w:rsid w:val="0067488D"/>
    <w:rsid w:val="00674AA3"/>
    <w:rsid w:val="00675405"/>
    <w:rsid w:val="0067541E"/>
    <w:rsid w:val="00675785"/>
    <w:rsid w:val="00675805"/>
    <w:rsid w:val="00675A27"/>
    <w:rsid w:val="00675A58"/>
    <w:rsid w:val="00677344"/>
    <w:rsid w:val="0067759F"/>
    <w:rsid w:val="006828C7"/>
    <w:rsid w:val="00682F7D"/>
    <w:rsid w:val="00683059"/>
    <w:rsid w:val="006836AD"/>
    <w:rsid w:val="0068378F"/>
    <w:rsid w:val="00683A69"/>
    <w:rsid w:val="00683ADA"/>
    <w:rsid w:val="006845DC"/>
    <w:rsid w:val="00684638"/>
    <w:rsid w:val="0068474E"/>
    <w:rsid w:val="006848B5"/>
    <w:rsid w:val="00684A2E"/>
    <w:rsid w:val="00685548"/>
    <w:rsid w:val="0068639C"/>
    <w:rsid w:val="00686C10"/>
    <w:rsid w:val="00687107"/>
    <w:rsid w:val="0068730B"/>
    <w:rsid w:val="00687475"/>
    <w:rsid w:val="006900F8"/>
    <w:rsid w:val="00690349"/>
    <w:rsid w:val="00690858"/>
    <w:rsid w:val="00690F71"/>
    <w:rsid w:val="00691AEF"/>
    <w:rsid w:val="00691EBF"/>
    <w:rsid w:val="00692540"/>
    <w:rsid w:val="0069265A"/>
    <w:rsid w:val="00692B3E"/>
    <w:rsid w:val="00693719"/>
    <w:rsid w:val="00694289"/>
    <w:rsid w:val="00694FC9"/>
    <w:rsid w:val="00695A1A"/>
    <w:rsid w:val="00695D41"/>
    <w:rsid w:val="00695EC6"/>
    <w:rsid w:val="00695F7E"/>
    <w:rsid w:val="00697E7F"/>
    <w:rsid w:val="006A0E74"/>
    <w:rsid w:val="006A11C4"/>
    <w:rsid w:val="006A1CFF"/>
    <w:rsid w:val="006A313F"/>
    <w:rsid w:val="006A372B"/>
    <w:rsid w:val="006A3D1A"/>
    <w:rsid w:val="006A4C57"/>
    <w:rsid w:val="006A4D3D"/>
    <w:rsid w:val="006A534B"/>
    <w:rsid w:val="006A553B"/>
    <w:rsid w:val="006A65F1"/>
    <w:rsid w:val="006A6B1E"/>
    <w:rsid w:val="006A6F01"/>
    <w:rsid w:val="006A7C5F"/>
    <w:rsid w:val="006B0B07"/>
    <w:rsid w:val="006B13DE"/>
    <w:rsid w:val="006B211F"/>
    <w:rsid w:val="006B2258"/>
    <w:rsid w:val="006B2562"/>
    <w:rsid w:val="006B26F8"/>
    <w:rsid w:val="006B2823"/>
    <w:rsid w:val="006B2DA5"/>
    <w:rsid w:val="006B3130"/>
    <w:rsid w:val="006B333B"/>
    <w:rsid w:val="006B3451"/>
    <w:rsid w:val="006B4296"/>
    <w:rsid w:val="006B43DD"/>
    <w:rsid w:val="006B471F"/>
    <w:rsid w:val="006B5348"/>
    <w:rsid w:val="006B551D"/>
    <w:rsid w:val="006B5FDE"/>
    <w:rsid w:val="006B68B4"/>
    <w:rsid w:val="006B72F6"/>
    <w:rsid w:val="006C01FD"/>
    <w:rsid w:val="006C108F"/>
    <w:rsid w:val="006C1881"/>
    <w:rsid w:val="006C1DF8"/>
    <w:rsid w:val="006C2711"/>
    <w:rsid w:val="006C2D56"/>
    <w:rsid w:val="006C37C8"/>
    <w:rsid w:val="006C3A98"/>
    <w:rsid w:val="006C418E"/>
    <w:rsid w:val="006C502E"/>
    <w:rsid w:val="006C5818"/>
    <w:rsid w:val="006C5C29"/>
    <w:rsid w:val="006C6CF7"/>
    <w:rsid w:val="006C6DB4"/>
    <w:rsid w:val="006C7033"/>
    <w:rsid w:val="006C71EA"/>
    <w:rsid w:val="006C7E62"/>
    <w:rsid w:val="006D022B"/>
    <w:rsid w:val="006D13EA"/>
    <w:rsid w:val="006D182D"/>
    <w:rsid w:val="006D1A6B"/>
    <w:rsid w:val="006D1FE5"/>
    <w:rsid w:val="006D21D4"/>
    <w:rsid w:val="006D239F"/>
    <w:rsid w:val="006D2F61"/>
    <w:rsid w:val="006D3094"/>
    <w:rsid w:val="006D3970"/>
    <w:rsid w:val="006D39D0"/>
    <w:rsid w:val="006D3AB7"/>
    <w:rsid w:val="006D48B9"/>
    <w:rsid w:val="006D4B20"/>
    <w:rsid w:val="006D4D89"/>
    <w:rsid w:val="006D4F8B"/>
    <w:rsid w:val="006D539E"/>
    <w:rsid w:val="006D5F69"/>
    <w:rsid w:val="006D60D0"/>
    <w:rsid w:val="006D6519"/>
    <w:rsid w:val="006D6F04"/>
    <w:rsid w:val="006D7D9F"/>
    <w:rsid w:val="006E0077"/>
    <w:rsid w:val="006E149D"/>
    <w:rsid w:val="006E198F"/>
    <w:rsid w:val="006E1D3F"/>
    <w:rsid w:val="006E20FC"/>
    <w:rsid w:val="006E210B"/>
    <w:rsid w:val="006E44A7"/>
    <w:rsid w:val="006E4B2D"/>
    <w:rsid w:val="006E57A8"/>
    <w:rsid w:val="006E597F"/>
    <w:rsid w:val="006E5C3F"/>
    <w:rsid w:val="006E615E"/>
    <w:rsid w:val="006E6CAB"/>
    <w:rsid w:val="006E78FB"/>
    <w:rsid w:val="006E7A7C"/>
    <w:rsid w:val="006E7F00"/>
    <w:rsid w:val="006F010C"/>
    <w:rsid w:val="006F0340"/>
    <w:rsid w:val="006F04F1"/>
    <w:rsid w:val="006F0D9D"/>
    <w:rsid w:val="006F1762"/>
    <w:rsid w:val="006F1D77"/>
    <w:rsid w:val="006F1D94"/>
    <w:rsid w:val="006F2125"/>
    <w:rsid w:val="006F2262"/>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23E"/>
    <w:rsid w:val="006F6BF3"/>
    <w:rsid w:val="006F6C8B"/>
    <w:rsid w:val="006F6FB8"/>
    <w:rsid w:val="006F727D"/>
    <w:rsid w:val="006F77CD"/>
    <w:rsid w:val="006F7BD4"/>
    <w:rsid w:val="007003DA"/>
    <w:rsid w:val="00700967"/>
    <w:rsid w:val="00700D6C"/>
    <w:rsid w:val="0070112D"/>
    <w:rsid w:val="00701972"/>
    <w:rsid w:val="00701AE5"/>
    <w:rsid w:val="00701D72"/>
    <w:rsid w:val="00701DC5"/>
    <w:rsid w:val="00701E51"/>
    <w:rsid w:val="007032A0"/>
    <w:rsid w:val="007032D1"/>
    <w:rsid w:val="00704CDF"/>
    <w:rsid w:val="007057EB"/>
    <w:rsid w:val="00705BF1"/>
    <w:rsid w:val="0070651B"/>
    <w:rsid w:val="00707029"/>
    <w:rsid w:val="0070798E"/>
    <w:rsid w:val="00707FF7"/>
    <w:rsid w:val="007102E7"/>
    <w:rsid w:val="0071056C"/>
    <w:rsid w:val="00710916"/>
    <w:rsid w:val="00710BB2"/>
    <w:rsid w:val="00710D7A"/>
    <w:rsid w:val="007111DF"/>
    <w:rsid w:val="007112AD"/>
    <w:rsid w:val="00711CD6"/>
    <w:rsid w:val="00711F42"/>
    <w:rsid w:val="00712282"/>
    <w:rsid w:val="00713589"/>
    <w:rsid w:val="00713954"/>
    <w:rsid w:val="00713DF4"/>
    <w:rsid w:val="00714B24"/>
    <w:rsid w:val="00714EBB"/>
    <w:rsid w:val="0071562C"/>
    <w:rsid w:val="007157ED"/>
    <w:rsid w:val="00715B79"/>
    <w:rsid w:val="00716098"/>
    <w:rsid w:val="00716166"/>
    <w:rsid w:val="007163E4"/>
    <w:rsid w:val="00716906"/>
    <w:rsid w:val="00720709"/>
    <w:rsid w:val="00720845"/>
    <w:rsid w:val="00721095"/>
    <w:rsid w:val="00721117"/>
    <w:rsid w:val="007212B7"/>
    <w:rsid w:val="007218B8"/>
    <w:rsid w:val="00721B04"/>
    <w:rsid w:val="00721BBF"/>
    <w:rsid w:val="007220EB"/>
    <w:rsid w:val="00722131"/>
    <w:rsid w:val="0072234A"/>
    <w:rsid w:val="0072262D"/>
    <w:rsid w:val="0072278A"/>
    <w:rsid w:val="00723E6A"/>
    <w:rsid w:val="007241D9"/>
    <w:rsid w:val="007247FA"/>
    <w:rsid w:val="00725CA7"/>
    <w:rsid w:val="007265FA"/>
    <w:rsid w:val="00727B48"/>
    <w:rsid w:val="00730481"/>
    <w:rsid w:val="00730C7D"/>
    <w:rsid w:val="007310B0"/>
    <w:rsid w:val="007310D4"/>
    <w:rsid w:val="00731227"/>
    <w:rsid w:val="0073136B"/>
    <w:rsid w:val="00731C8C"/>
    <w:rsid w:val="007327A1"/>
    <w:rsid w:val="00733177"/>
    <w:rsid w:val="007336EF"/>
    <w:rsid w:val="00734810"/>
    <w:rsid w:val="007351B1"/>
    <w:rsid w:val="00735EFF"/>
    <w:rsid w:val="007366AB"/>
    <w:rsid w:val="0073688C"/>
    <w:rsid w:val="00736B0B"/>
    <w:rsid w:val="00737C35"/>
    <w:rsid w:val="00737DF0"/>
    <w:rsid w:val="00740025"/>
    <w:rsid w:val="00740F76"/>
    <w:rsid w:val="007419EE"/>
    <w:rsid w:val="00742CC3"/>
    <w:rsid w:val="00743295"/>
    <w:rsid w:val="007433F7"/>
    <w:rsid w:val="00743979"/>
    <w:rsid w:val="00743BB1"/>
    <w:rsid w:val="007448D3"/>
    <w:rsid w:val="00744C39"/>
    <w:rsid w:val="00745B1A"/>
    <w:rsid w:val="00745D47"/>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300A"/>
    <w:rsid w:val="00753710"/>
    <w:rsid w:val="00753C54"/>
    <w:rsid w:val="00754776"/>
    <w:rsid w:val="00754E79"/>
    <w:rsid w:val="007574AB"/>
    <w:rsid w:val="00757DBF"/>
    <w:rsid w:val="007602BB"/>
    <w:rsid w:val="00760AB1"/>
    <w:rsid w:val="00761636"/>
    <w:rsid w:val="00761EC8"/>
    <w:rsid w:val="00761ED8"/>
    <w:rsid w:val="00762006"/>
    <w:rsid w:val="00762507"/>
    <w:rsid w:val="00762696"/>
    <w:rsid w:val="007632B7"/>
    <w:rsid w:val="0076344C"/>
    <w:rsid w:val="0076377E"/>
    <w:rsid w:val="007643B5"/>
    <w:rsid w:val="00764F13"/>
    <w:rsid w:val="00765A59"/>
    <w:rsid w:val="00765B61"/>
    <w:rsid w:val="00766709"/>
    <w:rsid w:val="00766C2B"/>
    <w:rsid w:val="00767066"/>
    <w:rsid w:val="0076779B"/>
    <w:rsid w:val="0076794B"/>
    <w:rsid w:val="00767A3B"/>
    <w:rsid w:val="00767BD4"/>
    <w:rsid w:val="007703F8"/>
    <w:rsid w:val="007705C2"/>
    <w:rsid w:val="00770C10"/>
    <w:rsid w:val="00770CF4"/>
    <w:rsid w:val="0077182D"/>
    <w:rsid w:val="00771D0D"/>
    <w:rsid w:val="00772DF8"/>
    <w:rsid w:val="00773114"/>
    <w:rsid w:val="00773698"/>
    <w:rsid w:val="0077418F"/>
    <w:rsid w:val="0077464F"/>
    <w:rsid w:val="00774E15"/>
    <w:rsid w:val="00774F88"/>
    <w:rsid w:val="00775554"/>
    <w:rsid w:val="00775894"/>
    <w:rsid w:val="00775D19"/>
    <w:rsid w:val="00775E0C"/>
    <w:rsid w:val="00776D5B"/>
    <w:rsid w:val="00777B95"/>
    <w:rsid w:val="00777CD1"/>
    <w:rsid w:val="0078014E"/>
    <w:rsid w:val="00780798"/>
    <w:rsid w:val="00780F1F"/>
    <w:rsid w:val="00781D9C"/>
    <w:rsid w:val="00782028"/>
    <w:rsid w:val="007828E3"/>
    <w:rsid w:val="0078371C"/>
    <w:rsid w:val="007837FE"/>
    <w:rsid w:val="00783FFD"/>
    <w:rsid w:val="0078453A"/>
    <w:rsid w:val="00784A78"/>
    <w:rsid w:val="00785267"/>
    <w:rsid w:val="0078588B"/>
    <w:rsid w:val="00785DCA"/>
    <w:rsid w:val="007866FE"/>
    <w:rsid w:val="00786B4A"/>
    <w:rsid w:val="0078772C"/>
    <w:rsid w:val="00787E25"/>
    <w:rsid w:val="007904B4"/>
    <w:rsid w:val="00790829"/>
    <w:rsid w:val="00790C37"/>
    <w:rsid w:val="00790D28"/>
    <w:rsid w:val="007910BF"/>
    <w:rsid w:val="00792339"/>
    <w:rsid w:val="00792C82"/>
    <w:rsid w:val="00792F28"/>
    <w:rsid w:val="00793042"/>
    <w:rsid w:val="0079370A"/>
    <w:rsid w:val="00793756"/>
    <w:rsid w:val="007944EE"/>
    <w:rsid w:val="00794B5C"/>
    <w:rsid w:val="00794DCB"/>
    <w:rsid w:val="0079502A"/>
    <w:rsid w:val="0079569C"/>
    <w:rsid w:val="00795BD8"/>
    <w:rsid w:val="007962F9"/>
    <w:rsid w:val="007967C3"/>
    <w:rsid w:val="00796D08"/>
    <w:rsid w:val="007974F2"/>
    <w:rsid w:val="0079786A"/>
    <w:rsid w:val="00797B4C"/>
    <w:rsid w:val="007A0E34"/>
    <w:rsid w:val="007A1715"/>
    <w:rsid w:val="007A1785"/>
    <w:rsid w:val="007A1F89"/>
    <w:rsid w:val="007A20F0"/>
    <w:rsid w:val="007A2455"/>
    <w:rsid w:val="007A3301"/>
    <w:rsid w:val="007A33CD"/>
    <w:rsid w:val="007A3551"/>
    <w:rsid w:val="007A3758"/>
    <w:rsid w:val="007A3C43"/>
    <w:rsid w:val="007A4417"/>
    <w:rsid w:val="007A48A6"/>
    <w:rsid w:val="007A511C"/>
    <w:rsid w:val="007A5270"/>
    <w:rsid w:val="007A592A"/>
    <w:rsid w:val="007A6298"/>
    <w:rsid w:val="007A65AF"/>
    <w:rsid w:val="007A70A4"/>
    <w:rsid w:val="007A72A5"/>
    <w:rsid w:val="007A741C"/>
    <w:rsid w:val="007A7647"/>
    <w:rsid w:val="007B0904"/>
    <w:rsid w:val="007B12FC"/>
    <w:rsid w:val="007B1AA7"/>
    <w:rsid w:val="007B2915"/>
    <w:rsid w:val="007B2AC8"/>
    <w:rsid w:val="007B2B18"/>
    <w:rsid w:val="007B2E9F"/>
    <w:rsid w:val="007B357C"/>
    <w:rsid w:val="007B3CBA"/>
    <w:rsid w:val="007B440A"/>
    <w:rsid w:val="007B4799"/>
    <w:rsid w:val="007B47F1"/>
    <w:rsid w:val="007B4BBD"/>
    <w:rsid w:val="007B571E"/>
    <w:rsid w:val="007B6D28"/>
    <w:rsid w:val="007B7C90"/>
    <w:rsid w:val="007C0809"/>
    <w:rsid w:val="007C1054"/>
    <w:rsid w:val="007C1411"/>
    <w:rsid w:val="007C2EB6"/>
    <w:rsid w:val="007C363D"/>
    <w:rsid w:val="007C3B0C"/>
    <w:rsid w:val="007C3F1B"/>
    <w:rsid w:val="007C42BD"/>
    <w:rsid w:val="007C43F7"/>
    <w:rsid w:val="007C5377"/>
    <w:rsid w:val="007C56D5"/>
    <w:rsid w:val="007C602D"/>
    <w:rsid w:val="007C61CF"/>
    <w:rsid w:val="007C63CC"/>
    <w:rsid w:val="007C63F9"/>
    <w:rsid w:val="007C7620"/>
    <w:rsid w:val="007C7D5E"/>
    <w:rsid w:val="007D0001"/>
    <w:rsid w:val="007D1931"/>
    <w:rsid w:val="007D1BB4"/>
    <w:rsid w:val="007D2EB9"/>
    <w:rsid w:val="007D2F01"/>
    <w:rsid w:val="007D3632"/>
    <w:rsid w:val="007D3A65"/>
    <w:rsid w:val="007D3CC5"/>
    <w:rsid w:val="007D45F2"/>
    <w:rsid w:val="007D5D0E"/>
    <w:rsid w:val="007D65AF"/>
    <w:rsid w:val="007E05F2"/>
    <w:rsid w:val="007E06C7"/>
    <w:rsid w:val="007E11B3"/>
    <w:rsid w:val="007E15E8"/>
    <w:rsid w:val="007E2433"/>
    <w:rsid w:val="007E2881"/>
    <w:rsid w:val="007E2B8F"/>
    <w:rsid w:val="007E36F7"/>
    <w:rsid w:val="007E37E2"/>
    <w:rsid w:val="007E3833"/>
    <w:rsid w:val="007E3D94"/>
    <w:rsid w:val="007E4014"/>
    <w:rsid w:val="007E5340"/>
    <w:rsid w:val="007E547B"/>
    <w:rsid w:val="007E598A"/>
    <w:rsid w:val="007E5B1D"/>
    <w:rsid w:val="007E5BE3"/>
    <w:rsid w:val="007E611A"/>
    <w:rsid w:val="007E62A2"/>
    <w:rsid w:val="007E6B89"/>
    <w:rsid w:val="007E70EB"/>
    <w:rsid w:val="007E75E2"/>
    <w:rsid w:val="007E783D"/>
    <w:rsid w:val="007E788A"/>
    <w:rsid w:val="007E7ACB"/>
    <w:rsid w:val="007E7B02"/>
    <w:rsid w:val="007E7BC8"/>
    <w:rsid w:val="007F0275"/>
    <w:rsid w:val="007F05F3"/>
    <w:rsid w:val="007F073C"/>
    <w:rsid w:val="007F0C65"/>
    <w:rsid w:val="007F1702"/>
    <w:rsid w:val="007F18BB"/>
    <w:rsid w:val="007F1A74"/>
    <w:rsid w:val="007F2278"/>
    <w:rsid w:val="007F27C6"/>
    <w:rsid w:val="007F2AE9"/>
    <w:rsid w:val="007F3154"/>
    <w:rsid w:val="007F4443"/>
    <w:rsid w:val="007F7175"/>
    <w:rsid w:val="007F724C"/>
    <w:rsid w:val="007F7367"/>
    <w:rsid w:val="007F79CD"/>
    <w:rsid w:val="007F7D5D"/>
    <w:rsid w:val="00800B42"/>
    <w:rsid w:val="00800BC6"/>
    <w:rsid w:val="00802A69"/>
    <w:rsid w:val="00803011"/>
    <w:rsid w:val="008036B5"/>
    <w:rsid w:val="00803A1A"/>
    <w:rsid w:val="00804074"/>
    <w:rsid w:val="00804BF4"/>
    <w:rsid w:val="00804CDD"/>
    <w:rsid w:val="00805BD7"/>
    <w:rsid w:val="00805C78"/>
    <w:rsid w:val="00806D64"/>
    <w:rsid w:val="00806F95"/>
    <w:rsid w:val="00807382"/>
    <w:rsid w:val="0080765C"/>
    <w:rsid w:val="008077A4"/>
    <w:rsid w:val="0080796B"/>
    <w:rsid w:val="0081041D"/>
    <w:rsid w:val="00810F06"/>
    <w:rsid w:val="00812B87"/>
    <w:rsid w:val="00813275"/>
    <w:rsid w:val="00813379"/>
    <w:rsid w:val="00813744"/>
    <w:rsid w:val="00817557"/>
    <w:rsid w:val="0081755A"/>
    <w:rsid w:val="00817975"/>
    <w:rsid w:val="00817DAB"/>
    <w:rsid w:val="00821166"/>
    <w:rsid w:val="00821C34"/>
    <w:rsid w:val="00822E95"/>
    <w:rsid w:val="00823293"/>
    <w:rsid w:val="008234B4"/>
    <w:rsid w:val="00823ECA"/>
    <w:rsid w:val="0082470B"/>
    <w:rsid w:val="00824F88"/>
    <w:rsid w:val="00825D90"/>
    <w:rsid w:val="00826AD2"/>
    <w:rsid w:val="00827100"/>
    <w:rsid w:val="00830843"/>
    <w:rsid w:val="00830933"/>
    <w:rsid w:val="0083097F"/>
    <w:rsid w:val="008309B8"/>
    <w:rsid w:val="00830EFC"/>
    <w:rsid w:val="008315A3"/>
    <w:rsid w:val="00831D33"/>
    <w:rsid w:val="00831E8B"/>
    <w:rsid w:val="0083214A"/>
    <w:rsid w:val="008334A3"/>
    <w:rsid w:val="0083395B"/>
    <w:rsid w:val="00833C57"/>
    <w:rsid w:val="00833F99"/>
    <w:rsid w:val="008347A7"/>
    <w:rsid w:val="008347AB"/>
    <w:rsid w:val="00835062"/>
    <w:rsid w:val="00835598"/>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800"/>
    <w:rsid w:val="00845CAF"/>
    <w:rsid w:val="0084601E"/>
    <w:rsid w:val="00846ECF"/>
    <w:rsid w:val="008474A8"/>
    <w:rsid w:val="00847E91"/>
    <w:rsid w:val="00847EB9"/>
    <w:rsid w:val="00850085"/>
    <w:rsid w:val="00850DE2"/>
    <w:rsid w:val="00851B4A"/>
    <w:rsid w:val="00851F30"/>
    <w:rsid w:val="00852201"/>
    <w:rsid w:val="008535DF"/>
    <w:rsid w:val="00853AC2"/>
    <w:rsid w:val="00854765"/>
    <w:rsid w:val="008559FE"/>
    <w:rsid w:val="00855B42"/>
    <w:rsid w:val="00855C9B"/>
    <w:rsid w:val="00855EA0"/>
    <w:rsid w:val="00857827"/>
    <w:rsid w:val="0085799D"/>
    <w:rsid w:val="00860069"/>
    <w:rsid w:val="00860F8D"/>
    <w:rsid w:val="008615FE"/>
    <w:rsid w:val="00861C08"/>
    <w:rsid w:val="0086334D"/>
    <w:rsid w:val="00863B6B"/>
    <w:rsid w:val="00863CF8"/>
    <w:rsid w:val="00864829"/>
    <w:rsid w:val="008648EE"/>
    <w:rsid w:val="008656A0"/>
    <w:rsid w:val="00865FEE"/>
    <w:rsid w:val="00866B4F"/>
    <w:rsid w:val="00866B77"/>
    <w:rsid w:val="0086709C"/>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B9A"/>
    <w:rsid w:val="00873B9F"/>
    <w:rsid w:val="0087510B"/>
    <w:rsid w:val="0087542F"/>
    <w:rsid w:val="00875D81"/>
    <w:rsid w:val="00875E02"/>
    <w:rsid w:val="008764DF"/>
    <w:rsid w:val="0087672B"/>
    <w:rsid w:val="0087674D"/>
    <w:rsid w:val="00876AD7"/>
    <w:rsid w:val="00877256"/>
    <w:rsid w:val="00877A56"/>
    <w:rsid w:val="0088006D"/>
    <w:rsid w:val="008805B5"/>
    <w:rsid w:val="00880810"/>
    <w:rsid w:val="0088086F"/>
    <w:rsid w:val="00880C0D"/>
    <w:rsid w:val="008817D1"/>
    <w:rsid w:val="00881B99"/>
    <w:rsid w:val="00882460"/>
    <w:rsid w:val="00882A31"/>
    <w:rsid w:val="00882BBE"/>
    <w:rsid w:val="00883B21"/>
    <w:rsid w:val="00883C9B"/>
    <w:rsid w:val="0088436B"/>
    <w:rsid w:val="008846CA"/>
    <w:rsid w:val="0088543A"/>
    <w:rsid w:val="00885B80"/>
    <w:rsid w:val="00885C89"/>
    <w:rsid w:val="0088665C"/>
    <w:rsid w:val="008868FA"/>
    <w:rsid w:val="0088764E"/>
    <w:rsid w:val="00887692"/>
    <w:rsid w:val="00890778"/>
    <w:rsid w:val="0089095F"/>
    <w:rsid w:val="00891428"/>
    <w:rsid w:val="008926A3"/>
    <w:rsid w:val="008927E2"/>
    <w:rsid w:val="008938C6"/>
    <w:rsid w:val="00893AB9"/>
    <w:rsid w:val="00894A65"/>
    <w:rsid w:val="00894E21"/>
    <w:rsid w:val="0089512B"/>
    <w:rsid w:val="00895791"/>
    <w:rsid w:val="00896C73"/>
    <w:rsid w:val="00897080"/>
    <w:rsid w:val="00897AD7"/>
    <w:rsid w:val="00897CFD"/>
    <w:rsid w:val="00897F95"/>
    <w:rsid w:val="008A04BB"/>
    <w:rsid w:val="008A0DF3"/>
    <w:rsid w:val="008A1347"/>
    <w:rsid w:val="008A1357"/>
    <w:rsid w:val="008A1361"/>
    <w:rsid w:val="008A1780"/>
    <w:rsid w:val="008A19B7"/>
    <w:rsid w:val="008A1E67"/>
    <w:rsid w:val="008A25E5"/>
    <w:rsid w:val="008A272F"/>
    <w:rsid w:val="008A343A"/>
    <w:rsid w:val="008A38C5"/>
    <w:rsid w:val="008A40A2"/>
    <w:rsid w:val="008A45D1"/>
    <w:rsid w:val="008A50C4"/>
    <w:rsid w:val="008A53E7"/>
    <w:rsid w:val="008A6477"/>
    <w:rsid w:val="008A66F2"/>
    <w:rsid w:val="008A69BC"/>
    <w:rsid w:val="008A7204"/>
    <w:rsid w:val="008A7BE9"/>
    <w:rsid w:val="008B03A7"/>
    <w:rsid w:val="008B0504"/>
    <w:rsid w:val="008B0621"/>
    <w:rsid w:val="008B0ADA"/>
    <w:rsid w:val="008B14A5"/>
    <w:rsid w:val="008B19ED"/>
    <w:rsid w:val="008B1E40"/>
    <w:rsid w:val="008B20DC"/>
    <w:rsid w:val="008B2322"/>
    <w:rsid w:val="008B27B2"/>
    <w:rsid w:val="008B3416"/>
    <w:rsid w:val="008B40AD"/>
    <w:rsid w:val="008B4B06"/>
    <w:rsid w:val="008B4C28"/>
    <w:rsid w:val="008B555F"/>
    <w:rsid w:val="008B6154"/>
    <w:rsid w:val="008B6437"/>
    <w:rsid w:val="008B6605"/>
    <w:rsid w:val="008B68E3"/>
    <w:rsid w:val="008B6F62"/>
    <w:rsid w:val="008C0194"/>
    <w:rsid w:val="008C0750"/>
    <w:rsid w:val="008C07DA"/>
    <w:rsid w:val="008C08ED"/>
    <w:rsid w:val="008C10D0"/>
    <w:rsid w:val="008C24F0"/>
    <w:rsid w:val="008C27DE"/>
    <w:rsid w:val="008C2C91"/>
    <w:rsid w:val="008C3D05"/>
    <w:rsid w:val="008C4055"/>
    <w:rsid w:val="008C40B7"/>
    <w:rsid w:val="008C5478"/>
    <w:rsid w:val="008C54F0"/>
    <w:rsid w:val="008C5793"/>
    <w:rsid w:val="008C5B06"/>
    <w:rsid w:val="008C63D8"/>
    <w:rsid w:val="008C63FE"/>
    <w:rsid w:val="008C6682"/>
    <w:rsid w:val="008C6694"/>
    <w:rsid w:val="008C6B08"/>
    <w:rsid w:val="008C7487"/>
    <w:rsid w:val="008C74CD"/>
    <w:rsid w:val="008C75A4"/>
    <w:rsid w:val="008C769F"/>
    <w:rsid w:val="008C7AF5"/>
    <w:rsid w:val="008C7B19"/>
    <w:rsid w:val="008C7EA3"/>
    <w:rsid w:val="008C7FAF"/>
    <w:rsid w:val="008D01F2"/>
    <w:rsid w:val="008D0399"/>
    <w:rsid w:val="008D054E"/>
    <w:rsid w:val="008D1233"/>
    <w:rsid w:val="008D1346"/>
    <w:rsid w:val="008D178A"/>
    <w:rsid w:val="008D1EC2"/>
    <w:rsid w:val="008D2D45"/>
    <w:rsid w:val="008D2E93"/>
    <w:rsid w:val="008D3C00"/>
    <w:rsid w:val="008D54EC"/>
    <w:rsid w:val="008D56D7"/>
    <w:rsid w:val="008D5CD6"/>
    <w:rsid w:val="008D6486"/>
    <w:rsid w:val="008D6A14"/>
    <w:rsid w:val="008D755F"/>
    <w:rsid w:val="008D7DE0"/>
    <w:rsid w:val="008D7E9F"/>
    <w:rsid w:val="008E03E4"/>
    <w:rsid w:val="008E1254"/>
    <w:rsid w:val="008E1550"/>
    <w:rsid w:val="008E1B5D"/>
    <w:rsid w:val="008E21D8"/>
    <w:rsid w:val="008E27DF"/>
    <w:rsid w:val="008E282B"/>
    <w:rsid w:val="008E3C82"/>
    <w:rsid w:val="008E3CA1"/>
    <w:rsid w:val="008E40CB"/>
    <w:rsid w:val="008E4148"/>
    <w:rsid w:val="008E4C13"/>
    <w:rsid w:val="008E4D83"/>
    <w:rsid w:val="008E51C1"/>
    <w:rsid w:val="008E6DF9"/>
    <w:rsid w:val="008E7E1E"/>
    <w:rsid w:val="008F079A"/>
    <w:rsid w:val="008F07E6"/>
    <w:rsid w:val="008F07EA"/>
    <w:rsid w:val="008F1314"/>
    <w:rsid w:val="008F13B8"/>
    <w:rsid w:val="008F1C61"/>
    <w:rsid w:val="008F1FFD"/>
    <w:rsid w:val="008F23C3"/>
    <w:rsid w:val="008F2A1C"/>
    <w:rsid w:val="008F2EC7"/>
    <w:rsid w:val="008F3129"/>
    <w:rsid w:val="008F383C"/>
    <w:rsid w:val="008F38DA"/>
    <w:rsid w:val="008F4037"/>
    <w:rsid w:val="008F418B"/>
    <w:rsid w:val="008F4F67"/>
    <w:rsid w:val="008F4FA4"/>
    <w:rsid w:val="008F5153"/>
    <w:rsid w:val="008F571F"/>
    <w:rsid w:val="008F5AFB"/>
    <w:rsid w:val="008F5E95"/>
    <w:rsid w:val="008F5F2A"/>
    <w:rsid w:val="008F68EB"/>
    <w:rsid w:val="008F70C3"/>
    <w:rsid w:val="008F72D2"/>
    <w:rsid w:val="008F7645"/>
    <w:rsid w:val="008F79AA"/>
    <w:rsid w:val="008F7B07"/>
    <w:rsid w:val="008F7B6D"/>
    <w:rsid w:val="00900973"/>
    <w:rsid w:val="00900C7F"/>
    <w:rsid w:val="00901500"/>
    <w:rsid w:val="009019A8"/>
    <w:rsid w:val="00903048"/>
    <w:rsid w:val="00903608"/>
    <w:rsid w:val="00903BFE"/>
    <w:rsid w:val="0090424C"/>
    <w:rsid w:val="00904F51"/>
    <w:rsid w:val="009051F6"/>
    <w:rsid w:val="00906BAA"/>
    <w:rsid w:val="00906F8C"/>
    <w:rsid w:val="00907243"/>
    <w:rsid w:val="00907453"/>
    <w:rsid w:val="009079F8"/>
    <w:rsid w:val="00907BF3"/>
    <w:rsid w:val="009106F3"/>
    <w:rsid w:val="00910F01"/>
    <w:rsid w:val="009118E7"/>
    <w:rsid w:val="00912005"/>
    <w:rsid w:val="00912179"/>
    <w:rsid w:val="009121D4"/>
    <w:rsid w:val="00912635"/>
    <w:rsid w:val="0091366F"/>
    <w:rsid w:val="009137F5"/>
    <w:rsid w:val="00914AF5"/>
    <w:rsid w:val="00914B1D"/>
    <w:rsid w:val="00914FD0"/>
    <w:rsid w:val="0091505A"/>
    <w:rsid w:val="0091686F"/>
    <w:rsid w:val="00916D18"/>
    <w:rsid w:val="00917508"/>
    <w:rsid w:val="00921572"/>
    <w:rsid w:val="009219CE"/>
    <w:rsid w:val="00921BA7"/>
    <w:rsid w:val="00921D7E"/>
    <w:rsid w:val="00921FFC"/>
    <w:rsid w:val="009228A1"/>
    <w:rsid w:val="00922DCC"/>
    <w:rsid w:val="00923406"/>
    <w:rsid w:val="00924341"/>
    <w:rsid w:val="00924661"/>
    <w:rsid w:val="00924983"/>
    <w:rsid w:val="00925E75"/>
    <w:rsid w:val="00926770"/>
    <w:rsid w:val="00926E39"/>
    <w:rsid w:val="009275FC"/>
    <w:rsid w:val="00927D3F"/>
    <w:rsid w:val="00927FD0"/>
    <w:rsid w:val="009301FD"/>
    <w:rsid w:val="0093054D"/>
    <w:rsid w:val="009308B3"/>
    <w:rsid w:val="00931B75"/>
    <w:rsid w:val="00931C01"/>
    <w:rsid w:val="00932778"/>
    <w:rsid w:val="00932865"/>
    <w:rsid w:val="009329EF"/>
    <w:rsid w:val="00932C14"/>
    <w:rsid w:val="00933DF6"/>
    <w:rsid w:val="00933E1A"/>
    <w:rsid w:val="009346DE"/>
    <w:rsid w:val="00934919"/>
    <w:rsid w:val="009355BA"/>
    <w:rsid w:val="00935CB6"/>
    <w:rsid w:val="009368D6"/>
    <w:rsid w:val="009374F5"/>
    <w:rsid w:val="00937784"/>
    <w:rsid w:val="00937805"/>
    <w:rsid w:val="0094019E"/>
    <w:rsid w:val="009401FC"/>
    <w:rsid w:val="00940707"/>
    <w:rsid w:val="00940D17"/>
    <w:rsid w:val="0094122A"/>
    <w:rsid w:val="009412D8"/>
    <w:rsid w:val="0094185A"/>
    <w:rsid w:val="00941BEF"/>
    <w:rsid w:val="00943277"/>
    <w:rsid w:val="00943BCB"/>
    <w:rsid w:val="00944EC5"/>
    <w:rsid w:val="00945988"/>
    <w:rsid w:val="0094621A"/>
    <w:rsid w:val="009466E6"/>
    <w:rsid w:val="0095049C"/>
    <w:rsid w:val="009506D4"/>
    <w:rsid w:val="00950744"/>
    <w:rsid w:val="009507FC"/>
    <w:rsid w:val="009508C8"/>
    <w:rsid w:val="009513A7"/>
    <w:rsid w:val="00951AE4"/>
    <w:rsid w:val="00951C86"/>
    <w:rsid w:val="00951D4F"/>
    <w:rsid w:val="009524AE"/>
    <w:rsid w:val="0095254A"/>
    <w:rsid w:val="0095266F"/>
    <w:rsid w:val="00952CB5"/>
    <w:rsid w:val="00952E0E"/>
    <w:rsid w:val="0095362F"/>
    <w:rsid w:val="0095395E"/>
    <w:rsid w:val="00953DE2"/>
    <w:rsid w:val="00953EE9"/>
    <w:rsid w:val="0095408D"/>
    <w:rsid w:val="009545E5"/>
    <w:rsid w:val="00954A25"/>
    <w:rsid w:val="00954F99"/>
    <w:rsid w:val="00955AE9"/>
    <w:rsid w:val="00957207"/>
    <w:rsid w:val="00957E6C"/>
    <w:rsid w:val="00961070"/>
    <w:rsid w:val="009610F6"/>
    <w:rsid w:val="00961905"/>
    <w:rsid w:val="009621CA"/>
    <w:rsid w:val="009626DD"/>
    <w:rsid w:val="00963BC6"/>
    <w:rsid w:val="00963C22"/>
    <w:rsid w:val="0096424F"/>
    <w:rsid w:val="00964560"/>
    <w:rsid w:val="00964BD1"/>
    <w:rsid w:val="009656BE"/>
    <w:rsid w:val="009658A3"/>
    <w:rsid w:val="00965EE5"/>
    <w:rsid w:val="0096619C"/>
    <w:rsid w:val="009664C1"/>
    <w:rsid w:val="00966F8A"/>
    <w:rsid w:val="009674E9"/>
    <w:rsid w:val="00967ECD"/>
    <w:rsid w:val="0097012A"/>
    <w:rsid w:val="00970318"/>
    <w:rsid w:val="00970C5D"/>
    <w:rsid w:val="009710E9"/>
    <w:rsid w:val="00971227"/>
    <w:rsid w:val="0097157E"/>
    <w:rsid w:val="00971A59"/>
    <w:rsid w:val="00971FFA"/>
    <w:rsid w:val="009724BB"/>
    <w:rsid w:val="00972E0B"/>
    <w:rsid w:val="0097322B"/>
    <w:rsid w:val="009732F2"/>
    <w:rsid w:val="00973808"/>
    <w:rsid w:val="009739E4"/>
    <w:rsid w:val="0097408D"/>
    <w:rsid w:val="00974402"/>
    <w:rsid w:val="00974779"/>
    <w:rsid w:val="00974B5D"/>
    <w:rsid w:val="00975547"/>
    <w:rsid w:val="00975743"/>
    <w:rsid w:val="00975A73"/>
    <w:rsid w:val="00976B38"/>
    <w:rsid w:val="00976F5F"/>
    <w:rsid w:val="0097728F"/>
    <w:rsid w:val="00977C21"/>
    <w:rsid w:val="0098049E"/>
    <w:rsid w:val="00980AC3"/>
    <w:rsid w:val="00980C9E"/>
    <w:rsid w:val="00981503"/>
    <w:rsid w:val="00981AB6"/>
    <w:rsid w:val="00982258"/>
    <w:rsid w:val="00982893"/>
    <w:rsid w:val="00982CCF"/>
    <w:rsid w:val="00982F7A"/>
    <w:rsid w:val="0098302D"/>
    <w:rsid w:val="009841B1"/>
    <w:rsid w:val="00984ACB"/>
    <w:rsid w:val="009850E9"/>
    <w:rsid w:val="0098570E"/>
    <w:rsid w:val="0098596A"/>
    <w:rsid w:val="00985F09"/>
    <w:rsid w:val="009864BB"/>
    <w:rsid w:val="00986CE8"/>
    <w:rsid w:val="0098705D"/>
    <w:rsid w:val="00987725"/>
    <w:rsid w:val="009878C5"/>
    <w:rsid w:val="00987F64"/>
    <w:rsid w:val="00990421"/>
    <w:rsid w:val="00990636"/>
    <w:rsid w:val="00990C4F"/>
    <w:rsid w:val="00990FDE"/>
    <w:rsid w:val="009910D4"/>
    <w:rsid w:val="00991154"/>
    <w:rsid w:val="0099120E"/>
    <w:rsid w:val="00991EAB"/>
    <w:rsid w:val="00992514"/>
    <w:rsid w:val="00992B10"/>
    <w:rsid w:val="00992FF7"/>
    <w:rsid w:val="00993C9F"/>
    <w:rsid w:val="00993DB7"/>
    <w:rsid w:val="009940F6"/>
    <w:rsid w:val="009943C6"/>
    <w:rsid w:val="009946F3"/>
    <w:rsid w:val="00994A68"/>
    <w:rsid w:val="00995968"/>
    <w:rsid w:val="009963AD"/>
    <w:rsid w:val="0099673B"/>
    <w:rsid w:val="009969F2"/>
    <w:rsid w:val="00996E68"/>
    <w:rsid w:val="009970B2"/>
    <w:rsid w:val="00997697"/>
    <w:rsid w:val="00997C71"/>
    <w:rsid w:val="00997CCB"/>
    <w:rsid w:val="00997D8A"/>
    <w:rsid w:val="009A0120"/>
    <w:rsid w:val="009A02EA"/>
    <w:rsid w:val="009A0DFC"/>
    <w:rsid w:val="009A11F0"/>
    <w:rsid w:val="009A1467"/>
    <w:rsid w:val="009A1500"/>
    <w:rsid w:val="009A2150"/>
    <w:rsid w:val="009A21B0"/>
    <w:rsid w:val="009A234D"/>
    <w:rsid w:val="009A293F"/>
    <w:rsid w:val="009A2CDC"/>
    <w:rsid w:val="009A30E0"/>
    <w:rsid w:val="009A3422"/>
    <w:rsid w:val="009A377B"/>
    <w:rsid w:val="009A3E96"/>
    <w:rsid w:val="009A4053"/>
    <w:rsid w:val="009A435C"/>
    <w:rsid w:val="009A44DB"/>
    <w:rsid w:val="009A45AA"/>
    <w:rsid w:val="009A6360"/>
    <w:rsid w:val="009A6442"/>
    <w:rsid w:val="009A68C3"/>
    <w:rsid w:val="009A693A"/>
    <w:rsid w:val="009A7287"/>
    <w:rsid w:val="009A7667"/>
    <w:rsid w:val="009A7C23"/>
    <w:rsid w:val="009B09EB"/>
    <w:rsid w:val="009B0DE9"/>
    <w:rsid w:val="009B1072"/>
    <w:rsid w:val="009B1C99"/>
    <w:rsid w:val="009B1FF4"/>
    <w:rsid w:val="009B2A59"/>
    <w:rsid w:val="009B2A7B"/>
    <w:rsid w:val="009B32BF"/>
    <w:rsid w:val="009B3A7D"/>
    <w:rsid w:val="009B4B71"/>
    <w:rsid w:val="009B4E2D"/>
    <w:rsid w:val="009B4F76"/>
    <w:rsid w:val="009B51FB"/>
    <w:rsid w:val="009B5D71"/>
    <w:rsid w:val="009B6274"/>
    <w:rsid w:val="009B640E"/>
    <w:rsid w:val="009B64F2"/>
    <w:rsid w:val="009B77DE"/>
    <w:rsid w:val="009C0489"/>
    <w:rsid w:val="009C1A31"/>
    <w:rsid w:val="009C2364"/>
    <w:rsid w:val="009C26D1"/>
    <w:rsid w:val="009C27B1"/>
    <w:rsid w:val="009C3F71"/>
    <w:rsid w:val="009C403F"/>
    <w:rsid w:val="009C484C"/>
    <w:rsid w:val="009C49CD"/>
    <w:rsid w:val="009C4C1A"/>
    <w:rsid w:val="009C53E0"/>
    <w:rsid w:val="009C55EF"/>
    <w:rsid w:val="009C5677"/>
    <w:rsid w:val="009C567B"/>
    <w:rsid w:val="009C5811"/>
    <w:rsid w:val="009C5EB5"/>
    <w:rsid w:val="009C5F2E"/>
    <w:rsid w:val="009C63A7"/>
    <w:rsid w:val="009C6B48"/>
    <w:rsid w:val="009C716F"/>
    <w:rsid w:val="009C7806"/>
    <w:rsid w:val="009C7CED"/>
    <w:rsid w:val="009D0442"/>
    <w:rsid w:val="009D079E"/>
    <w:rsid w:val="009D0BEA"/>
    <w:rsid w:val="009D1311"/>
    <w:rsid w:val="009D15C8"/>
    <w:rsid w:val="009D1E19"/>
    <w:rsid w:val="009D33D0"/>
    <w:rsid w:val="009D3B3D"/>
    <w:rsid w:val="009D40CA"/>
    <w:rsid w:val="009D4104"/>
    <w:rsid w:val="009D438E"/>
    <w:rsid w:val="009D44B7"/>
    <w:rsid w:val="009D46AD"/>
    <w:rsid w:val="009D5967"/>
    <w:rsid w:val="009D611F"/>
    <w:rsid w:val="009E0042"/>
    <w:rsid w:val="009E080E"/>
    <w:rsid w:val="009E0A50"/>
    <w:rsid w:val="009E0DF9"/>
    <w:rsid w:val="009E1171"/>
    <w:rsid w:val="009E130C"/>
    <w:rsid w:val="009E178C"/>
    <w:rsid w:val="009E1B41"/>
    <w:rsid w:val="009E1B52"/>
    <w:rsid w:val="009E1C1A"/>
    <w:rsid w:val="009E2120"/>
    <w:rsid w:val="009E2655"/>
    <w:rsid w:val="009E2AB6"/>
    <w:rsid w:val="009E3435"/>
    <w:rsid w:val="009E3D14"/>
    <w:rsid w:val="009E4D73"/>
    <w:rsid w:val="009E5302"/>
    <w:rsid w:val="009E5918"/>
    <w:rsid w:val="009E5E41"/>
    <w:rsid w:val="009E5E63"/>
    <w:rsid w:val="009E698D"/>
    <w:rsid w:val="009E6C69"/>
    <w:rsid w:val="009E6ED5"/>
    <w:rsid w:val="009E6F7D"/>
    <w:rsid w:val="009E6FE9"/>
    <w:rsid w:val="009F0332"/>
    <w:rsid w:val="009F03F0"/>
    <w:rsid w:val="009F0ED8"/>
    <w:rsid w:val="009F1A48"/>
    <w:rsid w:val="009F1B08"/>
    <w:rsid w:val="009F2D2A"/>
    <w:rsid w:val="009F2E3D"/>
    <w:rsid w:val="009F3014"/>
    <w:rsid w:val="009F30A2"/>
    <w:rsid w:val="009F317E"/>
    <w:rsid w:val="009F3CCC"/>
    <w:rsid w:val="009F5102"/>
    <w:rsid w:val="009F5B53"/>
    <w:rsid w:val="009F65D4"/>
    <w:rsid w:val="009F6CB8"/>
    <w:rsid w:val="009F7C72"/>
    <w:rsid w:val="00A00272"/>
    <w:rsid w:val="00A003F8"/>
    <w:rsid w:val="00A0059D"/>
    <w:rsid w:val="00A0066F"/>
    <w:rsid w:val="00A010FC"/>
    <w:rsid w:val="00A01143"/>
    <w:rsid w:val="00A012CF"/>
    <w:rsid w:val="00A0172E"/>
    <w:rsid w:val="00A018CD"/>
    <w:rsid w:val="00A01D6C"/>
    <w:rsid w:val="00A04120"/>
    <w:rsid w:val="00A04AA4"/>
    <w:rsid w:val="00A05212"/>
    <w:rsid w:val="00A05C3A"/>
    <w:rsid w:val="00A061FA"/>
    <w:rsid w:val="00A065FF"/>
    <w:rsid w:val="00A068FC"/>
    <w:rsid w:val="00A06932"/>
    <w:rsid w:val="00A06AF5"/>
    <w:rsid w:val="00A06ED6"/>
    <w:rsid w:val="00A076C6"/>
    <w:rsid w:val="00A07A96"/>
    <w:rsid w:val="00A07F09"/>
    <w:rsid w:val="00A10482"/>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AF0"/>
    <w:rsid w:val="00A22DA8"/>
    <w:rsid w:val="00A24A3A"/>
    <w:rsid w:val="00A259B5"/>
    <w:rsid w:val="00A25B84"/>
    <w:rsid w:val="00A26740"/>
    <w:rsid w:val="00A26D67"/>
    <w:rsid w:val="00A271BE"/>
    <w:rsid w:val="00A27863"/>
    <w:rsid w:val="00A30261"/>
    <w:rsid w:val="00A32596"/>
    <w:rsid w:val="00A32D9D"/>
    <w:rsid w:val="00A32DFF"/>
    <w:rsid w:val="00A32F4A"/>
    <w:rsid w:val="00A32F74"/>
    <w:rsid w:val="00A32F8F"/>
    <w:rsid w:val="00A33354"/>
    <w:rsid w:val="00A33D44"/>
    <w:rsid w:val="00A33DF8"/>
    <w:rsid w:val="00A33F2E"/>
    <w:rsid w:val="00A34F12"/>
    <w:rsid w:val="00A355F4"/>
    <w:rsid w:val="00A37525"/>
    <w:rsid w:val="00A375C3"/>
    <w:rsid w:val="00A37AAA"/>
    <w:rsid w:val="00A37B5D"/>
    <w:rsid w:val="00A37BFF"/>
    <w:rsid w:val="00A40464"/>
    <w:rsid w:val="00A40AB8"/>
    <w:rsid w:val="00A41026"/>
    <w:rsid w:val="00A41355"/>
    <w:rsid w:val="00A41EE7"/>
    <w:rsid w:val="00A42006"/>
    <w:rsid w:val="00A426C3"/>
    <w:rsid w:val="00A42FCB"/>
    <w:rsid w:val="00A430BF"/>
    <w:rsid w:val="00A4322B"/>
    <w:rsid w:val="00A436ED"/>
    <w:rsid w:val="00A43E13"/>
    <w:rsid w:val="00A44352"/>
    <w:rsid w:val="00A44A82"/>
    <w:rsid w:val="00A44B2B"/>
    <w:rsid w:val="00A466CF"/>
    <w:rsid w:val="00A47A67"/>
    <w:rsid w:val="00A47CD2"/>
    <w:rsid w:val="00A47EBB"/>
    <w:rsid w:val="00A47EBE"/>
    <w:rsid w:val="00A5031B"/>
    <w:rsid w:val="00A503F8"/>
    <w:rsid w:val="00A50B59"/>
    <w:rsid w:val="00A5117B"/>
    <w:rsid w:val="00A511DA"/>
    <w:rsid w:val="00A51590"/>
    <w:rsid w:val="00A516C8"/>
    <w:rsid w:val="00A523E0"/>
    <w:rsid w:val="00A53FB6"/>
    <w:rsid w:val="00A5541C"/>
    <w:rsid w:val="00A558A8"/>
    <w:rsid w:val="00A5614C"/>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BDB"/>
    <w:rsid w:val="00A63FA5"/>
    <w:rsid w:val="00A64041"/>
    <w:rsid w:val="00A64E96"/>
    <w:rsid w:val="00A6519D"/>
    <w:rsid w:val="00A651D7"/>
    <w:rsid w:val="00A65D69"/>
    <w:rsid w:val="00A6616D"/>
    <w:rsid w:val="00A662B2"/>
    <w:rsid w:val="00A67C2A"/>
    <w:rsid w:val="00A701D1"/>
    <w:rsid w:val="00A702DB"/>
    <w:rsid w:val="00A702DD"/>
    <w:rsid w:val="00A703B9"/>
    <w:rsid w:val="00A70BF8"/>
    <w:rsid w:val="00A70F55"/>
    <w:rsid w:val="00A71450"/>
    <w:rsid w:val="00A72D47"/>
    <w:rsid w:val="00A73929"/>
    <w:rsid w:val="00A7412A"/>
    <w:rsid w:val="00A74512"/>
    <w:rsid w:val="00A745B0"/>
    <w:rsid w:val="00A74939"/>
    <w:rsid w:val="00A74C39"/>
    <w:rsid w:val="00A758B5"/>
    <w:rsid w:val="00A75DBD"/>
    <w:rsid w:val="00A7638F"/>
    <w:rsid w:val="00A775E2"/>
    <w:rsid w:val="00A7787B"/>
    <w:rsid w:val="00A77A28"/>
    <w:rsid w:val="00A77D06"/>
    <w:rsid w:val="00A80048"/>
    <w:rsid w:val="00A809EE"/>
    <w:rsid w:val="00A81B04"/>
    <w:rsid w:val="00A81BB7"/>
    <w:rsid w:val="00A81C94"/>
    <w:rsid w:val="00A82521"/>
    <w:rsid w:val="00A82FF3"/>
    <w:rsid w:val="00A8321F"/>
    <w:rsid w:val="00A83E75"/>
    <w:rsid w:val="00A84170"/>
    <w:rsid w:val="00A841B6"/>
    <w:rsid w:val="00A84D70"/>
    <w:rsid w:val="00A84EFD"/>
    <w:rsid w:val="00A84F25"/>
    <w:rsid w:val="00A850B7"/>
    <w:rsid w:val="00A85979"/>
    <w:rsid w:val="00A85DB7"/>
    <w:rsid w:val="00A85DE1"/>
    <w:rsid w:val="00A86277"/>
    <w:rsid w:val="00A86B5C"/>
    <w:rsid w:val="00A86D07"/>
    <w:rsid w:val="00A86E61"/>
    <w:rsid w:val="00A87B90"/>
    <w:rsid w:val="00A87D66"/>
    <w:rsid w:val="00A87E0C"/>
    <w:rsid w:val="00A9014D"/>
    <w:rsid w:val="00A91026"/>
    <w:rsid w:val="00A91A27"/>
    <w:rsid w:val="00A91D84"/>
    <w:rsid w:val="00A92394"/>
    <w:rsid w:val="00A9241D"/>
    <w:rsid w:val="00A9251B"/>
    <w:rsid w:val="00A9267A"/>
    <w:rsid w:val="00A92C10"/>
    <w:rsid w:val="00A9430B"/>
    <w:rsid w:val="00A9434C"/>
    <w:rsid w:val="00A945B8"/>
    <w:rsid w:val="00A969CA"/>
    <w:rsid w:val="00A96C45"/>
    <w:rsid w:val="00A970EB"/>
    <w:rsid w:val="00AA013C"/>
    <w:rsid w:val="00AA06E2"/>
    <w:rsid w:val="00AA0A90"/>
    <w:rsid w:val="00AA1108"/>
    <w:rsid w:val="00AA18CF"/>
    <w:rsid w:val="00AA1C7A"/>
    <w:rsid w:val="00AA2C70"/>
    <w:rsid w:val="00AA30F7"/>
    <w:rsid w:val="00AA352D"/>
    <w:rsid w:val="00AA3F3F"/>
    <w:rsid w:val="00AA3FC1"/>
    <w:rsid w:val="00AA414E"/>
    <w:rsid w:val="00AA4970"/>
    <w:rsid w:val="00AA5B1A"/>
    <w:rsid w:val="00AA6296"/>
    <w:rsid w:val="00AA63EB"/>
    <w:rsid w:val="00AA6956"/>
    <w:rsid w:val="00AA7460"/>
    <w:rsid w:val="00AA7AD1"/>
    <w:rsid w:val="00AB0087"/>
    <w:rsid w:val="00AB1174"/>
    <w:rsid w:val="00AB16DB"/>
    <w:rsid w:val="00AB223A"/>
    <w:rsid w:val="00AB28B8"/>
    <w:rsid w:val="00AB2B90"/>
    <w:rsid w:val="00AB2EE6"/>
    <w:rsid w:val="00AB2F90"/>
    <w:rsid w:val="00AB30B6"/>
    <w:rsid w:val="00AB356C"/>
    <w:rsid w:val="00AB3B40"/>
    <w:rsid w:val="00AB3C1D"/>
    <w:rsid w:val="00AB467E"/>
    <w:rsid w:val="00AB4CEA"/>
    <w:rsid w:val="00AB5D51"/>
    <w:rsid w:val="00AC0698"/>
    <w:rsid w:val="00AC0BB7"/>
    <w:rsid w:val="00AC0C16"/>
    <w:rsid w:val="00AC0C65"/>
    <w:rsid w:val="00AC0F83"/>
    <w:rsid w:val="00AC13D4"/>
    <w:rsid w:val="00AC13DE"/>
    <w:rsid w:val="00AC1D5A"/>
    <w:rsid w:val="00AC2D7F"/>
    <w:rsid w:val="00AC3F8F"/>
    <w:rsid w:val="00AC41BE"/>
    <w:rsid w:val="00AC438B"/>
    <w:rsid w:val="00AC4DC2"/>
    <w:rsid w:val="00AC4FE2"/>
    <w:rsid w:val="00AC672D"/>
    <w:rsid w:val="00AC6C8F"/>
    <w:rsid w:val="00AC714C"/>
    <w:rsid w:val="00AC726B"/>
    <w:rsid w:val="00AD0232"/>
    <w:rsid w:val="00AD05B1"/>
    <w:rsid w:val="00AD05B8"/>
    <w:rsid w:val="00AD101B"/>
    <w:rsid w:val="00AD2A06"/>
    <w:rsid w:val="00AD2BD8"/>
    <w:rsid w:val="00AD329E"/>
    <w:rsid w:val="00AD38C4"/>
    <w:rsid w:val="00AD3B37"/>
    <w:rsid w:val="00AD3E15"/>
    <w:rsid w:val="00AD44C0"/>
    <w:rsid w:val="00AD582A"/>
    <w:rsid w:val="00AD6A2A"/>
    <w:rsid w:val="00AD6BE7"/>
    <w:rsid w:val="00AD6C20"/>
    <w:rsid w:val="00AD76E1"/>
    <w:rsid w:val="00AD77D6"/>
    <w:rsid w:val="00AD7AD0"/>
    <w:rsid w:val="00AD7AFC"/>
    <w:rsid w:val="00AE08EC"/>
    <w:rsid w:val="00AE0C80"/>
    <w:rsid w:val="00AE0E80"/>
    <w:rsid w:val="00AE11E4"/>
    <w:rsid w:val="00AE1BD9"/>
    <w:rsid w:val="00AE24D8"/>
    <w:rsid w:val="00AE2DE8"/>
    <w:rsid w:val="00AE3760"/>
    <w:rsid w:val="00AE3913"/>
    <w:rsid w:val="00AE3B13"/>
    <w:rsid w:val="00AE4B8D"/>
    <w:rsid w:val="00AE50EE"/>
    <w:rsid w:val="00AE63F4"/>
    <w:rsid w:val="00AE6E01"/>
    <w:rsid w:val="00AE6F1B"/>
    <w:rsid w:val="00AE6F84"/>
    <w:rsid w:val="00AE7416"/>
    <w:rsid w:val="00AE7676"/>
    <w:rsid w:val="00AE7D69"/>
    <w:rsid w:val="00AF0C59"/>
    <w:rsid w:val="00AF16B8"/>
    <w:rsid w:val="00AF171A"/>
    <w:rsid w:val="00AF19AD"/>
    <w:rsid w:val="00AF2845"/>
    <w:rsid w:val="00AF30BB"/>
    <w:rsid w:val="00AF35D8"/>
    <w:rsid w:val="00AF4728"/>
    <w:rsid w:val="00AF55C0"/>
    <w:rsid w:val="00AF5E84"/>
    <w:rsid w:val="00AF6183"/>
    <w:rsid w:val="00AF6ADA"/>
    <w:rsid w:val="00AF71E1"/>
    <w:rsid w:val="00B009AF"/>
    <w:rsid w:val="00B01109"/>
    <w:rsid w:val="00B012DB"/>
    <w:rsid w:val="00B01393"/>
    <w:rsid w:val="00B01B9F"/>
    <w:rsid w:val="00B02034"/>
    <w:rsid w:val="00B03724"/>
    <w:rsid w:val="00B0384B"/>
    <w:rsid w:val="00B03989"/>
    <w:rsid w:val="00B039B9"/>
    <w:rsid w:val="00B041B7"/>
    <w:rsid w:val="00B05139"/>
    <w:rsid w:val="00B0561F"/>
    <w:rsid w:val="00B05C83"/>
    <w:rsid w:val="00B06641"/>
    <w:rsid w:val="00B0689B"/>
    <w:rsid w:val="00B068BA"/>
    <w:rsid w:val="00B06B2E"/>
    <w:rsid w:val="00B06CCC"/>
    <w:rsid w:val="00B0768F"/>
    <w:rsid w:val="00B10A4D"/>
    <w:rsid w:val="00B10E48"/>
    <w:rsid w:val="00B111AB"/>
    <w:rsid w:val="00B1190E"/>
    <w:rsid w:val="00B12D7C"/>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73C2"/>
    <w:rsid w:val="00B17B7D"/>
    <w:rsid w:val="00B17C5C"/>
    <w:rsid w:val="00B20E05"/>
    <w:rsid w:val="00B21317"/>
    <w:rsid w:val="00B22128"/>
    <w:rsid w:val="00B2241B"/>
    <w:rsid w:val="00B22AE5"/>
    <w:rsid w:val="00B22AF5"/>
    <w:rsid w:val="00B230B3"/>
    <w:rsid w:val="00B23CD5"/>
    <w:rsid w:val="00B24B1E"/>
    <w:rsid w:val="00B254AD"/>
    <w:rsid w:val="00B25841"/>
    <w:rsid w:val="00B263E7"/>
    <w:rsid w:val="00B26ACE"/>
    <w:rsid w:val="00B26DFB"/>
    <w:rsid w:val="00B27506"/>
    <w:rsid w:val="00B276A9"/>
    <w:rsid w:val="00B27AD0"/>
    <w:rsid w:val="00B30AC9"/>
    <w:rsid w:val="00B3151C"/>
    <w:rsid w:val="00B31873"/>
    <w:rsid w:val="00B318CA"/>
    <w:rsid w:val="00B319C1"/>
    <w:rsid w:val="00B31B93"/>
    <w:rsid w:val="00B32709"/>
    <w:rsid w:val="00B337DB"/>
    <w:rsid w:val="00B33EE9"/>
    <w:rsid w:val="00B34326"/>
    <w:rsid w:val="00B34B28"/>
    <w:rsid w:val="00B35144"/>
    <w:rsid w:val="00B35822"/>
    <w:rsid w:val="00B36F6F"/>
    <w:rsid w:val="00B37718"/>
    <w:rsid w:val="00B377A9"/>
    <w:rsid w:val="00B37A1C"/>
    <w:rsid w:val="00B37AE3"/>
    <w:rsid w:val="00B37BC7"/>
    <w:rsid w:val="00B37F7D"/>
    <w:rsid w:val="00B40328"/>
    <w:rsid w:val="00B4077C"/>
    <w:rsid w:val="00B4099E"/>
    <w:rsid w:val="00B40ABE"/>
    <w:rsid w:val="00B40AF0"/>
    <w:rsid w:val="00B41781"/>
    <w:rsid w:val="00B41876"/>
    <w:rsid w:val="00B42739"/>
    <w:rsid w:val="00B428CD"/>
    <w:rsid w:val="00B42EC9"/>
    <w:rsid w:val="00B43206"/>
    <w:rsid w:val="00B4323C"/>
    <w:rsid w:val="00B43B4D"/>
    <w:rsid w:val="00B4476D"/>
    <w:rsid w:val="00B44A66"/>
    <w:rsid w:val="00B44BBC"/>
    <w:rsid w:val="00B44F5A"/>
    <w:rsid w:val="00B45653"/>
    <w:rsid w:val="00B46EFB"/>
    <w:rsid w:val="00B46FC5"/>
    <w:rsid w:val="00B474E0"/>
    <w:rsid w:val="00B475BE"/>
    <w:rsid w:val="00B501B0"/>
    <w:rsid w:val="00B5064B"/>
    <w:rsid w:val="00B50CFD"/>
    <w:rsid w:val="00B50D55"/>
    <w:rsid w:val="00B530D9"/>
    <w:rsid w:val="00B53177"/>
    <w:rsid w:val="00B5327D"/>
    <w:rsid w:val="00B540DB"/>
    <w:rsid w:val="00B54852"/>
    <w:rsid w:val="00B54919"/>
    <w:rsid w:val="00B55F4C"/>
    <w:rsid w:val="00B56760"/>
    <w:rsid w:val="00B572AF"/>
    <w:rsid w:val="00B572F7"/>
    <w:rsid w:val="00B57398"/>
    <w:rsid w:val="00B576EA"/>
    <w:rsid w:val="00B57CB9"/>
    <w:rsid w:val="00B6012D"/>
    <w:rsid w:val="00B6052B"/>
    <w:rsid w:val="00B6079A"/>
    <w:rsid w:val="00B60E83"/>
    <w:rsid w:val="00B615F4"/>
    <w:rsid w:val="00B62A88"/>
    <w:rsid w:val="00B63325"/>
    <w:rsid w:val="00B63A10"/>
    <w:rsid w:val="00B64161"/>
    <w:rsid w:val="00B6421B"/>
    <w:rsid w:val="00B64415"/>
    <w:rsid w:val="00B64B06"/>
    <w:rsid w:val="00B65495"/>
    <w:rsid w:val="00B6557E"/>
    <w:rsid w:val="00B66584"/>
    <w:rsid w:val="00B677B3"/>
    <w:rsid w:val="00B702B5"/>
    <w:rsid w:val="00B71198"/>
    <w:rsid w:val="00B7191B"/>
    <w:rsid w:val="00B727FC"/>
    <w:rsid w:val="00B73A2B"/>
    <w:rsid w:val="00B73AA2"/>
    <w:rsid w:val="00B73F06"/>
    <w:rsid w:val="00B74D52"/>
    <w:rsid w:val="00B75058"/>
    <w:rsid w:val="00B75095"/>
    <w:rsid w:val="00B75C4A"/>
    <w:rsid w:val="00B76876"/>
    <w:rsid w:val="00B77037"/>
    <w:rsid w:val="00B778AA"/>
    <w:rsid w:val="00B77D1C"/>
    <w:rsid w:val="00B81F1D"/>
    <w:rsid w:val="00B82046"/>
    <w:rsid w:val="00B82514"/>
    <w:rsid w:val="00B82644"/>
    <w:rsid w:val="00B83A8B"/>
    <w:rsid w:val="00B83E02"/>
    <w:rsid w:val="00B84BC6"/>
    <w:rsid w:val="00B8527A"/>
    <w:rsid w:val="00B852E6"/>
    <w:rsid w:val="00B85CAE"/>
    <w:rsid w:val="00B86164"/>
    <w:rsid w:val="00B8673A"/>
    <w:rsid w:val="00B86C7F"/>
    <w:rsid w:val="00B86E6D"/>
    <w:rsid w:val="00B871B9"/>
    <w:rsid w:val="00B9010E"/>
    <w:rsid w:val="00B915F6"/>
    <w:rsid w:val="00B91F5A"/>
    <w:rsid w:val="00B9224C"/>
    <w:rsid w:val="00B93793"/>
    <w:rsid w:val="00B943A5"/>
    <w:rsid w:val="00B946F0"/>
    <w:rsid w:val="00B9472E"/>
    <w:rsid w:val="00B950E0"/>
    <w:rsid w:val="00B95420"/>
    <w:rsid w:val="00B956D5"/>
    <w:rsid w:val="00B95965"/>
    <w:rsid w:val="00B95A81"/>
    <w:rsid w:val="00B95C36"/>
    <w:rsid w:val="00B95F37"/>
    <w:rsid w:val="00B964D8"/>
    <w:rsid w:val="00B96EF8"/>
    <w:rsid w:val="00B97005"/>
    <w:rsid w:val="00BA0351"/>
    <w:rsid w:val="00BA0865"/>
    <w:rsid w:val="00BA0F90"/>
    <w:rsid w:val="00BA139B"/>
    <w:rsid w:val="00BA215B"/>
    <w:rsid w:val="00BA24B0"/>
    <w:rsid w:val="00BA32B5"/>
    <w:rsid w:val="00BA5886"/>
    <w:rsid w:val="00BA6BDE"/>
    <w:rsid w:val="00BA76AD"/>
    <w:rsid w:val="00BB0BFB"/>
    <w:rsid w:val="00BB10A5"/>
    <w:rsid w:val="00BB14F6"/>
    <w:rsid w:val="00BB18B2"/>
    <w:rsid w:val="00BB368B"/>
    <w:rsid w:val="00BB3E87"/>
    <w:rsid w:val="00BB3F2E"/>
    <w:rsid w:val="00BB431E"/>
    <w:rsid w:val="00BB46CF"/>
    <w:rsid w:val="00BB47C2"/>
    <w:rsid w:val="00BB68E5"/>
    <w:rsid w:val="00BB6BB0"/>
    <w:rsid w:val="00BB792C"/>
    <w:rsid w:val="00BB7B28"/>
    <w:rsid w:val="00BB7F4C"/>
    <w:rsid w:val="00BC0306"/>
    <w:rsid w:val="00BC046E"/>
    <w:rsid w:val="00BC09B5"/>
    <w:rsid w:val="00BC13F0"/>
    <w:rsid w:val="00BC14A6"/>
    <w:rsid w:val="00BC2AA2"/>
    <w:rsid w:val="00BC2B88"/>
    <w:rsid w:val="00BC2C0C"/>
    <w:rsid w:val="00BC33D7"/>
    <w:rsid w:val="00BC36C4"/>
    <w:rsid w:val="00BC3BBF"/>
    <w:rsid w:val="00BC3F32"/>
    <w:rsid w:val="00BC419F"/>
    <w:rsid w:val="00BC41DE"/>
    <w:rsid w:val="00BC42C8"/>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5DE"/>
    <w:rsid w:val="00BD3571"/>
    <w:rsid w:val="00BD3858"/>
    <w:rsid w:val="00BD39A2"/>
    <w:rsid w:val="00BD4084"/>
    <w:rsid w:val="00BD4495"/>
    <w:rsid w:val="00BD46AC"/>
    <w:rsid w:val="00BD4909"/>
    <w:rsid w:val="00BD5750"/>
    <w:rsid w:val="00BD5FD7"/>
    <w:rsid w:val="00BD6EC1"/>
    <w:rsid w:val="00BD71BB"/>
    <w:rsid w:val="00BD7278"/>
    <w:rsid w:val="00BE08A3"/>
    <w:rsid w:val="00BE08AD"/>
    <w:rsid w:val="00BE0D36"/>
    <w:rsid w:val="00BE0E2D"/>
    <w:rsid w:val="00BE0F53"/>
    <w:rsid w:val="00BE2DA2"/>
    <w:rsid w:val="00BE3B5A"/>
    <w:rsid w:val="00BE3F59"/>
    <w:rsid w:val="00BE584C"/>
    <w:rsid w:val="00BE61BE"/>
    <w:rsid w:val="00BE647F"/>
    <w:rsid w:val="00BE6F9E"/>
    <w:rsid w:val="00BE76B7"/>
    <w:rsid w:val="00BE7AFA"/>
    <w:rsid w:val="00BE7C86"/>
    <w:rsid w:val="00BF0262"/>
    <w:rsid w:val="00BF0492"/>
    <w:rsid w:val="00BF0804"/>
    <w:rsid w:val="00BF0E52"/>
    <w:rsid w:val="00BF1BC9"/>
    <w:rsid w:val="00BF27C3"/>
    <w:rsid w:val="00BF2E86"/>
    <w:rsid w:val="00BF359D"/>
    <w:rsid w:val="00BF4182"/>
    <w:rsid w:val="00BF4FC9"/>
    <w:rsid w:val="00BF5486"/>
    <w:rsid w:val="00BF5B54"/>
    <w:rsid w:val="00BF5FB6"/>
    <w:rsid w:val="00BF65F6"/>
    <w:rsid w:val="00BF6C2E"/>
    <w:rsid w:val="00BF74D0"/>
    <w:rsid w:val="00BF7669"/>
    <w:rsid w:val="00BF7CDF"/>
    <w:rsid w:val="00C002AD"/>
    <w:rsid w:val="00C0076A"/>
    <w:rsid w:val="00C013B7"/>
    <w:rsid w:val="00C01B11"/>
    <w:rsid w:val="00C02606"/>
    <w:rsid w:val="00C02778"/>
    <w:rsid w:val="00C0285C"/>
    <w:rsid w:val="00C03BF2"/>
    <w:rsid w:val="00C03FD3"/>
    <w:rsid w:val="00C04397"/>
    <w:rsid w:val="00C04C7D"/>
    <w:rsid w:val="00C04D2E"/>
    <w:rsid w:val="00C04F2D"/>
    <w:rsid w:val="00C0509B"/>
    <w:rsid w:val="00C0530B"/>
    <w:rsid w:val="00C05358"/>
    <w:rsid w:val="00C05BE2"/>
    <w:rsid w:val="00C05C2A"/>
    <w:rsid w:val="00C05D8F"/>
    <w:rsid w:val="00C05E69"/>
    <w:rsid w:val="00C0700F"/>
    <w:rsid w:val="00C0751C"/>
    <w:rsid w:val="00C07C37"/>
    <w:rsid w:val="00C07C92"/>
    <w:rsid w:val="00C10338"/>
    <w:rsid w:val="00C129B7"/>
    <w:rsid w:val="00C12A2A"/>
    <w:rsid w:val="00C13402"/>
    <w:rsid w:val="00C1366F"/>
    <w:rsid w:val="00C1368C"/>
    <w:rsid w:val="00C15DF0"/>
    <w:rsid w:val="00C15F12"/>
    <w:rsid w:val="00C163ED"/>
    <w:rsid w:val="00C16461"/>
    <w:rsid w:val="00C16BC1"/>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5DB"/>
    <w:rsid w:val="00C258C2"/>
    <w:rsid w:val="00C25AFF"/>
    <w:rsid w:val="00C25D77"/>
    <w:rsid w:val="00C269CC"/>
    <w:rsid w:val="00C26F03"/>
    <w:rsid w:val="00C26FE6"/>
    <w:rsid w:val="00C27611"/>
    <w:rsid w:val="00C27A7B"/>
    <w:rsid w:val="00C27C13"/>
    <w:rsid w:val="00C31753"/>
    <w:rsid w:val="00C3196A"/>
    <w:rsid w:val="00C31DBD"/>
    <w:rsid w:val="00C32227"/>
    <w:rsid w:val="00C32B1F"/>
    <w:rsid w:val="00C32C25"/>
    <w:rsid w:val="00C32D69"/>
    <w:rsid w:val="00C32DD7"/>
    <w:rsid w:val="00C33614"/>
    <w:rsid w:val="00C339FB"/>
    <w:rsid w:val="00C33E50"/>
    <w:rsid w:val="00C3412A"/>
    <w:rsid w:val="00C345D9"/>
    <w:rsid w:val="00C34D4B"/>
    <w:rsid w:val="00C34D7F"/>
    <w:rsid w:val="00C353F1"/>
    <w:rsid w:val="00C35522"/>
    <w:rsid w:val="00C356C0"/>
    <w:rsid w:val="00C35B1E"/>
    <w:rsid w:val="00C36440"/>
    <w:rsid w:val="00C36ACA"/>
    <w:rsid w:val="00C36FDF"/>
    <w:rsid w:val="00C3706C"/>
    <w:rsid w:val="00C37352"/>
    <w:rsid w:val="00C37400"/>
    <w:rsid w:val="00C376CE"/>
    <w:rsid w:val="00C4051A"/>
    <w:rsid w:val="00C40DEE"/>
    <w:rsid w:val="00C412BC"/>
    <w:rsid w:val="00C41454"/>
    <w:rsid w:val="00C41837"/>
    <w:rsid w:val="00C419ED"/>
    <w:rsid w:val="00C41FD1"/>
    <w:rsid w:val="00C42286"/>
    <w:rsid w:val="00C42E68"/>
    <w:rsid w:val="00C432AB"/>
    <w:rsid w:val="00C43418"/>
    <w:rsid w:val="00C43A4D"/>
    <w:rsid w:val="00C43DB2"/>
    <w:rsid w:val="00C44A4D"/>
    <w:rsid w:val="00C45622"/>
    <w:rsid w:val="00C4577E"/>
    <w:rsid w:val="00C45916"/>
    <w:rsid w:val="00C45BC5"/>
    <w:rsid w:val="00C46DCF"/>
    <w:rsid w:val="00C47004"/>
    <w:rsid w:val="00C47455"/>
    <w:rsid w:val="00C47926"/>
    <w:rsid w:val="00C5097E"/>
    <w:rsid w:val="00C5098A"/>
    <w:rsid w:val="00C50AFB"/>
    <w:rsid w:val="00C50E89"/>
    <w:rsid w:val="00C5185B"/>
    <w:rsid w:val="00C51987"/>
    <w:rsid w:val="00C526CA"/>
    <w:rsid w:val="00C52917"/>
    <w:rsid w:val="00C52E3E"/>
    <w:rsid w:val="00C53F87"/>
    <w:rsid w:val="00C5404E"/>
    <w:rsid w:val="00C557BE"/>
    <w:rsid w:val="00C55853"/>
    <w:rsid w:val="00C55DD6"/>
    <w:rsid w:val="00C56067"/>
    <w:rsid w:val="00C56AB9"/>
    <w:rsid w:val="00C572D3"/>
    <w:rsid w:val="00C57936"/>
    <w:rsid w:val="00C60371"/>
    <w:rsid w:val="00C61A52"/>
    <w:rsid w:val="00C62D74"/>
    <w:rsid w:val="00C62DA7"/>
    <w:rsid w:val="00C63A83"/>
    <w:rsid w:val="00C641CC"/>
    <w:rsid w:val="00C6498E"/>
    <w:rsid w:val="00C65B34"/>
    <w:rsid w:val="00C6602F"/>
    <w:rsid w:val="00C66C36"/>
    <w:rsid w:val="00C66C45"/>
    <w:rsid w:val="00C672CE"/>
    <w:rsid w:val="00C7063C"/>
    <w:rsid w:val="00C708C0"/>
    <w:rsid w:val="00C71053"/>
    <w:rsid w:val="00C712BC"/>
    <w:rsid w:val="00C72047"/>
    <w:rsid w:val="00C72074"/>
    <w:rsid w:val="00C722D5"/>
    <w:rsid w:val="00C724B2"/>
    <w:rsid w:val="00C72893"/>
    <w:rsid w:val="00C73007"/>
    <w:rsid w:val="00C7312B"/>
    <w:rsid w:val="00C7386A"/>
    <w:rsid w:val="00C73D29"/>
    <w:rsid w:val="00C73D73"/>
    <w:rsid w:val="00C75A64"/>
    <w:rsid w:val="00C768B8"/>
    <w:rsid w:val="00C77946"/>
    <w:rsid w:val="00C77D7F"/>
    <w:rsid w:val="00C77ECF"/>
    <w:rsid w:val="00C80ABE"/>
    <w:rsid w:val="00C80EE9"/>
    <w:rsid w:val="00C813F5"/>
    <w:rsid w:val="00C8177B"/>
    <w:rsid w:val="00C82112"/>
    <w:rsid w:val="00C822AD"/>
    <w:rsid w:val="00C82DF7"/>
    <w:rsid w:val="00C838EB"/>
    <w:rsid w:val="00C83B3D"/>
    <w:rsid w:val="00C83D41"/>
    <w:rsid w:val="00C843FB"/>
    <w:rsid w:val="00C85CEA"/>
    <w:rsid w:val="00C85D7F"/>
    <w:rsid w:val="00C863D8"/>
    <w:rsid w:val="00C86475"/>
    <w:rsid w:val="00C87444"/>
    <w:rsid w:val="00C874F5"/>
    <w:rsid w:val="00C901CB"/>
    <w:rsid w:val="00C9090C"/>
    <w:rsid w:val="00C914BB"/>
    <w:rsid w:val="00C91CC7"/>
    <w:rsid w:val="00C91E59"/>
    <w:rsid w:val="00C92265"/>
    <w:rsid w:val="00C92666"/>
    <w:rsid w:val="00C9267B"/>
    <w:rsid w:val="00C93EDE"/>
    <w:rsid w:val="00C9469E"/>
    <w:rsid w:val="00C956CE"/>
    <w:rsid w:val="00C960DF"/>
    <w:rsid w:val="00CA0178"/>
    <w:rsid w:val="00CA02A2"/>
    <w:rsid w:val="00CA06D2"/>
    <w:rsid w:val="00CA0F64"/>
    <w:rsid w:val="00CA11E5"/>
    <w:rsid w:val="00CA3EE3"/>
    <w:rsid w:val="00CA43CD"/>
    <w:rsid w:val="00CA4C04"/>
    <w:rsid w:val="00CA4E8D"/>
    <w:rsid w:val="00CA50C1"/>
    <w:rsid w:val="00CA5EE8"/>
    <w:rsid w:val="00CA6702"/>
    <w:rsid w:val="00CA69A8"/>
    <w:rsid w:val="00CA6A14"/>
    <w:rsid w:val="00CA7900"/>
    <w:rsid w:val="00CB1283"/>
    <w:rsid w:val="00CB12D9"/>
    <w:rsid w:val="00CB156E"/>
    <w:rsid w:val="00CB1768"/>
    <w:rsid w:val="00CB2369"/>
    <w:rsid w:val="00CB2EE0"/>
    <w:rsid w:val="00CB3651"/>
    <w:rsid w:val="00CB38C5"/>
    <w:rsid w:val="00CB3A00"/>
    <w:rsid w:val="00CB565B"/>
    <w:rsid w:val="00CB5870"/>
    <w:rsid w:val="00CB637A"/>
    <w:rsid w:val="00CB66DD"/>
    <w:rsid w:val="00CB6FD3"/>
    <w:rsid w:val="00CB711C"/>
    <w:rsid w:val="00CB752F"/>
    <w:rsid w:val="00CB7A39"/>
    <w:rsid w:val="00CC1028"/>
    <w:rsid w:val="00CC1782"/>
    <w:rsid w:val="00CC297D"/>
    <w:rsid w:val="00CC2A43"/>
    <w:rsid w:val="00CC3211"/>
    <w:rsid w:val="00CC33D7"/>
    <w:rsid w:val="00CC35AB"/>
    <w:rsid w:val="00CC3D3D"/>
    <w:rsid w:val="00CC4073"/>
    <w:rsid w:val="00CC47DB"/>
    <w:rsid w:val="00CC4AE4"/>
    <w:rsid w:val="00CC520E"/>
    <w:rsid w:val="00CC5541"/>
    <w:rsid w:val="00CC5EE1"/>
    <w:rsid w:val="00CC5FA3"/>
    <w:rsid w:val="00CC5FD1"/>
    <w:rsid w:val="00CC61F7"/>
    <w:rsid w:val="00CC65C4"/>
    <w:rsid w:val="00CC67F8"/>
    <w:rsid w:val="00CC6A21"/>
    <w:rsid w:val="00CC729D"/>
    <w:rsid w:val="00CC747D"/>
    <w:rsid w:val="00CC7571"/>
    <w:rsid w:val="00CC7CA2"/>
    <w:rsid w:val="00CC7E6B"/>
    <w:rsid w:val="00CC7F31"/>
    <w:rsid w:val="00CD0041"/>
    <w:rsid w:val="00CD02A2"/>
    <w:rsid w:val="00CD06F1"/>
    <w:rsid w:val="00CD0AE9"/>
    <w:rsid w:val="00CD1704"/>
    <w:rsid w:val="00CD1817"/>
    <w:rsid w:val="00CD2292"/>
    <w:rsid w:val="00CD302C"/>
    <w:rsid w:val="00CD30C3"/>
    <w:rsid w:val="00CD3279"/>
    <w:rsid w:val="00CD32F7"/>
    <w:rsid w:val="00CD3E45"/>
    <w:rsid w:val="00CD3FD4"/>
    <w:rsid w:val="00CD56A9"/>
    <w:rsid w:val="00CD5B2B"/>
    <w:rsid w:val="00CD70C4"/>
    <w:rsid w:val="00CD7285"/>
    <w:rsid w:val="00CD79AC"/>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6B"/>
    <w:rsid w:val="00CF1FC2"/>
    <w:rsid w:val="00CF21D6"/>
    <w:rsid w:val="00CF31A4"/>
    <w:rsid w:val="00CF3543"/>
    <w:rsid w:val="00CF500B"/>
    <w:rsid w:val="00CF52FF"/>
    <w:rsid w:val="00CF56A3"/>
    <w:rsid w:val="00CF5882"/>
    <w:rsid w:val="00CF5E5B"/>
    <w:rsid w:val="00CF6B63"/>
    <w:rsid w:val="00CF76FD"/>
    <w:rsid w:val="00CF7C3B"/>
    <w:rsid w:val="00D00391"/>
    <w:rsid w:val="00D00548"/>
    <w:rsid w:val="00D009D5"/>
    <w:rsid w:val="00D01031"/>
    <w:rsid w:val="00D01FEA"/>
    <w:rsid w:val="00D020FD"/>
    <w:rsid w:val="00D02360"/>
    <w:rsid w:val="00D02686"/>
    <w:rsid w:val="00D02EF9"/>
    <w:rsid w:val="00D03770"/>
    <w:rsid w:val="00D0385A"/>
    <w:rsid w:val="00D039A3"/>
    <w:rsid w:val="00D03ECB"/>
    <w:rsid w:val="00D03FAC"/>
    <w:rsid w:val="00D04158"/>
    <w:rsid w:val="00D04527"/>
    <w:rsid w:val="00D046AF"/>
    <w:rsid w:val="00D057A6"/>
    <w:rsid w:val="00D120CB"/>
    <w:rsid w:val="00D127E9"/>
    <w:rsid w:val="00D133F1"/>
    <w:rsid w:val="00D1340F"/>
    <w:rsid w:val="00D134F9"/>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312D"/>
    <w:rsid w:val="00D23B27"/>
    <w:rsid w:val="00D23C5F"/>
    <w:rsid w:val="00D23D7A"/>
    <w:rsid w:val="00D24556"/>
    <w:rsid w:val="00D25556"/>
    <w:rsid w:val="00D25793"/>
    <w:rsid w:val="00D25AAE"/>
    <w:rsid w:val="00D2629E"/>
    <w:rsid w:val="00D27C98"/>
    <w:rsid w:val="00D304D7"/>
    <w:rsid w:val="00D3177B"/>
    <w:rsid w:val="00D31E6C"/>
    <w:rsid w:val="00D31F99"/>
    <w:rsid w:val="00D32CD8"/>
    <w:rsid w:val="00D32D55"/>
    <w:rsid w:val="00D33282"/>
    <w:rsid w:val="00D333A3"/>
    <w:rsid w:val="00D33730"/>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FC"/>
    <w:rsid w:val="00D51D98"/>
    <w:rsid w:val="00D520C1"/>
    <w:rsid w:val="00D5233D"/>
    <w:rsid w:val="00D5268C"/>
    <w:rsid w:val="00D52A5F"/>
    <w:rsid w:val="00D52D67"/>
    <w:rsid w:val="00D530F5"/>
    <w:rsid w:val="00D531A0"/>
    <w:rsid w:val="00D53AB9"/>
    <w:rsid w:val="00D555AA"/>
    <w:rsid w:val="00D55725"/>
    <w:rsid w:val="00D56936"/>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C89"/>
    <w:rsid w:val="00D66615"/>
    <w:rsid w:val="00D6700F"/>
    <w:rsid w:val="00D6756D"/>
    <w:rsid w:val="00D67963"/>
    <w:rsid w:val="00D67F67"/>
    <w:rsid w:val="00D70851"/>
    <w:rsid w:val="00D70EEE"/>
    <w:rsid w:val="00D70F41"/>
    <w:rsid w:val="00D71661"/>
    <w:rsid w:val="00D71DF0"/>
    <w:rsid w:val="00D71FA8"/>
    <w:rsid w:val="00D721A2"/>
    <w:rsid w:val="00D7285F"/>
    <w:rsid w:val="00D72D44"/>
    <w:rsid w:val="00D73292"/>
    <w:rsid w:val="00D738A6"/>
    <w:rsid w:val="00D73F6B"/>
    <w:rsid w:val="00D74D78"/>
    <w:rsid w:val="00D750C5"/>
    <w:rsid w:val="00D75BCF"/>
    <w:rsid w:val="00D75BF3"/>
    <w:rsid w:val="00D75D10"/>
    <w:rsid w:val="00D75E4A"/>
    <w:rsid w:val="00D75FC4"/>
    <w:rsid w:val="00D760D4"/>
    <w:rsid w:val="00D76947"/>
    <w:rsid w:val="00D76CAE"/>
    <w:rsid w:val="00D76E0E"/>
    <w:rsid w:val="00D772B2"/>
    <w:rsid w:val="00D7799C"/>
    <w:rsid w:val="00D77A96"/>
    <w:rsid w:val="00D77B90"/>
    <w:rsid w:val="00D77DDD"/>
    <w:rsid w:val="00D80090"/>
    <w:rsid w:val="00D801EB"/>
    <w:rsid w:val="00D80A79"/>
    <w:rsid w:val="00D80A9D"/>
    <w:rsid w:val="00D80AD6"/>
    <w:rsid w:val="00D816A3"/>
    <w:rsid w:val="00D81C9E"/>
    <w:rsid w:val="00D82B35"/>
    <w:rsid w:val="00D82B5C"/>
    <w:rsid w:val="00D82E99"/>
    <w:rsid w:val="00D82EDA"/>
    <w:rsid w:val="00D839D2"/>
    <w:rsid w:val="00D84C84"/>
    <w:rsid w:val="00D84E19"/>
    <w:rsid w:val="00D85088"/>
    <w:rsid w:val="00D8581B"/>
    <w:rsid w:val="00D86157"/>
    <w:rsid w:val="00D86BAC"/>
    <w:rsid w:val="00D87310"/>
    <w:rsid w:val="00D87648"/>
    <w:rsid w:val="00D8788A"/>
    <w:rsid w:val="00D90925"/>
    <w:rsid w:val="00D909C0"/>
    <w:rsid w:val="00D90B5A"/>
    <w:rsid w:val="00D90C0E"/>
    <w:rsid w:val="00D90EE3"/>
    <w:rsid w:val="00D90EE4"/>
    <w:rsid w:val="00D91001"/>
    <w:rsid w:val="00D91132"/>
    <w:rsid w:val="00D92A7B"/>
    <w:rsid w:val="00D92C1C"/>
    <w:rsid w:val="00D93025"/>
    <w:rsid w:val="00D93F9F"/>
    <w:rsid w:val="00D9459D"/>
    <w:rsid w:val="00D94C49"/>
    <w:rsid w:val="00D95232"/>
    <w:rsid w:val="00D95482"/>
    <w:rsid w:val="00D95CDA"/>
    <w:rsid w:val="00DA04EC"/>
    <w:rsid w:val="00DA0D29"/>
    <w:rsid w:val="00DA0E1F"/>
    <w:rsid w:val="00DA0FB2"/>
    <w:rsid w:val="00DA138F"/>
    <w:rsid w:val="00DA1772"/>
    <w:rsid w:val="00DA247E"/>
    <w:rsid w:val="00DA2C90"/>
    <w:rsid w:val="00DA2CA8"/>
    <w:rsid w:val="00DA2D1E"/>
    <w:rsid w:val="00DA2FED"/>
    <w:rsid w:val="00DA383C"/>
    <w:rsid w:val="00DA47EB"/>
    <w:rsid w:val="00DA4D69"/>
    <w:rsid w:val="00DA4EB0"/>
    <w:rsid w:val="00DA4EB1"/>
    <w:rsid w:val="00DA5321"/>
    <w:rsid w:val="00DA59EB"/>
    <w:rsid w:val="00DA62A8"/>
    <w:rsid w:val="00DA6ACD"/>
    <w:rsid w:val="00DA6B16"/>
    <w:rsid w:val="00DA799C"/>
    <w:rsid w:val="00DA7F2B"/>
    <w:rsid w:val="00DB0310"/>
    <w:rsid w:val="00DB092D"/>
    <w:rsid w:val="00DB1F02"/>
    <w:rsid w:val="00DB208A"/>
    <w:rsid w:val="00DB241A"/>
    <w:rsid w:val="00DB2A72"/>
    <w:rsid w:val="00DB2BC6"/>
    <w:rsid w:val="00DB2C5D"/>
    <w:rsid w:val="00DB43D1"/>
    <w:rsid w:val="00DB44A1"/>
    <w:rsid w:val="00DB508E"/>
    <w:rsid w:val="00DB5796"/>
    <w:rsid w:val="00DB6132"/>
    <w:rsid w:val="00DB7D41"/>
    <w:rsid w:val="00DC33D3"/>
    <w:rsid w:val="00DC4D78"/>
    <w:rsid w:val="00DC59FB"/>
    <w:rsid w:val="00DC5A37"/>
    <w:rsid w:val="00DC63F0"/>
    <w:rsid w:val="00DC66BF"/>
    <w:rsid w:val="00DC6C8F"/>
    <w:rsid w:val="00DC70CD"/>
    <w:rsid w:val="00DC7306"/>
    <w:rsid w:val="00DC7801"/>
    <w:rsid w:val="00DD0135"/>
    <w:rsid w:val="00DD06BF"/>
    <w:rsid w:val="00DD098E"/>
    <w:rsid w:val="00DD0FDD"/>
    <w:rsid w:val="00DD24A4"/>
    <w:rsid w:val="00DD3513"/>
    <w:rsid w:val="00DD3B89"/>
    <w:rsid w:val="00DD3E59"/>
    <w:rsid w:val="00DD43B9"/>
    <w:rsid w:val="00DD5572"/>
    <w:rsid w:val="00DD5A0E"/>
    <w:rsid w:val="00DD5BB8"/>
    <w:rsid w:val="00DD6272"/>
    <w:rsid w:val="00DD64DE"/>
    <w:rsid w:val="00DD64E0"/>
    <w:rsid w:val="00DD6560"/>
    <w:rsid w:val="00DD7257"/>
    <w:rsid w:val="00DD75FE"/>
    <w:rsid w:val="00DE05A0"/>
    <w:rsid w:val="00DE05A6"/>
    <w:rsid w:val="00DE0F1A"/>
    <w:rsid w:val="00DE1476"/>
    <w:rsid w:val="00DE28C0"/>
    <w:rsid w:val="00DE2B33"/>
    <w:rsid w:val="00DE30BE"/>
    <w:rsid w:val="00DE3333"/>
    <w:rsid w:val="00DE3598"/>
    <w:rsid w:val="00DE37D6"/>
    <w:rsid w:val="00DE4286"/>
    <w:rsid w:val="00DE4295"/>
    <w:rsid w:val="00DE48CA"/>
    <w:rsid w:val="00DE52DD"/>
    <w:rsid w:val="00DE5483"/>
    <w:rsid w:val="00DE550E"/>
    <w:rsid w:val="00DE5631"/>
    <w:rsid w:val="00DE564A"/>
    <w:rsid w:val="00DE7339"/>
    <w:rsid w:val="00DE76E0"/>
    <w:rsid w:val="00DE7A9F"/>
    <w:rsid w:val="00DE7CD4"/>
    <w:rsid w:val="00DE7F87"/>
    <w:rsid w:val="00DF0015"/>
    <w:rsid w:val="00DF0357"/>
    <w:rsid w:val="00DF03B8"/>
    <w:rsid w:val="00DF089E"/>
    <w:rsid w:val="00DF154B"/>
    <w:rsid w:val="00DF284C"/>
    <w:rsid w:val="00DF293A"/>
    <w:rsid w:val="00DF3380"/>
    <w:rsid w:val="00DF3627"/>
    <w:rsid w:val="00DF456E"/>
    <w:rsid w:val="00DF4B84"/>
    <w:rsid w:val="00DF54B4"/>
    <w:rsid w:val="00DF598F"/>
    <w:rsid w:val="00DF59BF"/>
    <w:rsid w:val="00DF72D4"/>
    <w:rsid w:val="00DF7661"/>
    <w:rsid w:val="00DF7B63"/>
    <w:rsid w:val="00E00B84"/>
    <w:rsid w:val="00E00D14"/>
    <w:rsid w:val="00E01A77"/>
    <w:rsid w:val="00E0216C"/>
    <w:rsid w:val="00E022A7"/>
    <w:rsid w:val="00E02C23"/>
    <w:rsid w:val="00E0325A"/>
    <w:rsid w:val="00E03AA4"/>
    <w:rsid w:val="00E04325"/>
    <w:rsid w:val="00E047B8"/>
    <w:rsid w:val="00E04955"/>
    <w:rsid w:val="00E04A7D"/>
    <w:rsid w:val="00E04D6D"/>
    <w:rsid w:val="00E0586F"/>
    <w:rsid w:val="00E05965"/>
    <w:rsid w:val="00E05FE7"/>
    <w:rsid w:val="00E078A1"/>
    <w:rsid w:val="00E07AFD"/>
    <w:rsid w:val="00E10919"/>
    <w:rsid w:val="00E1137A"/>
    <w:rsid w:val="00E113B7"/>
    <w:rsid w:val="00E12566"/>
    <w:rsid w:val="00E12651"/>
    <w:rsid w:val="00E131EF"/>
    <w:rsid w:val="00E13E25"/>
    <w:rsid w:val="00E145AA"/>
    <w:rsid w:val="00E148C5"/>
    <w:rsid w:val="00E14CCA"/>
    <w:rsid w:val="00E157F1"/>
    <w:rsid w:val="00E15A2C"/>
    <w:rsid w:val="00E16188"/>
    <w:rsid w:val="00E1622D"/>
    <w:rsid w:val="00E165AB"/>
    <w:rsid w:val="00E16DC1"/>
    <w:rsid w:val="00E177DE"/>
    <w:rsid w:val="00E20BD1"/>
    <w:rsid w:val="00E20D23"/>
    <w:rsid w:val="00E214BD"/>
    <w:rsid w:val="00E23198"/>
    <w:rsid w:val="00E23859"/>
    <w:rsid w:val="00E24283"/>
    <w:rsid w:val="00E24B4F"/>
    <w:rsid w:val="00E24B89"/>
    <w:rsid w:val="00E24CE6"/>
    <w:rsid w:val="00E24D24"/>
    <w:rsid w:val="00E2500A"/>
    <w:rsid w:val="00E26BC3"/>
    <w:rsid w:val="00E2716B"/>
    <w:rsid w:val="00E2736B"/>
    <w:rsid w:val="00E27766"/>
    <w:rsid w:val="00E27B21"/>
    <w:rsid w:val="00E27E72"/>
    <w:rsid w:val="00E3093E"/>
    <w:rsid w:val="00E30B88"/>
    <w:rsid w:val="00E30ECE"/>
    <w:rsid w:val="00E31109"/>
    <w:rsid w:val="00E314E2"/>
    <w:rsid w:val="00E31F4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2A7B"/>
    <w:rsid w:val="00E42F56"/>
    <w:rsid w:val="00E42F93"/>
    <w:rsid w:val="00E43BAE"/>
    <w:rsid w:val="00E44500"/>
    <w:rsid w:val="00E449C7"/>
    <w:rsid w:val="00E44C63"/>
    <w:rsid w:val="00E44F07"/>
    <w:rsid w:val="00E45D6C"/>
    <w:rsid w:val="00E46093"/>
    <w:rsid w:val="00E4616E"/>
    <w:rsid w:val="00E46219"/>
    <w:rsid w:val="00E46708"/>
    <w:rsid w:val="00E472C8"/>
    <w:rsid w:val="00E475F6"/>
    <w:rsid w:val="00E477A2"/>
    <w:rsid w:val="00E507BD"/>
    <w:rsid w:val="00E50923"/>
    <w:rsid w:val="00E50AFE"/>
    <w:rsid w:val="00E50EFC"/>
    <w:rsid w:val="00E51BB9"/>
    <w:rsid w:val="00E51E5D"/>
    <w:rsid w:val="00E524D8"/>
    <w:rsid w:val="00E52825"/>
    <w:rsid w:val="00E52D44"/>
    <w:rsid w:val="00E53684"/>
    <w:rsid w:val="00E5376C"/>
    <w:rsid w:val="00E53F45"/>
    <w:rsid w:val="00E5415F"/>
    <w:rsid w:val="00E54547"/>
    <w:rsid w:val="00E55630"/>
    <w:rsid w:val="00E566C2"/>
    <w:rsid w:val="00E575FE"/>
    <w:rsid w:val="00E57DD0"/>
    <w:rsid w:val="00E57E1B"/>
    <w:rsid w:val="00E6008D"/>
    <w:rsid w:val="00E606BD"/>
    <w:rsid w:val="00E60982"/>
    <w:rsid w:val="00E60B05"/>
    <w:rsid w:val="00E62120"/>
    <w:rsid w:val="00E623ED"/>
    <w:rsid w:val="00E62A63"/>
    <w:rsid w:val="00E62AAE"/>
    <w:rsid w:val="00E62C2E"/>
    <w:rsid w:val="00E62C78"/>
    <w:rsid w:val="00E62EE9"/>
    <w:rsid w:val="00E62FEA"/>
    <w:rsid w:val="00E631A6"/>
    <w:rsid w:val="00E63F37"/>
    <w:rsid w:val="00E64159"/>
    <w:rsid w:val="00E64546"/>
    <w:rsid w:val="00E65113"/>
    <w:rsid w:val="00E66343"/>
    <w:rsid w:val="00E668AC"/>
    <w:rsid w:val="00E66A3F"/>
    <w:rsid w:val="00E67791"/>
    <w:rsid w:val="00E67BAA"/>
    <w:rsid w:val="00E7060A"/>
    <w:rsid w:val="00E710BC"/>
    <w:rsid w:val="00E712D0"/>
    <w:rsid w:val="00E717FD"/>
    <w:rsid w:val="00E7224A"/>
    <w:rsid w:val="00E724EB"/>
    <w:rsid w:val="00E72B85"/>
    <w:rsid w:val="00E734A0"/>
    <w:rsid w:val="00E734AB"/>
    <w:rsid w:val="00E73FC2"/>
    <w:rsid w:val="00E740C1"/>
    <w:rsid w:val="00E748CD"/>
    <w:rsid w:val="00E74BF9"/>
    <w:rsid w:val="00E75B28"/>
    <w:rsid w:val="00E75F5D"/>
    <w:rsid w:val="00E76440"/>
    <w:rsid w:val="00E77C77"/>
    <w:rsid w:val="00E8006C"/>
    <w:rsid w:val="00E804E8"/>
    <w:rsid w:val="00E80EEA"/>
    <w:rsid w:val="00E821B8"/>
    <w:rsid w:val="00E831A1"/>
    <w:rsid w:val="00E836C2"/>
    <w:rsid w:val="00E83ABB"/>
    <w:rsid w:val="00E84BBA"/>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EC9"/>
    <w:rsid w:val="00E94EDE"/>
    <w:rsid w:val="00E95426"/>
    <w:rsid w:val="00E95541"/>
    <w:rsid w:val="00E957A5"/>
    <w:rsid w:val="00E959B9"/>
    <w:rsid w:val="00E9751A"/>
    <w:rsid w:val="00E97E94"/>
    <w:rsid w:val="00EA0745"/>
    <w:rsid w:val="00EA111D"/>
    <w:rsid w:val="00EA238E"/>
    <w:rsid w:val="00EA2508"/>
    <w:rsid w:val="00EA2655"/>
    <w:rsid w:val="00EA2808"/>
    <w:rsid w:val="00EA43B3"/>
    <w:rsid w:val="00EA5016"/>
    <w:rsid w:val="00EA5971"/>
    <w:rsid w:val="00EA69E3"/>
    <w:rsid w:val="00EA7F06"/>
    <w:rsid w:val="00EB0183"/>
    <w:rsid w:val="00EB0447"/>
    <w:rsid w:val="00EB0449"/>
    <w:rsid w:val="00EB08D5"/>
    <w:rsid w:val="00EB0F2C"/>
    <w:rsid w:val="00EB144D"/>
    <w:rsid w:val="00EB1F11"/>
    <w:rsid w:val="00EB2957"/>
    <w:rsid w:val="00EB3910"/>
    <w:rsid w:val="00EB3EE9"/>
    <w:rsid w:val="00EB4A52"/>
    <w:rsid w:val="00EB4DD2"/>
    <w:rsid w:val="00EB5733"/>
    <w:rsid w:val="00EB5D84"/>
    <w:rsid w:val="00EB617F"/>
    <w:rsid w:val="00EB6709"/>
    <w:rsid w:val="00EB6BAC"/>
    <w:rsid w:val="00EB7558"/>
    <w:rsid w:val="00EB7676"/>
    <w:rsid w:val="00EB7754"/>
    <w:rsid w:val="00EC0E78"/>
    <w:rsid w:val="00EC1057"/>
    <w:rsid w:val="00EC25B7"/>
    <w:rsid w:val="00EC2B96"/>
    <w:rsid w:val="00EC2F20"/>
    <w:rsid w:val="00EC35E6"/>
    <w:rsid w:val="00EC3748"/>
    <w:rsid w:val="00EC4306"/>
    <w:rsid w:val="00EC4560"/>
    <w:rsid w:val="00EC4A4D"/>
    <w:rsid w:val="00EC4D59"/>
    <w:rsid w:val="00EC5095"/>
    <w:rsid w:val="00EC5583"/>
    <w:rsid w:val="00EC573C"/>
    <w:rsid w:val="00EC58D7"/>
    <w:rsid w:val="00EC5ED3"/>
    <w:rsid w:val="00EC64DD"/>
    <w:rsid w:val="00EC710C"/>
    <w:rsid w:val="00EC7931"/>
    <w:rsid w:val="00EC7FEC"/>
    <w:rsid w:val="00ED0690"/>
    <w:rsid w:val="00ED1773"/>
    <w:rsid w:val="00ED1B83"/>
    <w:rsid w:val="00ED1F17"/>
    <w:rsid w:val="00ED21EE"/>
    <w:rsid w:val="00ED2455"/>
    <w:rsid w:val="00ED3171"/>
    <w:rsid w:val="00ED3CAF"/>
    <w:rsid w:val="00ED4DE0"/>
    <w:rsid w:val="00ED54CF"/>
    <w:rsid w:val="00ED6060"/>
    <w:rsid w:val="00ED63AD"/>
    <w:rsid w:val="00ED6E14"/>
    <w:rsid w:val="00ED6F56"/>
    <w:rsid w:val="00ED74C7"/>
    <w:rsid w:val="00EE01B3"/>
    <w:rsid w:val="00EE0227"/>
    <w:rsid w:val="00EE03F9"/>
    <w:rsid w:val="00EE05F1"/>
    <w:rsid w:val="00EE1991"/>
    <w:rsid w:val="00EE1D9A"/>
    <w:rsid w:val="00EE1EA1"/>
    <w:rsid w:val="00EE214D"/>
    <w:rsid w:val="00EE2895"/>
    <w:rsid w:val="00EE31B8"/>
    <w:rsid w:val="00EE42CB"/>
    <w:rsid w:val="00EE4690"/>
    <w:rsid w:val="00EE4716"/>
    <w:rsid w:val="00EE4C2B"/>
    <w:rsid w:val="00EE54ED"/>
    <w:rsid w:val="00EE5B6E"/>
    <w:rsid w:val="00EE63CE"/>
    <w:rsid w:val="00EE657F"/>
    <w:rsid w:val="00EE65FF"/>
    <w:rsid w:val="00EE6BE6"/>
    <w:rsid w:val="00EE77E1"/>
    <w:rsid w:val="00EE7A8C"/>
    <w:rsid w:val="00EF037B"/>
    <w:rsid w:val="00EF0393"/>
    <w:rsid w:val="00EF04BD"/>
    <w:rsid w:val="00EF0513"/>
    <w:rsid w:val="00EF0A05"/>
    <w:rsid w:val="00EF0ED3"/>
    <w:rsid w:val="00EF1190"/>
    <w:rsid w:val="00EF142C"/>
    <w:rsid w:val="00EF163C"/>
    <w:rsid w:val="00EF1DC5"/>
    <w:rsid w:val="00EF252A"/>
    <w:rsid w:val="00EF29CC"/>
    <w:rsid w:val="00EF31D1"/>
    <w:rsid w:val="00EF3831"/>
    <w:rsid w:val="00EF3887"/>
    <w:rsid w:val="00EF3B76"/>
    <w:rsid w:val="00EF40A4"/>
    <w:rsid w:val="00EF4311"/>
    <w:rsid w:val="00EF4866"/>
    <w:rsid w:val="00EF4903"/>
    <w:rsid w:val="00EF4BC5"/>
    <w:rsid w:val="00EF4F1C"/>
    <w:rsid w:val="00EF57A3"/>
    <w:rsid w:val="00EF5EAF"/>
    <w:rsid w:val="00EF6BB1"/>
    <w:rsid w:val="00EF7E22"/>
    <w:rsid w:val="00F00280"/>
    <w:rsid w:val="00F00C10"/>
    <w:rsid w:val="00F014EA"/>
    <w:rsid w:val="00F018DF"/>
    <w:rsid w:val="00F01D55"/>
    <w:rsid w:val="00F02060"/>
    <w:rsid w:val="00F02D49"/>
    <w:rsid w:val="00F02FD1"/>
    <w:rsid w:val="00F03485"/>
    <w:rsid w:val="00F03C4C"/>
    <w:rsid w:val="00F043C4"/>
    <w:rsid w:val="00F04461"/>
    <w:rsid w:val="00F05820"/>
    <w:rsid w:val="00F0623A"/>
    <w:rsid w:val="00F0655A"/>
    <w:rsid w:val="00F06875"/>
    <w:rsid w:val="00F068CC"/>
    <w:rsid w:val="00F0699A"/>
    <w:rsid w:val="00F06D8D"/>
    <w:rsid w:val="00F071BA"/>
    <w:rsid w:val="00F07967"/>
    <w:rsid w:val="00F07A53"/>
    <w:rsid w:val="00F07F9F"/>
    <w:rsid w:val="00F100F9"/>
    <w:rsid w:val="00F10F7A"/>
    <w:rsid w:val="00F111A9"/>
    <w:rsid w:val="00F1141F"/>
    <w:rsid w:val="00F11524"/>
    <w:rsid w:val="00F11924"/>
    <w:rsid w:val="00F11D63"/>
    <w:rsid w:val="00F11F7D"/>
    <w:rsid w:val="00F12305"/>
    <w:rsid w:val="00F12833"/>
    <w:rsid w:val="00F14419"/>
    <w:rsid w:val="00F147C7"/>
    <w:rsid w:val="00F14FA4"/>
    <w:rsid w:val="00F152B3"/>
    <w:rsid w:val="00F15380"/>
    <w:rsid w:val="00F16111"/>
    <w:rsid w:val="00F173D5"/>
    <w:rsid w:val="00F17ABF"/>
    <w:rsid w:val="00F17E25"/>
    <w:rsid w:val="00F17F09"/>
    <w:rsid w:val="00F20418"/>
    <w:rsid w:val="00F20506"/>
    <w:rsid w:val="00F208B8"/>
    <w:rsid w:val="00F20F1A"/>
    <w:rsid w:val="00F20FBB"/>
    <w:rsid w:val="00F216E6"/>
    <w:rsid w:val="00F2175B"/>
    <w:rsid w:val="00F2264F"/>
    <w:rsid w:val="00F233A8"/>
    <w:rsid w:val="00F23802"/>
    <w:rsid w:val="00F23BA6"/>
    <w:rsid w:val="00F25279"/>
    <w:rsid w:val="00F26B9F"/>
    <w:rsid w:val="00F275A1"/>
    <w:rsid w:val="00F275B1"/>
    <w:rsid w:val="00F275EF"/>
    <w:rsid w:val="00F30614"/>
    <w:rsid w:val="00F30D74"/>
    <w:rsid w:val="00F316F4"/>
    <w:rsid w:val="00F31A5A"/>
    <w:rsid w:val="00F31F04"/>
    <w:rsid w:val="00F32995"/>
    <w:rsid w:val="00F32C9E"/>
    <w:rsid w:val="00F32E21"/>
    <w:rsid w:val="00F3359B"/>
    <w:rsid w:val="00F335B4"/>
    <w:rsid w:val="00F34094"/>
    <w:rsid w:val="00F34177"/>
    <w:rsid w:val="00F35039"/>
    <w:rsid w:val="00F3559D"/>
    <w:rsid w:val="00F359DA"/>
    <w:rsid w:val="00F35EE4"/>
    <w:rsid w:val="00F3620F"/>
    <w:rsid w:val="00F369EC"/>
    <w:rsid w:val="00F36A0B"/>
    <w:rsid w:val="00F37DDB"/>
    <w:rsid w:val="00F403FC"/>
    <w:rsid w:val="00F40AD5"/>
    <w:rsid w:val="00F416D3"/>
    <w:rsid w:val="00F418F5"/>
    <w:rsid w:val="00F4242C"/>
    <w:rsid w:val="00F42ED6"/>
    <w:rsid w:val="00F43393"/>
    <w:rsid w:val="00F434FB"/>
    <w:rsid w:val="00F44409"/>
    <w:rsid w:val="00F45142"/>
    <w:rsid w:val="00F45391"/>
    <w:rsid w:val="00F45B56"/>
    <w:rsid w:val="00F45D41"/>
    <w:rsid w:val="00F461AA"/>
    <w:rsid w:val="00F466E7"/>
    <w:rsid w:val="00F47DAD"/>
    <w:rsid w:val="00F50FE7"/>
    <w:rsid w:val="00F510DA"/>
    <w:rsid w:val="00F5183D"/>
    <w:rsid w:val="00F519A2"/>
    <w:rsid w:val="00F5229B"/>
    <w:rsid w:val="00F52332"/>
    <w:rsid w:val="00F5259C"/>
    <w:rsid w:val="00F52E32"/>
    <w:rsid w:val="00F533D0"/>
    <w:rsid w:val="00F53D46"/>
    <w:rsid w:val="00F53DF5"/>
    <w:rsid w:val="00F53F3B"/>
    <w:rsid w:val="00F547C3"/>
    <w:rsid w:val="00F54931"/>
    <w:rsid w:val="00F54AEB"/>
    <w:rsid w:val="00F56B12"/>
    <w:rsid w:val="00F57385"/>
    <w:rsid w:val="00F6016D"/>
    <w:rsid w:val="00F601A9"/>
    <w:rsid w:val="00F60615"/>
    <w:rsid w:val="00F60D52"/>
    <w:rsid w:val="00F618A8"/>
    <w:rsid w:val="00F626A6"/>
    <w:rsid w:val="00F628BB"/>
    <w:rsid w:val="00F62E00"/>
    <w:rsid w:val="00F6306A"/>
    <w:rsid w:val="00F63660"/>
    <w:rsid w:val="00F63C8F"/>
    <w:rsid w:val="00F63EB2"/>
    <w:rsid w:val="00F64359"/>
    <w:rsid w:val="00F64936"/>
    <w:rsid w:val="00F64F93"/>
    <w:rsid w:val="00F6507D"/>
    <w:rsid w:val="00F652BB"/>
    <w:rsid w:val="00F66054"/>
    <w:rsid w:val="00F663FC"/>
    <w:rsid w:val="00F667DB"/>
    <w:rsid w:val="00F6768B"/>
    <w:rsid w:val="00F70634"/>
    <w:rsid w:val="00F70691"/>
    <w:rsid w:val="00F708D3"/>
    <w:rsid w:val="00F709BB"/>
    <w:rsid w:val="00F71196"/>
    <w:rsid w:val="00F729A4"/>
    <w:rsid w:val="00F72BD0"/>
    <w:rsid w:val="00F73EC4"/>
    <w:rsid w:val="00F7456B"/>
    <w:rsid w:val="00F745ED"/>
    <w:rsid w:val="00F747F3"/>
    <w:rsid w:val="00F74D6D"/>
    <w:rsid w:val="00F753ED"/>
    <w:rsid w:val="00F75669"/>
    <w:rsid w:val="00F75695"/>
    <w:rsid w:val="00F75F92"/>
    <w:rsid w:val="00F76228"/>
    <w:rsid w:val="00F76B35"/>
    <w:rsid w:val="00F76D55"/>
    <w:rsid w:val="00F77A1D"/>
    <w:rsid w:val="00F77B77"/>
    <w:rsid w:val="00F77C61"/>
    <w:rsid w:val="00F8009F"/>
    <w:rsid w:val="00F800BB"/>
    <w:rsid w:val="00F8091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C4C"/>
    <w:rsid w:val="00F87D45"/>
    <w:rsid w:val="00F90728"/>
    <w:rsid w:val="00F90985"/>
    <w:rsid w:val="00F90C73"/>
    <w:rsid w:val="00F90CFB"/>
    <w:rsid w:val="00F91474"/>
    <w:rsid w:val="00F9149F"/>
    <w:rsid w:val="00F92AD3"/>
    <w:rsid w:val="00F92FCB"/>
    <w:rsid w:val="00F93084"/>
    <w:rsid w:val="00F939DF"/>
    <w:rsid w:val="00F94026"/>
    <w:rsid w:val="00F946DC"/>
    <w:rsid w:val="00F949C0"/>
    <w:rsid w:val="00F9584B"/>
    <w:rsid w:val="00F96931"/>
    <w:rsid w:val="00F96F95"/>
    <w:rsid w:val="00F977D6"/>
    <w:rsid w:val="00F9791A"/>
    <w:rsid w:val="00F97AE2"/>
    <w:rsid w:val="00FA02CF"/>
    <w:rsid w:val="00FA0495"/>
    <w:rsid w:val="00FA10A3"/>
    <w:rsid w:val="00FA1F60"/>
    <w:rsid w:val="00FA2172"/>
    <w:rsid w:val="00FA247F"/>
    <w:rsid w:val="00FA28CF"/>
    <w:rsid w:val="00FA38EB"/>
    <w:rsid w:val="00FA4122"/>
    <w:rsid w:val="00FA5703"/>
    <w:rsid w:val="00FA5EEB"/>
    <w:rsid w:val="00FA6081"/>
    <w:rsid w:val="00FA6B51"/>
    <w:rsid w:val="00FA6D83"/>
    <w:rsid w:val="00FA6DFD"/>
    <w:rsid w:val="00FA7A45"/>
    <w:rsid w:val="00FA7BD7"/>
    <w:rsid w:val="00FA7DD5"/>
    <w:rsid w:val="00FB0563"/>
    <w:rsid w:val="00FB0A51"/>
    <w:rsid w:val="00FB1406"/>
    <w:rsid w:val="00FB2BB4"/>
    <w:rsid w:val="00FB309E"/>
    <w:rsid w:val="00FB34D2"/>
    <w:rsid w:val="00FB37CC"/>
    <w:rsid w:val="00FB3CD0"/>
    <w:rsid w:val="00FB4221"/>
    <w:rsid w:val="00FB4CA9"/>
    <w:rsid w:val="00FB5151"/>
    <w:rsid w:val="00FB52E9"/>
    <w:rsid w:val="00FB5432"/>
    <w:rsid w:val="00FB5673"/>
    <w:rsid w:val="00FB5BB3"/>
    <w:rsid w:val="00FB671E"/>
    <w:rsid w:val="00FB6D07"/>
    <w:rsid w:val="00FB766A"/>
    <w:rsid w:val="00FC00A5"/>
    <w:rsid w:val="00FC0843"/>
    <w:rsid w:val="00FC0C8F"/>
    <w:rsid w:val="00FC1155"/>
    <w:rsid w:val="00FC1343"/>
    <w:rsid w:val="00FC16AE"/>
    <w:rsid w:val="00FC1E9A"/>
    <w:rsid w:val="00FC2AC5"/>
    <w:rsid w:val="00FC2D7F"/>
    <w:rsid w:val="00FC30A9"/>
    <w:rsid w:val="00FC3286"/>
    <w:rsid w:val="00FC34C0"/>
    <w:rsid w:val="00FC3994"/>
    <w:rsid w:val="00FC3C48"/>
    <w:rsid w:val="00FC3D16"/>
    <w:rsid w:val="00FC3ED8"/>
    <w:rsid w:val="00FC3F40"/>
    <w:rsid w:val="00FC4510"/>
    <w:rsid w:val="00FC45C2"/>
    <w:rsid w:val="00FC46BB"/>
    <w:rsid w:val="00FC4CA4"/>
    <w:rsid w:val="00FC52A6"/>
    <w:rsid w:val="00FC5872"/>
    <w:rsid w:val="00FC5DE3"/>
    <w:rsid w:val="00FC5FBB"/>
    <w:rsid w:val="00FC6505"/>
    <w:rsid w:val="00FC6F7F"/>
    <w:rsid w:val="00FC7B7B"/>
    <w:rsid w:val="00FC7C2D"/>
    <w:rsid w:val="00FD0164"/>
    <w:rsid w:val="00FD0A0E"/>
    <w:rsid w:val="00FD0B47"/>
    <w:rsid w:val="00FD1631"/>
    <w:rsid w:val="00FD2CAB"/>
    <w:rsid w:val="00FD321A"/>
    <w:rsid w:val="00FD34D1"/>
    <w:rsid w:val="00FD372D"/>
    <w:rsid w:val="00FD46C5"/>
    <w:rsid w:val="00FD516E"/>
    <w:rsid w:val="00FD545D"/>
    <w:rsid w:val="00FD546A"/>
    <w:rsid w:val="00FD57B8"/>
    <w:rsid w:val="00FD59F8"/>
    <w:rsid w:val="00FD5FFA"/>
    <w:rsid w:val="00FD62A0"/>
    <w:rsid w:val="00FD644A"/>
    <w:rsid w:val="00FD6BCF"/>
    <w:rsid w:val="00FD6C0D"/>
    <w:rsid w:val="00FD70E7"/>
    <w:rsid w:val="00FD72E1"/>
    <w:rsid w:val="00FD7448"/>
    <w:rsid w:val="00FD7A8D"/>
    <w:rsid w:val="00FD7D4A"/>
    <w:rsid w:val="00FD7FB4"/>
    <w:rsid w:val="00FE023F"/>
    <w:rsid w:val="00FE0245"/>
    <w:rsid w:val="00FE0776"/>
    <w:rsid w:val="00FE096C"/>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CB5"/>
    <w:rsid w:val="00FF0FA0"/>
    <w:rsid w:val="00FF1A85"/>
    <w:rsid w:val="00FF2020"/>
    <w:rsid w:val="00FF2605"/>
    <w:rsid w:val="00FF28A1"/>
    <w:rsid w:val="00FF3487"/>
    <w:rsid w:val="00FF4730"/>
    <w:rsid w:val="00FF5544"/>
    <w:rsid w:val="00FF59A1"/>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F838D3B2-C84C-4F2D-9C1E-5E0813E6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618A8"/>
  </w:style>
  <w:style w:type="paragraph" w:styleId="21">
    <w:name w:val="toc 2"/>
    <w:basedOn w:val="a0"/>
    <w:next w:val="a0"/>
    <w:autoRedefine/>
    <w:uiPriority w:val="39"/>
    <w:unhideWhenUsed/>
    <w:rsid w:val="00F618A8"/>
    <w:pPr>
      <w:ind w:leftChars="200" w:left="420"/>
    </w:p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header" Target="header6.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chart" Target="charts/chart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istrator\Desktop\IR.Paper\&#22238;&#24402;&#32467;&#26524;\&#27700;&#3129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double&#23567;&#4061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single&#29577;&#3185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221900160"/>
        <c:axId val="76113408"/>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77469184"/>
        <c:axId val="76115328"/>
      </c:lineChart>
      <c:catAx>
        <c:axId val="22190016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zh-CN" altLang="en-US" sz="110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76113408"/>
        <c:crosses val="autoZero"/>
        <c:auto val="1"/>
        <c:lblAlgn val="ctr"/>
        <c:lblOffset val="100"/>
        <c:noMultiLvlLbl val="0"/>
      </c:catAx>
      <c:valAx>
        <c:axId val="76113408"/>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占比（</a:t>
                </a:r>
                <a:r>
                  <a:rPr lang="en-US" altLang="zh-CN" sz="1000" baseline="0">
                    <a:solidFill>
                      <a:schemeClr val="tx1"/>
                    </a:solidFill>
                  </a:rPr>
                  <a:t>%</a:t>
                </a:r>
                <a:r>
                  <a:rPr lang="zh-CN" altLang="en-US" sz="100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221900160"/>
        <c:crosses val="autoZero"/>
        <c:crossBetween val="between"/>
      </c:valAx>
      <c:valAx>
        <c:axId val="76115328"/>
        <c:scaling>
          <c:orientation val="minMax"/>
        </c:scaling>
        <c:delete val="0"/>
        <c:axPos val="r"/>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经营耕地面积（亩</a:t>
                </a:r>
                <a:r>
                  <a:rPr lang="en-US" altLang="zh-CN" sz="1000" baseline="0">
                    <a:solidFill>
                      <a:schemeClr val="tx1"/>
                    </a:solidFill>
                  </a:rPr>
                  <a:t>/</a:t>
                </a:r>
                <a:r>
                  <a:rPr lang="zh-CN" altLang="en-US" sz="1000" baseline="0">
                    <a:solidFill>
                      <a:schemeClr val="tx1"/>
                    </a:solidFill>
                  </a:rPr>
                  <a:t>人）</a:t>
                </a:r>
              </a:p>
            </c:rich>
          </c:tx>
          <c:layout>
            <c:manualLayout>
              <c:xMode val="edge"/>
              <c:yMode val="edge"/>
              <c:x val="0.95324081364829394"/>
              <c:y val="0.14781489155960767"/>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77469184"/>
        <c:crosses val="max"/>
        <c:crossBetween val="between"/>
      </c:valAx>
      <c:catAx>
        <c:axId val="77469184"/>
        <c:scaling>
          <c:orientation val="minMax"/>
        </c:scaling>
        <c:delete val="1"/>
        <c:axPos val="b"/>
        <c:numFmt formatCode="General" sourceLinked="1"/>
        <c:majorTickMark val="out"/>
        <c:minorTickMark val="none"/>
        <c:tickLblPos val="nextTo"/>
        <c:crossAx val="76115328"/>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5541484578332418"/>
          <c:h val="0.8031291875570428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E545-4335-A338-A5034957E632}"/>
            </c:ext>
          </c:extLst>
        </c:ser>
        <c:dLbls>
          <c:showLegendKey val="0"/>
          <c:showVal val="0"/>
          <c:showCatName val="0"/>
          <c:showSerName val="0"/>
          <c:showPercent val="0"/>
          <c:showBubbleSize val="0"/>
        </c:dLbls>
        <c:axId val="357946712"/>
        <c:axId val="35794704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E545-4335-A338-A5034957E632}"/>
            </c:ext>
          </c:extLst>
        </c:ser>
        <c:dLbls>
          <c:showLegendKey val="0"/>
          <c:showVal val="0"/>
          <c:showCatName val="0"/>
          <c:showSerName val="0"/>
          <c:showPercent val="0"/>
          <c:showBubbleSize val="0"/>
        </c:dLbls>
        <c:axId val="400826136"/>
        <c:axId val="483605096"/>
      </c:scatterChart>
      <c:valAx>
        <c:axId val="357946712"/>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7040"/>
        <c:crosses val="autoZero"/>
        <c:crossBetween val="midCat"/>
      </c:valAx>
      <c:valAx>
        <c:axId val="357947040"/>
        <c:scaling>
          <c:orientation val="minMax"/>
          <c:max val="700"/>
          <c:min val="300"/>
        </c:scaling>
        <c:delete val="0"/>
        <c:axPos val="l"/>
        <c:title>
          <c:tx>
            <c:rich>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1"/>
                  <a:t>单产（千克</a:t>
                </a:r>
                <a:r>
                  <a:rPr lang="en-US" altLang="zh-CN" b="1"/>
                  <a:t>/</a:t>
                </a:r>
                <a:r>
                  <a:rPr lang="zh-CN" altLang="en-US" b="1"/>
                  <a:t>亩）</a:t>
                </a:r>
              </a:p>
            </c:rich>
          </c:tx>
          <c:layout>
            <c:manualLayout>
              <c:xMode val="edge"/>
              <c:yMode val="edge"/>
              <c:x val="3.158033263263509E-4"/>
              <c:y val="0.26672616898960816"/>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6712"/>
        <c:crosses val="autoZero"/>
        <c:crossBetween val="midCat"/>
        <c:majorUnit val="25"/>
      </c:valAx>
      <c:valAx>
        <c:axId val="483605096"/>
        <c:scaling>
          <c:orientation val="minMax"/>
        </c:scaling>
        <c:delete val="0"/>
        <c:axPos val="r"/>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baseline="0"/>
                  <a:t>规模弹性</a:t>
                </a:r>
              </a:p>
            </c:rich>
          </c:tx>
          <c:layout>
            <c:manualLayout>
              <c:xMode val="edge"/>
              <c:yMode val="edge"/>
              <c:x val="0.95926081718678857"/>
              <c:y val="0.31088666683574684"/>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400826136"/>
        <c:crosses val="max"/>
        <c:crossBetween val="midCat"/>
      </c:valAx>
      <c:valAx>
        <c:axId val="400826136"/>
        <c:scaling>
          <c:orientation val="minMax"/>
        </c:scaling>
        <c:delete val="1"/>
        <c:axPos val="b"/>
        <c:numFmt formatCode="General" sourceLinked="1"/>
        <c:majorTickMark val="out"/>
        <c:minorTickMark val="none"/>
        <c:tickLblPos val="nextTo"/>
        <c:crossAx val="483605096"/>
        <c:crosses val="autoZero"/>
        <c:crossBetween val="midCat"/>
      </c:valAx>
      <c:spPr>
        <a:noFill/>
        <a:ln>
          <a:solidFill>
            <a:sysClr val="windowText" lastClr="000000"/>
          </a:solidFill>
        </a:ln>
        <a:effectLst/>
      </c:spPr>
    </c:plotArea>
    <c:legend>
      <c:legendPos val="t"/>
      <c:layout>
        <c:manualLayout>
          <c:xMode val="edge"/>
          <c:yMode val="edge"/>
          <c:x val="0.32161425925925924"/>
          <c:y val="0.6967361111111112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495444444444444"/>
          <c:y val="3.8294179339563833E-2"/>
          <c:w val="0.74363814814814821"/>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357946712"/>
        <c:axId val="35794704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400826136"/>
        <c:axId val="483605096"/>
      </c:scatterChart>
      <c:valAx>
        <c:axId val="357946712"/>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7040"/>
        <c:crosses val="autoZero"/>
        <c:crossBetween val="midCat"/>
        <c:majorUnit val="5"/>
      </c:valAx>
      <c:valAx>
        <c:axId val="357947040"/>
        <c:scaling>
          <c:orientation val="minMax"/>
          <c:min val="150"/>
        </c:scaling>
        <c:delete val="0"/>
        <c:axPos val="l"/>
        <c:title>
          <c:tx>
            <c:rich>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1"/>
                  <a:t>单产（千克</a:t>
                </a:r>
                <a:r>
                  <a:rPr lang="en-US" altLang="zh-CN" b="1"/>
                  <a:t>/</a:t>
                </a:r>
                <a:r>
                  <a:rPr lang="zh-CN" altLang="en-US" b="1"/>
                  <a:t>亩）</a:t>
                </a:r>
              </a:p>
            </c:rich>
          </c:tx>
          <c:layout>
            <c:manualLayout>
              <c:xMode val="edge"/>
              <c:yMode val="edge"/>
              <c:x val="3.1583552055992978E-4"/>
              <c:y val="0.34173519976669581"/>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6712"/>
        <c:crosses val="autoZero"/>
        <c:crossBetween val="midCat"/>
        <c:majorUnit val="25"/>
      </c:valAx>
      <c:valAx>
        <c:axId val="483605096"/>
        <c:scaling>
          <c:orientation val="minMax"/>
        </c:scaling>
        <c:delete val="0"/>
        <c:axPos val="r"/>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规模弹性</a:t>
                </a:r>
              </a:p>
            </c:rich>
          </c:tx>
          <c:layout>
            <c:manualLayout>
              <c:xMode val="edge"/>
              <c:yMode val="edge"/>
              <c:x val="0.95926074074074075"/>
              <c:y val="0.2711760416666667"/>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400826136"/>
        <c:crosses val="max"/>
        <c:crossBetween val="midCat"/>
      </c:valAx>
      <c:valAx>
        <c:axId val="400826136"/>
        <c:scaling>
          <c:orientation val="minMax"/>
        </c:scaling>
        <c:delete val="1"/>
        <c:axPos val="b"/>
        <c:numFmt formatCode="General" sourceLinked="1"/>
        <c:majorTickMark val="out"/>
        <c:minorTickMark val="none"/>
        <c:tickLblPos val="nextTo"/>
        <c:crossAx val="483605096"/>
        <c:crosses val="autoZero"/>
        <c:crossBetween val="midCat"/>
      </c:valAx>
      <c:spPr>
        <a:noFill/>
        <a:ln>
          <a:solidFill>
            <a:sysClr val="windowText" lastClr="000000"/>
          </a:solidFill>
        </a:ln>
        <a:effectLst/>
      </c:spPr>
    </c:plotArea>
    <c:legend>
      <c:legendPos val="t"/>
      <c:layout>
        <c:manualLayout>
          <c:xMode val="edge"/>
          <c:yMode val="edge"/>
          <c:x val="0.26708595800524937"/>
          <c:y val="0.6851851851851851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006226612006333"/>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7DCD-4B27-9510-8705805FFCEF}"/>
            </c:ext>
          </c:extLst>
        </c:ser>
        <c:dLbls>
          <c:showLegendKey val="0"/>
          <c:showVal val="0"/>
          <c:showCatName val="0"/>
          <c:showSerName val="0"/>
          <c:showPercent val="0"/>
          <c:showBubbleSize val="0"/>
        </c:dLbls>
        <c:axId val="357946712"/>
        <c:axId val="35794704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7DCD-4B27-9510-8705805FFCEF}"/>
            </c:ext>
          </c:extLst>
        </c:ser>
        <c:dLbls>
          <c:showLegendKey val="0"/>
          <c:showVal val="0"/>
          <c:showCatName val="0"/>
          <c:showSerName val="0"/>
          <c:showPercent val="0"/>
          <c:showBubbleSize val="0"/>
        </c:dLbls>
        <c:axId val="400826136"/>
        <c:axId val="483605096"/>
      </c:scatterChart>
      <c:valAx>
        <c:axId val="357946712"/>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7040"/>
        <c:crosses val="autoZero"/>
        <c:crossBetween val="midCat"/>
        <c:majorUnit val="5"/>
      </c:valAx>
      <c:valAx>
        <c:axId val="357947040"/>
        <c:scaling>
          <c:orientation val="minMax"/>
          <c:min val="500"/>
        </c:scaling>
        <c:delete val="0"/>
        <c:axPos val="l"/>
        <c:title>
          <c:tx>
            <c:rich>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1"/>
                  <a:t>单产（千克</a:t>
                </a:r>
                <a:r>
                  <a:rPr lang="en-US" altLang="zh-CN" b="1"/>
                  <a:t>/</a:t>
                </a:r>
                <a:r>
                  <a:rPr lang="zh-CN" altLang="en-US" b="1"/>
                  <a:t>亩）</a:t>
                </a:r>
              </a:p>
            </c:rich>
          </c:tx>
          <c:layout>
            <c:manualLayout>
              <c:xMode val="edge"/>
              <c:yMode val="edge"/>
              <c:x val="3.1577553452648944E-4"/>
              <c:y val="0.31527420152966001"/>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6712"/>
        <c:crosses val="autoZero"/>
        <c:crossBetween val="midCat"/>
        <c:majorUnit val="20"/>
      </c:valAx>
      <c:valAx>
        <c:axId val="483605096"/>
        <c:scaling>
          <c:orientation val="minMax"/>
        </c:scaling>
        <c:delete val="0"/>
        <c:axPos val="r"/>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规模弹性</a:t>
                </a:r>
              </a:p>
            </c:rich>
          </c:tx>
          <c:layout>
            <c:manualLayout>
              <c:xMode val="edge"/>
              <c:yMode val="edge"/>
              <c:x val="0.95926069631746458"/>
              <c:y val="0.34614833013569002"/>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400826136"/>
        <c:crosses val="max"/>
        <c:crossBetween val="midCat"/>
      </c:valAx>
      <c:valAx>
        <c:axId val="400826136"/>
        <c:scaling>
          <c:orientation val="minMax"/>
        </c:scaling>
        <c:delete val="1"/>
        <c:axPos val="b"/>
        <c:numFmt formatCode="General" sourceLinked="1"/>
        <c:majorTickMark val="out"/>
        <c:minorTickMark val="none"/>
        <c:tickLblPos val="nextTo"/>
        <c:crossAx val="483605096"/>
        <c:crosses val="autoZero"/>
        <c:crossBetween val="midCat"/>
      </c:valAx>
      <c:spPr>
        <a:noFill/>
        <a:ln>
          <a:solidFill>
            <a:sysClr val="windowText" lastClr="000000"/>
          </a:solidFill>
        </a:ln>
        <a:effectLst/>
      </c:spPr>
    </c:plotArea>
    <c:legend>
      <c:legendPos val="t"/>
      <c:layout>
        <c:manualLayout>
          <c:xMode val="edge"/>
          <c:yMode val="edge"/>
          <c:x val="0.32161425925925924"/>
          <c:y val="0.6967361111111112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753316559035922"/>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4FEB-4F0D-84FB-DEFF6E1B7229}"/>
            </c:ext>
          </c:extLst>
        </c:ser>
        <c:dLbls>
          <c:showLegendKey val="0"/>
          <c:showVal val="0"/>
          <c:showCatName val="0"/>
          <c:showSerName val="0"/>
          <c:showPercent val="0"/>
          <c:showBubbleSize val="0"/>
        </c:dLbls>
        <c:axId val="357946712"/>
        <c:axId val="357947040"/>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4FEB-4F0D-84FB-DEFF6E1B7229}"/>
            </c:ext>
          </c:extLst>
        </c:ser>
        <c:dLbls>
          <c:showLegendKey val="0"/>
          <c:showVal val="0"/>
          <c:showCatName val="0"/>
          <c:showSerName val="0"/>
          <c:showPercent val="0"/>
          <c:showBubbleSize val="0"/>
        </c:dLbls>
        <c:axId val="400826136"/>
        <c:axId val="483605096"/>
      </c:scatterChart>
      <c:valAx>
        <c:axId val="3579467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7040"/>
        <c:crosses val="autoZero"/>
        <c:crossBetween val="midCat"/>
        <c:majorUnit val="20"/>
      </c:valAx>
      <c:valAx>
        <c:axId val="357947040"/>
        <c:scaling>
          <c:orientation val="minMax"/>
          <c:min val="500"/>
        </c:scaling>
        <c:delete val="0"/>
        <c:axPos val="l"/>
        <c:title>
          <c:tx>
            <c:rich>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6712"/>
        <c:crosses val="autoZero"/>
        <c:crossBetween val="midCat"/>
        <c:majorUnit val="10"/>
      </c:valAx>
      <c:valAx>
        <c:axId val="483605096"/>
        <c:scaling>
          <c:orientation val="minMax"/>
        </c:scaling>
        <c:delete val="0"/>
        <c:axPos val="r"/>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400826136"/>
        <c:crosses val="max"/>
        <c:crossBetween val="midCat"/>
      </c:valAx>
      <c:valAx>
        <c:axId val="400826136"/>
        <c:scaling>
          <c:orientation val="minMax"/>
        </c:scaling>
        <c:delete val="1"/>
        <c:axPos val="b"/>
        <c:majorTickMark val="out"/>
        <c:minorTickMark val="none"/>
        <c:tickLblPos val="nextTo"/>
        <c:crossAx val="483605096"/>
        <c:crosses val="autoZero"/>
        <c:crossBetween val="midCat"/>
      </c:valAx>
      <c:spPr>
        <a:noFill/>
        <a:ln>
          <a:solidFill>
            <a:sysClr val="windowText" lastClr="000000"/>
          </a:solidFill>
        </a:ln>
        <a:effectLst/>
      </c:spPr>
    </c:plotArea>
    <c:legend>
      <c:legendPos val="t"/>
      <c:layout>
        <c:manualLayout>
          <c:xMode val="edge"/>
          <c:yMode val="edge"/>
          <c:x val="0.27099702495819999"/>
          <c:y val="0.69453376205787787"/>
          <c:w val="0.33996633337605986"/>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A510E-2D98-401D-B70E-DFEFC2112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5831</TotalTime>
  <Pages>56</Pages>
  <Words>6373</Words>
  <Characters>36329</Characters>
  <Application>Microsoft Office Word</Application>
  <DocSecurity>0</DocSecurity>
  <Lines>302</Lines>
  <Paragraphs>85</Paragraphs>
  <ScaleCrop>false</ScaleCrop>
  <Company>Microsoft</Company>
  <LinksUpToDate>false</LinksUpToDate>
  <CharactersWithSpaces>42617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2139</cp:revision>
  <cp:lastPrinted>2019-02-03T07:59:00Z</cp:lastPrinted>
  <dcterms:created xsi:type="dcterms:W3CDTF">2019-02-03T07:42:00Z</dcterms:created>
  <dcterms:modified xsi:type="dcterms:W3CDTF">2019-02-26T17:17:00Z</dcterms:modified>
</cp:coreProperties>
</file>