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A2" w:rsidRPr="00C02F1A" w:rsidRDefault="00605CA2" w:rsidP="00605CA2">
      <w:pPr>
        <w:jc w:val="center"/>
        <w:rPr>
          <w:rFonts w:ascii="Times New Roman" w:hAnsi="Times New Roman" w:cs="Times New Roman"/>
          <w:b/>
          <w:sz w:val="24"/>
        </w:rPr>
      </w:pPr>
      <w:r w:rsidRPr="00C02F1A">
        <w:rPr>
          <w:rFonts w:ascii="Times New Roman" w:hAnsi="Times New Roman" w:cs="Times New Roman"/>
          <w:b/>
          <w:sz w:val="24"/>
        </w:rPr>
        <w:t>201</w:t>
      </w:r>
      <w:r>
        <w:rPr>
          <w:rFonts w:ascii="Times New Roman" w:hAnsi="Times New Roman" w:cs="Times New Roman" w:hint="eastAsia"/>
          <w:b/>
          <w:sz w:val="24"/>
        </w:rPr>
        <w:t>7</w:t>
      </w:r>
      <w:r w:rsidRPr="00C02F1A">
        <w:rPr>
          <w:rFonts w:ascii="Times New Roman" w:hAnsi="Times New Roman" w:cs="Times New Roman"/>
          <w:b/>
          <w:sz w:val="24"/>
        </w:rPr>
        <w:t>年《农业技术经济》总目录</w:t>
      </w:r>
    </w:p>
    <w:p w:rsidR="00B54317" w:rsidRDefault="00B54317" w:rsidP="00B54317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期</w:t>
      </w:r>
    </w:p>
    <w:p w:rsidR="00B54317" w:rsidRDefault="00B54317" w:rsidP="00B54317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期</w:t>
      </w:r>
    </w:p>
    <w:p w:rsidR="00B54317" w:rsidRDefault="00B54317" w:rsidP="00B54317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期</w:t>
      </w:r>
    </w:p>
    <w:p w:rsidR="00B54317" w:rsidRDefault="00B54317" w:rsidP="00B54317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期</w:t>
      </w:r>
      <w:bookmarkStart w:id="0" w:name="_GoBack"/>
      <w:bookmarkEnd w:id="0"/>
    </w:p>
    <w:p w:rsidR="00B54317" w:rsidRDefault="00B54317" w:rsidP="00B54317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期</w:t>
      </w:r>
    </w:p>
    <w:p w:rsidR="00B54317" w:rsidRDefault="00B54317" w:rsidP="00B54317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期</w:t>
      </w:r>
    </w:p>
    <w:p w:rsidR="00B54317" w:rsidRDefault="00B54317" w:rsidP="00B54317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期</w:t>
      </w:r>
    </w:p>
    <w:p w:rsidR="00B54317" w:rsidRDefault="00B54317" w:rsidP="00B54317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期</w:t>
      </w:r>
    </w:p>
    <w:p w:rsidR="00B54317" w:rsidRDefault="00B54317" w:rsidP="00B54317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期</w:t>
      </w:r>
    </w:p>
    <w:p w:rsidR="00605CA2" w:rsidRDefault="00605CA2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期</w:t>
      </w:r>
    </w:p>
    <w:p w:rsidR="00605CA2" w:rsidRPr="00605CA2" w:rsidRDefault="00605CA2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605CA2">
        <w:rPr>
          <w:rFonts w:ascii="Times New Roman" w:hAnsi="Times New Roman" w:cs="Times New Roman" w:hint="eastAsia"/>
          <w:sz w:val="24"/>
        </w:rPr>
        <w:t>农业基础设施、粮食生产成本与国际竞争力——基于全要素生产率的实证检验</w:t>
      </w:r>
      <w:r w:rsidRPr="00605CA2">
        <w:rPr>
          <w:rFonts w:ascii="Times New Roman" w:hAnsi="Times New Roman" w:cs="Times New Roman" w:hint="eastAsia"/>
          <w:sz w:val="24"/>
        </w:rPr>
        <w:t xml:space="preserve"> </w:t>
      </w:r>
      <w:r w:rsidRPr="00605CA2">
        <w:rPr>
          <w:rFonts w:ascii="Times New Roman" w:hAnsi="Times New Roman" w:cs="Times New Roman" w:hint="eastAsia"/>
          <w:sz w:val="24"/>
        </w:rPr>
        <w:t>朱晶</w:t>
      </w:r>
      <w:r w:rsidRPr="00605CA2">
        <w:rPr>
          <w:rFonts w:ascii="Times New Roman" w:hAnsi="Times New Roman" w:cs="Times New Roman" w:hint="eastAsia"/>
          <w:sz w:val="24"/>
        </w:rPr>
        <w:t>;</w:t>
      </w:r>
      <w:proofErr w:type="gramStart"/>
      <w:r w:rsidRPr="00605CA2">
        <w:rPr>
          <w:rFonts w:ascii="Times New Roman" w:hAnsi="Times New Roman" w:cs="Times New Roman" w:hint="eastAsia"/>
          <w:sz w:val="24"/>
        </w:rPr>
        <w:t>晋乐</w:t>
      </w:r>
      <w:proofErr w:type="gramEnd"/>
      <w:r w:rsidRPr="00605CA2">
        <w:rPr>
          <w:rFonts w:ascii="Times New Roman" w:hAnsi="Times New Roman" w:cs="Times New Roman" w:hint="eastAsia"/>
          <w:sz w:val="24"/>
        </w:rPr>
        <w:t>;14-24</w:t>
      </w:r>
    </w:p>
    <w:p w:rsidR="00605CA2" w:rsidRPr="00605CA2" w:rsidRDefault="00605CA2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605CA2">
        <w:rPr>
          <w:rFonts w:ascii="Times New Roman" w:hAnsi="Times New Roman" w:cs="Times New Roman" w:hint="eastAsia"/>
          <w:sz w:val="24"/>
        </w:rPr>
        <w:t>基于</w:t>
      </w:r>
      <w:r w:rsidRPr="00605CA2">
        <w:rPr>
          <w:rFonts w:ascii="Times New Roman" w:hAnsi="Times New Roman" w:cs="Times New Roman" w:hint="eastAsia"/>
          <w:sz w:val="24"/>
        </w:rPr>
        <w:t>MSVAR</w:t>
      </w:r>
      <w:r w:rsidRPr="00605CA2">
        <w:rPr>
          <w:rFonts w:ascii="Times New Roman" w:hAnsi="Times New Roman" w:cs="Times New Roman" w:hint="eastAsia"/>
          <w:sz w:val="24"/>
        </w:rPr>
        <w:t>的中美大豆现货价格非线性空间传导特征研究</w:t>
      </w:r>
      <w:r w:rsidRPr="00605CA2">
        <w:rPr>
          <w:rFonts w:ascii="Times New Roman" w:hAnsi="Times New Roman" w:cs="Times New Roman" w:hint="eastAsia"/>
          <w:sz w:val="24"/>
        </w:rPr>
        <w:t xml:space="preserve"> </w:t>
      </w:r>
      <w:r w:rsidRPr="00605CA2">
        <w:rPr>
          <w:rFonts w:ascii="Times New Roman" w:hAnsi="Times New Roman" w:cs="Times New Roman" w:hint="eastAsia"/>
          <w:sz w:val="24"/>
        </w:rPr>
        <w:t>赵</w:t>
      </w:r>
      <w:proofErr w:type="gramStart"/>
      <w:r w:rsidRPr="00605CA2">
        <w:rPr>
          <w:rFonts w:ascii="Times New Roman" w:hAnsi="Times New Roman" w:cs="Times New Roman" w:hint="eastAsia"/>
          <w:sz w:val="24"/>
        </w:rPr>
        <w:t>一</w:t>
      </w:r>
      <w:proofErr w:type="gramEnd"/>
      <w:r w:rsidRPr="00605CA2">
        <w:rPr>
          <w:rFonts w:ascii="Times New Roman" w:hAnsi="Times New Roman" w:cs="Times New Roman" w:hint="eastAsia"/>
          <w:sz w:val="24"/>
        </w:rPr>
        <w:t>夫</w:t>
      </w:r>
      <w:r w:rsidRPr="00605CA2">
        <w:rPr>
          <w:rFonts w:ascii="Times New Roman" w:hAnsi="Times New Roman" w:cs="Times New Roman" w:hint="eastAsia"/>
          <w:sz w:val="24"/>
        </w:rPr>
        <w:t>;</w:t>
      </w:r>
      <w:r w:rsidRPr="00605CA2">
        <w:rPr>
          <w:rFonts w:ascii="Times New Roman" w:hAnsi="Times New Roman" w:cs="Times New Roman" w:hint="eastAsia"/>
          <w:sz w:val="24"/>
        </w:rPr>
        <w:t>王宏磊</w:t>
      </w:r>
      <w:r w:rsidRPr="00605CA2">
        <w:rPr>
          <w:rFonts w:ascii="Times New Roman" w:hAnsi="Times New Roman" w:cs="Times New Roman" w:hint="eastAsia"/>
          <w:sz w:val="24"/>
        </w:rPr>
        <w:t>;25-33</w:t>
      </w:r>
    </w:p>
    <w:p w:rsidR="00605CA2" w:rsidRPr="00605CA2" w:rsidRDefault="00605CA2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605CA2">
        <w:rPr>
          <w:rFonts w:ascii="Times New Roman" w:hAnsi="Times New Roman" w:cs="Times New Roman" w:hint="eastAsia"/>
          <w:sz w:val="24"/>
        </w:rPr>
        <w:t>中国棉花进口量受价格冲击分析</w:t>
      </w:r>
      <w:r w:rsidRPr="00605CA2">
        <w:rPr>
          <w:rFonts w:ascii="Times New Roman" w:hAnsi="Times New Roman" w:cs="Times New Roman" w:hint="eastAsia"/>
          <w:sz w:val="24"/>
        </w:rPr>
        <w:t xml:space="preserve"> </w:t>
      </w:r>
      <w:r w:rsidRPr="00605CA2">
        <w:rPr>
          <w:rFonts w:ascii="Times New Roman" w:hAnsi="Times New Roman" w:cs="Times New Roman" w:hint="eastAsia"/>
          <w:sz w:val="24"/>
        </w:rPr>
        <w:t>肖端</w:t>
      </w:r>
      <w:r w:rsidRPr="00605CA2">
        <w:rPr>
          <w:rFonts w:ascii="Times New Roman" w:hAnsi="Times New Roman" w:cs="Times New Roman" w:hint="eastAsia"/>
          <w:sz w:val="24"/>
        </w:rPr>
        <w:t>;</w:t>
      </w:r>
      <w:proofErr w:type="gramStart"/>
      <w:r w:rsidRPr="00605CA2">
        <w:rPr>
          <w:rFonts w:ascii="Times New Roman" w:hAnsi="Times New Roman" w:cs="Times New Roman" w:hint="eastAsia"/>
          <w:sz w:val="24"/>
        </w:rPr>
        <w:t>魏敬周</w:t>
      </w:r>
      <w:proofErr w:type="gramEnd"/>
      <w:r w:rsidRPr="00605CA2">
        <w:rPr>
          <w:rFonts w:ascii="Times New Roman" w:hAnsi="Times New Roman" w:cs="Times New Roman" w:hint="eastAsia"/>
          <w:sz w:val="24"/>
        </w:rPr>
        <w:t>;</w:t>
      </w:r>
      <w:proofErr w:type="gramStart"/>
      <w:r w:rsidRPr="00605CA2">
        <w:rPr>
          <w:rFonts w:ascii="Times New Roman" w:hAnsi="Times New Roman" w:cs="Times New Roman" w:hint="eastAsia"/>
          <w:sz w:val="24"/>
        </w:rPr>
        <w:t>谷继建</w:t>
      </w:r>
      <w:proofErr w:type="gramEnd"/>
      <w:r w:rsidRPr="00605CA2">
        <w:rPr>
          <w:rFonts w:ascii="Times New Roman" w:hAnsi="Times New Roman" w:cs="Times New Roman" w:hint="eastAsia"/>
          <w:sz w:val="24"/>
        </w:rPr>
        <w:t>;34-42</w:t>
      </w:r>
    </w:p>
    <w:p w:rsidR="00605CA2" w:rsidRPr="00605CA2" w:rsidRDefault="00605CA2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605CA2">
        <w:rPr>
          <w:rFonts w:ascii="Times New Roman" w:hAnsi="Times New Roman" w:cs="Times New Roman" w:hint="eastAsia"/>
          <w:sz w:val="24"/>
        </w:rPr>
        <w:t>禁</w:t>
      </w:r>
      <w:proofErr w:type="gramStart"/>
      <w:r w:rsidRPr="00605CA2">
        <w:rPr>
          <w:rFonts w:ascii="Times New Roman" w:hAnsi="Times New Roman" w:cs="Times New Roman" w:hint="eastAsia"/>
          <w:sz w:val="24"/>
        </w:rPr>
        <w:t>烧政策</w:t>
      </w:r>
      <w:proofErr w:type="gramEnd"/>
      <w:r w:rsidRPr="00605CA2">
        <w:rPr>
          <w:rFonts w:ascii="Times New Roman" w:hAnsi="Times New Roman" w:cs="Times New Roman" w:hint="eastAsia"/>
          <w:sz w:val="24"/>
        </w:rPr>
        <w:t>真的有效吗——基于农户与政府秸秆露天焚烧问题的演化博弈分析</w:t>
      </w:r>
      <w:r w:rsidRPr="00605CA2">
        <w:rPr>
          <w:rFonts w:ascii="Times New Roman" w:hAnsi="Times New Roman" w:cs="Times New Roman" w:hint="eastAsia"/>
          <w:sz w:val="24"/>
        </w:rPr>
        <w:t xml:space="preserve"> </w:t>
      </w:r>
      <w:r w:rsidRPr="00605CA2">
        <w:rPr>
          <w:rFonts w:ascii="Times New Roman" w:hAnsi="Times New Roman" w:cs="Times New Roman" w:hint="eastAsia"/>
          <w:sz w:val="24"/>
        </w:rPr>
        <w:t>丁焕峰</w:t>
      </w:r>
      <w:r w:rsidRPr="00605CA2">
        <w:rPr>
          <w:rFonts w:ascii="Times New Roman" w:hAnsi="Times New Roman" w:cs="Times New Roman" w:hint="eastAsia"/>
          <w:sz w:val="24"/>
        </w:rPr>
        <w:t>;</w:t>
      </w:r>
      <w:proofErr w:type="gramStart"/>
      <w:r w:rsidRPr="00605CA2">
        <w:rPr>
          <w:rFonts w:ascii="Times New Roman" w:hAnsi="Times New Roman" w:cs="Times New Roman" w:hint="eastAsia"/>
          <w:sz w:val="24"/>
        </w:rPr>
        <w:t>孙小哲</w:t>
      </w:r>
      <w:proofErr w:type="gramEnd"/>
      <w:r w:rsidRPr="00605CA2">
        <w:rPr>
          <w:rFonts w:ascii="Times New Roman" w:hAnsi="Times New Roman" w:cs="Times New Roman" w:hint="eastAsia"/>
          <w:sz w:val="24"/>
        </w:rPr>
        <w:t>;79-92</w:t>
      </w:r>
    </w:p>
    <w:p w:rsidR="00B54317" w:rsidRDefault="00B54317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</w:p>
    <w:p w:rsidR="00605CA2" w:rsidRDefault="00605CA2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期</w:t>
      </w:r>
    </w:p>
    <w:p w:rsidR="00605CA2" w:rsidRPr="00605CA2" w:rsidRDefault="00605CA2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605CA2">
        <w:rPr>
          <w:rFonts w:ascii="Times New Roman" w:hAnsi="Times New Roman" w:cs="Times New Roman" w:hint="eastAsia"/>
          <w:sz w:val="24"/>
        </w:rPr>
        <w:t>规模化、农户能力对农产品合格率影响的实证分析</w:t>
      </w:r>
      <w:r w:rsidRPr="00605CA2">
        <w:rPr>
          <w:rFonts w:ascii="Times New Roman" w:hAnsi="Times New Roman" w:cs="Times New Roman" w:hint="eastAsia"/>
          <w:sz w:val="24"/>
        </w:rPr>
        <w:t xml:space="preserve"> </w:t>
      </w:r>
      <w:proofErr w:type="gramStart"/>
      <w:r w:rsidRPr="00605CA2">
        <w:rPr>
          <w:rFonts w:ascii="Times New Roman" w:hAnsi="Times New Roman" w:cs="Times New Roman" w:hint="eastAsia"/>
          <w:sz w:val="24"/>
        </w:rPr>
        <w:t>王常伟</w:t>
      </w:r>
      <w:proofErr w:type="gramEnd"/>
      <w:r w:rsidRPr="00605CA2">
        <w:rPr>
          <w:rFonts w:ascii="Times New Roman" w:hAnsi="Times New Roman" w:cs="Times New Roman" w:hint="eastAsia"/>
          <w:sz w:val="24"/>
        </w:rPr>
        <w:t>;</w:t>
      </w:r>
      <w:r w:rsidRPr="00605CA2">
        <w:rPr>
          <w:rFonts w:ascii="Times New Roman" w:hAnsi="Times New Roman" w:cs="Times New Roman" w:hint="eastAsia"/>
          <w:sz w:val="24"/>
        </w:rPr>
        <w:t>顾海英</w:t>
      </w:r>
      <w:r w:rsidRPr="00605CA2">
        <w:rPr>
          <w:rFonts w:ascii="Times New Roman" w:hAnsi="Times New Roman" w:cs="Times New Roman" w:hint="eastAsia"/>
          <w:sz w:val="24"/>
        </w:rPr>
        <w:t>;4-15</w:t>
      </w:r>
    </w:p>
    <w:p w:rsidR="00605CA2" w:rsidRPr="00605CA2" w:rsidRDefault="00605CA2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605CA2">
        <w:rPr>
          <w:rFonts w:ascii="Times New Roman" w:hAnsi="Times New Roman" w:cs="Times New Roman" w:hint="eastAsia"/>
          <w:sz w:val="24"/>
        </w:rPr>
        <w:t>农地规模、市场激励与农户施肥行为</w:t>
      </w:r>
      <w:r w:rsidRPr="00605CA2">
        <w:rPr>
          <w:rFonts w:ascii="Times New Roman" w:hAnsi="Times New Roman" w:cs="Times New Roman" w:hint="eastAsia"/>
          <w:sz w:val="24"/>
        </w:rPr>
        <w:t xml:space="preserve"> </w:t>
      </w:r>
      <w:r w:rsidRPr="00605CA2">
        <w:rPr>
          <w:rFonts w:ascii="Times New Roman" w:hAnsi="Times New Roman" w:cs="Times New Roman" w:hint="eastAsia"/>
          <w:sz w:val="24"/>
        </w:rPr>
        <w:t>占辉</w:t>
      </w:r>
      <w:proofErr w:type="gramStart"/>
      <w:r w:rsidRPr="00605CA2">
        <w:rPr>
          <w:rFonts w:ascii="Times New Roman" w:hAnsi="Times New Roman" w:cs="Times New Roman" w:hint="eastAsia"/>
          <w:sz w:val="24"/>
        </w:rPr>
        <w:t>斌</w:t>
      </w:r>
      <w:proofErr w:type="gramEnd"/>
      <w:r w:rsidRPr="00605CA2">
        <w:rPr>
          <w:rFonts w:ascii="Times New Roman" w:hAnsi="Times New Roman" w:cs="Times New Roman" w:hint="eastAsia"/>
          <w:sz w:val="24"/>
        </w:rPr>
        <w:t>;</w:t>
      </w:r>
      <w:r w:rsidRPr="00605CA2">
        <w:rPr>
          <w:rFonts w:ascii="Times New Roman" w:hAnsi="Times New Roman" w:cs="Times New Roman" w:hint="eastAsia"/>
          <w:sz w:val="24"/>
        </w:rPr>
        <w:t>胡庆龙</w:t>
      </w:r>
      <w:r w:rsidRPr="00605CA2">
        <w:rPr>
          <w:rFonts w:ascii="Times New Roman" w:hAnsi="Times New Roman" w:cs="Times New Roman" w:hint="eastAsia"/>
          <w:sz w:val="24"/>
        </w:rPr>
        <w:t>;72-79</w:t>
      </w:r>
    </w:p>
    <w:p w:rsidR="00B54317" w:rsidRDefault="00B54317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</w:p>
    <w:p w:rsidR="00605CA2" w:rsidRDefault="00605CA2" w:rsidP="00605CA2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期</w:t>
      </w:r>
    </w:p>
    <w:p w:rsidR="00605CA2" w:rsidRDefault="00605CA2" w:rsidP="00605CA2">
      <w:pPr>
        <w:widowControl/>
        <w:jc w:val="left"/>
        <w:rPr>
          <w:rFonts w:ascii="Times New Roman" w:hAnsi="Times New Roman" w:cs="Times New Roman" w:hint="eastAsia"/>
          <w:b/>
          <w:sz w:val="24"/>
        </w:rPr>
      </w:pPr>
    </w:p>
    <w:p w:rsidR="00605CA2" w:rsidRDefault="00605CA2" w:rsidP="00605CA2">
      <w:pPr>
        <w:widowControl/>
        <w:jc w:val="left"/>
        <w:rPr>
          <w:rFonts w:ascii="Times New Roman" w:hAnsi="Times New Roman" w:cs="Times New Roman" w:hint="eastAsia"/>
          <w:b/>
          <w:sz w:val="24"/>
        </w:rPr>
      </w:pPr>
    </w:p>
    <w:p w:rsidR="008F1485" w:rsidRPr="00C02F1A" w:rsidRDefault="00E3746D" w:rsidP="00605CA2">
      <w:pPr>
        <w:widowControl/>
        <w:jc w:val="left"/>
        <w:rPr>
          <w:rFonts w:ascii="Times New Roman" w:hAnsi="Times New Roman" w:cs="Times New Roman"/>
          <w:b/>
          <w:sz w:val="24"/>
        </w:rPr>
      </w:pPr>
      <w:r w:rsidRPr="00C02F1A">
        <w:rPr>
          <w:rFonts w:ascii="Times New Roman" w:hAnsi="Times New Roman" w:cs="Times New Roman"/>
          <w:b/>
          <w:sz w:val="24"/>
        </w:rPr>
        <w:t>2016</w:t>
      </w:r>
      <w:r w:rsidR="008F1485" w:rsidRPr="00C02F1A">
        <w:rPr>
          <w:rFonts w:ascii="Times New Roman" w:hAnsi="Times New Roman" w:cs="Times New Roman"/>
          <w:b/>
          <w:sz w:val="24"/>
        </w:rPr>
        <w:t>年《农业技术经济》总目录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1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中国城乡主体收入分化研究</w:t>
      </w:r>
      <w:r w:rsidRPr="00E3746D">
        <w:rPr>
          <w:rFonts w:ascii="Times New Roman" w:hAnsi="Times New Roman" w:cs="Times New Roman"/>
          <w:sz w:val="24"/>
          <w:szCs w:val="24"/>
        </w:rPr>
        <w:t>:</w:t>
      </w:r>
      <w:r w:rsidRPr="00E3746D">
        <w:rPr>
          <w:rFonts w:ascii="Times New Roman" w:hAnsi="Times New Roman" w:cs="Times New Roman"/>
          <w:sz w:val="24"/>
          <w:szCs w:val="24"/>
        </w:rPr>
        <w:t>基于城市与农村信贷差异的视角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我国农村居民个体收入剥夺的决定因素研究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</w:t>
      </w:r>
      <w:r w:rsidR="00E3746D" w:rsidRPr="00E3746D">
        <w:rPr>
          <w:rFonts w:ascii="Times New Roman" w:hAnsi="Times New Roman" w:cs="Times New Roman"/>
          <w:sz w:val="24"/>
          <w:szCs w:val="24"/>
        </w:rPr>
        <w:t>CGSS2010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Pr="00E3746D">
        <w:rPr>
          <w:rFonts w:ascii="Times New Roman" w:hAnsi="Times New Roman" w:cs="Times New Roman"/>
          <w:sz w:val="24"/>
          <w:szCs w:val="24"/>
        </w:rPr>
        <w:t>数据的实证分析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我国农户水稻生产技术效率分析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</w:t>
      </w:r>
      <w:r w:rsidR="00E3746D" w:rsidRPr="00E3746D">
        <w:rPr>
          <w:rFonts w:ascii="Times New Roman" w:hAnsi="Times New Roman" w:cs="Times New Roman"/>
          <w:sz w:val="24"/>
          <w:szCs w:val="24"/>
        </w:rPr>
        <w:t>11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Pr="00E3746D">
        <w:rPr>
          <w:rFonts w:ascii="Times New Roman" w:hAnsi="Times New Roman" w:cs="Times New Roman"/>
          <w:sz w:val="24"/>
          <w:szCs w:val="24"/>
        </w:rPr>
        <w:t>省</w:t>
      </w:r>
      <w:r w:rsidR="00E3746D" w:rsidRPr="00E3746D">
        <w:rPr>
          <w:rFonts w:ascii="Times New Roman" w:hAnsi="Times New Roman" w:cs="Times New Roman"/>
          <w:sz w:val="24"/>
          <w:szCs w:val="24"/>
        </w:rPr>
        <w:t>761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Pr="00E3746D">
        <w:rPr>
          <w:rFonts w:ascii="Times New Roman" w:hAnsi="Times New Roman" w:cs="Times New Roman"/>
          <w:sz w:val="24"/>
          <w:szCs w:val="24"/>
        </w:rPr>
        <w:t>户调查数据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粮食大省要素投入结构调整及经济效果估价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以河南省为例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原油价格与农产品价格的溢出效应研究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市场结构、市场波动与价格传递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稻米市场波动关联效应研究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2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国际视角下农业生产力与经营规模关系的实证分析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产粮大县粮食生产与农民收入协调性研究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以河南省固始县为例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农业机械化对农村劳动力转移贡献的量化研究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lastRenderedPageBreak/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3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4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收支余额变动与中国农村转移劳动力跨区域回流趋势</w:t>
      </w:r>
    </w:p>
    <w:p w:rsidR="008F1485" w:rsidRPr="00E3746D" w:rsidRDefault="00E3746D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CNFTA</w:t>
      </w:r>
      <w:r w:rsidR="008F1485"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="008F1485" w:rsidRPr="00E3746D">
        <w:rPr>
          <w:rFonts w:ascii="Times New Roman" w:hAnsi="Times New Roman" w:cs="Times New Roman"/>
          <w:sz w:val="24"/>
          <w:szCs w:val="24"/>
        </w:rPr>
        <w:t>背景下中国牛羊肉进口变化特征与贸易效应</w:t>
      </w:r>
      <w:r>
        <w:rPr>
          <w:rFonts w:ascii="Times New Roman" w:hAnsi="Times New Roman" w:cs="Times New Roman"/>
          <w:sz w:val="24"/>
          <w:szCs w:val="24"/>
        </w:rPr>
        <w:t>-</w:t>
      </w:r>
      <w:r w:rsidR="008F1485" w:rsidRPr="00E3746D">
        <w:rPr>
          <w:rFonts w:ascii="Times New Roman" w:hAnsi="Times New Roman" w:cs="Times New Roman"/>
          <w:sz w:val="24"/>
          <w:szCs w:val="24"/>
        </w:rPr>
        <w:t>基于</w:t>
      </w:r>
      <w:r w:rsidRPr="00E3746D">
        <w:rPr>
          <w:rFonts w:ascii="Times New Roman" w:hAnsi="Times New Roman" w:cs="Times New Roman"/>
          <w:sz w:val="24"/>
          <w:szCs w:val="24"/>
        </w:rPr>
        <w:t>DID</w:t>
      </w:r>
      <w:r w:rsidR="008F1485"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="008F1485" w:rsidRPr="00E3746D">
        <w:rPr>
          <w:rFonts w:ascii="Times New Roman" w:hAnsi="Times New Roman" w:cs="Times New Roman"/>
          <w:sz w:val="24"/>
          <w:szCs w:val="24"/>
        </w:rPr>
        <w:t>和</w:t>
      </w:r>
      <w:r w:rsidRPr="00E3746D">
        <w:rPr>
          <w:rFonts w:ascii="Times New Roman" w:hAnsi="Times New Roman" w:cs="Times New Roman"/>
          <w:sz w:val="24"/>
          <w:szCs w:val="24"/>
        </w:rPr>
        <w:t>Heckman</w:t>
      </w:r>
      <w:r w:rsidR="008F1485"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="008F1485" w:rsidRPr="00E3746D">
        <w:rPr>
          <w:rFonts w:ascii="Times New Roman" w:hAnsi="Times New Roman" w:cs="Times New Roman"/>
          <w:sz w:val="24"/>
          <w:szCs w:val="24"/>
        </w:rPr>
        <w:t>两步法的实证分析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5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货币政策对我国农村非正规金融市场的影响渠道及效应研究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我国生猪目标价格</w:t>
      </w:r>
      <w:proofErr w:type="gramStart"/>
      <w:r w:rsidRPr="00E3746D">
        <w:rPr>
          <w:rFonts w:ascii="Times New Roman" w:hAnsi="Times New Roman" w:cs="Times New Roman"/>
          <w:sz w:val="24"/>
          <w:szCs w:val="24"/>
        </w:rPr>
        <w:t>保险实践</w:t>
      </w:r>
      <w:proofErr w:type="gramEnd"/>
      <w:r w:rsidRPr="00E3746D">
        <w:rPr>
          <w:rFonts w:ascii="Times New Roman" w:hAnsi="Times New Roman" w:cs="Times New Roman"/>
          <w:sz w:val="24"/>
          <w:szCs w:val="24"/>
        </w:rPr>
        <w:t>的效果评价及可行性研究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以北京、四川、山东为例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国外农场适度规模机理的经验研究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6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玉米生产的机械化及机械劳动力替代效应研究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基于省级面板数据的分析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我国谷物全要素生产率的动态演进及区域差异研究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试论引入农产品目标价格制度需要解决的问题</w:t>
      </w:r>
    </w:p>
    <w:p w:rsidR="008F1485" w:rsidRPr="00E3746D" w:rsidRDefault="00E3746D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F1485" w:rsidRPr="00E3746D">
        <w:rPr>
          <w:rFonts w:ascii="Times New Roman" w:hAnsi="Times New Roman" w:cs="Times New Roman"/>
          <w:sz w:val="24"/>
          <w:szCs w:val="24"/>
        </w:rPr>
        <w:t>兼评《引入农产品目标价格制度的理论、方法与政策选择》</w:t>
      </w:r>
      <w:r w:rsidR="008F1485" w:rsidRPr="00E374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7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143A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关税减让、汇率升值与农户福利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基于价格传导视角</w:t>
      </w:r>
    </w:p>
    <w:p w:rsidR="008143A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大豆及制成品动态特征价格的实证研究</w:t>
      </w:r>
    </w:p>
    <w:p w:rsidR="008143A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跨国粮商扩张能否危及到我国粮食市场的稳定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以玉米市场为例</w:t>
      </w:r>
    </w:p>
    <w:p w:rsidR="008143A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8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0104D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劳动参与率对农村转移劳动力歧视的影响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</w:t>
      </w:r>
      <w:r w:rsidR="00E3746D" w:rsidRPr="00E3746D">
        <w:rPr>
          <w:rFonts w:ascii="Times New Roman" w:hAnsi="Times New Roman" w:cs="Times New Roman"/>
          <w:sz w:val="24"/>
          <w:szCs w:val="24"/>
        </w:rPr>
        <w:t>CHIPS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Pr="00E3746D">
        <w:rPr>
          <w:rFonts w:ascii="Times New Roman" w:hAnsi="Times New Roman" w:cs="Times New Roman"/>
          <w:sz w:val="24"/>
          <w:szCs w:val="24"/>
        </w:rPr>
        <w:t>数据研究</w:t>
      </w:r>
    </w:p>
    <w:p w:rsidR="0080104D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价格支持政策改革背景下国内外大豆市场动态关联分析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基于贝叶斯</w:t>
      </w:r>
      <w:r w:rsidR="00E3746D" w:rsidRPr="00E3746D">
        <w:rPr>
          <w:rFonts w:ascii="Times New Roman" w:hAnsi="Times New Roman" w:cs="Times New Roman"/>
          <w:sz w:val="24"/>
          <w:szCs w:val="24"/>
        </w:rPr>
        <w:t>DCC</w:t>
      </w:r>
      <w:r w:rsidRPr="00E3746D">
        <w:rPr>
          <w:rFonts w:ascii="Times New Roman" w:hAnsi="Times New Roman" w:cs="Times New Roman"/>
          <w:sz w:val="24"/>
          <w:szCs w:val="24"/>
        </w:rPr>
        <w:t>￣</w:t>
      </w:r>
      <w:r w:rsidR="00E3746D" w:rsidRPr="00E3746D">
        <w:rPr>
          <w:rFonts w:ascii="Times New Roman" w:hAnsi="Times New Roman" w:cs="Times New Roman"/>
          <w:sz w:val="24"/>
          <w:szCs w:val="24"/>
        </w:rPr>
        <w:t>GARCH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Pr="00E3746D">
        <w:rPr>
          <w:rFonts w:ascii="Times New Roman" w:hAnsi="Times New Roman" w:cs="Times New Roman"/>
          <w:sz w:val="24"/>
          <w:szCs w:val="24"/>
        </w:rPr>
        <w:t>模型</w:t>
      </w:r>
    </w:p>
    <w:p w:rsidR="0080104D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长江中游地区粮食增长的结构变动分析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</w:t>
      </w:r>
      <w:r w:rsidR="00E3746D" w:rsidRPr="00E3746D">
        <w:rPr>
          <w:rFonts w:ascii="Times New Roman" w:hAnsi="Times New Roman" w:cs="Times New Roman"/>
          <w:sz w:val="24"/>
          <w:szCs w:val="24"/>
        </w:rPr>
        <w:t>Shift</w:t>
      </w:r>
      <w:r w:rsidRPr="00E3746D">
        <w:rPr>
          <w:rFonts w:ascii="Times New Roman" w:hAnsi="Times New Roman" w:cs="Times New Roman"/>
          <w:sz w:val="24"/>
          <w:szCs w:val="24"/>
        </w:rPr>
        <w:t>￣</w:t>
      </w:r>
      <w:r w:rsidR="00E3746D" w:rsidRPr="00E3746D">
        <w:rPr>
          <w:rFonts w:ascii="Times New Roman" w:hAnsi="Times New Roman" w:cs="Times New Roman"/>
          <w:sz w:val="24"/>
          <w:szCs w:val="24"/>
        </w:rPr>
        <w:t>Share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Pr="00E3746D">
        <w:rPr>
          <w:rFonts w:ascii="Times New Roman" w:hAnsi="Times New Roman" w:cs="Times New Roman"/>
          <w:sz w:val="24"/>
          <w:szCs w:val="24"/>
        </w:rPr>
        <w:t>模型的分析验证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9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粮食生产技术效率及影响因素研究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来自</w:t>
      </w:r>
      <w:r w:rsidR="00E3746D" w:rsidRPr="00E3746D">
        <w:rPr>
          <w:rFonts w:ascii="Times New Roman" w:hAnsi="Times New Roman" w:cs="Times New Roman"/>
          <w:sz w:val="24"/>
          <w:szCs w:val="24"/>
        </w:rPr>
        <w:t>1990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="00E3746D" w:rsidRPr="00E3746D">
        <w:rPr>
          <w:rFonts w:ascii="Times New Roman" w:hAnsi="Times New Roman" w:cs="Times New Roman"/>
          <w:sz w:val="24"/>
          <w:szCs w:val="24"/>
        </w:rPr>
        <w:t>2013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Pr="00E3746D">
        <w:rPr>
          <w:rFonts w:ascii="Times New Roman" w:hAnsi="Times New Roman" w:cs="Times New Roman"/>
          <w:sz w:val="24"/>
          <w:szCs w:val="24"/>
        </w:rPr>
        <w:t>年中国</w:t>
      </w:r>
      <w:r w:rsidR="00E3746D" w:rsidRPr="00E3746D">
        <w:rPr>
          <w:rFonts w:ascii="Times New Roman" w:hAnsi="Times New Roman" w:cs="Times New Roman"/>
          <w:sz w:val="24"/>
          <w:szCs w:val="24"/>
        </w:rPr>
        <w:t>31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746D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E3746D">
        <w:rPr>
          <w:rFonts w:ascii="Times New Roman" w:hAnsi="Times New Roman" w:cs="Times New Roman"/>
          <w:sz w:val="24"/>
          <w:szCs w:val="24"/>
        </w:rPr>
        <w:t>省份面板数据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发达国家</w:t>
      </w:r>
      <w:r w:rsidRPr="00E3746D">
        <w:rPr>
          <w:rFonts w:ascii="Times New Roman" w:hAnsi="Times New Roman" w:cs="Times New Roman"/>
          <w:sz w:val="24"/>
          <w:szCs w:val="24"/>
        </w:rPr>
        <w:t>“</w:t>
      </w:r>
      <w:r w:rsidRPr="00E3746D">
        <w:rPr>
          <w:rFonts w:ascii="Times New Roman" w:hAnsi="Times New Roman" w:cs="Times New Roman"/>
          <w:sz w:val="24"/>
          <w:szCs w:val="24"/>
        </w:rPr>
        <w:t>耕地休养</w:t>
      </w:r>
      <w:r w:rsidRPr="00E3746D">
        <w:rPr>
          <w:rFonts w:ascii="Times New Roman" w:hAnsi="Times New Roman" w:cs="Times New Roman"/>
          <w:sz w:val="24"/>
          <w:szCs w:val="24"/>
        </w:rPr>
        <w:t>”</w:t>
      </w:r>
      <w:r w:rsidRPr="00E3746D">
        <w:rPr>
          <w:rFonts w:ascii="Times New Roman" w:hAnsi="Times New Roman" w:cs="Times New Roman"/>
          <w:sz w:val="24"/>
          <w:szCs w:val="24"/>
        </w:rPr>
        <w:t>综述及对中国的启示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10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非农就业对农户家庭农业机械化服务影响研究</w:t>
      </w:r>
    </w:p>
    <w:p w:rsidR="005D2AB3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农户农业经营行为产生机理对农业补贴政策的修正研究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基于辽宁省</w:t>
      </w:r>
      <w:r w:rsidR="00E3746D" w:rsidRPr="00E3746D">
        <w:rPr>
          <w:rFonts w:ascii="Times New Roman" w:hAnsi="Times New Roman" w:cs="Times New Roman"/>
          <w:sz w:val="24"/>
          <w:szCs w:val="24"/>
        </w:rPr>
        <w:t>525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Pr="00E3746D">
        <w:rPr>
          <w:rFonts w:ascii="Times New Roman" w:hAnsi="Times New Roman" w:cs="Times New Roman"/>
          <w:sz w:val="24"/>
          <w:szCs w:val="24"/>
        </w:rPr>
        <w:t>户农户</w:t>
      </w:r>
      <w:r w:rsidRPr="00E3746D">
        <w:rPr>
          <w:rFonts w:ascii="Times New Roman" w:hAnsi="Times New Roman" w:cs="Times New Roman"/>
          <w:sz w:val="24"/>
          <w:szCs w:val="24"/>
        </w:rPr>
        <w:lastRenderedPageBreak/>
        <w:t>的实证分析</w:t>
      </w:r>
    </w:p>
    <w:p w:rsidR="005D2AB3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转换成本对农产品成交价格的影响研究</w:t>
      </w:r>
      <w:r w:rsidRPr="00E3746D">
        <w:rPr>
          <w:rFonts w:ascii="Times New Roman" w:hAnsi="Times New Roman" w:cs="Times New Roman"/>
          <w:sz w:val="24"/>
          <w:szCs w:val="24"/>
        </w:rPr>
        <w:t>─</w:t>
      </w:r>
      <w:r w:rsidRPr="00E3746D">
        <w:rPr>
          <w:rFonts w:ascii="Times New Roman" w:hAnsi="Times New Roman" w:cs="Times New Roman"/>
          <w:sz w:val="24"/>
          <w:szCs w:val="24"/>
        </w:rPr>
        <w:t>基于</w:t>
      </w:r>
      <w:r w:rsidR="00E3746D" w:rsidRPr="00E3746D">
        <w:rPr>
          <w:rFonts w:ascii="Times New Roman" w:hAnsi="Times New Roman" w:cs="Times New Roman"/>
          <w:sz w:val="24"/>
          <w:szCs w:val="24"/>
        </w:rPr>
        <w:t>1312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746D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E3746D">
        <w:rPr>
          <w:rFonts w:ascii="Times New Roman" w:hAnsi="Times New Roman" w:cs="Times New Roman"/>
          <w:sz w:val="24"/>
          <w:szCs w:val="24"/>
        </w:rPr>
        <w:t>企业与水稻种植户交易数据的实证分析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小麦技术效率的地区差异及门槛效应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基于全国</w:t>
      </w:r>
      <w:r w:rsidR="00E3746D" w:rsidRPr="00E3746D">
        <w:rPr>
          <w:rFonts w:ascii="Times New Roman" w:hAnsi="Times New Roman" w:cs="Times New Roman"/>
          <w:sz w:val="24"/>
          <w:szCs w:val="24"/>
        </w:rPr>
        <w:t>15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746D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E3746D">
        <w:rPr>
          <w:rFonts w:ascii="Times New Roman" w:hAnsi="Times New Roman" w:cs="Times New Roman"/>
          <w:sz w:val="24"/>
          <w:szCs w:val="24"/>
        </w:rPr>
        <w:t>小麦主产省的面板数据</w:t>
      </w:r>
    </w:p>
    <w:p w:rsidR="005D2AB3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中日韩农产品加工业贸易关系实证研究</w:t>
      </w:r>
    </w:p>
    <w:p w:rsidR="005D2AB3" w:rsidRPr="00E3746D" w:rsidRDefault="005D2AB3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中</w:t>
      </w:r>
      <w:r w:rsidR="008F1485" w:rsidRPr="00E3746D">
        <w:rPr>
          <w:rFonts w:ascii="Times New Roman" w:hAnsi="Times New Roman" w:cs="Times New Roman"/>
          <w:sz w:val="24"/>
          <w:szCs w:val="24"/>
        </w:rPr>
        <w:t>国对</w:t>
      </w:r>
      <w:r w:rsidR="008F1485" w:rsidRPr="00E3746D">
        <w:rPr>
          <w:rFonts w:ascii="Times New Roman" w:hAnsi="Times New Roman" w:cs="Times New Roman"/>
          <w:sz w:val="24"/>
          <w:szCs w:val="24"/>
        </w:rPr>
        <w:t>“</w:t>
      </w:r>
      <w:r w:rsidR="008F1485" w:rsidRPr="00E3746D">
        <w:rPr>
          <w:rFonts w:ascii="Times New Roman" w:hAnsi="Times New Roman" w:cs="Times New Roman"/>
          <w:sz w:val="24"/>
          <w:szCs w:val="24"/>
        </w:rPr>
        <w:t>丝绸之路经济带</w:t>
      </w:r>
      <w:r w:rsidR="008F1485" w:rsidRPr="00E3746D">
        <w:rPr>
          <w:rFonts w:ascii="Times New Roman" w:hAnsi="Times New Roman" w:cs="Times New Roman"/>
          <w:sz w:val="24"/>
          <w:szCs w:val="24"/>
        </w:rPr>
        <w:t>”</w:t>
      </w:r>
      <w:r w:rsidR="008F1485" w:rsidRPr="00E3746D">
        <w:rPr>
          <w:rFonts w:ascii="Times New Roman" w:hAnsi="Times New Roman" w:cs="Times New Roman"/>
          <w:sz w:val="24"/>
          <w:szCs w:val="24"/>
        </w:rPr>
        <w:t>沿线国家农产品出口潜力研究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="008F1485" w:rsidRPr="00E3746D">
        <w:rPr>
          <w:rFonts w:ascii="Times New Roman" w:hAnsi="Times New Roman" w:cs="Times New Roman"/>
          <w:sz w:val="24"/>
          <w:szCs w:val="24"/>
        </w:rPr>
        <w:t>基于随机前沿引力模型的实证分析</w:t>
      </w:r>
    </w:p>
    <w:p w:rsidR="005D2AB3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基于定量视角的中</w:t>
      </w:r>
      <w:proofErr w:type="gramStart"/>
      <w:r w:rsidRPr="00E3746D">
        <w:rPr>
          <w:rFonts w:ascii="Times New Roman" w:hAnsi="Times New Roman" w:cs="Times New Roman"/>
          <w:sz w:val="24"/>
          <w:szCs w:val="24"/>
        </w:rPr>
        <w:t>德农业</w:t>
      </w:r>
      <w:proofErr w:type="gramEnd"/>
      <w:r w:rsidRPr="00E3746D">
        <w:rPr>
          <w:rFonts w:ascii="Times New Roman" w:hAnsi="Times New Roman" w:cs="Times New Roman"/>
          <w:sz w:val="24"/>
          <w:szCs w:val="24"/>
        </w:rPr>
        <w:t>贸易发展研究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兼评《中德农产品贸易变化的定量研究》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11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劳动力转移规模对农户农地流转行为的影响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基于门槛值的验证分析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中国棉花全要素生产率增长的实证分析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基于随机前沿分析法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第</w:t>
      </w:r>
      <w:r w:rsidR="00E3746D" w:rsidRPr="00E3746D">
        <w:rPr>
          <w:rFonts w:ascii="Times New Roman" w:hAnsi="Times New Roman" w:cs="Times New Roman"/>
          <w:sz w:val="24"/>
          <w:szCs w:val="24"/>
        </w:rPr>
        <w:t>12</w:t>
      </w:r>
      <w:r w:rsidRPr="00E3746D">
        <w:rPr>
          <w:rFonts w:ascii="Times New Roman" w:hAnsi="Times New Roman" w:cs="Times New Roman"/>
          <w:sz w:val="24"/>
          <w:szCs w:val="24"/>
        </w:rPr>
        <w:t>期</w:t>
      </w:r>
    </w:p>
    <w:p w:rsidR="005D2AB3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中国农产品进出口与农业结构优化的关系研究</w:t>
      </w:r>
      <w:r w:rsidR="00E3746D">
        <w:rPr>
          <w:rFonts w:ascii="Times New Roman" w:hAnsi="Times New Roman" w:cs="Times New Roman"/>
          <w:sz w:val="24"/>
          <w:szCs w:val="24"/>
        </w:rPr>
        <w:t>-</w:t>
      </w:r>
      <w:r w:rsidRPr="00E3746D">
        <w:rPr>
          <w:rFonts w:ascii="Times New Roman" w:hAnsi="Times New Roman" w:cs="Times New Roman"/>
          <w:sz w:val="24"/>
          <w:szCs w:val="24"/>
        </w:rPr>
        <w:t>基于</w:t>
      </w:r>
      <w:r w:rsidR="00E3746D" w:rsidRPr="00E3746D">
        <w:rPr>
          <w:rFonts w:ascii="Times New Roman" w:hAnsi="Times New Roman" w:cs="Times New Roman"/>
          <w:sz w:val="24"/>
          <w:szCs w:val="24"/>
        </w:rPr>
        <w:t>VAR</w:t>
      </w:r>
      <w:r w:rsidRPr="00E3746D">
        <w:rPr>
          <w:rFonts w:ascii="Times New Roman" w:hAnsi="Times New Roman" w:cs="Times New Roman"/>
          <w:sz w:val="24"/>
          <w:szCs w:val="24"/>
        </w:rPr>
        <w:t xml:space="preserve"> </w:t>
      </w:r>
      <w:r w:rsidRPr="00E3746D">
        <w:rPr>
          <w:rFonts w:ascii="Times New Roman" w:hAnsi="Times New Roman" w:cs="Times New Roman"/>
          <w:sz w:val="24"/>
          <w:szCs w:val="24"/>
        </w:rPr>
        <w:t>模型和</w:t>
      </w:r>
      <w:proofErr w:type="gramStart"/>
      <w:r w:rsidRPr="00E3746D">
        <w:rPr>
          <w:rFonts w:ascii="Times New Roman" w:hAnsi="Times New Roman" w:cs="Times New Roman"/>
          <w:sz w:val="24"/>
          <w:szCs w:val="24"/>
        </w:rPr>
        <w:t>协整</w:t>
      </w:r>
      <w:proofErr w:type="gramEnd"/>
      <w:r w:rsidRPr="00E3746D">
        <w:rPr>
          <w:rFonts w:ascii="Times New Roman" w:hAnsi="Times New Roman" w:cs="Times New Roman"/>
          <w:sz w:val="24"/>
          <w:szCs w:val="24"/>
        </w:rPr>
        <w:t>检验的实证分析</w:t>
      </w:r>
    </w:p>
    <w:p w:rsidR="008F1485" w:rsidRPr="00E3746D" w:rsidRDefault="008F1485" w:rsidP="00E37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46D">
        <w:rPr>
          <w:rFonts w:ascii="Times New Roman" w:hAnsi="Times New Roman" w:cs="Times New Roman"/>
          <w:sz w:val="24"/>
          <w:szCs w:val="24"/>
        </w:rPr>
        <w:t>零售价格波动的成因及其对消费者福利的影响</w:t>
      </w:r>
      <w:r w:rsidRPr="00E3746D">
        <w:rPr>
          <w:rFonts w:ascii="Times New Roman" w:hAnsi="Times New Roman" w:cs="Times New Roman"/>
          <w:sz w:val="24"/>
          <w:szCs w:val="24"/>
        </w:rPr>
        <w:t>:</w:t>
      </w:r>
      <w:r w:rsidRPr="00E3746D">
        <w:rPr>
          <w:rFonts w:ascii="Times New Roman" w:hAnsi="Times New Roman" w:cs="Times New Roman"/>
          <w:sz w:val="24"/>
          <w:szCs w:val="24"/>
        </w:rPr>
        <w:t>以猪肉为例</w:t>
      </w:r>
    </w:p>
    <w:sectPr w:rsidR="008F1485" w:rsidRPr="00E37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13B43"/>
    <w:multiLevelType w:val="multilevel"/>
    <w:tmpl w:val="524A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AE"/>
    <w:rsid w:val="00210C57"/>
    <w:rsid w:val="00387BAE"/>
    <w:rsid w:val="005D2AB3"/>
    <w:rsid w:val="00605CA2"/>
    <w:rsid w:val="0080104D"/>
    <w:rsid w:val="008143A5"/>
    <w:rsid w:val="008F1485"/>
    <w:rsid w:val="00B54317"/>
    <w:rsid w:val="00C02F1A"/>
    <w:rsid w:val="00E3746D"/>
    <w:rsid w:val="00FD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4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0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E1C8"/>
                        <w:left w:val="single" w:sz="6" w:space="0" w:color="D3E1C8"/>
                        <w:bottom w:val="single" w:sz="6" w:space="0" w:color="D3E1C8"/>
                        <w:right w:val="single" w:sz="6" w:space="0" w:color="D3E1C8"/>
                      </w:divBdr>
                    </w:div>
                  </w:divsChild>
                </w:div>
              </w:divsChild>
            </w:div>
          </w:divsChild>
        </w:div>
      </w:divsChild>
    </w:div>
    <w:div w:id="1778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9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1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06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2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E1C8"/>
                        <w:left w:val="single" w:sz="6" w:space="0" w:color="D3E1C8"/>
                        <w:bottom w:val="single" w:sz="6" w:space="0" w:color="D3E1C8"/>
                        <w:right w:val="single" w:sz="6" w:space="0" w:color="D3E1C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222</Words>
  <Characters>1272</Characters>
  <Application>Microsoft Office Word</Application>
  <DocSecurity>0</DocSecurity>
  <Lines>10</Lines>
  <Paragraphs>2</Paragraphs>
  <ScaleCrop>false</ScaleCrop>
  <Company>Lenovo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梁晓</dc:creator>
  <cp:keywords/>
  <dc:description/>
  <cp:lastModifiedBy>梁晓</cp:lastModifiedBy>
  <cp:revision>8</cp:revision>
  <dcterms:created xsi:type="dcterms:W3CDTF">2018-04-16T01:24:00Z</dcterms:created>
  <dcterms:modified xsi:type="dcterms:W3CDTF">2018-04-16T01:48:00Z</dcterms:modified>
</cp:coreProperties>
</file>