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48DF" w14:textId="64A5EBCE" w:rsidR="005B0DFC" w:rsidRDefault="009D232F" w:rsidP="00520EE0">
      <w:pPr>
        <w:pStyle w:val="Heading2"/>
      </w:pPr>
      <w:r>
        <w:rPr>
          <w:rFonts w:hint="eastAsia"/>
        </w:rPr>
        <w:t>为什么用sele</w:t>
      </w:r>
      <w:r>
        <w:t>nium?</w:t>
      </w:r>
    </w:p>
    <w:p w14:paraId="4C542204" w14:textId="005E22E1" w:rsidR="009D232F" w:rsidRDefault="009D232F" w:rsidP="00F30F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免费开源</w:t>
      </w:r>
    </w:p>
    <w:p w14:paraId="75595D53" w14:textId="0B02FA54" w:rsidR="009D232F" w:rsidRDefault="009D232F" w:rsidP="00F30F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支持多语言（</w:t>
      </w:r>
      <w:proofErr w:type="spellStart"/>
      <w:r>
        <w:rPr>
          <w:rFonts w:hint="eastAsia"/>
        </w:rPr>
        <w:t>java</w:t>
      </w:r>
      <w:r>
        <w:t>,python,c#,ruby</w:t>
      </w:r>
      <w:proofErr w:type="spellEnd"/>
      <w:r>
        <w:rPr>
          <w:rFonts w:hint="eastAsia"/>
        </w:rPr>
        <w:t>等）</w:t>
      </w:r>
    </w:p>
    <w:p w14:paraId="58EEDFBD" w14:textId="656BED79" w:rsidR="009D232F" w:rsidRDefault="009D232F" w:rsidP="00F30F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支持多平台（Windows，</w:t>
      </w:r>
      <w:proofErr w:type="spellStart"/>
      <w:r>
        <w:rPr>
          <w:rFonts w:hint="eastAsia"/>
        </w:rPr>
        <w:t>linux</w:t>
      </w:r>
      <w:proofErr w:type="spellEnd"/>
      <w:r>
        <w:t>, MAC</w:t>
      </w:r>
      <w:r>
        <w:rPr>
          <w:rFonts w:hint="eastAsia"/>
        </w:rPr>
        <w:t>）</w:t>
      </w:r>
    </w:p>
    <w:p w14:paraId="7882208F" w14:textId="284CA48A" w:rsidR="009D232F" w:rsidRDefault="009D232F" w:rsidP="00F30F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支持多浏览器（</w:t>
      </w:r>
      <w:proofErr w:type="spellStart"/>
      <w:r>
        <w:rPr>
          <w:rFonts w:hint="eastAsia"/>
        </w:rPr>
        <w:t>ie</w:t>
      </w:r>
      <w:r>
        <w:t>,ff,safari,opera,chrome</w:t>
      </w:r>
      <w:proofErr w:type="spellEnd"/>
      <w:r>
        <w:rPr>
          <w:rFonts w:hint="eastAsia"/>
        </w:rPr>
        <w:t>）</w:t>
      </w:r>
    </w:p>
    <w:p w14:paraId="1F511591" w14:textId="4338B703" w:rsidR="009D232F" w:rsidRDefault="009D232F" w:rsidP="00F30F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分布式，可以把测试用例分布到不同的测试机器的执行，相当于分发机的功能。</w:t>
      </w:r>
    </w:p>
    <w:p w14:paraId="71D1CBAC" w14:textId="1E7411E8" w:rsidR="009D232F" w:rsidRDefault="009D232F" w:rsidP="00F30F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技术支持（成熟的社区，大量的文档支持）</w:t>
      </w:r>
    </w:p>
    <w:p w14:paraId="65DFC580" w14:textId="16E801D1" w:rsidR="00F452B1" w:rsidRDefault="00F452B1" w:rsidP="00F452B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8D8F909" wp14:editId="2F7AAAEE">
            <wp:extent cx="52743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2EF" w14:textId="2BF99C40" w:rsidR="00B35207" w:rsidRPr="00B35207" w:rsidRDefault="00B35207" w:rsidP="00520EE0">
      <w:pPr>
        <w:pStyle w:val="Heading2"/>
      </w:pPr>
      <w:r w:rsidRPr="00B35207">
        <w:rPr>
          <w:rFonts w:hint="eastAsia"/>
        </w:rPr>
        <w:t>功能</w:t>
      </w:r>
    </w:p>
    <w:p w14:paraId="6A54F6A5" w14:textId="77777777" w:rsidR="00B35207" w:rsidRPr="00B35207" w:rsidRDefault="00B35207" w:rsidP="00F30F6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207">
        <w:rPr>
          <w:rFonts w:ascii="Arial" w:eastAsia="宋体" w:hAnsi="Arial" w:cs="Arial"/>
          <w:color w:val="333333"/>
          <w:kern w:val="0"/>
          <w:szCs w:val="21"/>
        </w:rPr>
        <w:t>框架底层使用</w:t>
      </w:r>
      <w:r w:rsidRPr="00B35207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B35207">
        <w:rPr>
          <w:rFonts w:ascii="Arial" w:eastAsia="宋体" w:hAnsi="Arial" w:cs="Arial"/>
          <w:color w:val="333333"/>
          <w:kern w:val="0"/>
          <w:szCs w:val="21"/>
        </w:rPr>
        <w:t>模拟真实用户对浏览器进行操作。测试脚本执行时，浏览器自动按照脚本代码做出点击，输入，打开，验证等操作，就像真实用户所做的一样，从终端用户的角度测试应用程序。</w:t>
      </w:r>
    </w:p>
    <w:p w14:paraId="58870077" w14:textId="77777777" w:rsidR="00B35207" w:rsidRPr="00B35207" w:rsidRDefault="00B35207" w:rsidP="00F30F6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207">
        <w:rPr>
          <w:rFonts w:ascii="Arial" w:eastAsia="宋体" w:hAnsi="Arial" w:cs="Arial"/>
          <w:color w:val="333333"/>
          <w:kern w:val="0"/>
          <w:szCs w:val="21"/>
        </w:rPr>
        <w:t>使浏览器兼容性测试自动化成为可能，尽管在不同的浏览器上依然有细微的差别。</w:t>
      </w:r>
    </w:p>
    <w:p w14:paraId="4E29BDFB" w14:textId="634947DD" w:rsidR="00B35207" w:rsidRDefault="00B35207" w:rsidP="00F30F6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5207">
        <w:rPr>
          <w:rFonts w:ascii="Arial" w:eastAsia="宋体" w:hAnsi="Arial" w:cs="Arial"/>
          <w:color w:val="333333"/>
          <w:kern w:val="0"/>
          <w:szCs w:val="21"/>
        </w:rPr>
        <w:t>使用简单，可使用</w:t>
      </w:r>
      <w:r w:rsidRPr="00B35207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35207">
        <w:rPr>
          <w:rFonts w:ascii="Arial" w:eastAsia="宋体" w:hAnsi="Arial" w:cs="Arial"/>
          <w:color w:val="333333"/>
          <w:kern w:val="0"/>
          <w:szCs w:val="21"/>
        </w:rPr>
        <w:t>，</w:t>
      </w:r>
      <w:r w:rsidR="00304B63">
        <w:fldChar w:fldCharType="begin"/>
      </w:r>
      <w:r w:rsidR="00304B63">
        <w:instrText xml:space="preserve"> HYPERLINK "https://baike.baidu.com/item/Python/407313" \t "_blank" </w:instrText>
      </w:r>
      <w:r w:rsidR="00304B63">
        <w:fldChar w:fldCharType="separate"/>
      </w:r>
      <w:r w:rsidRPr="00B35207">
        <w:rPr>
          <w:rFonts w:ascii="Arial" w:eastAsia="宋体" w:hAnsi="Arial" w:cs="Arial"/>
          <w:color w:val="136EC2"/>
          <w:kern w:val="0"/>
          <w:szCs w:val="21"/>
          <w:u w:val="single"/>
        </w:rPr>
        <w:t>Python</w:t>
      </w:r>
      <w:r w:rsidR="00304B63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B35207">
        <w:rPr>
          <w:rFonts w:ascii="Arial" w:eastAsia="宋体" w:hAnsi="Arial" w:cs="Arial"/>
          <w:color w:val="333333"/>
          <w:kern w:val="0"/>
          <w:szCs w:val="21"/>
        </w:rPr>
        <w:t>等多种语言编写用例脚本。</w:t>
      </w:r>
    </w:p>
    <w:p w14:paraId="5D9A64B9" w14:textId="0E0C5BEF" w:rsidR="00B35207" w:rsidRDefault="00846875" w:rsidP="00520EE0">
      <w:pPr>
        <w:pStyle w:val="Heading2"/>
      </w:pPr>
      <w:r>
        <w:rPr>
          <w:rFonts w:hint="eastAsia"/>
        </w:rPr>
        <w:t>环境搭建</w:t>
      </w:r>
    </w:p>
    <w:p w14:paraId="74BDF48C" w14:textId="00C5D212" w:rsidR="00846875" w:rsidRDefault="00846875" w:rsidP="00F30F67">
      <w:pPr>
        <w:pStyle w:val="ListParagraph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yth</w:t>
      </w:r>
      <w:r>
        <w:t xml:space="preserve">on </w:t>
      </w:r>
      <w:r w:rsidR="001B2F43">
        <w:t xml:space="preserve"> </w:t>
      </w:r>
      <w:r w:rsidR="001B2F43">
        <w:rPr>
          <w:rFonts w:hint="eastAsia"/>
        </w:rPr>
        <w:t>：官网下载地址</w:t>
      </w:r>
      <w:hyperlink r:id="rId6" w:history="1">
        <w:r w:rsidR="001B2F43">
          <w:rPr>
            <w:rStyle w:val="Hyperlink"/>
          </w:rPr>
          <w:t>https://www.python.org/downloads/</w:t>
        </w:r>
      </w:hyperlink>
    </w:p>
    <w:p w14:paraId="31D939DE" w14:textId="15F0735B" w:rsidR="00520EE0" w:rsidRDefault="00520EE0" w:rsidP="00F30F6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python编辑器</w:t>
      </w:r>
      <w:proofErr w:type="spellStart"/>
      <w:r>
        <w:rPr>
          <w:rFonts w:hint="eastAsia"/>
        </w:rPr>
        <w:t>pycharm</w:t>
      </w:r>
      <w:proofErr w:type="spellEnd"/>
    </w:p>
    <w:p w14:paraId="6ED90003" w14:textId="22830B80" w:rsidR="00846875" w:rsidRDefault="00520EE0" w:rsidP="00F30F6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selenium包</w:t>
      </w:r>
      <w:r w:rsidR="001B2F43">
        <w:rPr>
          <w:rFonts w:hint="eastAsia"/>
        </w:rPr>
        <w:t>：</w:t>
      </w:r>
      <w:r w:rsidR="001B2F43" w:rsidRPr="00520EE0">
        <w:rPr>
          <w:rFonts w:ascii="Consolas" w:hAnsi="Consolas"/>
          <w:color w:val="F8F8F2"/>
          <w:szCs w:val="21"/>
          <w:shd w:val="clear" w:color="auto" w:fill="282A36"/>
        </w:rPr>
        <w:t>pip install Selenium</w:t>
      </w:r>
    </w:p>
    <w:p w14:paraId="3E4C545D" w14:textId="2E133488" w:rsidR="001B2F43" w:rsidRDefault="001B2F43" w:rsidP="00F30F6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浏览器</w:t>
      </w:r>
      <w:r w:rsidR="0059583A">
        <w:rPr>
          <w:rFonts w:hint="eastAsia"/>
        </w:rPr>
        <w:t>driver</w:t>
      </w:r>
      <w:r>
        <w:rPr>
          <w:rFonts w:hint="eastAsia"/>
        </w:rPr>
        <w:t>：下载对应的浏览器驱动</w:t>
      </w:r>
    </w:p>
    <w:p w14:paraId="6123AE97" w14:textId="31D306F8" w:rsidR="001B2F43" w:rsidRDefault="001B2F43" w:rsidP="00F30F6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配置环境变量</w:t>
      </w:r>
      <w:r w:rsidR="00520EE0">
        <w:rPr>
          <w:rFonts w:hint="eastAsia"/>
        </w:rPr>
        <w:t xml:space="preserve"> </w:t>
      </w:r>
      <w:r w:rsidR="00520EE0">
        <w:t xml:space="preserve"> </w:t>
      </w:r>
      <w:r w:rsidR="00520EE0">
        <w:rPr>
          <w:rFonts w:hint="eastAsia"/>
        </w:rPr>
        <w:t>将浏览器驱动的路径添加到系统变量Path中。</w:t>
      </w:r>
    </w:p>
    <w:p w14:paraId="3203680B" w14:textId="079F870B" w:rsidR="00F30F67" w:rsidRDefault="0059583A" w:rsidP="00F30F67">
      <w:pPr>
        <w:pStyle w:val="Heading2"/>
      </w:pPr>
      <w:r>
        <w:rPr>
          <w:rFonts w:hint="eastAsia"/>
        </w:rPr>
        <w:lastRenderedPageBreak/>
        <w:t>工作原理</w:t>
      </w:r>
    </w:p>
    <w:p w14:paraId="47D867DD" w14:textId="28A05AAF" w:rsidR="00F30F67" w:rsidRDefault="00F30F67" w:rsidP="00F30F67">
      <w:pPr>
        <w:pStyle w:val="ListParagraph"/>
        <w:numPr>
          <w:ilvl w:val="0"/>
          <w:numId w:val="8"/>
        </w:numPr>
        <w:ind w:firstLineChars="0"/>
      </w:pPr>
      <w:r w:rsidRPr="00F30F67">
        <w:rPr>
          <w:rFonts w:hint="eastAsia"/>
        </w:rPr>
        <w:t>脚本启动driver</w:t>
      </w:r>
    </w:p>
    <w:p w14:paraId="1EF0DE64" w14:textId="0D4F3F77" w:rsidR="00F30F67" w:rsidRDefault="00F30F67" w:rsidP="00F30F67">
      <w:pPr>
        <w:pStyle w:val="ListParagraph"/>
        <w:numPr>
          <w:ilvl w:val="0"/>
          <w:numId w:val="8"/>
        </w:numPr>
        <w:ind w:firstLineChars="0"/>
      </w:pPr>
      <w:r>
        <w:t>Driver</w:t>
      </w:r>
      <w:r>
        <w:rPr>
          <w:rFonts w:hint="eastAsia"/>
        </w:rPr>
        <w:t>驱动浏览器作为远程服务器</w:t>
      </w:r>
    </w:p>
    <w:p w14:paraId="34426E7B" w14:textId="034D170B" w:rsidR="00F30F67" w:rsidRDefault="00F30F67" w:rsidP="00F30F67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执行脚本发送请求</w:t>
      </w:r>
    </w:p>
    <w:p w14:paraId="0627CE4A" w14:textId="7B7B4B60" w:rsidR="00F30F67" w:rsidRDefault="00F30F67" w:rsidP="00F30F67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服务器解析请求作出</w:t>
      </w:r>
      <w:r w:rsidR="007002E9">
        <w:rPr>
          <w:rFonts w:hint="eastAsia"/>
        </w:rPr>
        <w:t>响应</w:t>
      </w:r>
      <w:r>
        <w:rPr>
          <w:rFonts w:hint="eastAsia"/>
        </w:rPr>
        <w:t>，并</w:t>
      </w:r>
      <w:r w:rsidR="007002E9">
        <w:rPr>
          <w:rFonts w:hint="eastAsia"/>
        </w:rPr>
        <w:t>把响应</w:t>
      </w:r>
      <w:r>
        <w:rPr>
          <w:rFonts w:hint="eastAsia"/>
        </w:rPr>
        <w:t>返回给客户端（脚本）</w:t>
      </w:r>
    </w:p>
    <w:p w14:paraId="44078FDF" w14:textId="77777777" w:rsidR="00ED16C0" w:rsidRDefault="00ED16C0" w:rsidP="00ED16C0"/>
    <w:p w14:paraId="46840A61" w14:textId="1C2517BB" w:rsidR="00F90A2F" w:rsidRPr="00ED16C0" w:rsidRDefault="00F90A2F" w:rsidP="00D4767D">
      <w:pPr>
        <w:pStyle w:val="ListParagraph"/>
        <w:numPr>
          <w:ilvl w:val="1"/>
          <w:numId w:val="8"/>
        </w:numPr>
        <w:ind w:firstLineChars="0"/>
      </w:pPr>
      <w:r w:rsidRPr="00ED16C0">
        <w:rPr>
          <w:rFonts w:hint="eastAsia"/>
        </w:rPr>
        <w:t>selenium client(python等语言编写的自动化测试脚本)初始化一个service服务，通过</w:t>
      </w:r>
      <w:proofErr w:type="spellStart"/>
      <w:r w:rsidRPr="00ED16C0">
        <w:rPr>
          <w:rFonts w:hint="eastAsia"/>
        </w:rPr>
        <w:t>Webdriver</w:t>
      </w:r>
      <w:proofErr w:type="spellEnd"/>
      <w:r w:rsidRPr="00ED16C0">
        <w:rPr>
          <w:rFonts w:hint="eastAsia"/>
        </w:rPr>
        <w:t>启动浏览器驱动程序chromedriver.exe</w:t>
      </w:r>
    </w:p>
    <w:p w14:paraId="528F08AC" w14:textId="1B6196F7" w:rsidR="00F90A2F" w:rsidRPr="00ED16C0" w:rsidRDefault="00F90A2F" w:rsidP="00D4767D">
      <w:pPr>
        <w:pStyle w:val="ListParagraph"/>
        <w:numPr>
          <w:ilvl w:val="1"/>
          <w:numId w:val="8"/>
        </w:numPr>
        <w:ind w:firstLineChars="0"/>
      </w:pPr>
      <w:r w:rsidRPr="00ED16C0">
        <w:rPr>
          <w:rFonts w:hint="eastAsia"/>
        </w:rPr>
        <w:t>通过</w:t>
      </w:r>
      <w:proofErr w:type="spellStart"/>
      <w:r w:rsidRPr="00ED16C0">
        <w:rPr>
          <w:rFonts w:hint="eastAsia"/>
        </w:rPr>
        <w:t>RemoteWebDriver</w:t>
      </w:r>
      <w:proofErr w:type="spellEnd"/>
      <w:r w:rsidRPr="00ED16C0">
        <w:rPr>
          <w:rFonts w:hint="eastAsia"/>
        </w:rPr>
        <w:t>向浏览器驱动程序发送HTTP请求，浏览器驱动程序解析请求，打开浏览器，并获得</w:t>
      </w:r>
      <w:proofErr w:type="spellStart"/>
      <w:r w:rsidRPr="00ED16C0">
        <w:rPr>
          <w:rFonts w:hint="eastAsia"/>
        </w:rPr>
        <w:t>sessionid</w:t>
      </w:r>
      <w:proofErr w:type="spellEnd"/>
      <w:r w:rsidRPr="00ED16C0">
        <w:rPr>
          <w:rFonts w:hint="eastAsia"/>
        </w:rPr>
        <w:t>，如果再次对浏览器操作需携带此id</w:t>
      </w:r>
    </w:p>
    <w:p w14:paraId="544C9BBB" w14:textId="3B7770BA" w:rsidR="00F90A2F" w:rsidRPr="00ED16C0" w:rsidRDefault="00F90A2F" w:rsidP="00D4767D">
      <w:pPr>
        <w:pStyle w:val="ListParagraph"/>
        <w:numPr>
          <w:ilvl w:val="1"/>
          <w:numId w:val="8"/>
        </w:numPr>
        <w:ind w:firstLineChars="0"/>
      </w:pPr>
      <w:r w:rsidRPr="00ED16C0">
        <w:rPr>
          <w:rFonts w:hint="eastAsia"/>
        </w:rPr>
        <w:t>打开浏览器，绑定特定的端口，把启动后的浏览器作为</w:t>
      </w:r>
      <w:proofErr w:type="spellStart"/>
      <w:r w:rsidRPr="00ED16C0">
        <w:rPr>
          <w:rFonts w:hint="eastAsia"/>
        </w:rPr>
        <w:t>webdriver</w:t>
      </w:r>
      <w:proofErr w:type="spellEnd"/>
      <w:r w:rsidRPr="00ED16C0">
        <w:rPr>
          <w:rFonts w:hint="eastAsia"/>
        </w:rPr>
        <w:t>的remote server</w:t>
      </w:r>
    </w:p>
    <w:p w14:paraId="19FF2855" w14:textId="5BA98DB2" w:rsidR="00F90A2F" w:rsidRPr="00ED16C0" w:rsidRDefault="00F90A2F" w:rsidP="00D4767D">
      <w:pPr>
        <w:pStyle w:val="ListParagraph"/>
        <w:numPr>
          <w:ilvl w:val="1"/>
          <w:numId w:val="8"/>
        </w:numPr>
        <w:ind w:firstLineChars="0"/>
      </w:pPr>
      <w:r w:rsidRPr="00ED16C0">
        <w:rPr>
          <w:rFonts w:hint="eastAsia"/>
        </w:rPr>
        <w:t>打开浏览器后，所有的selenium的操作(访问地址，查找元素等)均通过</w:t>
      </w:r>
      <w:proofErr w:type="spellStart"/>
      <w:r w:rsidRPr="00ED16C0">
        <w:rPr>
          <w:rFonts w:hint="eastAsia"/>
        </w:rPr>
        <w:t>RemoteConnection</w:t>
      </w:r>
      <w:proofErr w:type="spellEnd"/>
      <w:r w:rsidRPr="00ED16C0">
        <w:rPr>
          <w:rFonts w:hint="eastAsia"/>
        </w:rPr>
        <w:t>链接到remote server，然后使用execute方法调用_request方法通过urlib3向remote server发送请求</w:t>
      </w:r>
    </w:p>
    <w:p w14:paraId="6CBAFEB9" w14:textId="3A3DADD3" w:rsidR="00F90A2F" w:rsidRPr="00ED16C0" w:rsidRDefault="00F90A2F" w:rsidP="00D4767D">
      <w:pPr>
        <w:pStyle w:val="ListParagraph"/>
        <w:numPr>
          <w:ilvl w:val="1"/>
          <w:numId w:val="8"/>
        </w:numPr>
        <w:ind w:firstLineChars="0"/>
      </w:pPr>
      <w:r w:rsidRPr="00ED16C0">
        <w:rPr>
          <w:rFonts w:hint="eastAsia"/>
        </w:rPr>
        <w:t>浏览器通过请求的内容执行对应动作</w:t>
      </w:r>
    </w:p>
    <w:p w14:paraId="5CCAE1BC" w14:textId="4BEBBE27" w:rsidR="00F90A2F" w:rsidRDefault="00F90A2F" w:rsidP="00D4767D">
      <w:pPr>
        <w:pStyle w:val="ListParagraph"/>
        <w:numPr>
          <w:ilvl w:val="1"/>
          <w:numId w:val="8"/>
        </w:numPr>
        <w:ind w:firstLineChars="0"/>
      </w:pPr>
      <w:r w:rsidRPr="00ED16C0">
        <w:rPr>
          <w:rFonts w:hint="eastAsia"/>
        </w:rPr>
        <w:t>浏览器再把执行的动作结果通过浏览器驱动程序返回给测试脚本</w:t>
      </w:r>
    </w:p>
    <w:p w14:paraId="4304DE32" w14:textId="2035487F" w:rsidR="00F90A2F" w:rsidRPr="00F90A2F" w:rsidRDefault="002671C4" w:rsidP="00D24367">
      <w:r>
        <w:rPr>
          <w:noProof/>
        </w:rPr>
        <w:drawing>
          <wp:inline distT="0" distB="0" distL="0" distR="0" wp14:anchorId="3C41D251" wp14:editId="5824612A">
            <wp:extent cx="52743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7C4C" w14:textId="77777777" w:rsidR="00772BEE" w:rsidRDefault="00772BEE" w:rsidP="00D24367"/>
    <w:p w14:paraId="1E50E854" w14:textId="372AE4AA" w:rsidR="00772BEE" w:rsidRDefault="00772BEE" w:rsidP="00D24367"/>
    <w:p w14:paraId="03930DE7" w14:textId="3B88F69D" w:rsidR="00D24367" w:rsidRDefault="00D24367" w:rsidP="00D24367"/>
    <w:p w14:paraId="1069B882" w14:textId="42D8140A" w:rsidR="00D24367" w:rsidRDefault="00D24367" w:rsidP="00D24367"/>
    <w:p w14:paraId="7685A20A" w14:textId="7FA654BD" w:rsidR="00D24367" w:rsidRDefault="00D24367" w:rsidP="00D24367"/>
    <w:p w14:paraId="2B0DC149" w14:textId="49BCD347" w:rsidR="00D24367" w:rsidRDefault="00D24367" w:rsidP="00D24367"/>
    <w:p w14:paraId="6C0228C0" w14:textId="77777777" w:rsidR="00D24367" w:rsidRDefault="00D24367" w:rsidP="00D24367"/>
    <w:p w14:paraId="70DC6517" w14:textId="0B2F9660" w:rsidR="001B2F43" w:rsidRDefault="000728B9" w:rsidP="004A6EBB">
      <w:pPr>
        <w:pStyle w:val="Heading2"/>
      </w:pPr>
      <w:r>
        <w:rPr>
          <w:rFonts w:hint="eastAsia"/>
        </w:rPr>
        <w:lastRenderedPageBreak/>
        <w:t>s</w:t>
      </w:r>
      <w:r>
        <w:t>ele</w:t>
      </w:r>
      <w:r>
        <w:rPr>
          <w:rFonts w:hint="eastAsia"/>
        </w:rPr>
        <w:t>nium</w:t>
      </w:r>
      <w:r w:rsidR="004A6EBB">
        <w:rPr>
          <w:rFonts w:hint="eastAsia"/>
        </w:rPr>
        <w:t>定位元素的方式</w:t>
      </w:r>
    </w:p>
    <w:p w14:paraId="6DB6D516" w14:textId="3C28D53B" w:rsidR="004A6EBB" w:rsidRDefault="004A6EBB" w:rsidP="00520EE0">
      <w:r>
        <w:rPr>
          <w:noProof/>
        </w:rPr>
        <w:drawing>
          <wp:inline distT="0" distB="0" distL="0" distR="0" wp14:anchorId="388F36BC" wp14:editId="380BEA50">
            <wp:extent cx="527431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B8" w14:textId="3BA89D58" w:rsidR="000728B9" w:rsidRDefault="000728B9" w:rsidP="004A6EBB">
      <w:pPr>
        <w:pStyle w:val="Heading2"/>
      </w:pPr>
      <w:r>
        <w:rPr>
          <w:rFonts w:hint="eastAsia"/>
        </w:rPr>
        <w:t>s</w:t>
      </w:r>
      <w:r>
        <w:t>elenium</w:t>
      </w:r>
      <w:r w:rsidR="004A6EBB">
        <w:rPr>
          <w:rFonts w:hint="eastAsia"/>
        </w:rPr>
        <w:t>常用事件</w:t>
      </w:r>
      <w:r>
        <w:rPr>
          <w:noProof/>
        </w:rPr>
        <w:drawing>
          <wp:inline distT="0" distB="0" distL="0" distR="0" wp14:anchorId="3B82EFF9" wp14:editId="162BD624">
            <wp:extent cx="5274310" cy="2856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1D4" w14:textId="77777777" w:rsidR="00760C51" w:rsidRDefault="00760C51" w:rsidP="00760C51"/>
    <w:p w14:paraId="4D1EBD51" w14:textId="77777777" w:rsidR="00760C51" w:rsidRDefault="00760C51" w:rsidP="00760C51"/>
    <w:p w14:paraId="6CF692C2" w14:textId="77777777" w:rsidR="00760C51" w:rsidRDefault="00760C51" w:rsidP="00760C51"/>
    <w:p w14:paraId="39FA5983" w14:textId="536008A9" w:rsidR="00760C51" w:rsidRDefault="00760C51" w:rsidP="00760C51"/>
    <w:p w14:paraId="26392B1D" w14:textId="7A37CAB4" w:rsidR="00760C51" w:rsidRDefault="00760C51" w:rsidP="00760C51"/>
    <w:p w14:paraId="49684D0E" w14:textId="4161010E" w:rsidR="00760C51" w:rsidRDefault="00760C51" w:rsidP="00760C51"/>
    <w:p w14:paraId="4172504D" w14:textId="597F681F" w:rsidR="00760C51" w:rsidRDefault="00760C51" w:rsidP="00760C51"/>
    <w:p w14:paraId="07CA586A" w14:textId="78AE843D" w:rsidR="00760C51" w:rsidRDefault="00760C51" w:rsidP="00760C51"/>
    <w:p w14:paraId="5A141F08" w14:textId="50F74DF2" w:rsidR="00760C51" w:rsidRDefault="00760C51" w:rsidP="00760C51"/>
    <w:p w14:paraId="3A76272A" w14:textId="61C93F76" w:rsidR="00760C51" w:rsidRDefault="00760C51" w:rsidP="00760C51"/>
    <w:p w14:paraId="00947D78" w14:textId="77777777" w:rsidR="00760C51" w:rsidRDefault="00760C51" w:rsidP="00760C51"/>
    <w:p w14:paraId="247908CC" w14:textId="5448CF74" w:rsidR="00B81B64" w:rsidRDefault="005625BA" w:rsidP="004A6EBB">
      <w:pPr>
        <w:pStyle w:val="Heading2"/>
      </w:pPr>
      <w:proofErr w:type="spellStart"/>
      <w:r>
        <w:rPr>
          <w:rFonts w:hint="eastAsia"/>
        </w:rPr>
        <w:lastRenderedPageBreak/>
        <w:t>U</w:t>
      </w:r>
      <w:r>
        <w:t>nittest</w:t>
      </w:r>
      <w:proofErr w:type="spellEnd"/>
    </w:p>
    <w:p w14:paraId="5BF7CA7F" w14:textId="1F0E08DA" w:rsidR="00B758A9" w:rsidRDefault="00760C51" w:rsidP="00760C51">
      <w:r>
        <w:rPr>
          <w:noProof/>
        </w:rPr>
        <w:drawing>
          <wp:inline distT="0" distB="0" distL="0" distR="0" wp14:anchorId="78764FCF" wp14:editId="037CB803">
            <wp:extent cx="5274310" cy="3931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515" w14:textId="200340E1" w:rsidR="00B81B64" w:rsidRDefault="00516C49" w:rsidP="00B81B64">
      <w:pPr>
        <w:pStyle w:val="Heading3"/>
      </w:pPr>
      <w:proofErr w:type="spellStart"/>
      <w:r>
        <w:t>u</w:t>
      </w:r>
      <w:r w:rsidR="00B81B64">
        <w:t>nittest.TestCase</w:t>
      </w:r>
      <w:proofErr w:type="spellEnd"/>
      <w:r w:rsidR="00CD33EF">
        <w:t>(</w:t>
      </w:r>
      <w:r w:rsidR="00CD33EF">
        <w:rPr>
          <w:rFonts w:hint="eastAsia"/>
        </w:rPr>
        <w:t>用例</w:t>
      </w:r>
      <w:r w:rsidR="00CD33EF">
        <w:t>)</w:t>
      </w:r>
    </w:p>
    <w:p w14:paraId="56A8D50E" w14:textId="2C754C26" w:rsidR="00924F51" w:rsidRPr="003B0AEE" w:rsidRDefault="003B0AEE" w:rsidP="00924F5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3B0AEE">
        <w:rPr>
          <w:rStyle w:val="Strong"/>
          <w:rFonts w:ascii="Arial" w:eastAsia="宋体" w:hAnsi="Arial" w:cs="Arial" w:hint="eastAsia"/>
          <w:color w:val="4D4D4D"/>
          <w:kern w:val="0"/>
          <w:sz w:val="24"/>
          <w:szCs w:val="24"/>
        </w:rPr>
        <w:t>setUpClass</w:t>
      </w:r>
      <w:proofErr w:type="spellEnd"/>
      <w:r w:rsidRPr="003B0AEE">
        <w:rPr>
          <w:rStyle w:val="Strong"/>
          <w:rFonts w:ascii="Arial" w:eastAsia="宋体" w:hAnsi="Arial" w:cs="Arial" w:hint="eastAsia"/>
          <w:color w:val="4D4D4D"/>
          <w:kern w:val="0"/>
          <w:sz w:val="24"/>
          <w:szCs w:val="24"/>
        </w:rPr>
        <w:t>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: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必须使用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@</w:t>
      </w:r>
      <w:proofErr w:type="spellStart"/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classmethod</w:t>
      </w:r>
      <w:proofErr w:type="spellEnd"/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装饰器</w:t>
      </w:r>
      <w:r w:rsidR="004B005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，所有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case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运行之前只运行一次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br/>
      </w:r>
      <w:proofErr w:type="spellStart"/>
      <w:r w:rsidRPr="003B0AEE">
        <w:rPr>
          <w:rStyle w:val="Strong"/>
          <w:rFonts w:ascii="Arial" w:eastAsia="宋体" w:hAnsi="Arial" w:cs="Arial" w:hint="eastAsia"/>
          <w:color w:val="4D4D4D"/>
          <w:kern w:val="0"/>
          <w:sz w:val="24"/>
          <w:szCs w:val="24"/>
        </w:rPr>
        <w:t>tearDownClass</w:t>
      </w:r>
      <w:proofErr w:type="spellEnd"/>
      <w:r w:rsidRPr="003B0AEE">
        <w:rPr>
          <w:rStyle w:val="Strong"/>
          <w:rFonts w:ascii="Arial" w:eastAsia="宋体" w:hAnsi="Arial" w:cs="Arial" w:hint="eastAsia"/>
          <w:color w:val="4D4D4D"/>
          <w:kern w:val="0"/>
          <w:sz w:val="24"/>
          <w:szCs w:val="24"/>
        </w:rPr>
        <w:t>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: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必须使用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@</w:t>
      </w:r>
      <w:proofErr w:type="spellStart"/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classmethod</w:t>
      </w:r>
      <w:proofErr w:type="spellEnd"/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装饰器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,</w:t>
      </w:r>
      <w:r w:rsidR="004B005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所有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case</w:t>
      </w:r>
      <w:r w:rsidRPr="003B0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运行完之后只运行一次</w:t>
      </w:r>
    </w:p>
    <w:p w14:paraId="5832F332" w14:textId="61BF4FE7" w:rsidR="00B81B64" w:rsidRDefault="00B81B64" w:rsidP="003B0A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Style w:val="Strong"/>
          <w:rFonts w:ascii="Arial" w:hAnsi="Arial" w:cs="Arial"/>
          <w:color w:val="4D4D4D"/>
        </w:rPr>
        <w:t>setUp</w:t>
      </w:r>
      <w:proofErr w:type="spellEnd"/>
      <w:r>
        <w:rPr>
          <w:rStyle w:val="Strong"/>
          <w:rFonts w:ascii="Arial" w:hAnsi="Arial" w:cs="Arial"/>
          <w:color w:val="4D4D4D"/>
        </w:rPr>
        <w:t>()</w:t>
      </w:r>
      <w:r>
        <w:rPr>
          <w:rFonts w:ascii="Arial" w:hAnsi="Arial" w:cs="Arial"/>
          <w:color w:val="4D4D4D"/>
        </w:rPr>
        <w:t>:</w:t>
      </w:r>
      <w:r>
        <w:rPr>
          <w:rFonts w:ascii="Arial" w:hAnsi="Arial" w:cs="Arial"/>
          <w:color w:val="4D4D4D"/>
        </w:rPr>
        <w:t>用于测试用例执行前的初始化工作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如实例化浏览器。</w:t>
      </w:r>
      <w:r w:rsidR="003B0AEE">
        <w:rPr>
          <w:rFonts w:ascii="Arial" w:hAnsi="Arial" w:cs="Arial" w:hint="eastAsia"/>
          <w:color w:val="4D4D4D"/>
        </w:rPr>
        <w:t>每个以</w:t>
      </w:r>
      <w:r w:rsidR="003B0AEE">
        <w:rPr>
          <w:rFonts w:ascii="Arial" w:hAnsi="Arial" w:cs="Arial" w:hint="eastAsia"/>
          <w:color w:val="4D4D4D"/>
        </w:rPr>
        <w:t>test</w:t>
      </w:r>
      <w:r w:rsidR="003B0AEE">
        <w:rPr>
          <w:rFonts w:ascii="Arial" w:hAnsi="Arial" w:cs="Arial" w:hint="eastAsia"/>
          <w:color w:val="4D4D4D"/>
        </w:rPr>
        <w:t>开头的</w:t>
      </w:r>
      <w:r w:rsidR="004B0050">
        <w:rPr>
          <w:rFonts w:ascii="Arial" w:hAnsi="Arial" w:cs="Arial" w:hint="eastAsia"/>
          <w:color w:val="4D4D4D"/>
        </w:rPr>
        <w:t>case</w:t>
      </w:r>
      <w:r w:rsidR="003B0AEE">
        <w:rPr>
          <w:rFonts w:ascii="Arial" w:hAnsi="Arial" w:cs="Arial" w:hint="eastAsia"/>
          <w:color w:val="4D4D4D"/>
        </w:rPr>
        <w:t>运行前都会执行</w:t>
      </w:r>
    </w:p>
    <w:p w14:paraId="53E8C5C6" w14:textId="00D4FBE2" w:rsidR="003B0AEE" w:rsidRPr="004B0050" w:rsidRDefault="00B81B64" w:rsidP="004B005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Style w:val="Strong"/>
          <w:rFonts w:ascii="Arial" w:hAnsi="Arial" w:cs="Arial"/>
          <w:color w:val="4D4D4D"/>
        </w:rPr>
        <w:t>tearDown</w:t>
      </w:r>
      <w:proofErr w:type="spellEnd"/>
      <w:r>
        <w:rPr>
          <w:rStyle w:val="Strong"/>
          <w:rFonts w:ascii="Arial" w:hAnsi="Arial" w:cs="Arial"/>
          <w:color w:val="4D4D4D"/>
        </w:rPr>
        <w:t>()</w:t>
      </w:r>
      <w:r>
        <w:rPr>
          <w:rFonts w:ascii="Arial" w:hAnsi="Arial" w:cs="Arial"/>
          <w:color w:val="4D4D4D"/>
        </w:rPr>
        <w:t>:</w:t>
      </w:r>
      <w:r>
        <w:rPr>
          <w:rFonts w:ascii="Arial" w:hAnsi="Arial" w:cs="Arial"/>
          <w:color w:val="4D4D4D"/>
        </w:rPr>
        <w:t>用于测试用例执行之后的善后工作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如关闭浏览器。</w:t>
      </w:r>
      <w:r w:rsidR="003B0AEE">
        <w:rPr>
          <w:rFonts w:ascii="Arial" w:hAnsi="Arial" w:cs="Arial" w:hint="eastAsia"/>
          <w:color w:val="4D4D4D"/>
        </w:rPr>
        <w:t>每个以</w:t>
      </w:r>
      <w:r w:rsidR="003B0AEE">
        <w:rPr>
          <w:rFonts w:ascii="Arial" w:hAnsi="Arial" w:cs="Arial" w:hint="eastAsia"/>
          <w:color w:val="4D4D4D"/>
        </w:rPr>
        <w:t>test</w:t>
      </w:r>
      <w:r w:rsidR="003B0AEE">
        <w:rPr>
          <w:rFonts w:ascii="Arial" w:hAnsi="Arial" w:cs="Arial" w:hint="eastAsia"/>
          <w:color w:val="4D4D4D"/>
        </w:rPr>
        <w:t>开头的</w:t>
      </w:r>
      <w:r w:rsidR="004B0050">
        <w:rPr>
          <w:rFonts w:ascii="Arial" w:hAnsi="Arial" w:cs="Arial" w:hint="eastAsia"/>
          <w:color w:val="4D4D4D"/>
        </w:rPr>
        <w:t>c</w:t>
      </w:r>
      <w:r w:rsidR="004B0050">
        <w:rPr>
          <w:rFonts w:ascii="Arial" w:hAnsi="Arial" w:cs="Arial"/>
          <w:color w:val="4D4D4D"/>
        </w:rPr>
        <w:t>ase</w:t>
      </w:r>
      <w:r w:rsidR="003B0AEE">
        <w:rPr>
          <w:rFonts w:ascii="Arial" w:hAnsi="Arial" w:cs="Arial" w:hint="eastAsia"/>
          <w:color w:val="4D4D4D"/>
        </w:rPr>
        <w:t>运行后都会执行</w:t>
      </w:r>
    </w:p>
    <w:p w14:paraId="2127F831" w14:textId="09C18447" w:rsidR="00B81B64" w:rsidRDefault="00B81B64" w:rsidP="004B005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assert*():</w:t>
      </w:r>
      <w:r>
        <w:rPr>
          <w:rFonts w:ascii="Arial" w:hAnsi="Arial" w:cs="Arial" w:hint="eastAsia"/>
          <w:color w:val="4D4D4D"/>
        </w:rPr>
        <w:t>断言，</w:t>
      </w:r>
      <w:r>
        <w:rPr>
          <w:rFonts w:ascii="Arial" w:hAnsi="Arial" w:cs="Arial"/>
          <w:color w:val="4D4D4D"/>
        </w:rPr>
        <w:t>在执行测试用例的过程中，最终用例是否执行通过，是通过判断测试得到的实际结果和预期结果是否相等决定的。</w:t>
      </w:r>
    </w:p>
    <w:p w14:paraId="061AD53A" w14:textId="1DF2414F" w:rsidR="00D24367" w:rsidRDefault="00516C49" w:rsidP="00516C49">
      <w:pPr>
        <w:pStyle w:val="Heading3"/>
      </w:pPr>
      <w:proofErr w:type="spellStart"/>
      <w:r>
        <w:rPr>
          <w:rFonts w:hint="eastAsia"/>
        </w:rPr>
        <w:t>u</w:t>
      </w:r>
      <w:r>
        <w:t>nittest.TestSuite</w:t>
      </w:r>
      <w:proofErr w:type="spellEnd"/>
      <w:r w:rsidR="00CD33EF">
        <w:rPr>
          <w:rFonts w:hint="eastAsia"/>
        </w:rPr>
        <w:t>（用例集）</w:t>
      </w:r>
    </w:p>
    <w:p w14:paraId="53B62F29" w14:textId="77777777" w:rsidR="00690A99" w:rsidRPr="00690A99" w:rsidRDefault="00690A99" w:rsidP="00690A99">
      <w:pPr>
        <w:pStyle w:val="ListParagraph"/>
        <w:numPr>
          <w:ilvl w:val="0"/>
          <w:numId w:val="9"/>
        </w:numPr>
        <w:ind w:firstLineChars="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一般通过</w:t>
      </w:r>
      <w:proofErr w:type="spellStart"/>
      <w:r w:rsidRPr="00690A99">
        <w:rPr>
          <w:rFonts w:ascii="Arial" w:hAnsi="Arial" w:cs="Arial"/>
          <w:color w:val="4D4D4D"/>
          <w:kern w:val="0"/>
          <w:sz w:val="24"/>
          <w:szCs w:val="24"/>
        </w:rPr>
        <w:t>addTest</w:t>
      </w:r>
      <w:proofErr w:type="spellEnd"/>
      <w:r w:rsidRPr="00690A99">
        <w:rPr>
          <w:rFonts w:ascii="Arial" w:hAnsi="Arial" w:cs="Arial"/>
          <w:color w:val="4D4D4D"/>
          <w:kern w:val="0"/>
          <w:sz w:val="24"/>
          <w:szCs w:val="24"/>
        </w:rPr>
        <w:t>()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proofErr w:type="spellStart"/>
      <w:r w:rsidRPr="00690A99">
        <w:rPr>
          <w:rFonts w:ascii="Arial" w:hAnsi="Arial" w:cs="Arial"/>
          <w:color w:val="4D4D4D"/>
          <w:kern w:val="0"/>
          <w:sz w:val="24"/>
          <w:szCs w:val="24"/>
        </w:rPr>
        <w:t>addTests</w:t>
      </w:r>
      <w:proofErr w:type="spellEnd"/>
      <w:r w:rsidRPr="00690A99">
        <w:rPr>
          <w:rFonts w:ascii="Arial" w:hAnsi="Arial" w:cs="Arial"/>
          <w:color w:val="4D4D4D"/>
          <w:kern w:val="0"/>
          <w:sz w:val="24"/>
          <w:szCs w:val="24"/>
        </w:rPr>
        <w:t>()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向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suite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中添加。</w:t>
      </w:r>
    </w:p>
    <w:p w14:paraId="59CD9F33" w14:textId="11380978" w:rsidR="00690A99" w:rsidRDefault="00690A99" w:rsidP="00690A99">
      <w:pPr>
        <w:pStyle w:val="ListParagraph"/>
        <w:numPr>
          <w:ilvl w:val="0"/>
          <w:numId w:val="9"/>
        </w:numPr>
        <w:ind w:firstLineChars="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case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的执行顺序与添加到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Suite</w:t>
      </w:r>
      <w:r w:rsidRPr="00690A99">
        <w:rPr>
          <w:rFonts w:ascii="Arial" w:eastAsia="宋体" w:hAnsi="Arial" w:cs="Arial"/>
          <w:color w:val="4D4D4D"/>
          <w:kern w:val="0"/>
          <w:sz w:val="24"/>
          <w:szCs w:val="24"/>
        </w:rPr>
        <w:t>中的顺序是一致的</w:t>
      </w:r>
    </w:p>
    <w:p w14:paraId="2DD00E25" w14:textId="52B74A70" w:rsidR="00690A99" w:rsidRDefault="002B2379" w:rsidP="002B2379">
      <w:pPr>
        <w:pStyle w:val="Heading3"/>
      </w:pPr>
      <w:proofErr w:type="spellStart"/>
      <w:r>
        <w:rPr>
          <w:rFonts w:hint="eastAsia"/>
        </w:rPr>
        <w:t>u</w:t>
      </w:r>
      <w:r>
        <w:t>nittest.TestLoader</w:t>
      </w:r>
      <w:proofErr w:type="spellEnd"/>
      <w:r w:rsidR="00CD33EF">
        <w:rPr>
          <w:rFonts w:hint="eastAsia"/>
        </w:rPr>
        <w:t>（把用例添加到用例集）</w:t>
      </w:r>
    </w:p>
    <w:p w14:paraId="223A56C8" w14:textId="7E556506" w:rsidR="002B2379" w:rsidRPr="002B2379" w:rsidRDefault="002B2379" w:rsidP="002B237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color w:val="4D4D4D"/>
          <w:kern w:val="0"/>
          <w:sz w:val="24"/>
          <w:szCs w:val="24"/>
        </w:rPr>
      </w:pPr>
      <w:proofErr w:type="spellStart"/>
      <w:r w:rsidRPr="002B2379">
        <w:rPr>
          <w:rFonts w:ascii="Arial" w:hAnsi="Arial" w:cs="Arial"/>
          <w:color w:val="4D4D4D"/>
          <w:kern w:val="0"/>
          <w:sz w:val="24"/>
          <w:szCs w:val="24"/>
        </w:rPr>
        <w:t>TestLoadder</w:t>
      </w:r>
      <w:proofErr w:type="spellEnd"/>
      <w:r w:rsidRPr="002B2379">
        <w:rPr>
          <w:rFonts w:ascii="Arial" w:hAnsi="Arial" w:cs="Arial"/>
          <w:color w:val="4D4D4D"/>
          <w:kern w:val="0"/>
          <w:sz w:val="24"/>
          <w:szCs w:val="24"/>
        </w:rPr>
        <w:t>用来加载</w:t>
      </w:r>
      <w:proofErr w:type="spellStart"/>
      <w:r w:rsidRPr="002B2379">
        <w:rPr>
          <w:rFonts w:ascii="Arial" w:hAnsi="Arial" w:cs="Arial"/>
          <w:color w:val="4D4D4D"/>
          <w:kern w:val="0"/>
          <w:sz w:val="24"/>
          <w:szCs w:val="24"/>
        </w:rPr>
        <w:t>TestCase</w:t>
      </w:r>
      <w:proofErr w:type="spellEnd"/>
      <w:r w:rsidRPr="002B2379">
        <w:rPr>
          <w:rFonts w:ascii="Arial" w:hAnsi="Arial" w:cs="Arial"/>
          <w:color w:val="4D4D4D"/>
          <w:kern w:val="0"/>
          <w:sz w:val="24"/>
          <w:szCs w:val="24"/>
        </w:rPr>
        <w:t>到</w:t>
      </w:r>
      <w:proofErr w:type="spellStart"/>
      <w:r w:rsidRPr="002B2379">
        <w:rPr>
          <w:rFonts w:ascii="Arial" w:hAnsi="Arial" w:cs="Arial"/>
          <w:color w:val="4D4D4D"/>
          <w:kern w:val="0"/>
          <w:sz w:val="24"/>
          <w:szCs w:val="24"/>
        </w:rPr>
        <w:t>TestSuite</w:t>
      </w:r>
      <w:proofErr w:type="spellEnd"/>
      <w:r w:rsidRPr="002B2379">
        <w:rPr>
          <w:rFonts w:ascii="Arial" w:hAnsi="Arial" w:cs="Arial"/>
          <w:color w:val="4D4D4D"/>
          <w:kern w:val="0"/>
          <w:sz w:val="24"/>
          <w:szCs w:val="24"/>
        </w:rPr>
        <w:t>中。</w:t>
      </w:r>
      <w:r w:rsidRPr="002B2379">
        <w:rPr>
          <w:rFonts w:ascii="Arial" w:hAnsi="Arial" w:cs="Arial"/>
          <w:color w:val="4D4D4D"/>
          <w:kern w:val="0"/>
          <w:sz w:val="24"/>
          <w:szCs w:val="24"/>
        </w:rPr>
        <w:t xml:space="preserve"> </w:t>
      </w:r>
    </w:p>
    <w:p w14:paraId="695E493A" w14:textId="3E33FB44" w:rsidR="002B2379" w:rsidRPr="002B2379" w:rsidRDefault="002B2379" w:rsidP="002B2379">
      <w:pPr>
        <w:pStyle w:val="ListParagraph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2379">
        <w:rPr>
          <w:rFonts w:ascii="Arial" w:hAnsi="Arial" w:cs="Arial"/>
          <w:color w:val="4D4D4D"/>
          <w:kern w:val="0"/>
          <w:sz w:val="24"/>
          <w:szCs w:val="24"/>
        </w:rPr>
        <w:t>loadTestsFrom</w:t>
      </w:r>
      <w:proofErr w:type="spellEnd"/>
      <w:r w:rsidRPr="002B2379">
        <w:rPr>
          <w:rFonts w:ascii="Arial" w:hAnsi="Arial" w:cs="Arial"/>
          <w:color w:val="4D4D4D"/>
          <w:kern w:val="0"/>
          <w:sz w:val="24"/>
          <w:szCs w:val="24"/>
        </w:rPr>
        <w:t>*()</w:t>
      </w:r>
      <w:r w:rsidRPr="002B2379">
        <w:rPr>
          <w:rFonts w:ascii="Arial" w:hAnsi="Arial" w:cs="Arial"/>
          <w:color w:val="4D4D4D"/>
          <w:kern w:val="0"/>
          <w:sz w:val="24"/>
          <w:szCs w:val="24"/>
        </w:rPr>
        <w:t>方法从各个地方寻找</w:t>
      </w:r>
      <w:r w:rsidRPr="002B2379">
        <w:rPr>
          <w:rFonts w:ascii="Arial" w:hAnsi="Arial" w:cs="Arial"/>
          <w:color w:val="4D4D4D"/>
          <w:kern w:val="0"/>
          <w:sz w:val="24"/>
          <w:szCs w:val="24"/>
        </w:rPr>
        <w:t>testcase</w:t>
      </w:r>
      <w:r w:rsidRPr="002B2379">
        <w:rPr>
          <w:rFonts w:ascii="Arial" w:hAnsi="Arial" w:cs="Arial"/>
          <w:color w:val="4D4D4D"/>
          <w:kern w:val="0"/>
          <w:sz w:val="24"/>
          <w:szCs w:val="24"/>
        </w:rPr>
        <w:t>，创建实例</w:t>
      </w:r>
      <w:r w:rsidRPr="002B237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A57BFC0" w14:textId="09942848" w:rsidR="00AA5046" w:rsidRDefault="00F71204" w:rsidP="00AA5046">
      <w:pPr>
        <w:pStyle w:val="Heading3"/>
      </w:pPr>
      <w:proofErr w:type="spellStart"/>
      <w:r>
        <w:rPr>
          <w:rFonts w:hint="eastAsia"/>
        </w:rPr>
        <w:t>u</w:t>
      </w:r>
      <w:r>
        <w:t>nittest.TextTestRunner</w:t>
      </w:r>
      <w:proofErr w:type="spellEnd"/>
      <w:r w:rsidR="00CD33EF">
        <w:rPr>
          <w:rFonts w:hint="eastAsia"/>
        </w:rPr>
        <w:t>（执行用例集）</w:t>
      </w:r>
    </w:p>
    <w:p w14:paraId="0928D25D" w14:textId="03135763" w:rsidR="00AA5046" w:rsidRDefault="00AA5046" w:rsidP="00AA5046">
      <w:r>
        <w:rPr>
          <w:noProof/>
        </w:rPr>
        <w:drawing>
          <wp:inline distT="0" distB="0" distL="0" distR="0" wp14:anchorId="180C2425" wp14:editId="277524E9">
            <wp:extent cx="5274310" cy="2111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1217" w14:textId="5415D03E" w:rsidR="00AA5046" w:rsidRDefault="00AA5046" w:rsidP="00AA5046"/>
    <w:p w14:paraId="63E2ACF1" w14:textId="0A119244" w:rsidR="00AA5046" w:rsidRDefault="00AA5046" w:rsidP="00AA5046"/>
    <w:p w14:paraId="5F24DFB7" w14:textId="0DA1CCA7" w:rsidR="00AA5046" w:rsidRDefault="00AA5046" w:rsidP="00AA5046">
      <w:r>
        <w:rPr>
          <w:rFonts w:hint="eastAsia"/>
        </w:rPr>
        <w:t>其他：</w:t>
      </w:r>
    </w:p>
    <w:p w14:paraId="1334CCEE" w14:textId="4B73CB1B" w:rsidR="00AA5046" w:rsidRDefault="00AA5046" w:rsidP="00AA5046">
      <w:r>
        <w:rPr>
          <w:rFonts w:hint="eastAsia"/>
        </w:rPr>
        <w:t>用例数据存储</w:t>
      </w:r>
      <w:r w:rsidR="00A26DAE">
        <w:rPr>
          <w:rFonts w:hint="eastAsia"/>
        </w:rPr>
        <w:t>,读取</w:t>
      </w:r>
    </w:p>
    <w:p w14:paraId="34439656" w14:textId="7E198EDB" w:rsidR="00A26DAE" w:rsidRDefault="00A26DAE" w:rsidP="00AA5046">
      <w:proofErr w:type="spellStart"/>
      <w:r>
        <w:t>U</w:t>
      </w:r>
      <w:r>
        <w:rPr>
          <w:rFonts w:hint="eastAsia"/>
        </w:rPr>
        <w:t>nittest</w:t>
      </w:r>
      <w:r>
        <w:t>.ddt</w:t>
      </w:r>
      <w:proofErr w:type="spellEnd"/>
    </w:p>
    <w:p w14:paraId="5D91E5E2" w14:textId="4F097D8D" w:rsidR="00AA5046" w:rsidRDefault="00AA5046" w:rsidP="00AA5046">
      <w:proofErr w:type="spellStart"/>
      <w:r>
        <w:t>H</w:t>
      </w:r>
      <w:r>
        <w:rPr>
          <w:rFonts w:hint="eastAsia"/>
        </w:rPr>
        <w:t>tmltest</w:t>
      </w:r>
      <w:r>
        <w:t>R</w:t>
      </w:r>
      <w:r>
        <w:rPr>
          <w:rFonts w:hint="eastAsia"/>
        </w:rPr>
        <w:t>u</w:t>
      </w:r>
      <w:r>
        <w:t>nner</w:t>
      </w:r>
      <w:proofErr w:type="spellEnd"/>
      <w:r>
        <w:rPr>
          <w:rFonts w:hint="eastAsia"/>
        </w:rPr>
        <w:t>报告</w:t>
      </w:r>
    </w:p>
    <w:p w14:paraId="3A2270E0" w14:textId="5D9D9979" w:rsidR="00AA5046" w:rsidRDefault="00AA5046" w:rsidP="00AA5046">
      <w:proofErr w:type="spellStart"/>
      <w:r>
        <w:t>P</w:t>
      </w:r>
      <w:r>
        <w:rPr>
          <w:rFonts w:hint="eastAsia"/>
        </w:rPr>
        <w:t>age</w:t>
      </w:r>
      <w:r>
        <w:t>Objet</w:t>
      </w:r>
      <w:proofErr w:type="spellEnd"/>
      <w:r>
        <w:rPr>
          <w:rFonts w:hint="eastAsia"/>
        </w:rPr>
        <w:t>模式</w:t>
      </w:r>
    </w:p>
    <w:p w14:paraId="3D9E84AA" w14:textId="3CAABE9A" w:rsidR="00AA5046" w:rsidRDefault="00AA5046" w:rsidP="00AA5046">
      <w:proofErr w:type="spellStart"/>
      <w:r>
        <w:t>Pytest</w:t>
      </w:r>
      <w:proofErr w:type="spellEnd"/>
    </w:p>
    <w:p w14:paraId="7D5EF761" w14:textId="77777777" w:rsidR="00AA5046" w:rsidRDefault="00AA5046" w:rsidP="00AA5046"/>
    <w:p w14:paraId="6BD85A66" w14:textId="7E1B017D" w:rsidR="00AA5046" w:rsidRDefault="00AA5046" w:rsidP="00AA5046">
      <w:r>
        <w:rPr>
          <w:rFonts w:hint="eastAsia"/>
        </w:rPr>
        <w:t>参考链接：</w:t>
      </w:r>
    </w:p>
    <w:p w14:paraId="13D9F6F3" w14:textId="4A5D7370" w:rsidR="00AA5046" w:rsidRDefault="00E80CF2" w:rsidP="00AA5046">
      <w:hyperlink r:id="rId12" w:history="1">
        <w:r w:rsidR="00AA5046" w:rsidRPr="003807CD">
          <w:rPr>
            <w:rStyle w:val="Hyperlink"/>
          </w:rPr>
          <w:t>https://blog.csdn.net/weixin_36279318/article/details/79475388</w:t>
        </w:r>
      </w:hyperlink>
    </w:p>
    <w:p w14:paraId="564B2628" w14:textId="3502F9B9" w:rsidR="00AA5046" w:rsidRDefault="00E80CF2" w:rsidP="00AA5046">
      <w:hyperlink r:id="rId13" w:history="1">
        <w:r w:rsidR="00AA5046">
          <w:rPr>
            <w:rStyle w:val="Hyperlink"/>
          </w:rPr>
          <w:t>https://www.jianshu.com/p/e7cf427468c8</w:t>
        </w:r>
      </w:hyperlink>
    </w:p>
    <w:p w14:paraId="4E32FCE2" w14:textId="1550D0DC" w:rsidR="007D1F26" w:rsidRPr="00AA5046" w:rsidRDefault="00E80CF2" w:rsidP="00AA5046">
      <w:hyperlink r:id="rId14" w:history="1">
        <w:r w:rsidR="007D1F26" w:rsidRPr="007D1F26">
          <w:rPr>
            <w:rStyle w:val="Hyperlink"/>
          </w:rPr>
          <w:t>https://blog.csdn.net/weixin_42139375/article/details/83216648</w:t>
        </w:r>
      </w:hyperlink>
    </w:p>
    <w:p w14:paraId="1D24BCE2" w14:textId="7EE22F66" w:rsidR="00610019" w:rsidRDefault="0000031B" w:rsidP="0000031B">
      <w:pPr>
        <w:pStyle w:val="Heading2"/>
      </w:pPr>
      <w:proofErr w:type="spellStart"/>
      <w:r>
        <w:rPr>
          <w:rFonts w:hint="eastAsia"/>
        </w:rPr>
        <w:t>p</w:t>
      </w:r>
      <w:r>
        <w:t>ytest</w:t>
      </w:r>
      <w:proofErr w:type="spellEnd"/>
    </w:p>
    <w:p w14:paraId="76C64C26" w14:textId="3064441E" w:rsidR="0083459A" w:rsidRDefault="0000031B" w:rsidP="0000031B">
      <w:r>
        <w:rPr>
          <w:rFonts w:hint="eastAsia"/>
        </w:rPr>
        <w:t>安装：p</w:t>
      </w:r>
      <w:r>
        <w:t xml:space="preserve">ip install </w:t>
      </w:r>
      <w:proofErr w:type="spellStart"/>
      <w:r>
        <w:t>pytest</w:t>
      </w:r>
      <w:proofErr w:type="spellEnd"/>
    </w:p>
    <w:p w14:paraId="6E295865" w14:textId="2BCA9AC1" w:rsidR="0000031B" w:rsidRDefault="0000031B" w:rsidP="0000031B">
      <w:r>
        <w:rPr>
          <w:rFonts w:hint="eastAsia"/>
        </w:rPr>
        <w:t>用例编写要求：</w:t>
      </w:r>
    </w:p>
    <w:p w14:paraId="696E8B2B" w14:textId="77777777" w:rsidR="0083459A" w:rsidRPr="0083459A" w:rsidRDefault="0083459A" w:rsidP="0083459A">
      <w:pPr>
        <w:pStyle w:val="ListParagraph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</w:pPr>
      <w:r w:rsidRPr="0083459A">
        <w:t>测试文件以test_开头（以_test结尾也可以）</w:t>
      </w:r>
    </w:p>
    <w:p w14:paraId="50DDE97B" w14:textId="77777777" w:rsidR="0083459A" w:rsidRPr="0083459A" w:rsidRDefault="0083459A" w:rsidP="0083459A">
      <w:pPr>
        <w:pStyle w:val="ListParagraph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</w:pPr>
      <w:r w:rsidRPr="0083459A">
        <w:lastRenderedPageBreak/>
        <w:t>测试类以Test开头，并且不能带有 </w:t>
      </w:r>
      <w:proofErr w:type="spellStart"/>
      <w:r w:rsidRPr="0083459A">
        <w:t>init</w:t>
      </w:r>
      <w:proofErr w:type="spellEnd"/>
      <w:r w:rsidRPr="0083459A">
        <w:t> 方法</w:t>
      </w:r>
    </w:p>
    <w:p w14:paraId="6C52ECFF" w14:textId="77777777" w:rsidR="0083459A" w:rsidRPr="0083459A" w:rsidRDefault="0083459A" w:rsidP="0083459A">
      <w:pPr>
        <w:pStyle w:val="ListParagraph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</w:pPr>
      <w:r w:rsidRPr="0083459A">
        <w:t>测试函数以test_开头</w:t>
      </w:r>
    </w:p>
    <w:p w14:paraId="445AE042" w14:textId="77777777" w:rsidR="0083459A" w:rsidRPr="0083459A" w:rsidRDefault="0083459A" w:rsidP="0083459A">
      <w:pPr>
        <w:pStyle w:val="ListParagraph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</w:pPr>
      <w:r w:rsidRPr="0083459A">
        <w:t>断言使用基本的assert即可</w:t>
      </w:r>
    </w:p>
    <w:p w14:paraId="169F9A95" w14:textId="0CC3FC94" w:rsidR="0083459A" w:rsidRDefault="0083459A" w:rsidP="0000031B"/>
    <w:p w14:paraId="55BD74F5" w14:textId="603CC7E0" w:rsidR="00A60738" w:rsidRDefault="00A60738" w:rsidP="0000031B"/>
    <w:p w14:paraId="16CCB34B" w14:textId="68094551" w:rsidR="00A60738" w:rsidRDefault="00A60738" w:rsidP="0000031B">
      <w:proofErr w:type="spellStart"/>
      <w:r>
        <w:rPr>
          <w:rFonts w:hint="eastAsia"/>
        </w:rPr>
        <w:t>Unit</w:t>
      </w:r>
      <w:r>
        <w:t>test</w:t>
      </w:r>
      <w:proofErr w:type="spellEnd"/>
      <w:r>
        <w:t xml:space="preserve"> &amp; </w:t>
      </w:r>
      <w:proofErr w:type="spellStart"/>
      <w:r>
        <w:t>pytest</w:t>
      </w:r>
      <w:proofErr w:type="spellEnd"/>
      <w:r>
        <w:t xml:space="preserve"> </w:t>
      </w:r>
      <w:r>
        <w:rPr>
          <w:rFonts w:hint="eastAsia"/>
        </w:rPr>
        <w:t>对比</w:t>
      </w:r>
    </w:p>
    <w:p w14:paraId="179F2166" w14:textId="621937D8" w:rsidR="00A60738" w:rsidRDefault="00A60738" w:rsidP="00A60738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测试用例编写规范不同</w:t>
      </w:r>
    </w:p>
    <w:p w14:paraId="7C80358D" w14:textId="2C410DED" w:rsidR="00A60738" w:rsidRDefault="00A60738" w:rsidP="00A60738">
      <w:pPr>
        <w:pStyle w:val="ListParagraph"/>
        <w:ind w:left="720" w:firstLineChars="0" w:firstLine="0"/>
      </w:pPr>
      <w:proofErr w:type="spellStart"/>
      <w:r>
        <w:rPr>
          <w:rFonts w:hint="eastAsia"/>
        </w:rPr>
        <w:t>Uni</w:t>
      </w:r>
      <w:r>
        <w:t>t</w:t>
      </w:r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测试用例类需要继承</w:t>
      </w:r>
      <w:proofErr w:type="spellStart"/>
      <w:r>
        <w:rPr>
          <w:rFonts w:hint="eastAsia"/>
        </w:rPr>
        <w:t>unit</w:t>
      </w:r>
      <w:r>
        <w:t>test</w:t>
      </w:r>
      <w:proofErr w:type="spellEnd"/>
      <w:r>
        <w:t xml:space="preserve">, </w:t>
      </w:r>
      <w:r>
        <w:rPr>
          <w:rFonts w:hint="eastAsia"/>
        </w:rPr>
        <w:t>测试用例需要以test开头</w:t>
      </w:r>
    </w:p>
    <w:p w14:paraId="56BFFA63" w14:textId="77A8945F" w:rsidR="00A60738" w:rsidRDefault="00A60738" w:rsidP="00A60738">
      <w:pPr>
        <w:pStyle w:val="ListParagraph"/>
        <w:ind w:left="720" w:firstLineChars="0" w:firstLine="0"/>
      </w:pPr>
      <w:proofErr w:type="spellStart"/>
      <w:r>
        <w:t>P</w:t>
      </w:r>
      <w:r>
        <w:rPr>
          <w:rFonts w:hint="eastAsia"/>
        </w:rPr>
        <w:t>ytest</w:t>
      </w:r>
      <w:proofErr w:type="spellEnd"/>
      <w:r>
        <w:t xml:space="preserve"> </w:t>
      </w:r>
      <w:r>
        <w:rPr>
          <w:rFonts w:hint="eastAsia"/>
        </w:rPr>
        <w:t>测试用例类需要以Test开头，测试用例需要以test_开头，测试文件以test</w:t>
      </w:r>
      <w:r>
        <w:t>_</w:t>
      </w:r>
      <w:r>
        <w:rPr>
          <w:rFonts w:hint="eastAsia"/>
        </w:rPr>
        <w:t>开头或以_</w:t>
      </w:r>
      <w:r>
        <w:t>test</w:t>
      </w:r>
      <w:r>
        <w:rPr>
          <w:rFonts w:hint="eastAsia"/>
        </w:rPr>
        <w:t>结尾</w:t>
      </w:r>
    </w:p>
    <w:p w14:paraId="5BB7596F" w14:textId="77777777" w:rsidR="00272004" w:rsidRDefault="00272004" w:rsidP="00272004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断言：</w:t>
      </w:r>
    </w:p>
    <w:p w14:paraId="1950E7B1" w14:textId="1D117BF7" w:rsidR="00272004" w:rsidRPr="00272004" w:rsidRDefault="00272004" w:rsidP="00272004">
      <w:pPr>
        <w:pStyle w:val="ListParagraph"/>
        <w:ind w:left="735" w:firstLineChars="0" w:firstLine="0"/>
      </w:pPr>
      <w:proofErr w:type="spellStart"/>
      <w:r>
        <w:t>U</w:t>
      </w:r>
      <w:r>
        <w:rPr>
          <w:rFonts w:hint="eastAsia"/>
        </w:rPr>
        <w:t>nit</w:t>
      </w:r>
      <w:r>
        <w:t>test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asser</w:t>
      </w:r>
      <w:r>
        <w:t>tFalse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; </w:t>
      </w:r>
      <w:proofErr w:type="spellStart"/>
      <w:r>
        <w:t>pytest</w:t>
      </w:r>
      <w:proofErr w:type="spellEnd"/>
      <w:r>
        <w:rPr>
          <w:rFonts w:hint="eastAsia"/>
        </w:rPr>
        <w:t>直接用assert</w:t>
      </w:r>
    </w:p>
    <w:p w14:paraId="4925F9EB" w14:textId="53D1996B" w:rsidR="005B1603" w:rsidRDefault="005B1603" w:rsidP="005B1603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生成报告</w:t>
      </w:r>
    </w:p>
    <w:p w14:paraId="2AF78FEA" w14:textId="57C77EFA" w:rsidR="005B1603" w:rsidRDefault="005B1603" w:rsidP="005B1603">
      <w:pPr>
        <w:pStyle w:val="ListParagraph"/>
        <w:ind w:left="735" w:firstLineChars="0" w:firstLine="0"/>
      </w:pP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</w:rPr>
        <w:t>生成报告用</w:t>
      </w:r>
      <w:proofErr w:type="spellStart"/>
      <w:r>
        <w:t>HTMLTest</w:t>
      </w:r>
      <w:r w:rsidR="001321D3">
        <w:t>R</w:t>
      </w:r>
      <w:r>
        <w:t>unner</w:t>
      </w:r>
      <w:proofErr w:type="spellEnd"/>
      <w:r w:rsidR="001321D3">
        <w:rPr>
          <w:rFonts w:hint="eastAsia"/>
        </w:rPr>
        <w:t xml:space="preserve">或python库 </w:t>
      </w:r>
      <w:proofErr w:type="spellStart"/>
      <w:r w:rsidR="001321D3">
        <w:t>HTMLR</w:t>
      </w:r>
      <w:r w:rsidR="001321D3">
        <w:rPr>
          <w:rFonts w:hint="eastAsia"/>
        </w:rPr>
        <w:t>e</w:t>
      </w:r>
      <w:r w:rsidR="001321D3">
        <w:t>port</w:t>
      </w:r>
      <w:proofErr w:type="spellEnd"/>
    </w:p>
    <w:p w14:paraId="1B5F2BF1" w14:textId="42CD750B" w:rsidR="001321D3" w:rsidRDefault="001321D3" w:rsidP="005B1603">
      <w:pPr>
        <w:pStyle w:val="ListParagraph"/>
        <w:ind w:left="735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t>Pytest</w:t>
      </w:r>
      <w:proofErr w:type="spellEnd"/>
      <w:r>
        <w:t xml:space="preserve"> </w:t>
      </w:r>
      <w:r>
        <w:rPr>
          <w:rFonts w:hint="eastAsia"/>
        </w:rPr>
        <w:t>生成报告用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pytest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-html</w:t>
      </w:r>
      <w:r>
        <w:rPr>
          <w:rFonts w:ascii="Segoe UI Emoji" w:hAnsi="Segoe UI Emoji" w:hint="eastAsia"/>
          <w:color w:val="404040"/>
          <w:shd w:val="clear" w:color="auto" w:fill="FFFFFF"/>
        </w:rPr>
        <w:t>或</w:t>
      </w:r>
      <w:r>
        <w:rPr>
          <w:rFonts w:ascii="Segoe UI Emoji" w:hAnsi="Segoe UI Emoji" w:hint="eastAsia"/>
          <w:color w:val="404040"/>
          <w:shd w:val="clear" w:color="auto" w:fill="FFFFFF"/>
        </w:rPr>
        <w:t>a</w:t>
      </w:r>
      <w:r>
        <w:rPr>
          <w:rFonts w:ascii="Segoe UI Emoji" w:hAnsi="Segoe UI Emoji"/>
          <w:color w:val="404040"/>
          <w:shd w:val="clear" w:color="auto" w:fill="FFFFFF"/>
        </w:rPr>
        <w:t>llure</w:t>
      </w:r>
    </w:p>
    <w:p w14:paraId="5F0FF751" w14:textId="4D5845EA" w:rsidR="00272004" w:rsidRDefault="00272004" w:rsidP="00272004">
      <w:pPr>
        <w:pStyle w:val="ListParagraph"/>
        <w:numPr>
          <w:ilvl w:val="0"/>
          <w:numId w:val="15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第三方插件：</w:t>
      </w:r>
    </w:p>
    <w:p w14:paraId="1FFC1339" w14:textId="77777777" w:rsidR="005E62E7" w:rsidRDefault="00272004" w:rsidP="00272004">
      <w:pPr>
        <w:pStyle w:val="ListParagraph"/>
        <w:ind w:left="735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Pytest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9179DA">
        <w:rPr>
          <w:rFonts w:ascii="Segoe UI Emoji" w:hAnsi="Segoe UI Emoji"/>
          <w:color w:val="404040"/>
          <w:shd w:val="clear" w:color="auto" w:fill="FFFFFF"/>
        </w:rPr>
        <w:t>:</w:t>
      </w:r>
      <w:proofErr w:type="gramEnd"/>
    </w:p>
    <w:p w14:paraId="4E7EFAF2" w14:textId="104BA070" w:rsidR="00272004" w:rsidRDefault="009179DA" w:rsidP="00272004">
      <w:pPr>
        <w:pStyle w:val="ListParagraph"/>
        <w:ind w:left="735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pytest-xdist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 w:hint="eastAsia"/>
          <w:color w:val="404040"/>
          <w:shd w:val="clear" w:color="auto" w:fill="FFFFFF"/>
        </w:rPr>
        <w:t>多进程运行</w:t>
      </w:r>
      <w:r>
        <w:rPr>
          <w:rFonts w:ascii="Segoe UI Emoji" w:hAnsi="Segoe UI Emoji" w:hint="eastAsia"/>
          <w:color w:val="404040"/>
          <w:shd w:val="clear" w:color="auto" w:fill="FFFFFF"/>
        </w:rPr>
        <w:t>case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 w:rsidR="005E62E7">
        <w:rPr>
          <w:rFonts w:ascii="Segoe UI Emoji" w:hAnsi="Segoe UI Emoji"/>
          <w:color w:val="404040"/>
          <w:shd w:val="clear" w:color="auto" w:fill="FFFFFF"/>
        </w:rPr>
        <w:t xml:space="preserve">  </w:t>
      </w:r>
      <w:proofErr w:type="spellStart"/>
      <w:r w:rsidR="005E62E7">
        <w:rPr>
          <w:rFonts w:ascii="Segoe UI Emoji" w:hAnsi="Segoe UI Emoji"/>
          <w:color w:val="404040"/>
          <w:shd w:val="clear" w:color="auto" w:fill="FFFFFF"/>
        </w:rPr>
        <w:t>e.g</w:t>
      </w:r>
      <w:proofErr w:type="spellEnd"/>
      <w:r w:rsidR="005E62E7">
        <w:rPr>
          <w:rFonts w:ascii="Segoe UI Emoji" w:hAnsi="Segoe UI Emoji"/>
          <w:color w:val="404040"/>
          <w:shd w:val="clear" w:color="auto" w:fill="FFFFFF"/>
        </w:rPr>
        <w:t xml:space="preserve">  </w:t>
      </w:r>
      <w:proofErr w:type="spellStart"/>
      <w:r w:rsidR="005E62E7">
        <w:rPr>
          <w:rFonts w:ascii="Segoe UI Emoji" w:hAnsi="Segoe UI Emoji"/>
          <w:color w:val="404040"/>
          <w:shd w:val="clear" w:color="auto" w:fill="FFFFFF"/>
        </w:rPr>
        <w:t>pytest</w:t>
      </w:r>
      <w:proofErr w:type="spellEnd"/>
      <w:r w:rsidR="005E62E7">
        <w:rPr>
          <w:rFonts w:ascii="Segoe UI Emoji" w:hAnsi="Segoe UI Emoji"/>
          <w:color w:val="404040"/>
          <w:shd w:val="clear" w:color="auto" w:fill="FFFFFF"/>
        </w:rPr>
        <w:t xml:space="preserve"> -n 5 </w:t>
      </w:r>
      <w:r w:rsidR="00304B63">
        <w:rPr>
          <w:rFonts w:ascii="Segoe UI Emoji" w:hAnsi="Segoe UI Emoji"/>
          <w:color w:val="404040"/>
          <w:shd w:val="clear" w:color="auto" w:fill="FFFFFF"/>
        </w:rPr>
        <w:t xml:space="preserve"> #</w:t>
      </w:r>
      <w:r w:rsidR="005E62E7">
        <w:rPr>
          <w:rFonts w:ascii="Segoe UI Emoji" w:hAnsi="Segoe UI Emoji"/>
          <w:color w:val="404040"/>
          <w:shd w:val="clear" w:color="auto" w:fill="FFFFFF"/>
        </w:rPr>
        <w:t>5</w:t>
      </w:r>
      <w:r w:rsidR="005E62E7">
        <w:rPr>
          <w:rFonts w:ascii="Segoe UI Emoji" w:hAnsi="Segoe UI Emoji" w:hint="eastAsia"/>
          <w:color w:val="404040"/>
          <w:shd w:val="clear" w:color="auto" w:fill="FFFFFF"/>
        </w:rPr>
        <w:t>为启动的进程数</w:t>
      </w:r>
    </w:p>
    <w:p w14:paraId="02372A85" w14:textId="3FEA57E0" w:rsidR="005E62E7" w:rsidRDefault="005E62E7" w:rsidP="005E62E7">
      <w:pPr>
        <w:pStyle w:val="ListParagraph"/>
        <w:ind w:left="735" w:firstLineChars="50" w:firstLine="105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pytest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-html </w:t>
      </w:r>
      <w:r>
        <w:rPr>
          <w:rFonts w:ascii="Segoe UI Emoji" w:hAnsi="Segoe UI Emoji" w:hint="eastAsia"/>
          <w:color w:val="404040"/>
          <w:shd w:val="clear" w:color="auto" w:fill="FFFFFF"/>
        </w:rPr>
        <w:t>生成报告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e</w:t>
      </w:r>
      <w:r>
        <w:rPr>
          <w:rFonts w:ascii="Segoe UI Emoji" w:hAnsi="Segoe UI Emoji"/>
          <w:color w:val="404040"/>
          <w:shd w:val="clear" w:color="auto" w:fill="FFFFFF"/>
        </w:rPr>
        <w:t>.g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pytest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--html=report.html</w:t>
      </w:r>
    </w:p>
    <w:p w14:paraId="1C3A07A4" w14:textId="29FD0F63" w:rsidR="001A43A8" w:rsidRDefault="001A43A8" w:rsidP="005E62E7">
      <w:pPr>
        <w:pStyle w:val="ListParagraph"/>
        <w:ind w:left="735" w:firstLineChars="50" w:firstLine="105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pytest-retunfailures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失败重试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e.g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pytest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-reruns 1 </w:t>
      </w:r>
      <w:r w:rsidR="00304B63">
        <w:rPr>
          <w:rFonts w:ascii="Segoe UI Emoji" w:hAnsi="Segoe UI Emoji"/>
          <w:color w:val="404040"/>
          <w:shd w:val="clear" w:color="auto" w:fill="FFFFFF"/>
        </w:rPr>
        <w:t># 1</w:t>
      </w:r>
      <w:r w:rsidR="00304B63">
        <w:rPr>
          <w:rFonts w:ascii="Segoe UI Emoji" w:hAnsi="Segoe UI Emoji" w:hint="eastAsia"/>
          <w:color w:val="404040"/>
          <w:shd w:val="clear" w:color="auto" w:fill="FFFFFF"/>
        </w:rPr>
        <w:t>为失败重试次数</w:t>
      </w:r>
    </w:p>
    <w:p w14:paraId="6C4419A9" w14:textId="6D7B30A5" w:rsidR="00304B63" w:rsidRDefault="00E80CF2" w:rsidP="00E80CF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运行</w:t>
      </w:r>
    </w:p>
    <w:p w14:paraId="2A0619D0" w14:textId="4533E9B2" w:rsidR="00E80CF2" w:rsidRDefault="00E80CF2" w:rsidP="00E80CF2">
      <w:proofErr w:type="spellStart"/>
      <w:r w:rsidRPr="00E80CF2">
        <w:t>pytest</w:t>
      </w:r>
      <w:proofErr w:type="spellEnd"/>
      <w:r w:rsidRPr="00E80CF2">
        <w:t xml:space="preserve"> -x test_se.py</w:t>
      </w:r>
      <w:r>
        <w:t xml:space="preserve">   </w:t>
      </w:r>
      <w:r>
        <w:rPr>
          <w:rFonts w:hint="eastAsia"/>
        </w:rPr>
        <w:t>遇到错误时停止测试</w:t>
      </w:r>
    </w:p>
    <w:p w14:paraId="73993517" w14:textId="29EEB40A" w:rsidR="00E80CF2" w:rsidRDefault="00E80CF2" w:rsidP="00E80CF2">
      <w:proofErr w:type="spellStart"/>
      <w:r w:rsidRPr="00E80CF2">
        <w:t>pytest</w:t>
      </w:r>
      <w:proofErr w:type="spellEnd"/>
      <w:r w:rsidRPr="00E80CF2">
        <w:t xml:space="preserve"> --</w:t>
      </w:r>
      <w:proofErr w:type="spellStart"/>
      <w:r w:rsidRPr="00E80CF2">
        <w:t>maxfail</w:t>
      </w:r>
      <w:proofErr w:type="spellEnd"/>
      <w:r w:rsidRPr="00E80CF2">
        <w:t>=1</w:t>
      </w:r>
      <w:r>
        <w:t xml:space="preserve">    </w:t>
      </w:r>
      <w:r>
        <w:rPr>
          <w:rFonts w:hint="eastAsia"/>
        </w:rPr>
        <w:t>当用例个数达到指定数量时，停止测试</w:t>
      </w:r>
    </w:p>
    <w:p w14:paraId="457D9CE1" w14:textId="77777777" w:rsidR="00E80CF2" w:rsidRPr="00E80CF2" w:rsidRDefault="00E80CF2" w:rsidP="00E80CF2">
      <w:pPr>
        <w:rPr>
          <w:rFonts w:hint="eastAsia"/>
        </w:rPr>
      </w:pPr>
      <w:bookmarkStart w:id="0" w:name="_GoBack"/>
      <w:bookmarkEnd w:id="0"/>
    </w:p>
    <w:sectPr w:rsidR="00E80CF2" w:rsidRPr="00E8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B3A"/>
    <w:multiLevelType w:val="hybridMultilevel"/>
    <w:tmpl w:val="EE328486"/>
    <w:lvl w:ilvl="0" w:tplc="2488C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B1033"/>
    <w:multiLevelType w:val="multilevel"/>
    <w:tmpl w:val="F378D3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782B"/>
    <w:multiLevelType w:val="hybridMultilevel"/>
    <w:tmpl w:val="E3F829A8"/>
    <w:lvl w:ilvl="0" w:tplc="66703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30DF2"/>
    <w:multiLevelType w:val="multilevel"/>
    <w:tmpl w:val="732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0342A"/>
    <w:multiLevelType w:val="multilevel"/>
    <w:tmpl w:val="F378D3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C6DE0"/>
    <w:multiLevelType w:val="multilevel"/>
    <w:tmpl w:val="F378D3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C68A3"/>
    <w:multiLevelType w:val="hybridMultilevel"/>
    <w:tmpl w:val="146CF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111373"/>
    <w:multiLevelType w:val="hybridMultilevel"/>
    <w:tmpl w:val="9DC412A2"/>
    <w:lvl w:ilvl="0" w:tplc="AD42680A">
      <w:start w:val="5"/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7E3F80"/>
    <w:multiLevelType w:val="hybridMultilevel"/>
    <w:tmpl w:val="F09E71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2F05ADF"/>
    <w:multiLevelType w:val="multilevel"/>
    <w:tmpl w:val="803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B7CEB"/>
    <w:multiLevelType w:val="hybridMultilevel"/>
    <w:tmpl w:val="0EB6B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951BF3"/>
    <w:multiLevelType w:val="multilevel"/>
    <w:tmpl w:val="F378D3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202B9"/>
    <w:multiLevelType w:val="multilevel"/>
    <w:tmpl w:val="F378D3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33BA"/>
    <w:multiLevelType w:val="hybridMultilevel"/>
    <w:tmpl w:val="62721854"/>
    <w:lvl w:ilvl="0" w:tplc="04090001">
      <w:start w:val="1"/>
      <w:numFmt w:val="bullet"/>
      <w:lvlText w:val=""/>
      <w:lvlJc w:val="left"/>
      <w:pPr>
        <w:ind w:left="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14" w15:restartNumberingAfterBreak="0">
    <w:nsid w:val="73013C37"/>
    <w:multiLevelType w:val="multilevel"/>
    <w:tmpl w:val="803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6"/>
  </w:num>
  <w:num w:numId="6">
    <w:abstractNumId w:val="12"/>
  </w:num>
  <w:num w:numId="7">
    <w:abstractNumId w:val="5"/>
  </w:num>
  <w:num w:numId="8">
    <w:abstractNumId w:val="14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63"/>
    <w:rsid w:val="0000031B"/>
    <w:rsid w:val="000613AE"/>
    <w:rsid w:val="0007149E"/>
    <w:rsid w:val="000728B9"/>
    <w:rsid w:val="000D3E94"/>
    <w:rsid w:val="001321D3"/>
    <w:rsid w:val="001541C3"/>
    <w:rsid w:val="001A43A8"/>
    <w:rsid w:val="001B2F43"/>
    <w:rsid w:val="00254B44"/>
    <w:rsid w:val="002671C4"/>
    <w:rsid w:val="00272004"/>
    <w:rsid w:val="002B2379"/>
    <w:rsid w:val="00304B63"/>
    <w:rsid w:val="003B0AEE"/>
    <w:rsid w:val="003E2513"/>
    <w:rsid w:val="00437EAD"/>
    <w:rsid w:val="004A6EBB"/>
    <w:rsid w:val="004B0050"/>
    <w:rsid w:val="00516C49"/>
    <w:rsid w:val="00520EE0"/>
    <w:rsid w:val="005625BA"/>
    <w:rsid w:val="0059583A"/>
    <w:rsid w:val="005B1603"/>
    <w:rsid w:val="005E62E7"/>
    <w:rsid w:val="00610019"/>
    <w:rsid w:val="00690A99"/>
    <w:rsid w:val="007002E9"/>
    <w:rsid w:val="00702790"/>
    <w:rsid w:val="00756AD6"/>
    <w:rsid w:val="00760C51"/>
    <w:rsid w:val="00772BEE"/>
    <w:rsid w:val="007D1F26"/>
    <w:rsid w:val="007F4B9D"/>
    <w:rsid w:val="0083459A"/>
    <w:rsid w:val="00846875"/>
    <w:rsid w:val="008A6136"/>
    <w:rsid w:val="009179DA"/>
    <w:rsid w:val="00924F51"/>
    <w:rsid w:val="009D232F"/>
    <w:rsid w:val="00A26DAE"/>
    <w:rsid w:val="00A60738"/>
    <w:rsid w:val="00A63263"/>
    <w:rsid w:val="00AA5046"/>
    <w:rsid w:val="00B35207"/>
    <w:rsid w:val="00B54BBD"/>
    <w:rsid w:val="00B60FE4"/>
    <w:rsid w:val="00B758A9"/>
    <w:rsid w:val="00B808D4"/>
    <w:rsid w:val="00B81B64"/>
    <w:rsid w:val="00BB2AFD"/>
    <w:rsid w:val="00C1177B"/>
    <w:rsid w:val="00C41AE5"/>
    <w:rsid w:val="00CD33EF"/>
    <w:rsid w:val="00D24367"/>
    <w:rsid w:val="00D4767D"/>
    <w:rsid w:val="00DE54BE"/>
    <w:rsid w:val="00DE6651"/>
    <w:rsid w:val="00E80CF2"/>
    <w:rsid w:val="00ED16C0"/>
    <w:rsid w:val="00F30F67"/>
    <w:rsid w:val="00F452B1"/>
    <w:rsid w:val="00F71204"/>
    <w:rsid w:val="00F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5887"/>
  <w15:chartTrackingRefBased/>
  <w15:docId w15:val="{34D0072D-D67C-4148-B1CA-D3D4F960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B352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2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B35207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35207"/>
    <w:rPr>
      <w:color w:val="0000FF"/>
      <w:u w:val="single"/>
    </w:rPr>
  </w:style>
  <w:style w:type="paragraph" w:customStyle="1" w:styleId="list-dot">
    <w:name w:val="list-dot"/>
    <w:basedOn w:val="Normal"/>
    <w:rsid w:val="00B35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0EE0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B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1B64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1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81B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C4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A99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8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303377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4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ianshu.com/p/e7cf427468c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eixin_36279318/article/details/794753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2139375/article/details/83216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4250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Platinum Software Systems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Chen</dc:creator>
  <cp:keywords/>
  <dc:description/>
  <cp:lastModifiedBy>Iris Chen</cp:lastModifiedBy>
  <cp:revision>453</cp:revision>
  <dcterms:created xsi:type="dcterms:W3CDTF">2021-01-18T08:13:00Z</dcterms:created>
  <dcterms:modified xsi:type="dcterms:W3CDTF">2021-01-22T07:07:00Z</dcterms:modified>
</cp:coreProperties>
</file>