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AA" w:rsidRDefault="00E70B85">
      <w:r>
        <w:t>PART 5</w:t>
      </w:r>
    </w:p>
    <w:p w:rsidR="00E70B85" w:rsidRDefault="00E70B85">
      <w:r>
        <w:t xml:space="preserve">Since the control of </w:t>
      </w:r>
      <w:proofErr w:type="spellStart"/>
      <w:r>
        <w:t>flaperon</w:t>
      </w:r>
      <w:proofErr w:type="spellEnd"/>
      <w:r>
        <w:t xml:space="preserve"> was disabled, so the output has </w:t>
      </w:r>
      <w:proofErr w:type="spellStart"/>
      <w:r>
        <w:t>variantion</w:t>
      </w:r>
      <w:proofErr w:type="spellEnd"/>
      <w:r>
        <w:t xml:space="preserve"> by only changing input2. So at first trial, set the full state </w:t>
      </w:r>
      <w:proofErr w:type="spellStart"/>
      <w:r>
        <w:t>feed back</w:t>
      </w:r>
      <w:proofErr w:type="spellEnd"/>
      <w:r>
        <w:t xml:space="preserve"> gain F=[1,2,3,4,5;0,0,0,0,0] and test the system, Use input 2 is sinusoid with zero input 1. However, the responses still changing with the time varying input. Then set elements related to input 2 in B to be zero. Then we got a time unvarying response to sinusoid input. </w:t>
      </w:r>
    </w:p>
    <w:p w:rsidR="00E70B85" w:rsidRDefault="00E70B85">
      <w:r>
        <w:t xml:space="preserve">For least </w:t>
      </w:r>
      <w:proofErr w:type="spellStart"/>
      <w:r>
        <w:t>porfomance</w:t>
      </w:r>
      <w:proofErr w:type="spellEnd"/>
      <w:r>
        <w:t xml:space="preserve">, it will be better to let the transfer function of new system getting closer to old one. So use </w:t>
      </w:r>
    </w:p>
    <w:p w:rsidR="008F7720" w:rsidRDefault="008F7720"/>
    <w:p w:rsidR="00717C44" w:rsidRDefault="00717C44" w:rsidP="00717C44">
      <w:pPr>
        <w:rPr>
          <w:rFonts w:ascii="Times" w:hAnsi="Times"/>
        </w:rPr>
      </w:pPr>
      <w:r>
        <w:rPr>
          <w:rFonts w:ascii="Times" w:hAnsi="Times"/>
        </w:rPr>
        <w:t xml:space="preserve">Part 6 – Design an observer for the system </w:t>
      </w:r>
      <w:r w:rsidRPr="00E66331">
        <w:rPr>
          <w:rFonts w:ascii="Times" w:hAnsi="Times"/>
          <w:color w:val="000000" w:themeColor="text1"/>
        </w:rPr>
        <w:t>(either full-state or reduced order) using output measurements of pitch rate and pitch attitude</w:t>
      </w:r>
      <w:r>
        <w:rPr>
          <w:rFonts w:ascii="Times" w:hAnsi="Times"/>
        </w:rPr>
        <w:t xml:space="preserve">.  Make sure that your observer dynamics is at least five times faster than your system dynamics.  </w:t>
      </w:r>
    </w:p>
    <w:p w:rsidR="00624A32" w:rsidRDefault="00624A32" w:rsidP="00717C44">
      <w:pPr>
        <w:rPr>
          <w:rFonts w:ascii="Times" w:hAnsi="Times"/>
        </w:rPr>
      </w:pPr>
      <w:r>
        <w:rPr>
          <w:rFonts w:ascii="Times" w:hAnsi="Times"/>
        </w:rPr>
        <w:t>A reduced order is designed below. Since the second and third state could be measured, the state-space model need</w:t>
      </w:r>
      <w:r w:rsidR="00943E66">
        <w:rPr>
          <w:rFonts w:ascii="Times" w:hAnsi="Times"/>
        </w:rPr>
        <w:t xml:space="preserve"> to be manipulated as below</w:t>
      </w:r>
    </w:p>
    <w:p w:rsidR="008F7720" w:rsidRDefault="00717C44">
      <w:r w:rsidRPr="00AE1EAC">
        <w:rPr>
          <w:position w:val="-86"/>
        </w:rPr>
        <w:object w:dxaOrig="733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66.75pt;height:92.25pt" o:ole="">
            <v:imagedata r:id="rId4" o:title=""/>
          </v:shape>
          <o:OLEObject Type="Embed" ProgID="Equation.DSMT4" ShapeID="_x0000_i1044" DrawAspect="Content" ObjectID="_1555189398" r:id="rId5"/>
        </w:object>
      </w:r>
    </w:p>
    <w:p w:rsidR="008F7720" w:rsidRDefault="004765AA">
      <w:r w:rsidRPr="004765AA">
        <w:rPr>
          <w:position w:val="-88"/>
        </w:rPr>
        <w:object w:dxaOrig="4880" w:dyaOrig="1880">
          <v:shape id="_x0000_i1045" type="#_x0000_t75" style="width:243.75pt;height:93.75pt" o:ole="">
            <v:imagedata r:id="rId6" o:title=""/>
          </v:shape>
          <o:OLEObject Type="Embed" ProgID="Equation.DSMT4" ShapeID="_x0000_i1045" DrawAspect="Content" ObjectID="_1555189399" r:id="rId7"/>
        </w:object>
      </w:r>
      <w:bookmarkStart w:id="0" w:name="_GoBack"/>
      <w:bookmarkEnd w:id="0"/>
    </w:p>
    <w:p w:rsidR="004765AA" w:rsidRPr="00943E66" w:rsidRDefault="004765AA" w:rsidP="004765AA">
      <w:pPr>
        <w:rPr>
          <w:rFonts w:ascii="Times" w:hAnsi="Times"/>
        </w:rPr>
      </w:pPr>
      <w:r>
        <w:rPr>
          <w:rFonts w:ascii="Times" w:hAnsi="Times"/>
        </w:rPr>
        <w:t xml:space="preserve">The pole of fast mode of dynamic system is -18, and the observer dynamics should not less than five times the fast mode for system dynamics. So choose the pole of observer to be -90,-91,-92. </w:t>
      </w:r>
    </w:p>
    <w:p w:rsidR="004765AA" w:rsidRDefault="004765AA"/>
    <w:sectPr w:rsidR="0047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5"/>
    <w:rsid w:val="0027361D"/>
    <w:rsid w:val="004765AA"/>
    <w:rsid w:val="00624A32"/>
    <w:rsid w:val="00717C44"/>
    <w:rsid w:val="008F7720"/>
    <w:rsid w:val="00943E66"/>
    <w:rsid w:val="00D73884"/>
    <w:rsid w:val="00E229ED"/>
    <w:rsid w:val="00E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E287"/>
  <w15:chartTrackingRefBased/>
  <w15:docId w15:val="{75F348DF-79D4-4505-893E-4210F620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Yingxi Geng</dc:creator>
  <cp:keywords/>
  <dc:description/>
  <cp:lastModifiedBy>Yingxi Geng</cp:lastModifiedBy>
  <cp:revision>4</cp:revision>
  <dcterms:created xsi:type="dcterms:W3CDTF">2017-05-01T14:26:00Z</dcterms:created>
  <dcterms:modified xsi:type="dcterms:W3CDTF">2017-05-02T04:17:00Z</dcterms:modified>
</cp:coreProperties>
</file>