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1CA3" w:rsidRPr="00B24F41" w:rsidRDefault="00102C9A" w:rsidP="00B24F41">
      <w:pPr>
        <w:pStyle w:val="Heading1"/>
        <w:numPr>
          <w:ilvl w:val="0"/>
          <w:numId w:val="1"/>
        </w:numPr>
        <w:rPr>
          <w:b/>
        </w:rPr>
      </w:pPr>
      <w:r w:rsidRPr="00B24F41">
        <w:rPr>
          <w:b/>
        </w:rPr>
        <w:t>Requirement</w:t>
      </w:r>
    </w:p>
    <w:p w:rsidR="00102C9A" w:rsidRDefault="00102C9A" w:rsidP="00102C9A">
      <w:pPr>
        <w:rPr>
          <w:noProof/>
        </w:rPr>
      </w:pPr>
      <w:r>
        <w:t xml:space="preserve">In Transaction </w:t>
      </w:r>
      <w:r w:rsidRPr="00102C9A">
        <w:t>CKM3N</w:t>
      </w:r>
      <w:r>
        <w:t xml:space="preserve"> Header Values of Actual Cost (Quantity * Actual Price) must match with the roll up cost of Lines.</w:t>
      </w:r>
      <w:r w:rsidR="00763580">
        <w:t xml:space="preserve"> Currently Header &amp; Line item cost roll up is not matching. We are aware of OSS Note </w:t>
      </w:r>
      <w:r w:rsidR="00763580" w:rsidRPr="009C3C34">
        <w:rPr>
          <w:highlight w:val="yellow"/>
        </w:rPr>
        <w:t>1884961</w:t>
      </w:r>
      <w:r w:rsidR="00763580">
        <w:t xml:space="preserve"> &amp; </w:t>
      </w:r>
      <w:r w:rsidR="00763580" w:rsidRPr="009C3C34">
        <w:rPr>
          <w:noProof/>
          <w:highlight w:val="yellow"/>
        </w:rPr>
        <w:t>1004597</w:t>
      </w:r>
      <w:r w:rsidR="00763580">
        <w:rPr>
          <w:noProof/>
        </w:rPr>
        <w:t>.</w:t>
      </w:r>
    </w:p>
    <w:p w:rsidR="00763580" w:rsidRDefault="00763580" w:rsidP="00102C9A">
      <w:pPr>
        <w:rPr>
          <w:noProof/>
        </w:rPr>
      </w:pPr>
      <w:r>
        <w:rPr>
          <w:noProof/>
        </w:rPr>
        <w:t>Can you please help us find the Actaul Cost of Exploded BOM.</w:t>
      </w:r>
    </w:p>
    <w:p w:rsidR="00763580" w:rsidRDefault="00763580" w:rsidP="00102C9A"/>
    <w:p w:rsidR="00102C9A" w:rsidRPr="00527C7A" w:rsidRDefault="00102C9A" w:rsidP="00102C9A">
      <w:pPr>
        <w:rPr>
          <w:b/>
        </w:rPr>
      </w:pPr>
      <w:r w:rsidRPr="00527C7A">
        <w:rPr>
          <w:b/>
        </w:rPr>
        <w:t xml:space="preserve">Step 1 </w:t>
      </w:r>
    </w:p>
    <w:p w:rsidR="00102C9A" w:rsidRDefault="00102C9A" w:rsidP="00102C9A">
      <w:r>
        <w:t>Enter Transaction Code CKM3N</w:t>
      </w:r>
    </w:p>
    <w:p w:rsidR="00102C9A" w:rsidRPr="00527C7A" w:rsidRDefault="00102C9A" w:rsidP="00102C9A">
      <w:pPr>
        <w:rPr>
          <w:b/>
        </w:rPr>
      </w:pPr>
      <w:r w:rsidRPr="00527C7A">
        <w:rPr>
          <w:b/>
        </w:rPr>
        <w:t>Step 2</w:t>
      </w:r>
    </w:p>
    <w:p w:rsidR="00102C9A" w:rsidRDefault="00102C9A" w:rsidP="00102C9A">
      <w:r>
        <w:t xml:space="preserve">Input Values for Material, Plant &amp; Period/Year &amp; Click Enter button </w:t>
      </w:r>
    </w:p>
    <w:p w:rsidR="00102C9A" w:rsidRDefault="00102C9A" w:rsidP="00102C9A">
      <w:r>
        <w:rPr>
          <w:noProof/>
        </w:rPr>
        <w:drawing>
          <wp:inline distT="0" distB="0" distL="0" distR="0" wp14:anchorId="105C85A6" wp14:editId="70207134">
            <wp:extent cx="5943600" cy="2475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9A" w:rsidRDefault="00102C9A" w:rsidP="00102C9A"/>
    <w:p w:rsidR="00102C9A" w:rsidRPr="00527C7A" w:rsidRDefault="00102C9A" w:rsidP="00102C9A">
      <w:pPr>
        <w:rPr>
          <w:b/>
        </w:rPr>
      </w:pPr>
      <w:r w:rsidRPr="00527C7A">
        <w:rPr>
          <w:b/>
        </w:rPr>
        <w:t>Step 3</w:t>
      </w:r>
    </w:p>
    <w:p w:rsidR="00456521" w:rsidRDefault="00456521" w:rsidP="00102C9A">
      <w:r>
        <w:t>Click on Shift+F8</w:t>
      </w:r>
      <w:r w:rsidR="007A3FD0">
        <w:t xml:space="preserve"> for getting BOM Structure.</w:t>
      </w:r>
    </w:p>
    <w:p w:rsidR="00102C9A" w:rsidRDefault="00102C9A" w:rsidP="00102C9A"/>
    <w:p w:rsidR="00102C9A" w:rsidRDefault="00102C9A" w:rsidP="00102C9A">
      <w:r>
        <w:rPr>
          <w:noProof/>
        </w:rPr>
        <w:lastRenderedPageBreak/>
        <w:drawing>
          <wp:inline distT="0" distB="0" distL="0" distR="0" wp14:anchorId="6B43B454" wp14:editId="05AD34F9">
            <wp:extent cx="5943600" cy="259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D0" w:rsidRDefault="007A3FD0" w:rsidP="00102C9A">
      <w:r>
        <w:t>Header and Line item cost roll up is not matching</w:t>
      </w:r>
      <w:r w:rsidR="001C59E7">
        <w:t xml:space="preserve">. </w:t>
      </w:r>
    </w:p>
    <w:p w:rsidR="007A3FD0" w:rsidRDefault="007A3FD0" w:rsidP="00102C9A"/>
    <w:p w:rsidR="00456521" w:rsidRDefault="007A3FD0" w:rsidP="00102C9A">
      <w:r>
        <w:rPr>
          <w:noProof/>
        </w:rPr>
        <w:drawing>
          <wp:inline distT="0" distB="0" distL="0" distR="0" wp14:anchorId="503803E2" wp14:editId="5DA92849">
            <wp:extent cx="5943600" cy="2766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7A" w:rsidRDefault="00527C7A" w:rsidP="00102C9A"/>
    <w:p w:rsidR="00527C7A" w:rsidRPr="00B24F41" w:rsidRDefault="00527C7A" w:rsidP="00B24F41">
      <w:pPr>
        <w:pStyle w:val="Heading2"/>
        <w:numPr>
          <w:ilvl w:val="0"/>
          <w:numId w:val="1"/>
        </w:numPr>
        <w:rPr>
          <w:b/>
        </w:rPr>
      </w:pPr>
      <w:r w:rsidRPr="00B24F41">
        <w:rPr>
          <w:b/>
        </w:rPr>
        <w:t>SAP OSS Note on the Issue.</w:t>
      </w:r>
    </w:p>
    <w:p w:rsidR="00B24F41" w:rsidRDefault="00B24F41" w:rsidP="00B24F41">
      <w:pPr>
        <w:rPr>
          <w:highlight w:val="yellow"/>
        </w:rPr>
      </w:pPr>
    </w:p>
    <w:p w:rsidR="00B24F41" w:rsidRDefault="00B24F41" w:rsidP="00B24F41">
      <w:bookmarkStart w:id="0" w:name="_GoBack"/>
      <w:r w:rsidRPr="009C3C34">
        <w:rPr>
          <w:highlight w:val="yellow"/>
        </w:rPr>
        <w:t>NOTE : 1884961</w:t>
      </w:r>
    </w:p>
    <w:bookmarkEnd w:id="0"/>
    <w:p w:rsidR="00B24F41" w:rsidRDefault="00B24F41" w:rsidP="00B24F41">
      <w:r>
        <w:rPr>
          <w:noProof/>
        </w:rPr>
        <w:lastRenderedPageBreak/>
        <w:drawing>
          <wp:inline distT="0" distB="0" distL="0" distR="0" wp14:anchorId="14846E42" wp14:editId="3786843D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1" w:rsidRDefault="00B24F41" w:rsidP="00B24F41">
      <w:r>
        <w:rPr>
          <w:noProof/>
        </w:rPr>
        <w:drawing>
          <wp:inline distT="0" distB="0" distL="0" distR="0" wp14:anchorId="3E8BDCB8" wp14:editId="169F6067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1" w:rsidRDefault="00B24F41" w:rsidP="00B24F41"/>
    <w:p w:rsidR="00B24F41" w:rsidRDefault="00B24F41" w:rsidP="00B24F41">
      <w:r>
        <w:rPr>
          <w:noProof/>
        </w:rPr>
        <w:lastRenderedPageBreak/>
        <w:drawing>
          <wp:inline distT="0" distB="0" distL="0" distR="0" wp14:anchorId="7B4215EC" wp14:editId="314FFC04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1" w:rsidRDefault="00B24F41" w:rsidP="00B24F41">
      <w:pPr>
        <w:rPr>
          <w:noProof/>
        </w:rPr>
      </w:pPr>
    </w:p>
    <w:p w:rsidR="00B24F41" w:rsidRDefault="00B24F41" w:rsidP="00B24F41">
      <w:pPr>
        <w:rPr>
          <w:noProof/>
        </w:rPr>
      </w:pPr>
      <w:r w:rsidRPr="009C3C34">
        <w:rPr>
          <w:noProof/>
          <w:highlight w:val="yellow"/>
        </w:rPr>
        <w:t>NOTE : 1004597</w:t>
      </w:r>
    </w:p>
    <w:p w:rsidR="00B24F41" w:rsidRDefault="00B24F41" w:rsidP="00B24F41">
      <w:r>
        <w:rPr>
          <w:noProof/>
        </w:rPr>
        <w:drawing>
          <wp:inline distT="0" distB="0" distL="0" distR="0" wp14:anchorId="6483F3E7" wp14:editId="3530C594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1" w:rsidRDefault="00B24F41" w:rsidP="00B24F41"/>
    <w:p w:rsidR="00B24F41" w:rsidRDefault="00B24F41" w:rsidP="00B24F41">
      <w:r>
        <w:rPr>
          <w:noProof/>
        </w:rPr>
        <w:drawing>
          <wp:inline distT="0" distB="0" distL="0" distR="0" wp14:anchorId="2B187E62" wp14:editId="65B5313E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41" w:rsidRDefault="00B24F41" w:rsidP="00B24F41"/>
    <w:p w:rsidR="00B24F41" w:rsidRDefault="00B24F41" w:rsidP="00B24F41">
      <w:r>
        <w:rPr>
          <w:noProof/>
        </w:rPr>
        <w:drawing>
          <wp:inline distT="0" distB="0" distL="0" distR="0" wp14:anchorId="732F07D7" wp14:editId="6E4CA7A8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78" w:rsidRPr="00B24F41" w:rsidRDefault="00A12B78" w:rsidP="00B24F41">
      <w:pPr>
        <w:pStyle w:val="Heading2"/>
        <w:numPr>
          <w:ilvl w:val="0"/>
          <w:numId w:val="1"/>
        </w:numPr>
        <w:rPr>
          <w:b/>
        </w:rPr>
      </w:pPr>
      <w:r w:rsidRPr="00B24F41">
        <w:rPr>
          <w:b/>
        </w:rPr>
        <w:lastRenderedPageBreak/>
        <w:t>SAP Material Ledger &amp; Actual Costing Configuration</w:t>
      </w:r>
    </w:p>
    <w:p w:rsidR="00B55674" w:rsidRDefault="00B55674"/>
    <w:p w:rsidR="00B55674" w:rsidRDefault="00B55674">
      <w:r>
        <w:rPr>
          <w:noProof/>
        </w:rPr>
        <w:drawing>
          <wp:inline distT="0" distB="0" distL="0" distR="0" wp14:anchorId="42B7B511" wp14:editId="33A67C92">
            <wp:extent cx="5943600" cy="3818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74" w:rsidRDefault="00B55674">
      <w:r>
        <w:rPr>
          <w:noProof/>
        </w:rPr>
        <w:drawing>
          <wp:inline distT="0" distB="0" distL="0" distR="0" wp14:anchorId="15607486" wp14:editId="4A581BA0">
            <wp:extent cx="5943600" cy="351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74" w:rsidRDefault="00B55674"/>
    <w:p w:rsidR="00B55674" w:rsidRDefault="00B55674">
      <w:r>
        <w:rPr>
          <w:noProof/>
        </w:rPr>
        <w:drawing>
          <wp:inline distT="0" distB="0" distL="0" distR="0" wp14:anchorId="05E8B389" wp14:editId="1ED55994">
            <wp:extent cx="5943600" cy="303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74" w:rsidRDefault="00B55674"/>
    <w:p w:rsidR="00B55674" w:rsidRDefault="00B55674">
      <w:r>
        <w:rPr>
          <w:noProof/>
        </w:rPr>
        <w:drawing>
          <wp:inline distT="0" distB="0" distL="0" distR="0" wp14:anchorId="5F14BA5E" wp14:editId="6DE6885E">
            <wp:extent cx="5943600" cy="3528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E3" w:rsidRDefault="00717FE3"/>
    <w:p w:rsidR="00717FE3" w:rsidRDefault="00717FE3"/>
    <w:p w:rsidR="008B222D" w:rsidRPr="00717FE3" w:rsidRDefault="008B222D" w:rsidP="00717FE3">
      <w:pPr>
        <w:pStyle w:val="Heading2"/>
        <w:numPr>
          <w:ilvl w:val="0"/>
          <w:numId w:val="1"/>
        </w:numPr>
        <w:rPr>
          <w:b/>
        </w:rPr>
      </w:pPr>
      <w:r w:rsidRPr="00717FE3">
        <w:rPr>
          <w:b/>
        </w:rPr>
        <w:lastRenderedPageBreak/>
        <w:t>Tate &amp; Lyle SAP system</w:t>
      </w:r>
    </w:p>
    <w:p w:rsidR="008B222D" w:rsidRDefault="008B222D" w:rsidP="008B222D"/>
    <w:p w:rsidR="008B222D" w:rsidRDefault="008B222D" w:rsidP="008B222D">
      <w:r>
        <w:rPr>
          <w:noProof/>
        </w:rPr>
        <w:drawing>
          <wp:inline distT="0" distB="0" distL="0" distR="0" wp14:anchorId="7E2A0B4D" wp14:editId="2E0075C6">
            <wp:extent cx="5943600" cy="4377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2D" w:rsidRDefault="008B222D" w:rsidP="008B222D"/>
    <w:p w:rsidR="008B222D" w:rsidRDefault="008B222D" w:rsidP="008B222D">
      <w:r>
        <w:rPr>
          <w:noProof/>
        </w:rPr>
        <w:drawing>
          <wp:inline distT="0" distB="0" distL="0" distR="0" wp14:anchorId="62B2ED97" wp14:editId="0551B0B2">
            <wp:extent cx="5943600" cy="2849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2D" w:rsidRDefault="008B222D" w:rsidP="008B222D">
      <w:r>
        <w:rPr>
          <w:noProof/>
        </w:rPr>
        <w:lastRenderedPageBreak/>
        <w:drawing>
          <wp:inline distT="0" distB="0" distL="0" distR="0" wp14:anchorId="29F4534A" wp14:editId="1D2C0152">
            <wp:extent cx="5943600" cy="2880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22D" w:rsidRDefault="008B222D" w:rsidP="008B222D"/>
    <w:p w:rsidR="008B222D" w:rsidRDefault="008B222D"/>
    <w:p w:rsidR="00A12B78" w:rsidRDefault="00A12B78"/>
    <w:p w:rsidR="00A12B78" w:rsidRDefault="00A12B78"/>
    <w:p w:rsidR="00A12B78" w:rsidRDefault="00A12B78"/>
    <w:p w:rsidR="00510203" w:rsidRDefault="00510203"/>
    <w:p w:rsidR="00510203" w:rsidRDefault="00510203"/>
    <w:p w:rsidR="00510203" w:rsidRDefault="00510203"/>
    <w:sectPr w:rsidR="0051020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7702" w:rsidRDefault="00507702" w:rsidP="008C69D4">
      <w:pPr>
        <w:spacing w:after="0" w:line="240" w:lineRule="auto"/>
      </w:pPr>
      <w:r>
        <w:separator/>
      </w:r>
    </w:p>
  </w:endnote>
  <w:endnote w:type="continuationSeparator" w:id="0">
    <w:p w:rsidR="00507702" w:rsidRDefault="00507702" w:rsidP="008C6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A37" w:rsidRDefault="00151A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A37" w:rsidRDefault="00151A3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7" name="MSIPCMdcaf4cd28d03f2e4dc05647a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151A37" w:rsidRPr="00151A37" w:rsidRDefault="00151A37" w:rsidP="00151A37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151A37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caf4cd28d03f2e4dc05647a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" o:allowincell="f" filled="f" stroked="f" strokeweight=".5pt">
              <v:fill o:detectmouseclick="t"/>
              <v:textbox inset=",0,,0">
                <w:txbxContent>
                  <w:p w:rsidR="00151A37" w:rsidRPr="00151A37" w:rsidRDefault="00151A37" w:rsidP="00151A3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151A37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A37" w:rsidRDefault="00151A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7702" w:rsidRDefault="00507702" w:rsidP="008C69D4">
      <w:pPr>
        <w:spacing w:after="0" w:line="240" w:lineRule="auto"/>
      </w:pPr>
      <w:r>
        <w:separator/>
      </w:r>
    </w:p>
  </w:footnote>
  <w:footnote w:type="continuationSeparator" w:id="0">
    <w:p w:rsidR="00507702" w:rsidRDefault="00507702" w:rsidP="008C69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A37" w:rsidRDefault="00151A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A37" w:rsidRDefault="00151A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A37" w:rsidRDefault="00151A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EF6FFC"/>
    <w:multiLevelType w:val="hybridMultilevel"/>
    <w:tmpl w:val="F12CC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C71"/>
    <w:rsid w:val="00102C9A"/>
    <w:rsid w:val="00151A37"/>
    <w:rsid w:val="001C59E7"/>
    <w:rsid w:val="00300C71"/>
    <w:rsid w:val="00456521"/>
    <w:rsid w:val="004B04DF"/>
    <w:rsid w:val="004F1CCB"/>
    <w:rsid w:val="005013A6"/>
    <w:rsid w:val="00507702"/>
    <w:rsid w:val="00510203"/>
    <w:rsid w:val="00527C7A"/>
    <w:rsid w:val="00574F72"/>
    <w:rsid w:val="00680A0C"/>
    <w:rsid w:val="006F663F"/>
    <w:rsid w:val="00717FE3"/>
    <w:rsid w:val="00763580"/>
    <w:rsid w:val="007A3FD0"/>
    <w:rsid w:val="008B222D"/>
    <w:rsid w:val="008C69D4"/>
    <w:rsid w:val="00A12B78"/>
    <w:rsid w:val="00B24F41"/>
    <w:rsid w:val="00B55674"/>
    <w:rsid w:val="00C8133B"/>
    <w:rsid w:val="00D721CC"/>
    <w:rsid w:val="00EB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B0FC64A2-DEDC-4D3E-ADD1-9000CC570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7C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F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C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F4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24F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1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A37"/>
  </w:style>
  <w:style w:type="paragraph" w:styleId="Footer">
    <w:name w:val="footer"/>
    <w:basedOn w:val="Normal"/>
    <w:link w:val="FooterChar"/>
    <w:uiPriority w:val="99"/>
    <w:unhideWhenUsed/>
    <w:rsid w:val="00151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A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104</Words>
  <Characters>596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Tate &amp; Lyle</Company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Kariabettan, Denesh</dc:creator>
  <cp:keywords/>
  <dc:description/>
  <cp:lastModifiedBy>Purshottam Dave (MAS)</cp:lastModifiedBy>
  <cp:revision>2</cp:revision>
  <dcterms:created xsi:type="dcterms:W3CDTF">2019-06-06T02:41:00Z</dcterms:created>
  <dcterms:modified xsi:type="dcterms:W3CDTF">2019-06-06T02:41:00Z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PU390556@wipro.com</vt:lpwstr>
  </property>
  <property fmtid="{D5CDD505-2E9C-101B-9397-08002B2CF9AE}" pid="6" name="MSIP_Label_b9a70571-31c6-4603-80c1-ef2fb871a62a_SetDate">
    <vt:lpwstr>2019-06-06T08:10:53.9694448+05:30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