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14DE" w14:textId="1A5624CD" w:rsidR="006806F5" w:rsidRDefault="006806F5" w:rsidP="006806F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dung: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paper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ra;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demo model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5CE9740" w14:textId="77777777" w:rsidR="00A02BAE" w:rsidRDefault="00A02BAE" w:rsidP="00A02BAE">
      <w:pPr>
        <w:pStyle w:val="oancuaDanhsach"/>
        <w:rPr>
          <w:rFonts w:ascii="Times New Roman" w:hAnsi="Times New Roman" w:cs="Times New Roman"/>
          <w:sz w:val="26"/>
          <w:szCs w:val="26"/>
          <w:lang w:val="en-US"/>
        </w:rPr>
      </w:pPr>
    </w:p>
    <w:p w14:paraId="5D54F329" w14:textId="0CD06960" w:rsidR="005A592F" w:rsidRPr="00DF5535" w:rsidRDefault="006806F5" w:rsidP="006806F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em tham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link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em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mô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video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paper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text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="00A02BAE" w:rsidRPr="00A02BAE">
        <w:rPr>
          <w:rFonts w:ascii="Times New Roman" w:hAnsi="Times New Roman" w:cs="Times New Roman"/>
          <w:sz w:val="26"/>
          <w:szCs w:val="26"/>
        </w:rPr>
        <w:t>speed</w:t>
      </w:r>
      <w:proofErr w:type="spellEnd"/>
      <w:r w:rsidR="00A02BAE" w:rsidRPr="00A02BAE">
        <w:rPr>
          <w:rFonts w:ascii="Times New Roman" w:hAnsi="Times New Roman" w:cs="Times New Roman"/>
          <w:sz w:val="26"/>
          <w:szCs w:val="26"/>
        </w:rPr>
        <w:t xml:space="preserve"> (TTS)</w:t>
      </w:r>
      <w:r w:rsidR="004D3D48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="004D3D48" w:rsidRPr="004D3D4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4D3D48" w:rsidRPr="004D3D48">
        <w:rPr>
          <w:rFonts w:ascii="Times New Roman" w:hAnsi="Times New Roman" w:cs="Times New Roman"/>
          <w:sz w:val="26"/>
          <w:szCs w:val="26"/>
        </w:rPr>
        <w:t xml:space="preserve"> văn </w:t>
      </w:r>
      <w:proofErr w:type="spellStart"/>
      <w:r w:rsidR="004D3D48" w:rsidRPr="004D3D4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4D3D48"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D48" w:rsidRPr="004D3D4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4D3D48"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D48" w:rsidRPr="004D3D48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="004D3D48"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D48" w:rsidRPr="004D3D48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4D3D48"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D48" w:rsidRPr="004D3D4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D3D48"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D48" w:rsidRPr="004D3D48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4D3D48"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D48" w:rsidRPr="004D3D48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="004D3D48" w:rsidRPr="004D3D48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="004D3D48" w:rsidRPr="004D3D4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4D3D48"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D48" w:rsidRPr="004D3D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D3D48"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D48" w:rsidRPr="004D3D4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4D3D48" w:rsidRPr="004D3D48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="004D3D48" w:rsidRPr="004D3D4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4D3D48" w:rsidRPr="004D3D48">
        <w:rPr>
          <w:rFonts w:ascii="Times New Roman" w:hAnsi="Times New Roman" w:cs="Times New Roman"/>
          <w:sz w:val="26"/>
          <w:szCs w:val="26"/>
        </w:rPr>
        <w:t xml:space="preserve"> gian </w:t>
      </w:r>
      <w:proofErr w:type="spellStart"/>
      <w:r w:rsidR="004D3D48" w:rsidRPr="004D3D48">
        <w:rPr>
          <w:rFonts w:ascii="Times New Roman" w:hAnsi="Times New Roman" w:cs="Times New Roman"/>
          <w:sz w:val="26"/>
          <w:szCs w:val="26"/>
        </w:rPr>
        <w:t>thực</w:t>
      </w:r>
      <w:proofErr w:type="spellEnd"/>
    </w:p>
    <w:p w14:paraId="3EFD8A9E" w14:textId="77777777" w:rsidR="00DF5535" w:rsidRPr="00DF5535" w:rsidRDefault="00DF5535" w:rsidP="00DF5535">
      <w:pPr>
        <w:pStyle w:val="oancuaDanhsach"/>
        <w:rPr>
          <w:rFonts w:ascii="Times New Roman" w:hAnsi="Times New Roman" w:cs="Times New Roman"/>
          <w:sz w:val="26"/>
          <w:szCs w:val="26"/>
          <w:lang w:val="en-US"/>
        </w:rPr>
      </w:pPr>
    </w:p>
    <w:p w14:paraId="32674637" w14:textId="7C8E85C9" w:rsidR="00DF5535" w:rsidRPr="004D3D48" w:rsidRDefault="00DF5535" w:rsidP="006806F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Style w:val="Nhnmanh"/>
          <w:rFonts w:ascii="Segoe UI" w:hAnsi="Segoe UI" w:cs="Segoe UI"/>
          <w:color w:val="24292E"/>
          <w:shd w:val="clear" w:color="auto" w:fill="FFFFFF"/>
        </w:rPr>
        <w:t xml:space="preserve">Nhân </w:t>
      </w:r>
      <w:proofErr w:type="spellStart"/>
      <w:r>
        <w:rPr>
          <w:rStyle w:val="Nhnmanh"/>
          <w:rFonts w:ascii="Segoe UI" w:hAnsi="Segoe UI" w:cs="Segoe UI"/>
          <w:color w:val="24292E"/>
          <w:shd w:val="clear" w:color="auto" w:fill="FFFFFF"/>
        </w:rPr>
        <w:t>bản</w:t>
      </w:r>
      <w:proofErr w:type="spellEnd"/>
      <w:r>
        <w:rPr>
          <w:rStyle w:val="Nhnmanh"/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Style w:val="Nhnmanh"/>
          <w:rFonts w:ascii="Segoe UI" w:hAnsi="Segoe UI" w:cs="Segoe UI"/>
          <w:color w:val="24292E"/>
          <w:shd w:val="clear" w:color="auto" w:fill="FFFFFF"/>
        </w:rPr>
        <w:t>giọng</w:t>
      </w:r>
      <w:proofErr w:type="spellEnd"/>
      <w:r>
        <w:rPr>
          <w:rStyle w:val="Nhnmanh"/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Style w:val="Nhnmanh"/>
          <w:rFonts w:ascii="Segoe UI" w:hAnsi="Segoe UI" w:cs="Segoe UI"/>
          <w:color w:val="24292E"/>
          <w:shd w:val="clear" w:color="auto" w:fill="FFFFFF"/>
        </w:rPr>
        <w:t>nói</w:t>
      </w:r>
      <w:proofErr w:type="spellEnd"/>
      <w:r>
        <w:rPr>
          <w:rStyle w:val="Nhnmanh"/>
          <w:rFonts w:ascii="Segoe UI" w:hAnsi="Segoe UI" w:cs="Segoe UI"/>
          <w:color w:val="24292E"/>
          <w:shd w:val="clear" w:color="auto" w:fill="FFFFFF"/>
        </w:rPr>
        <w:t xml:space="preserve"> (</w:t>
      </w:r>
      <w:proofErr w:type="spellStart"/>
      <w:r>
        <w:rPr>
          <w:rStyle w:val="Nhnmanh"/>
          <w:rFonts w:ascii="Segoe UI" w:hAnsi="Segoe UI" w:cs="Segoe UI"/>
          <w:color w:val="24292E"/>
          <w:shd w:val="clear" w:color="auto" w:fill="FFFFFF"/>
        </w:rPr>
        <w:t>voice</w:t>
      </w:r>
      <w:proofErr w:type="spellEnd"/>
      <w:r>
        <w:rPr>
          <w:rStyle w:val="Nhnmanh"/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Style w:val="Nhnmanh"/>
          <w:rFonts w:ascii="Segoe UI" w:hAnsi="Segoe UI" w:cs="Segoe UI"/>
          <w:color w:val="24292E"/>
          <w:shd w:val="clear" w:color="auto" w:fill="FFFFFF"/>
        </w:rPr>
        <w:t>cloning</w:t>
      </w:r>
      <w:proofErr w:type="spellEnd"/>
      <w:r>
        <w:rPr>
          <w:rStyle w:val="Nhnmanh"/>
          <w:rFonts w:ascii="Segoe UI" w:hAnsi="Segoe UI" w:cs="Segoe UI"/>
          <w:color w:val="24292E"/>
          <w:shd w:val="clear" w:color="auto" w:fill="FFFFFF"/>
        </w:rPr>
        <w:t>)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mô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phỏng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nhân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giọng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mềm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AI nhân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giọng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nay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khả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năng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giọng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tổng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gần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giống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giọng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con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nhắm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mục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tiêu. 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Theo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phương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truyền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thống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nhân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giọng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tượng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ta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phải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tập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huấn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luyện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lên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hàng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giờ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ghi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giọng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tượng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160114BB" w14:textId="77777777" w:rsidR="004D3D48" w:rsidRPr="004D3D48" w:rsidRDefault="004D3D48" w:rsidP="004D3D48">
      <w:pPr>
        <w:pStyle w:val="oancuaDanhsach"/>
        <w:rPr>
          <w:rFonts w:ascii="Times New Roman" w:hAnsi="Times New Roman" w:cs="Times New Roman"/>
          <w:sz w:val="26"/>
          <w:szCs w:val="26"/>
          <w:lang w:val="en-US"/>
        </w:rPr>
      </w:pPr>
    </w:p>
    <w:p w14:paraId="6135675D" w14:textId="77777777" w:rsidR="004D3D48" w:rsidRPr="004D3D48" w:rsidRDefault="004D3D48" w:rsidP="004D3D4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D3D4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mô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, khi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tương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trăm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>.</w:t>
      </w:r>
    </w:p>
    <w:p w14:paraId="58CB4C27" w14:textId="77777777" w:rsidR="004D3D48" w:rsidRPr="004D3D48" w:rsidRDefault="004D3D48" w:rsidP="004D3D4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D3D48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nhân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bên trên.</w:t>
      </w:r>
    </w:p>
    <w:p w14:paraId="0A354731" w14:textId="0AF3FA46" w:rsidR="004D3D48" w:rsidRDefault="004D3D48" w:rsidP="004D3D48">
      <w:pPr>
        <w:ind w:left="360"/>
        <w:rPr>
          <w:rFonts w:ascii="Times New Roman" w:hAnsi="Times New Roman" w:cs="Times New Roman"/>
          <w:sz w:val="26"/>
          <w:szCs w:val="26"/>
        </w:rPr>
      </w:pPr>
      <w:r w:rsidRPr="004D3D48">
        <w:sym w:font="Wingdings" w:char="F0E0"/>
      </w:r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luyện</w:t>
      </w:r>
      <w:proofErr w:type="spellEnd"/>
    </w:p>
    <w:p w14:paraId="4CD4F51E" w14:textId="20CC67C0" w:rsidR="004D3D48" w:rsidRDefault="004D3D48" w:rsidP="004D3D4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6D69846" w14:textId="77777777" w:rsidR="004D3D48" w:rsidRPr="004D3D48" w:rsidRDefault="004D3D48" w:rsidP="004D3D48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D3D4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mô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gian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>.</w:t>
      </w:r>
    </w:p>
    <w:p w14:paraId="019C90FF" w14:textId="77777777" w:rsidR="004D3D48" w:rsidRPr="004D3D48" w:rsidRDefault="004D3D48" w:rsidP="004D3D48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D3D48">
        <w:rPr>
          <w:rFonts w:ascii="Times New Roman" w:hAnsi="Times New Roman" w:cs="Times New Roman"/>
          <w:sz w:val="26"/>
          <w:szCs w:val="26"/>
        </w:rPr>
        <w:t>Input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ghi âm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5s)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văn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>.</w:t>
      </w:r>
    </w:p>
    <w:p w14:paraId="6E7338C3" w14:textId="77777777" w:rsidR="004D3D48" w:rsidRPr="004D3D48" w:rsidRDefault="004D3D48" w:rsidP="004D3D48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D3D48">
        <w:rPr>
          <w:rFonts w:ascii="Times New Roman" w:hAnsi="Times New Roman" w:cs="Times New Roman"/>
          <w:sz w:val="26"/>
          <w:szCs w:val="26"/>
        </w:rPr>
        <w:t>Output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>.</w:t>
      </w:r>
    </w:p>
    <w:p w14:paraId="5CB50126" w14:textId="3CB184B8" w:rsidR="004D3D48" w:rsidRPr="004D3D48" w:rsidRDefault="004D3D48" w:rsidP="004D3D4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D3D4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xây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model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tên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Multispeaker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speech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synthesis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” bao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neural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train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riêng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>…..”</w:t>
      </w:r>
    </w:p>
    <w:p w14:paraId="013D4A5C" w14:textId="77777777" w:rsidR="004D3D48" w:rsidRPr="004D3D48" w:rsidRDefault="004D3D48" w:rsidP="004D3D48">
      <w:pPr>
        <w:pStyle w:val="oancuaDanhsach"/>
        <w:rPr>
          <w:rFonts w:ascii="Times New Roman" w:hAnsi="Times New Roman" w:cs="Times New Roman"/>
          <w:sz w:val="26"/>
          <w:szCs w:val="26"/>
          <w:lang w:val="en-US"/>
        </w:rPr>
      </w:pPr>
    </w:p>
    <w:p w14:paraId="4F35D8B7" w14:textId="2C902C1D" w:rsidR="00DF5535" w:rsidRPr="00DF5535" w:rsidRDefault="004D3D48" w:rsidP="00DF5535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D3D4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sâu </w:t>
      </w:r>
      <w:proofErr w:type="spellStart"/>
      <w:r w:rsidRPr="004D3D48">
        <w:rPr>
          <w:rFonts w:ascii="Times New Roman" w:hAnsi="Times New Roman" w:cs="Times New Roman"/>
          <w:b/>
          <w:bCs/>
          <w:sz w:val="26"/>
          <w:szCs w:val="26"/>
        </w:rPr>
        <w:t>Speaker</w:t>
      </w:r>
      <w:proofErr w:type="spellEnd"/>
      <w:r w:rsidRPr="004D3D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b/>
          <w:bCs/>
          <w:sz w:val="26"/>
          <w:szCs w:val="26"/>
        </w:rPr>
        <w:t>Encoder</w:t>
      </w:r>
      <w:proofErr w:type="spellEnd"/>
    </w:p>
    <w:p w14:paraId="1DFB5D45" w14:textId="4187C1AF" w:rsidR="004D3D48" w:rsidRPr="004D3D48" w:rsidRDefault="00DF5535" w:rsidP="00DF5535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Style w:val="Nhnmanh"/>
          <w:rFonts w:ascii="Segoe UI" w:hAnsi="Segoe UI" w:cs="Segoe UI"/>
          <w:color w:val="24292E"/>
          <w:shd w:val="clear" w:color="auto" w:fill="FFFFFF"/>
        </w:rPr>
        <w:t>bộ</w:t>
      </w:r>
      <w:proofErr w:type="spellEnd"/>
      <w:r>
        <w:rPr>
          <w:rStyle w:val="Nhnmanh"/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Style w:val="Nhnmanh"/>
          <w:rFonts w:ascii="Segoe UI" w:hAnsi="Segoe UI" w:cs="Segoe UI"/>
          <w:color w:val="24292E"/>
          <w:shd w:val="clear" w:color="auto" w:fill="FFFFFF"/>
        </w:rPr>
        <w:t>mã</w:t>
      </w:r>
      <w:proofErr w:type="spellEnd"/>
      <w:r>
        <w:rPr>
          <w:rStyle w:val="Nhnmanh"/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Style w:val="Nhnmanh"/>
          <w:rFonts w:ascii="Segoe UI" w:hAnsi="Segoe UI" w:cs="Segoe UI"/>
          <w:color w:val="24292E"/>
          <w:shd w:val="clear" w:color="auto" w:fill="FFFFFF"/>
        </w:rPr>
        <w:t>hóa</w:t>
      </w:r>
      <w:proofErr w:type="spellEnd"/>
      <w:r>
        <w:rPr>
          <w:rStyle w:val="Nhnmanh"/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Style w:val="Nhnmanh"/>
          <w:rFonts w:ascii="Segoe UI" w:hAnsi="Segoe UI" w:cs="Segoe UI"/>
          <w:color w:val="24292E"/>
          <w:shd w:val="clear" w:color="auto" w:fill="FFFFFF"/>
        </w:rPr>
        <w:t>tiếng</w:t>
      </w:r>
      <w:proofErr w:type="spellEnd"/>
      <w:r>
        <w:rPr>
          <w:rStyle w:val="Nhnmanh"/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Style w:val="Nhnmanh"/>
          <w:rFonts w:ascii="Segoe UI" w:hAnsi="Segoe UI" w:cs="Segoe UI"/>
          <w:color w:val="24292E"/>
          <w:shd w:val="clear" w:color="auto" w:fill="FFFFFF"/>
        </w:rPr>
        <w:t>nói</w:t>
      </w:r>
      <w:proofErr w:type="spellEnd"/>
      <w:r>
        <w:rPr>
          <w:rStyle w:val="Nhnmanh"/>
          <w:rFonts w:ascii="Segoe UI" w:hAnsi="Segoe UI" w:cs="Segoe UI"/>
          <w:color w:val="24292E"/>
          <w:shd w:val="clear" w:color="auto" w:fill="FFFFFF"/>
        </w:rPr>
        <w:t xml:space="preserve"> (</w:t>
      </w:r>
      <w:proofErr w:type="spellStart"/>
      <w:r>
        <w:rPr>
          <w:rStyle w:val="Nhnmanh"/>
          <w:rFonts w:ascii="Segoe UI" w:hAnsi="Segoe UI" w:cs="Segoe UI"/>
          <w:color w:val="24292E"/>
          <w:shd w:val="clear" w:color="auto" w:fill="FFFFFF"/>
        </w:rPr>
        <w:t>speaker</w:t>
      </w:r>
      <w:proofErr w:type="spellEnd"/>
      <w:r>
        <w:rPr>
          <w:rStyle w:val="Nhnmanh"/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Style w:val="Nhnmanh"/>
          <w:rFonts w:ascii="Segoe UI" w:hAnsi="Segoe UI" w:cs="Segoe UI"/>
          <w:color w:val="24292E"/>
          <w:shd w:val="clear" w:color="auto" w:fill="FFFFFF"/>
        </w:rPr>
        <w:t>encoder</w:t>
      </w:r>
      <w:proofErr w:type="spellEnd"/>
      <w:r>
        <w:rPr>
          <w:rStyle w:val="Nhnmanh"/>
          <w:rFonts w:ascii="Segoe UI" w:hAnsi="Segoe UI" w:cs="Segoe UI"/>
          <w:color w:val="24292E"/>
          <w:shd w:val="clear" w:color="auto" w:fill="FFFFFF"/>
        </w:rPr>
        <w:t>)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mạng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học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sâu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huấn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luyện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hàng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tượng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Bộ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mã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hóa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vector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nhúng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embedding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), đây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biểu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diễn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tiếng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dễ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hiểu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máy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xem như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bộ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trích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xuất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đặc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trưng).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bộ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mã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hóa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cố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gắng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học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chất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tiếng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con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qua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giọng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hàng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tượng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140FE7BD" w14:textId="77777777" w:rsidR="004D3D48" w:rsidRPr="004D3D48" w:rsidRDefault="004D3D48" w:rsidP="004D3D48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D3D48">
        <w:rPr>
          <w:rFonts w:ascii="Times New Roman" w:hAnsi="Times New Roman" w:cs="Times New Roman"/>
          <w:sz w:val="26"/>
          <w:szCs w:val="26"/>
        </w:rPr>
        <w:lastRenderedPageBreak/>
        <w:t>Mục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tiêu: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Speaker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Embedding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vector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âm thanh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ngôn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nói</w:t>
      </w:r>
      <w:proofErr w:type="spellEnd"/>
    </w:p>
    <w:p w14:paraId="4139EE24" w14:textId="77777777" w:rsidR="004D3D48" w:rsidRPr="004D3D48" w:rsidRDefault="004D3D48" w:rsidP="004D3D48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D3D48">
        <w:rPr>
          <w:rFonts w:ascii="Times New Roman" w:hAnsi="Times New Roman" w:cs="Times New Roman"/>
          <w:sz w:val="26"/>
          <w:szCs w:val="26"/>
        </w:rPr>
        <w:t>Input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nói</w:t>
      </w:r>
      <w:proofErr w:type="spellEnd"/>
    </w:p>
    <w:p w14:paraId="6671A28F" w14:textId="77777777" w:rsidR="004D3D48" w:rsidRPr="004D3D48" w:rsidRDefault="004D3D48" w:rsidP="004D3D48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D3D48">
        <w:rPr>
          <w:rFonts w:ascii="Times New Roman" w:hAnsi="Times New Roman" w:cs="Times New Roman"/>
          <w:sz w:val="26"/>
          <w:szCs w:val="26"/>
        </w:rPr>
        <w:t>Output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Speaker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Embedding</w:t>
      </w:r>
      <w:proofErr w:type="spellEnd"/>
    </w:p>
    <w:p w14:paraId="30762CBB" w14:textId="09D25E14" w:rsidR="004D3D48" w:rsidRPr="004D3D48" w:rsidRDefault="004D3D48" w:rsidP="004D3D4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D3D48">
        <w:rPr>
          <w:rFonts w:ascii="Times New Roman" w:hAnsi="Times New Roman" w:cs="Times New Roman"/>
          <w:sz w:val="26"/>
          <w:szCs w:val="26"/>
        </w:rPr>
        <w:t>Output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neural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input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r w:rsidRPr="004D3D48">
        <w:rPr>
          <w:rFonts w:ascii="Times New Roman" w:hAnsi="Times New Roman" w:cs="Times New Roman"/>
          <w:b/>
          <w:bCs/>
          <w:sz w:val="26"/>
          <w:szCs w:val="26"/>
          <w:lang w:val="en-US"/>
        </w:rPr>
        <w:t>Synthesizer</w:t>
      </w:r>
    </w:p>
    <w:p w14:paraId="51E88FAC" w14:textId="77777777" w:rsidR="004D3D48" w:rsidRPr="004D3D48" w:rsidRDefault="004D3D48" w:rsidP="00DF553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D46924C" w14:textId="1C91371D" w:rsidR="0090740F" w:rsidRPr="0090740F" w:rsidRDefault="004D3D48" w:rsidP="0090740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D3D4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r w:rsidRPr="004D3D48">
        <w:rPr>
          <w:rFonts w:ascii="Times New Roman" w:hAnsi="Times New Roman" w:cs="Times New Roman"/>
          <w:b/>
          <w:bCs/>
          <w:sz w:val="26"/>
          <w:szCs w:val="26"/>
          <w:lang w:val="en-US"/>
        </w:rPr>
        <w:t>Synthesizer</w:t>
      </w:r>
    </w:p>
    <w:p w14:paraId="63F15B40" w14:textId="1CA0EC9C" w:rsidR="004D3D48" w:rsidRPr="004D3D48" w:rsidRDefault="0090740F" w:rsidP="004D3D4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Style w:val="Nhnmanh"/>
          <w:rFonts w:ascii="Segoe UI" w:hAnsi="Segoe UI" w:cs="Segoe UI"/>
          <w:color w:val="24292E"/>
          <w:shd w:val="clear" w:color="auto" w:fill="FFFFFF"/>
        </w:rPr>
        <w:t>Bộ</w:t>
      </w:r>
      <w:proofErr w:type="spellEnd"/>
      <w:r>
        <w:rPr>
          <w:rStyle w:val="Nhnmanh"/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Style w:val="Nhnmanh"/>
          <w:rFonts w:ascii="Segoe UI" w:hAnsi="Segoe UI" w:cs="Segoe UI"/>
          <w:color w:val="24292E"/>
          <w:shd w:val="clear" w:color="auto" w:fill="FFFFFF"/>
        </w:rPr>
        <w:t>tổng</w:t>
      </w:r>
      <w:proofErr w:type="spellEnd"/>
      <w:r>
        <w:rPr>
          <w:rStyle w:val="Nhnmanh"/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Style w:val="Nhnmanh"/>
          <w:rFonts w:ascii="Segoe UI" w:hAnsi="Segoe UI" w:cs="Segoe UI"/>
          <w:color w:val="24292E"/>
          <w:shd w:val="clear" w:color="auto" w:fill="FFFFFF"/>
        </w:rPr>
        <w:t>hợp</w:t>
      </w:r>
      <w:proofErr w:type="spellEnd"/>
      <w:r>
        <w:rPr>
          <w:rStyle w:val="Nhnmanh"/>
          <w:rFonts w:ascii="Segoe UI" w:hAnsi="Segoe UI" w:cs="Segoe UI"/>
          <w:color w:val="24292E"/>
          <w:shd w:val="clear" w:color="auto" w:fill="FFFFFF"/>
        </w:rPr>
        <w:t xml:space="preserve"> (</w:t>
      </w:r>
      <w:proofErr w:type="spellStart"/>
      <w:r>
        <w:rPr>
          <w:rStyle w:val="Nhnmanh"/>
          <w:rFonts w:ascii="Segoe UI" w:hAnsi="Segoe UI" w:cs="Segoe UI"/>
          <w:color w:val="24292E"/>
          <w:shd w:val="clear" w:color="auto" w:fill="FFFFFF"/>
        </w:rPr>
        <w:t>Synthesizer</w:t>
      </w:r>
      <w:proofErr w:type="spellEnd"/>
      <w:r>
        <w:rPr>
          <w:rStyle w:val="Nhnmanh"/>
          <w:rFonts w:ascii="Segoe UI" w:hAnsi="Segoe UI" w:cs="Segoe UI"/>
          <w:color w:val="24292E"/>
          <w:shd w:val="clear" w:color="auto" w:fill="FFFFFF"/>
        </w:rPr>
        <w:t>)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đặc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trưng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bộ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mã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hóa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tổng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cùng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đoạn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văn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muốn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tổng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họp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biểu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đồ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Spectrogram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biểu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diễn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ngắn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gọn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giọng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ngữ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điệu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).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khai mô đun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dựa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trên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thuật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Tacotron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DeepMind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7671719C" w14:textId="77777777" w:rsidR="004D3D48" w:rsidRPr="004D3D48" w:rsidRDefault="004D3D48" w:rsidP="004D3D48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tiêu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Tổng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âm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đoạn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văn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speaker embedding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giọng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nói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nguồn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9206F98" w14:textId="77777777" w:rsidR="004D3D48" w:rsidRPr="004D3D48" w:rsidRDefault="004D3D48" w:rsidP="004D3D48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Input: Speaker embedding vector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mạng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Speaker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Encoder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văn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nói</w:t>
      </w:r>
      <w:proofErr w:type="spellEnd"/>
    </w:p>
    <w:p w14:paraId="6C661938" w14:textId="77777777" w:rsidR="004D3D48" w:rsidRPr="004D3D48" w:rsidRDefault="004D3D48" w:rsidP="004D3D48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D3D48">
        <w:rPr>
          <w:rFonts w:ascii="Times New Roman" w:hAnsi="Times New Roman" w:cs="Times New Roman"/>
          <w:sz w:val="26"/>
          <w:szCs w:val="26"/>
        </w:rPr>
        <w:t>Output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Mel Spectrogram –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dạng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diễn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âm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</w:p>
    <w:p w14:paraId="23E2750D" w14:textId="77777777" w:rsidR="004D3D48" w:rsidRPr="004D3D48" w:rsidRDefault="004D3D48" w:rsidP="004D3D48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Kỹ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thuật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Tacotron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2 </w:t>
      </w:r>
      <w:proofErr w:type="spellStart"/>
      <w:r w:rsidRPr="004D3D4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4D3D48">
        <w:rPr>
          <w:rFonts w:ascii="Times New Roman" w:hAnsi="Times New Roman" w:cs="Times New Roman"/>
          <w:sz w:val="26"/>
          <w:szCs w:val="26"/>
          <w:lang w:val="en-US"/>
        </w:rPr>
        <w:t xml:space="preserve"> DeepMind</w:t>
      </w:r>
    </w:p>
    <w:p w14:paraId="41B1495E" w14:textId="77777777" w:rsidR="004D3D48" w:rsidRPr="004D3D48" w:rsidRDefault="004D3D48" w:rsidP="004D3D4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D3D48">
        <w:rPr>
          <w:rFonts w:ascii="Times New Roman" w:hAnsi="Times New Roman" w:cs="Times New Roman"/>
          <w:sz w:val="26"/>
          <w:szCs w:val="26"/>
        </w:rPr>
        <w:t>Output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input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r w:rsidRPr="004D3D48">
        <w:rPr>
          <w:rFonts w:ascii="Times New Roman" w:hAnsi="Times New Roman" w:cs="Times New Roman"/>
          <w:b/>
          <w:bCs/>
          <w:sz w:val="26"/>
          <w:szCs w:val="26"/>
          <w:lang w:val="en-US"/>
        </w:rPr>
        <w:t>Vocoder</w:t>
      </w:r>
    </w:p>
    <w:p w14:paraId="566F58E3" w14:textId="6EEE5F42" w:rsidR="004D3D48" w:rsidRDefault="004D3D48" w:rsidP="004D3D4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A3157A8" w14:textId="09FC031E" w:rsidR="004D3D48" w:rsidRPr="0090740F" w:rsidRDefault="004D3D48" w:rsidP="004D3D48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D3D4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b/>
          <w:bCs/>
          <w:sz w:val="26"/>
          <w:szCs w:val="26"/>
        </w:rPr>
        <w:t>Vocoder</w:t>
      </w:r>
      <w:proofErr w:type="spellEnd"/>
    </w:p>
    <w:p w14:paraId="2410567D" w14:textId="316BEEEA" w:rsidR="004D3D48" w:rsidRPr="00704BC8" w:rsidRDefault="0090740F" w:rsidP="00704BC8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0740F">
        <w:rPr>
          <w:rStyle w:val="Nhnmanh"/>
          <w:rFonts w:ascii="Segoe UI" w:hAnsi="Segoe UI" w:cs="Segoe UI"/>
          <w:color w:val="24292E"/>
          <w:shd w:val="clear" w:color="auto" w:fill="FFFFFF"/>
        </w:rPr>
        <w:t>Bộ</w:t>
      </w:r>
      <w:proofErr w:type="spellEnd"/>
      <w:r w:rsidRPr="0090740F">
        <w:rPr>
          <w:rStyle w:val="Nhnmanh"/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90740F">
        <w:rPr>
          <w:rStyle w:val="Nhnmanh"/>
          <w:rFonts w:ascii="Segoe UI" w:hAnsi="Segoe UI" w:cs="Segoe UI"/>
          <w:color w:val="24292E"/>
          <w:shd w:val="clear" w:color="auto" w:fill="FFFFFF"/>
        </w:rPr>
        <w:t>tổng</w:t>
      </w:r>
      <w:proofErr w:type="spellEnd"/>
      <w:r w:rsidRPr="0090740F">
        <w:rPr>
          <w:rStyle w:val="Nhnmanh"/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90740F">
        <w:rPr>
          <w:rStyle w:val="Nhnmanh"/>
          <w:rFonts w:ascii="Segoe UI" w:hAnsi="Segoe UI" w:cs="Segoe UI"/>
          <w:color w:val="24292E"/>
          <w:shd w:val="clear" w:color="auto" w:fill="FFFFFF"/>
        </w:rPr>
        <w:t>hợp</w:t>
      </w:r>
      <w:proofErr w:type="spellEnd"/>
      <w:r w:rsidRPr="0090740F">
        <w:rPr>
          <w:rStyle w:val="Nhnmanh"/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90740F">
        <w:rPr>
          <w:rStyle w:val="Nhnmanh"/>
          <w:rFonts w:ascii="Segoe UI" w:hAnsi="Segoe UI" w:cs="Segoe UI"/>
          <w:color w:val="24292E"/>
          <w:shd w:val="clear" w:color="auto" w:fill="FFFFFF"/>
        </w:rPr>
        <w:t>tiếng</w:t>
      </w:r>
      <w:proofErr w:type="spellEnd"/>
      <w:r w:rsidRPr="0090740F">
        <w:rPr>
          <w:rStyle w:val="Nhnmanh"/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90740F">
        <w:rPr>
          <w:rStyle w:val="Nhnmanh"/>
          <w:rFonts w:ascii="Segoe UI" w:hAnsi="Segoe UI" w:cs="Segoe UI"/>
          <w:color w:val="24292E"/>
          <w:shd w:val="clear" w:color="auto" w:fill="FFFFFF"/>
        </w:rPr>
        <w:t>nói</w:t>
      </w:r>
      <w:proofErr w:type="spellEnd"/>
      <w:r w:rsidRPr="0090740F">
        <w:rPr>
          <w:rStyle w:val="Nhnmanh"/>
          <w:rFonts w:ascii="Segoe UI" w:hAnsi="Segoe UI" w:cs="Segoe UI"/>
          <w:color w:val="24292E"/>
          <w:shd w:val="clear" w:color="auto" w:fill="FFFFFF"/>
        </w:rPr>
        <w:t xml:space="preserve"> (</w:t>
      </w:r>
      <w:proofErr w:type="spellStart"/>
      <w:r w:rsidRPr="0090740F">
        <w:rPr>
          <w:rStyle w:val="Nhnmanh"/>
          <w:rFonts w:ascii="Segoe UI" w:hAnsi="Segoe UI" w:cs="Segoe UI"/>
          <w:color w:val="24292E"/>
          <w:shd w:val="clear" w:color="auto" w:fill="FFFFFF"/>
        </w:rPr>
        <w:t>vocoder</w:t>
      </w:r>
      <w:proofErr w:type="spellEnd"/>
      <w:r w:rsidRPr="0090740F">
        <w:rPr>
          <w:rStyle w:val="Nhnmanh"/>
          <w:rFonts w:ascii="Segoe UI" w:hAnsi="Segoe UI" w:cs="Segoe UI"/>
          <w:color w:val="24292E"/>
          <w:shd w:val="clear" w:color="auto" w:fill="FFFFFF"/>
        </w:rPr>
        <w:t>)</w:t>
      </w:r>
      <w:r w:rsidRPr="0090740F"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 w:rsidRPr="0090740F">
        <w:rPr>
          <w:rFonts w:ascii="Segoe UI" w:hAnsi="Segoe UI" w:cs="Segoe UI"/>
          <w:color w:val="24292E"/>
          <w:shd w:val="clear" w:color="auto" w:fill="FFFFFF"/>
        </w:rPr>
        <w:t>tổng</w:t>
      </w:r>
      <w:proofErr w:type="spellEnd"/>
      <w:r w:rsidRPr="0090740F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90740F">
        <w:rPr>
          <w:rFonts w:ascii="Segoe UI" w:hAnsi="Segoe UI" w:cs="Segoe UI"/>
          <w:color w:val="24292E"/>
          <w:shd w:val="clear" w:color="auto" w:fill="FFFFFF"/>
        </w:rPr>
        <w:t>hợp</w:t>
      </w:r>
      <w:proofErr w:type="spellEnd"/>
      <w:r w:rsidRPr="0090740F">
        <w:rPr>
          <w:rFonts w:ascii="Segoe UI" w:hAnsi="Segoe UI" w:cs="Segoe UI"/>
          <w:color w:val="24292E"/>
          <w:shd w:val="clear" w:color="auto" w:fill="FFFFFF"/>
        </w:rPr>
        <w:t xml:space="preserve"> ra âm thanh ở </w:t>
      </w:r>
      <w:proofErr w:type="spellStart"/>
      <w:r w:rsidRPr="0090740F">
        <w:rPr>
          <w:rFonts w:ascii="Segoe UI" w:hAnsi="Segoe UI" w:cs="Segoe UI"/>
          <w:color w:val="24292E"/>
          <w:shd w:val="clear" w:color="auto" w:fill="FFFFFF"/>
        </w:rPr>
        <w:t>dạng</w:t>
      </w:r>
      <w:proofErr w:type="spellEnd"/>
      <w:r w:rsidRPr="0090740F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90740F">
        <w:rPr>
          <w:rFonts w:ascii="Segoe UI" w:hAnsi="Segoe UI" w:cs="Segoe UI"/>
          <w:color w:val="24292E"/>
          <w:shd w:val="clear" w:color="auto" w:fill="FFFFFF"/>
        </w:rPr>
        <w:t>sóng</w:t>
      </w:r>
      <w:proofErr w:type="spellEnd"/>
      <w:r w:rsidRPr="0090740F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90740F">
        <w:rPr>
          <w:rFonts w:ascii="Segoe UI" w:hAnsi="Segoe UI" w:cs="Segoe UI"/>
          <w:color w:val="24292E"/>
          <w:shd w:val="clear" w:color="auto" w:fill="FFFFFF"/>
        </w:rPr>
        <w:t>từ</w:t>
      </w:r>
      <w:proofErr w:type="spellEnd"/>
      <w:r w:rsidRPr="0090740F">
        <w:rPr>
          <w:rFonts w:ascii="Segoe UI" w:hAnsi="Segoe UI" w:cs="Segoe UI"/>
          <w:color w:val="24292E"/>
          <w:shd w:val="clear" w:color="auto" w:fill="FFFFFF"/>
        </w:rPr>
        <w:t xml:space="preserve"> 1 </w:t>
      </w:r>
      <w:proofErr w:type="spellStart"/>
      <w:r w:rsidRPr="0090740F">
        <w:rPr>
          <w:rFonts w:ascii="Segoe UI" w:hAnsi="Segoe UI" w:cs="Segoe UI"/>
          <w:color w:val="24292E"/>
          <w:shd w:val="clear" w:color="auto" w:fill="FFFFFF"/>
        </w:rPr>
        <w:t>biểu</w:t>
      </w:r>
      <w:proofErr w:type="spellEnd"/>
      <w:r w:rsidRPr="0090740F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90740F">
        <w:rPr>
          <w:rFonts w:ascii="Segoe UI" w:hAnsi="Segoe UI" w:cs="Segoe UI"/>
          <w:color w:val="24292E"/>
          <w:shd w:val="clear" w:color="auto" w:fill="FFFFFF"/>
        </w:rPr>
        <w:t>đồ</w:t>
      </w:r>
      <w:proofErr w:type="spellEnd"/>
      <w:r w:rsidRPr="0090740F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90740F">
        <w:rPr>
          <w:rFonts w:ascii="Segoe UI" w:hAnsi="Segoe UI" w:cs="Segoe UI"/>
          <w:color w:val="24292E"/>
          <w:shd w:val="clear" w:color="auto" w:fill="FFFFFF"/>
        </w:rPr>
        <w:t>Mel</w:t>
      </w:r>
      <w:proofErr w:type="spellEnd"/>
      <w:r w:rsidRPr="0090740F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90740F">
        <w:rPr>
          <w:rFonts w:ascii="Segoe UI" w:hAnsi="Segoe UI" w:cs="Segoe UI"/>
          <w:color w:val="24292E"/>
          <w:shd w:val="clear" w:color="auto" w:fill="FFFFFF"/>
        </w:rPr>
        <w:t>Spectrogram</w:t>
      </w:r>
      <w:proofErr w:type="spellEnd"/>
      <w:r w:rsidR="00704BC8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-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đây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diễn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âm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tốt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nhất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máy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Chiều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x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đoạn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ghi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âm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chiều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y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tần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âm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704BC8">
        <w:rPr>
          <w:rFonts w:ascii="Segoe UI" w:hAnsi="Segoe UI" w:cs="Segoe UI"/>
          <w:color w:val="24292E"/>
          <w:shd w:val="clear" w:color="auto" w:fill="FFFFFF"/>
        </w:rPr>
        <w:t>Vocoder</w:t>
      </w:r>
      <w:proofErr w:type="spellEnd"/>
      <w:r w:rsidRPr="00704BC8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704BC8"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 w:rsidRPr="00704BC8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704BC8">
        <w:rPr>
          <w:rFonts w:ascii="Segoe UI" w:hAnsi="Segoe UI" w:cs="Segoe UI"/>
          <w:color w:val="24292E"/>
          <w:shd w:val="clear" w:color="auto" w:fill="FFFFFF"/>
        </w:rPr>
        <w:t>triển</w:t>
      </w:r>
      <w:proofErr w:type="spellEnd"/>
      <w:r w:rsidRPr="00704BC8">
        <w:rPr>
          <w:rFonts w:ascii="Segoe UI" w:hAnsi="Segoe UI" w:cs="Segoe UI"/>
          <w:color w:val="24292E"/>
          <w:shd w:val="clear" w:color="auto" w:fill="FFFFFF"/>
        </w:rPr>
        <w:t xml:space="preserve"> khai </w:t>
      </w:r>
      <w:proofErr w:type="spellStart"/>
      <w:r w:rsidRPr="00704BC8">
        <w:rPr>
          <w:rFonts w:ascii="Segoe UI" w:hAnsi="Segoe UI" w:cs="Segoe UI"/>
          <w:color w:val="24292E"/>
          <w:shd w:val="clear" w:color="auto" w:fill="FFFFFF"/>
        </w:rPr>
        <w:t>dựa</w:t>
      </w:r>
      <w:proofErr w:type="spellEnd"/>
      <w:r w:rsidRPr="00704BC8">
        <w:rPr>
          <w:rFonts w:ascii="Segoe UI" w:hAnsi="Segoe UI" w:cs="Segoe UI"/>
          <w:color w:val="24292E"/>
          <w:shd w:val="clear" w:color="auto" w:fill="FFFFFF"/>
        </w:rPr>
        <w:t xml:space="preserve"> trên </w:t>
      </w:r>
      <w:proofErr w:type="spellStart"/>
      <w:r w:rsidRPr="00704BC8">
        <w:rPr>
          <w:rFonts w:ascii="Segoe UI" w:hAnsi="Segoe UI" w:cs="Segoe UI"/>
          <w:color w:val="24292E"/>
          <w:shd w:val="clear" w:color="auto" w:fill="FFFFFF"/>
        </w:rPr>
        <w:t>kĩ</w:t>
      </w:r>
      <w:proofErr w:type="spellEnd"/>
      <w:r w:rsidRPr="00704BC8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704BC8">
        <w:rPr>
          <w:rFonts w:ascii="Segoe UI" w:hAnsi="Segoe UI" w:cs="Segoe UI"/>
          <w:color w:val="24292E"/>
          <w:shd w:val="clear" w:color="auto" w:fill="FFFFFF"/>
        </w:rPr>
        <w:t>thuật</w:t>
      </w:r>
      <w:proofErr w:type="spellEnd"/>
      <w:r w:rsidRPr="00704BC8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704BC8">
        <w:rPr>
          <w:rFonts w:ascii="Segoe UI" w:hAnsi="Segoe UI" w:cs="Segoe UI"/>
          <w:color w:val="24292E"/>
          <w:shd w:val="clear" w:color="auto" w:fill="FFFFFF"/>
        </w:rPr>
        <w:t>WaveNet</w:t>
      </w:r>
      <w:proofErr w:type="spellEnd"/>
      <w:r w:rsidRPr="00704BC8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704BC8"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 w:rsidRPr="00704BC8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704BC8">
        <w:rPr>
          <w:rFonts w:ascii="Segoe UI" w:hAnsi="Segoe UI" w:cs="Segoe UI"/>
          <w:color w:val="24292E"/>
          <w:shd w:val="clear" w:color="auto" w:fill="FFFFFF"/>
        </w:rPr>
        <w:t>DeepMind</w:t>
      </w:r>
      <w:proofErr w:type="spellEnd"/>
    </w:p>
    <w:p w14:paraId="01FCB5D3" w14:textId="77777777" w:rsidR="004D3D48" w:rsidRPr="004D3D48" w:rsidRDefault="004D3D48" w:rsidP="004D3D48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D3D4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Mel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Spectogram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âm thanh nghe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56D80F3B" w14:textId="77777777" w:rsidR="004D3D48" w:rsidRPr="004D3D48" w:rsidRDefault="004D3D48" w:rsidP="004D3D48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D3D48">
        <w:rPr>
          <w:rFonts w:ascii="Times New Roman" w:hAnsi="Times New Roman" w:cs="Times New Roman"/>
          <w:sz w:val="26"/>
          <w:szCs w:val="26"/>
        </w:rPr>
        <w:t>Input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Mel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Spectogram</w:t>
      </w:r>
      <w:proofErr w:type="spellEnd"/>
    </w:p>
    <w:p w14:paraId="39CD3163" w14:textId="77777777" w:rsidR="004D3D48" w:rsidRPr="004D3D48" w:rsidRDefault="004D3D48" w:rsidP="004D3D48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D3D48">
        <w:rPr>
          <w:rFonts w:ascii="Times New Roman" w:hAnsi="Times New Roman" w:cs="Times New Roman"/>
          <w:sz w:val="26"/>
          <w:szCs w:val="26"/>
        </w:rPr>
        <w:t>Output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âm thanh nghe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0FEC837A" w14:textId="6EFE6525" w:rsidR="004D3D48" w:rsidRPr="004D3D48" w:rsidRDefault="004D3D48" w:rsidP="004D3D48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D3D4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WaveNet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DeepMind</w:t>
      </w:r>
      <w:proofErr w:type="spellEnd"/>
    </w:p>
    <w:p w14:paraId="307B2BDC" w14:textId="307E39A4" w:rsidR="004D3D48" w:rsidRDefault="004D3D48" w:rsidP="004D3D48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75762842" w14:textId="77777777" w:rsidR="0090740F" w:rsidRPr="004D3D48" w:rsidRDefault="0090740F" w:rsidP="004D3D48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13CF7D68" w14:textId="463CE0BE" w:rsidR="004D3D48" w:rsidRDefault="004D3D48" w:rsidP="004D3D48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D3D4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trên, ta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sơ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D48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4D3D48">
        <w:rPr>
          <w:rFonts w:ascii="Times New Roman" w:hAnsi="Times New Roman" w:cs="Times New Roman"/>
          <w:sz w:val="26"/>
          <w:szCs w:val="26"/>
        </w:rPr>
        <w:t xml:space="preserve"> sau</w:t>
      </w:r>
      <w:r w:rsidR="00D01D80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886B543" w14:textId="1077C1E7" w:rsidR="004D3D48" w:rsidRDefault="00D01D80" w:rsidP="00D01D80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input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Speaker Encoder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D359A">
        <w:rPr>
          <w:rFonts w:ascii="Times New Roman" w:hAnsi="Times New Roman" w:cs="Times New Roman"/>
          <w:sz w:val="26"/>
          <w:szCs w:val="26"/>
          <w:lang w:val="en-US"/>
        </w:rPr>
        <w:t>trích</w:t>
      </w:r>
      <w:proofErr w:type="spellEnd"/>
      <w:r w:rsidR="00ED35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D359A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 w:rsidR="00ED35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D359A">
        <w:rPr>
          <w:rFonts w:ascii="Times New Roman" w:hAnsi="Times New Roman" w:cs="Times New Roman"/>
          <w:sz w:val="26"/>
          <w:szCs w:val="26"/>
          <w:lang w:val="en-US"/>
        </w:rPr>
        <w:t>đặc</w:t>
      </w:r>
      <w:proofErr w:type="spellEnd"/>
      <w:r w:rsidR="00ED35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D359A">
        <w:rPr>
          <w:rFonts w:ascii="Times New Roman" w:hAnsi="Times New Roman" w:cs="Times New Roman"/>
          <w:sz w:val="26"/>
          <w:szCs w:val="26"/>
          <w:lang w:val="en-US"/>
        </w:rPr>
        <w:t>trưng</w:t>
      </w:r>
      <w:proofErr w:type="spellEnd"/>
      <w:r w:rsidR="00ED35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D359A">
        <w:rPr>
          <w:rFonts w:ascii="Times New Roman" w:hAnsi="Times New Roman" w:cs="Times New Roman"/>
          <w:sz w:val="26"/>
          <w:szCs w:val="26"/>
          <w:lang w:val="en-US"/>
        </w:rPr>
        <w:t>giọng</w:t>
      </w:r>
      <w:proofErr w:type="spellEnd"/>
      <w:r w:rsidR="00ED35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D359A">
        <w:rPr>
          <w:rFonts w:ascii="Times New Roman" w:hAnsi="Times New Roman" w:cs="Times New Roman"/>
          <w:sz w:val="26"/>
          <w:szCs w:val="26"/>
          <w:lang w:val="en-US"/>
        </w:rPr>
        <w:t>nói</w:t>
      </w:r>
      <w:proofErr w:type="spellEnd"/>
      <w:r w:rsidR="00ED35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D359A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ED35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D359A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="00ED35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D359A"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="00ED35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D359A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ED359A">
        <w:rPr>
          <w:rFonts w:ascii="Times New Roman" w:hAnsi="Times New Roman" w:cs="Times New Roman"/>
          <w:sz w:val="26"/>
          <w:szCs w:val="26"/>
          <w:lang w:val="en-US"/>
        </w:rPr>
        <w:t xml:space="preserve"> paper </w:t>
      </w:r>
      <w:proofErr w:type="spellStart"/>
      <w:r w:rsidR="00ED359A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="00ED35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D359A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ED35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D359A">
        <w:rPr>
          <w:rFonts w:ascii="Times New Roman" w:hAnsi="Times New Roman" w:cs="Times New Roman"/>
          <w:sz w:val="26"/>
          <w:szCs w:val="26"/>
          <w:lang w:val="en-US"/>
        </w:rPr>
        <w:t>đặc</w:t>
      </w:r>
      <w:proofErr w:type="spellEnd"/>
      <w:r w:rsidR="00ED35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D359A">
        <w:rPr>
          <w:rFonts w:ascii="Times New Roman" w:hAnsi="Times New Roman" w:cs="Times New Roman"/>
          <w:sz w:val="26"/>
          <w:szCs w:val="26"/>
          <w:lang w:val="en-US"/>
        </w:rPr>
        <w:t>trưng</w:t>
      </w:r>
      <w:proofErr w:type="spellEnd"/>
      <w:r w:rsidR="00ED35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D359A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="00ED35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D359A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ED35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D359A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="00ED35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D359A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="00ED35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D359A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ED35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ED359A">
        <w:rPr>
          <w:rFonts w:ascii="Times New Roman" w:hAnsi="Times New Roman" w:cs="Times New Roman"/>
          <w:sz w:val="26"/>
          <w:szCs w:val="26"/>
          <w:lang w:val="en-US"/>
        </w:rPr>
        <w:t>embedding</w:t>
      </w:r>
      <w:proofErr w:type="gramEnd"/>
    </w:p>
    <w:p w14:paraId="5D5676B6" w14:textId="4FF6178B" w:rsidR="004D3D48" w:rsidRDefault="00ED359A" w:rsidP="00D01D80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Sau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embedding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Synthesizer. Ở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Synthesizer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ra. Output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D3D48" w:rsidRPr="004D3D48">
        <w:rPr>
          <w:rFonts w:ascii="Times New Roman" w:hAnsi="Times New Roman" w:cs="Times New Roman"/>
          <w:sz w:val="26"/>
          <w:szCs w:val="26"/>
        </w:rPr>
        <w:t>Spectogram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cuối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chuyển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Vocoder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ra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âm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nghe</w:t>
      </w:r>
      <w:proofErr w:type="spellEnd"/>
      <w:r w:rsidR="00704B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4BC8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</w:p>
    <w:p w14:paraId="3B515AC5" w14:textId="3B140531" w:rsidR="004D3D48" w:rsidRDefault="004D3D48" w:rsidP="00E3448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A180989" w14:textId="59CE1423" w:rsidR="004D3D48" w:rsidRPr="00E34481" w:rsidRDefault="00E34481" w:rsidP="00E3448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Để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đánh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giá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đươc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độ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hiểu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quả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hệ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thống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trên, theo nguyên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tắc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ta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cần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đáng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giá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độ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tương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đồng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(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similarity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)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giọng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nói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nguốn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với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giọng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nói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tổng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hợp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nhưng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nói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2 câu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nói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hoàn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toàn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khác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nhau.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Ngoài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ra ta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còn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phải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đánh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giá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độ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tự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nhiên (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naturalness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)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giọng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nói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đươc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tổng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hợp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.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đánh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giá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là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1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vấn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đề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khó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khăn.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Với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các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tập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dữ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liệu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huấn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luyện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khác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nhau,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kết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quả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đánh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giá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thể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sẽ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E34481">
        <w:rPr>
          <w:rFonts w:ascii="Segoe UI" w:hAnsi="Segoe UI" w:cs="Segoe UI"/>
          <w:color w:val="24292E"/>
          <w:shd w:val="clear" w:color="auto" w:fill="FFFFFF"/>
        </w:rPr>
        <w:t>khác</w:t>
      </w:r>
      <w:proofErr w:type="spellEnd"/>
      <w:r w:rsidRPr="00E34481">
        <w:rPr>
          <w:rFonts w:ascii="Segoe UI" w:hAnsi="Segoe UI" w:cs="Segoe UI"/>
          <w:color w:val="24292E"/>
          <w:shd w:val="clear" w:color="auto" w:fill="FFFFFF"/>
        </w:rPr>
        <w:t xml:space="preserve"> nhau.</w:t>
      </w:r>
    </w:p>
    <w:p w14:paraId="51E7604D" w14:textId="0AF9E314" w:rsidR="00E34481" w:rsidRDefault="00E34481" w:rsidP="00E3448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2F893D86" w14:textId="4AEA1917" w:rsidR="00E34481" w:rsidRPr="00E34481" w:rsidRDefault="00E34481" w:rsidP="00E3448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quyết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vần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đề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tác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giả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MOS 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Opion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Score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),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nhiều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đánh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nghe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đoạn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âm thanh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tổng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đánh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độ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tương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đồng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độ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nhiên trên thang đo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5.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đánh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mẫu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âm thanh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chuyển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giọng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con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tốt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như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thế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5E99E17B" w14:textId="77777777" w:rsidR="004D3D48" w:rsidRPr="004D3D48" w:rsidRDefault="004D3D48" w:rsidP="004D3D4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9C95618" w14:textId="77777777" w:rsidR="004D3D48" w:rsidRPr="004D3D48" w:rsidRDefault="004D3D48" w:rsidP="004D3D4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BE83333" w14:textId="77777777" w:rsidR="004D3D48" w:rsidRPr="006806F5" w:rsidRDefault="004D3D48" w:rsidP="004D3D48">
      <w:pPr>
        <w:pStyle w:val="oancuaDanhsac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4D3D48" w:rsidRPr="00680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2702"/>
    <w:multiLevelType w:val="hybridMultilevel"/>
    <w:tmpl w:val="55FE5DE8"/>
    <w:lvl w:ilvl="0" w:tplc="FA3EA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4C4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40E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EA9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80A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AB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E6B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7E3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EB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0A1258"/>
    <w:multiLevelType w:val="hybridMultilevel"/>
    <w:tmpl w:val="B7ACED34"/>
    <w:lvl w:ilvl="0" w:tplc="9EB65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681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82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423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00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504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CE4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07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E7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E32AC9"/>
    <w:multiLevelType w:val="hybridMultilevel"/>
    <w:tmpl w:val="A57863F2"/>
    <w:lvl w:ilvl="0" w:tplc="1382B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E566B"/>
    <w:multiLevelType w:val="hybridMultilevel"/>
    <w:tmpl w:val="061466FA"/>
    <w:lvl w:ilvl="0" w:tplc="E4986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E252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EED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0F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D85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CE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FCA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7CF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D0B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1702F5"/>
    <w:multiLevelType w:val="hybridMultilevel"/>
    <w:tmpl w:val="7C3C8FAA"/>
    <w:lvl w:ilvl="0" w:tplc="188AA4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04F10"/>
    <w:multiLevelType w:val="hybridMultilevel"/>
    <w:tmpl w:val="DECCE246"/>
    <w:lvl w:ilvl="0" w:tplc="48D69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842F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66B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62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AD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A5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2E6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24E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4AB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195EA9"/>
    <w:multiLevelType w:val="hybridMultilevel"/>
    <w:tmpl w:val="7D9C25B0"/>
    <w:lvl w:ilvl="0" w:tplc="32844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C7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00E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40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763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26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CB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64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E1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D4F7534"/>
    <w:multiLevelType w:val="hybridMultilevel"/>
    <w:tmpl w:val="289A2A82"/>
    <w:lvl w:ilvl="0" w:tplc="35BA8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217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A02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3CE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CE3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A42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B4D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8CC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6C3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F5"/>
    <w:rsid w:val="00375657"/>
    <w:rsid w:val="004D3D48"/>
    <w:rsid w:val="005A592F"/>
    <w:rsid w:val="006806F5"/>
    <w:rsid w:val="00704BC8"/>
    <w:rsid w:val="0090740F"/>
    <w:rsid w:val="00A02BAE"/>
    <w:rsid w:val="00D01D80"/>
    <w:rsid w:val="00DF5535"/>
    <w:rsid w:val="00E34481"/>
    <w:rsid w:val="00ED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8007"/>
  <w15:chartTrackingRefBased/>
  <w15:docId w15:val="{AA092476-333B-4323-90B1-B0A59F20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806F5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DF55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4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6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9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9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6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8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0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4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65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5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4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7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37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Tu</dc:creator>
  <cp:keywords/>
  <dc:description/>
  <cp:lastModifiedBy>Ngoc Tu</cp:lastModifiedBy>
  <cp:revision>3</cp:revision>
  <dcterms:created xsi:type="dcterms:W3CDTF">2021-05-01T15:53:00Z</dcterms:created>
  <dcterms:modified xsi:type="dcterms:W3CDTF">2021-05-02T03:18:00Z</dcterms:modified>
</cp:coreProperties>
</file>