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641CC" w14:textId="1E13D80D" w:rsidR="00B77563" w:rsidRDefault="00693CD0" w:rsidP="00B77563">
      <w:pPr>
        <w:pStyle w:val="Heading2"/>
        <w:rPr>
          <w:rFonts w:asciiTheme="minorHAnsi" w:hAnsiTheme="minorHAnsi" w:cstheme="minorHAnsi"/>
        </w:rPr>
      </w:pPr>
      <w:r>
        <w:rPr>
          <w:rFonts w:asciiTheme="minorHAnsi" w:hAnsiTheme="minorHAnsi" w:cstheme="minorHAnsi"/>
        </w:rPr>
        <w:t>Bảng phân tích các đối thủ cạnh tranh</w:t>
      </w:r>
      <w:r w:rsidR="00EA5AD0">
        <w:rPr>
          <w:rFonts w:asciiTheme="minorHAnsi" w:hAnsiTheme="minorHAnsi" w:cstheme="minorHAnsi"/>
        </w:rPr>
        <w:t xml:space="preserve"> </w:t>
      </w:r>
    </w:p>
    <w:p w14:paraId="7FB5DCF6" w14:textId="4CC6BD64" w:rsidR="00EA5AD0" w:rsidRDefault="00EA5AD0" w:rsidP="00EA5AD0">
      <w:pPr>
        <w:rPr>
          <w:rFonts w:asciiTheme="minorHAnsi" w:hAnsiTheme="minorHAnsi" w:cstheme="minorHAnsi"/>
          <w:sz w:val="26"/>
          <w:szCs w:val="26"/>
        </w:rPr>
      </w:pPr>
      <w:r w:rsidRPr="00EA5AD0">
        <w:rPr>
          <w:rFonts w:asciiTheme="minorHAnsi" w:hAnsiTheme="minorHAnsi" w:cstheme="minorHAnsi"/>
          <w:sz w:val="26"/>
          <w:szCs w:val="26"/>
        </w:rPr>
        <w:t>(Competitive Analysis Worksheet)</w:t>
      </w:r>
    </w:p>
    <w:p w14:paraId="7F5C7BA4" w14:textId="1A004C60" w:rsidR="00420F30" w:rsidRDefault="00420F30" w:rsidP="00EA5AD0">
      <w:pPr>
        <w:rPr>
          <w:rFonts w:asciiTheme="minorHAnsi" w:hAnsiTheme="minorHAnsi" w:cstheme="minorHAnsi"/>
          <w:sz w:val="26"/>
          <w:szCs w:val="26"/>
        </w:rPr>
      </w:pPr>
    </w:p>
    <w:p w14:paraId="187EB3DA" w14:textId="2789F41E" w:rsidR="00420F30" w:rsidRPr="00420F30" w:rsidRDefault="00420F30" w:rsidP="00EA5AD0">
      <w:pPr>
        <w:rPr>
          <w:rFonts w:asciiTheme="minorHAnsi" w:eastAsia="Times New Roman" w:hAnsiTheme="minorHAnsi" w:cstheme="minorHAnsi"/>
          <w:sz w:val="26"/>
          <w:szCs w:val="26"/>
        </w:rPr>
      </w:pPr>
      <w:r w:rsidRPr="00420F30">
        <w:rPr>
          <w:rFonts w:asciiTheme="minorHAnsi" w:eastAsia="Times New Roman" w:hAnsiTheme="minorHAnsi" w:cstheme="minorHAnsi"/>
          <w:sz w:val="26"/>
          <w:szCs w:val="26"/>
          <w:lang w:val="vi-VN"/>
        </w:rPr>
        <w:t>Đối với mỗi yếu tố được liệt kê trong cột đầu tiên, hãy đánh giá xem bạn cho rằng đó là điểm mạnh hay điểm yếu (S hoặc W) đối với doanh nghiệp của bạn và đối thủ cạnh tranh của bạn. Sau đó, xếp hạng mức độ quan trọng của từng yếu tố đối với khách hàng mục tiêu của bạn theo thang điểm từ 1 đến 5 (1 = rất quan trọng; 5 = không quan trọng lắm). Sử dụng thông tin này để giải thích lợi thế và bất lợi cạnh tranh của bạn.</w:t>
      </w:r>
    </w:p>
    <w:p w14:paraId="7A543725" w14:textId="0BD49123" w:rsidR="00EA5AD0" w:rsidRPr="00420F30" w:rsidRDefault="00EA5AD0" w:rsidP="00EA5AD0">
      <w:pPr>
        <w:rPr>
          <w:rFonts w:asciiTheme="minorHAnsi" w:hAnsiTheme="minorHAnsi" w:cstheme="minorHAnsi"/>
        </w:rPr>
      </w:pPr>
    </w:p>
    <w:p w14:paraId="5AB5AC23" w14:textId="0F1FD1F0" w:rsidR="001D40DD" w:rsidRPr="001D40DD" w:rsidRDefault="00420F30" w:rsidP="001D40DD">
      <w:pPr>
        <w:rPr>
          <w:rFonts w:asciiTheme="minorHAnsi" w:hAnsiTheme="minorHAnsi" w:cstheme="minorHAnsi"/>
          <w:sz w:val="26"/>
          <w:szCs w:val="26"/>
        </w:rPr>
      </w:pPr>
      <w:r>
        <w:rPr>
          <w:rFonts w:asciiTheme="minorHAnsi" w:eastAsia="Times New Roman" w:hAnsiTheme="minorHAnsi" w:cstheme="minorHAnsi"/>
          <w:sz w:val="26"/>
          <w:szCs w:val="26"/>
          <w:lang w:eastAsia="en-US"/>
        </w:rPr>
        <w:t>Đối với mỗi yếu tố, đánh giá xem đó là điểm mạnh hay điểm yếu của doanh nghiệp mình và đối thủ (S-mạnh, W-yếu). Sau đó, đ</w:t>
      </w:r>
      <w:r w:rsidR="001D40DD" w:rsidRPr="001D40DD">
        <w:rPr>
          <w:rFonts w:asciiTheme="minorHAnsi" w:eastAsia="Times New Roman" w:hAnsiTheme="minorHAnsi" w:cstheme="minorHAnsi"/>
          <w:sz w:val="26"/>
          <w:szCs w:val="26"/>
          <w:lang w:eastAsia="en-US"/>
        </w:rPr>
        <w:t>ánh giá mức độ quan trọng giữa các nhân tố</w:t>
      </w:r>
      <w:r>
        <w:rPr>
          <w:rFonts w:asciiTheme="minorHAnsi" w:eastAsia="Times New Roman" w:hAnsiTheme="minorHAnsi" w:cstheme="minorHAnsi"/>
          <w:sz w:val="26"/>
          <w:szCs w:val="26"/>
          <w:lang w:eastAsia="en-US"/>
        </w:rPr>
        <w:t xml:space="preserve"> đối với khách hàng </w:t>
      </w:r>
      <w:r w:rsidR="001D40DD" w:rsidRPr="001D40DD">
        <w:rPr>
          <w:rFonts w:asciiTheme="minorHAnsi" w:eastAsia="Times New Roman" w:hAnsiTheme="minorHAnsi" w:cstheme="minorHAnsi"/>
          <w:sz w:val="26"/>
          <w:szCs w:val="26"/>
          <w:lang w:eastAsia="en-US"/>
        </w:rPr>
        <w:t xml:space="preserve"> từ 1 đến 5 (1 = rất quan trọng, 5 = không quan trọng) </w:t>
      </w:r>
    </w:p>
    <w:p w14:paraId="4B8F6F71" w14:textId="07D69FAA" w:rsidR="00B77563" w:rsidRPr="00CE0285" w:rsidRDefault="00B77563" w:rsidP="00B77563">
      <w:pPr>
        <w:tabs>
          <w:tab w:val="center" w:pos="4320"/>
        </w:tabs>
        <w:rPr>
          <w:rFonts w:asciiTheme="minorHAnsi" w:eastAsia="Times New Roman" w:hAnsiTheme="minorHAnsi" w:cstheme="minorHAnsi"/>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374"/>
        <w:gridCol w:w="1279"/>
        <w:gridCol w:w="2158"/>
        <w:gridCol w:w="1906"/>
        <w:gridCol w:w="1796"/>
        <w:gridCol w:w="1567"/>
      </w:tblGrid>
      <w:tr w:rsidR="00EA5AD0" w:rsidRPr="00CE0285" w14:paraId="0883BC4F" w14:textId="77777777" w:rsidTr="00EA5AD0">
        <w:trPr>
          <w:trHeight w:val="432"/>
          <w:tblHeader/>
          <w:jc w:val="center"/>
        </w:trPr>
        <w:tc>
          <w:tcPr>
            <w:tcW w:w="1435"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4FF3BC54"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Nhân tố</w:t>
            </w:r>
          </w:p>
        </w:tc>
        <w:tc>
          <w:tcPr>
            <w:tcW w:w="1350"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1AFAA065" w:rsidR="00B77563" w:rsidRPr="00CE0285" w:rsidRDefault="006503B9" w:rsidP="00471B5A">
            <w:pPr>
              <w:pStyle w:val="TableHeadersCentered"/>
              <w:rPr>
                <w:rFonts w:asciiTheme="minorHAnsi" w:hAnsiTheme="minorHAnsi" w:cstheme="minorHAnsi"/>
                <w:sz w:val="22"/>
                <w:szCs w:val="22"/>
              </w:rPr>
            </w:pPr>
            <w:r>
              <w:rPr>
                <w:rFonts w:asciiTheme="minorHAnsi" w:hAnsiTheme="minorHAnsi" w:cstheme="minorHAnsi"/>
                <w:sz w:val="22"/>
                <w:szCs w:val="22"/>
              </w:rPr>
              <w:t>Chúng ta</w:t>
            </w:r>
          </w:p>
        </w:tc>
        <w:tc>
          <w:tcPr>
            <w:tcW w:w="220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7220B6D" w14:textId="77777777" w:rsidR="00B77563"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 xml:space="preserve">Thế giới in ấn </w:t>
            </w:r>
          </w:p>
          <w:p w14:paraId="6D8DBA89" w14:textId="07C741BE" w:rsidR="00EA5AD0" w:rsidRPr="00CE0285"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(thegioiinan.com)</w:t>
            </w:r>
          </w:p>
        </w:tc>
        <w:tc>
          <w:tcPr>
            <w:tcW w:w="17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714E810" w14:textId="77777777" w:rsidR="00B77563"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Nhà in online</w:t>
            </w:r>
          </w:p>
          <w:p w14:paraId="713A0969" w14:textId="57875A2E" w:rsidR="00EA5AD0" w:rsidRPr="00CE0285"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(nhainonline.com)</w:t>
            </w:r>
          </w:p>
        </w:tc>
        <w:tc>
          <w:tcPr>
            <w:tcW w:w="17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E2F656A" w14:textId="77777777" w:rsidR="00B77563"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In ấn ưu việt</w:t>
            </w:r>
          </w:p>
          <w:p w14:paraId="5A87F3DC" w14:textId="395470E5" w:rsidR="00EA5AD0" w:rsidRPr="00CE0285"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(inanuuviet.com)</w:t>
            </w:r>
          </w:p>
        </w:tc>
        <w:tc>
          <w:tcPr>
            <w:tcW w:w="168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344BCD63" w:rsidR="00B77563" w:rsidRPr="00CE0285" w:rsidRDefault="006503B9" w:rsidP="00471B5A">
            <w:pPr>
              <w:pStyle w:val="TableHeadersCentered"/>
              <w:rPr>
                <w:rFonts w:asciiTheme="minorHAnsi" w:hAnsiTheme="minorHAnsi" w:cstheme="minorHAnsi"/>
                <w:sz w:val="22"/>
                <w:szCs w:val="22"/>
              </w:rPr>
            </w:pPr>
            <w:r>
              <w:rPr>
                <w:rFonts w:asciiTheme="minorHAnsi" w:hAnsiTheme="minorHAnsi" w:cstheme="minorHAnsi"/>
                <w:sz w:val="22"/>
                <w:szCs w:val="22"/>
              </w:rPr>
              <w:t>Tầm quan trọng đối với khách hàng</w:t>
            </w:r>
          </w:p>
        </w:tc>
      </w:tr>
      <w:tr w:rsidR="00EA5AD0" w:rsidRPr="00CE0285" w14:paraId="67B7F55B" w14:textId="77777777" w:rsidTr="00EA5AD0">
        <w:trPr>
          <w:trHeight w:val="576"/>
          <w:jc w:val="center"/>
        </w:trPr>
        <w:tc>
          <w:tcPr>
            <w:tcW w:w="1435" w:type="dxa"/>
            <w:tcBorders>
              <w:top w:val="single" w:sz="6" w:space="0" w:color="999999"/>
            </w:tcBorders>
            <w:tcMar>
              <w:top w:w="58" w:type="dxa"/>
              <w:left w:w="115" w:type="dxa"/>
              <w:bottom w:w="58" w:type="dxa"/>
              <w:right w:w="115" w:type="dxa"/>
            </w:tcMar>
            <w:vAlign w:val="center"/>
          </w:tcPr>
          <w:p w14:paraId="40DBCFBB" w14:textId="14F021EA"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Sản phẩm</w:t>
            </w:r>
          </w:p>
        </w:tc>
        <w:tc>
          <w:tcPr>
            <w:tcW w:w="1350" w:type="dxa"/>
            <w:tcBorders>
              <w:top w:val="single" w:sz="6" w:space="0" w:color="999999"/>
            </w:tcBorders>
            <w:vAlign w:val="center"/>
          </w:tcPr>
          <w:p w14:paraId="4BBD1924" w14:textId="589405C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tcBorders>
              <w:top w:val="single" w:sz="6" w:space="0" w:color="999999"/>
            </w:tcBorders>
            <w:vAlign w:val="center"/>
          </w:tcPr>
          <w:p w14:paraId="307A5C9C" w14:textId="69D09045"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tcBorders>
              <w:top w:val="single" w:sz="6" w:space="0" w:color="999999"/>
            </w:tcBorders>
            <w:vAlign w:val="center"/>
          </w:tcPr>
          <w:p w14:paraId="613FA10A" w14:textId="640F077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tcBorders>
              <w:top w:val="single" w:sz="6" w:space="0" w:color="999999"/>
            </w:tcBorders>
            <w:vAlign w:val="center"/>
          </w:tcPr>
          <w:p w14:paraId="6111EAB3" w14:textId="3C3E52D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tcBorders>
              <w:top w:val="single" w:sz="6" w:space="0" w:color="999999"/>
            </w:tcBorders>
            <w:vAlign w:val="center"/>
          </w:tcPr>
          <w:p w14:paraId="0765CEB7" w14:textId="05F5807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7FF08E1D" w14:textId="77777777" w:rsidTr="00EA5AD0">
        <w:trPr>
          <w:trHeight w:val="576"/>
          <w:jc w:val="center"/>
        </w:trPr>
        <w:tc>
          <w:tcPr>
            <w:tcW w:w="1435" w:type="dxa"/>
            <w:tcMar>
              <w:top w:w="58" w:type="dxa"/>
              <w:left w:w="115" w:type="dxa"/>
              <w:bottom w:w="58" w:type="dxa"/>
              <w:right w:w="115" w:type="dxa"/>
            </w:tcMar>
            <w:vAlign w:val="center"/>
          </w:tcPr>
          <w:p w14:paraId="174C8AB7" w14:textId="4F6606C0"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Giá</w:t>
            </w:r>
          </w:p>
        </w:tc>
        <w:tc>
          <w:tcPr>
            <w:tcW w:w="1350" w:type="dxa"/>
            <w:vAlign w:val="center"/>
          </w:tcPr>
          <w:p w14:paraId="6E723C1C" w14:textId="7C3D76E0"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2F78EFC4" w14:textId="06C6F9BF"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4D92F3C4" w14:textId="215C177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199E7D92" w14:textId="1A03BF9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70441BEF" w14:textId="3054F54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5F99B327" w14:textId="77777777" w:rsidTr="00EA5AD0">
        <w:trPr>
          <w:trHeight w:val="576"/>
          <w:jc w:val="center"/>
        </w:trPr>
        <w:tc>
          <w:tcPr>
            <w:tcW w:w="1435" w:type="dxa"/>
            <w:tcMar>
              <w:top w:w="58" w:type="dxa"/>
              <w:left w:w="115" w:type="dxa"/>
              <w:bottom w:w="58" w:type="dxa"/>
              <w:right w:w="115" w:type="dxa"/>
            </w:tcMar>
            <w:vAlign w:val="center"/>
          </w:tcPr>
          <w:p w14:paraId="4A88FD20" w14:textId="1CD6B50D"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Chất lượng</w:t>
            </w:r>
          </w:p>
        </w:tc>
        <w:tc>
          <w:tcPr>
            <w:tcW w:w="1350" w:type="dxa"/>
            <w:vAlign w:val="center"/>
          </w:tcPr>
          <w:p w14:paraId="04638195" w14:textId="34FA8E3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786ED325" w14:textId="506C744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4EA71E1D" w14:textId="4D0ADFF8"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7C3B191F" w14:textId="0EC4839F"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023FAB42" w14:textId="1E8995C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5ACA7495" w14:textId="77777777" w:rsidTr="00EA5AD0">
        <w:trPr>
          <w:trHeight w:val="576"/>
          <w:jc w:val="center"/>
        </w:trPr>
        <w:tc>
          <w:tcPr>
            <w:tcW w:w="1435" w:type="dxa"/>
            <w:tcMar>
              <w:top w:w="58" w:type="dxa"/>
              <w:left w:w="115" w:type="dxa"/>
              <w:bottom w:w="58" w:type="dxa"/>
              <w:right w:w="115" w:type="dxa"/>
            </w:tcMar>
            <w:vAlign w:val="center"/>
          </w:tcPr>
          <w:p w14:paraId="267AD782" w14:textId="7323DF7C"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Lựa chọn</w:t>
            </w:r>
          </w:p>
        </w:tc>
        <w:tc>
          <w:tcPr>
            <w:tcW w:w="1350" w:type="dxa"/>
            <w:vAlign w:val="center"/>
          </w:tcPr>
          <w:p w14:paraId="51AA55C4" w14:textId="30733F8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0EA91B3F" w14:textId="57CC6278"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0886E79A" w14:textId="57FB8BB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3A6FBCC3" w14:textId="73C77AB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6BA9590F" w14:textId="7DD3BAE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6319DD5F" w14:textId="77777777" w:rsidTr="00EA5AD0">
        <w:trPr>
          <w:trHeight w:val="576"/>
          <w:jc w:val="center"/>
        </w:trPr>
        <w:tc>
          <w:tcPr>
            <w:tcW w:w="1435" w:type="dxa"/>
            <w:tcMar>
              <w:top w:w="58" w:type="dxa"/>
              <w:left w:w="115" w:type="dxa"/>
              <w:bottom w:w="58" w:type="dxa"/>
              <w:right w:w="115" w:type="dxa"/>
            </w:tcMar>
            <w:vAlign w:val="center"/>
          </w:tcPr>
          <w:p w14:paraId="23E753C5" w14:textId="5C76C947"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Dịch vụ</w:t>
            </w:r>
          </w:p>
        </w:tc>
        <w:tc>
          <w:tcPr>
            <w:tcW w:w="1350" w:type="dxa"/>
            <w:vAlign w:val="center"/>
          </w:tcPr>
          <w:p w14:paraId="7C8565A9" w14:textId="01D00861"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2499EDF8" w14:textId="7E599D9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404B1A63" w14:textId="3003872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1C4012E5" w14:textId="7077E09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6121A73E" w14:textId="51AAE4C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59FF33A8" w14:textId="77777777" w:rsidTr="00EA5AD0">
        <w:trPr>
          <w:trHeight w:val="576"/>
          <w:jc w:val="center"/>
        </w:trPr>
        <w:tc>
          <w:tcPr>
            <w:tcW w:w="1435" w:type="dxa"/>
            <w:tcMar>
              <w:top w:w="58" w:type="dxa"/>
              <w:left w:w="115" w:type="dxa"/>
              <w:bottom w:w="58" w:type="dxa"/>
              <w:right w:w="115" w:type="dxa"/>
            </w:tcMar>
            <w:vAlign w:val="center"/>
          </w:tcPr>
          <w:p w14:paraId="724E7C45" w14:textId="4E017F3F"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Độ tin cậy</w:t>
            </w:r>
          </w:p>
        </w:tc>
        <w:tc>
          <w:tcPr>
            <w:tcW w:w="1350" w:type="dxa"/>
            <w:vAlign w:val="center"/>
          </w:tcPr>
          <w:p w14:paraId="48025F72" w14:textId="2D8160F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1E148656" w14:textId="5BB161BA"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147256A1" w14:textId="6F44AE1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0172199C" w14:textId="6C665B1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114D3537" w14:textId="079B71C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4DAA5107" w14:textId="77777777" w:rsidTr="00EA5AD0">
        <w:trPr>
          <w:trHeight w:val="576"/>
          <w:jc w:val="center"/>
        </w:trPr>
        <w:tc>
          <w:tcPr>
            <w:tcW w:w="1435" w:type="dxa"/>
            <w:tcMar>
              <w:top w:w="58" w:type="dxa"/>
              <w:left w:w="115" w:type="dxa"/>
              <w:bottom w:w="58" w:type="dxa"/>
              <w:right w:w="115" w:type="dxa"/>
            </w:tcMar>
            <w:vAlign w:val="center"/>
          </w:tcPr>
          <w:p w14:paraId="2E6D8D9C" w14:textId="6B845AFD"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Sự ổn định</w:t>
            </w:r>
          </w:p>
        </w:tc>
        <w:tc>
          <w:tcPr>
            <w:tcW w:w="1350" w:type="dxa"/>
            <w:vAlign w:val="center"/>
          </w:tcPr>
          <w:p w14:paraId="3BDE6619" w14:textId="5F7D426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5DFFB169" w14:textId="58C6AEB8"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3545EB4D" w14:textId="5160BBB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5660C0DD" w14:textId="5DC97C5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58D3BA98" w14:textId="36D7A01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3</w:t>
            </w:r>
          </w:p>
        </w:tc>
      </w:tr>
      <w:tr w:rsidR="00EA5AD0" w:rsidRPr="00CE0285" w14:paraId="75A62FE0" w14:textId="77777777" w:rsidTr="00EA5AD0">
        <w:trPr>
          <w:trHeight w:val="576"/>
          <w:jc w:val="center"/>
        </w:trPr>
        <w:tc>
          <w:tcPr>
            <w:tcW w:w="1435" w:type="dxa"/>
            <w:tcMar>
              <w:top w:w="58" w:type="dxa"/>
              <w:left w:w="115" w:type="dxa"/>
              <w:bottom w:w="58" w:type="dxa"/>
              <w:right w:w="115" w:type="dxa"/>
            </w:tcMar>
            <w:vAlign w:val="center"/>
          </w:tcPr>
          <w:p w14:paraId="19F36465" w14:textId="094AEE71"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Chuyên môn</w:t>
            </w:r>
          </w:p>
        </w:tc>
        <w:tc>
          <w:tcPr>
            <w:tcW w:w="1350" w:type="dxa"/>
            <w:vAlign w:val="center"/>
          </w:tcPr>
          <w:p w14:paraId="295F2AEB" w14:textId="71E225E2"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42FE4400" w14:textId="2C47914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2F838A8B" w14:textId="755A6F60"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6466C877" w14:textId="3C5B7E04"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5625727E" w14:textId="7463345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2D7683BC" w14:textId="77777777" w:rsidTr="00EA5AD0">
        <w:trPr>
          <w:trHeight w:val="576"/>
          <w:jc w:val="center"/>
        </w:trPr>
        <w:tc>
          <w:tcPr>
            <w:tcW w:w="1435" w:type="dxa"/>
            <w:tcMar>
              <w:top w:w="58" w:type="dxa"/>
              <w:left w:w="115" w:type="dxa"/>
              <w:bottom w:w="58" w:type="dxa"/>
              <w:right w:w="115" w:type="dxa"/>
            </w:tcMar>
            <w:vAlign w:val="center"/>
          </w:tcPr>
          <w:p w14:paraId="038797FE" w14:textId="088577F4"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Danh tiếng công ty</w:t>
            </w:r>
          </w:p>
        </w:tc>
        <w:tc>
          <w:tcPr>
            <w:tcW w:w="1350" w:type="dxa"/>
            <w:vAlign w:val="center"/>
          </w:tcPr>
          <w:p w14:paraId="03DEA93E" w14:textId="6A38747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100F6B52" w14:textId="39F7FA8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3A94DA51" w14:textId="7585CF2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7B8831BC" w14:textId="035DF2F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32E8F11C" w14:textId="5C755F7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53453B88" w14:textId="77777777" w:rsidTr="00EA5AD0">
        <w:trPr>
          <w:trHeight w:val="576"/>
          <w:jc w:val="center"/>
        </w:trPr>
        <w:tc>
          <w:tcPr>
            <w:tcW w:w="1435" w:type="dxa"/>
            <w:tcMar>
              <w:top w:w="58" w:type="dxa"/>
              <w:left w:w="115" w:type="dxa"/>
              <w:bottom w:w="58" w:type="dxa"/>
              <w:right w:w="115" w:type="dxa"/>
            </w:tcMar>
            <w:vAlign w:val="center"/>
          </w:tcPr>
          <w:p w14:paraId="36A87E7E" w14:textId="57F9AA73"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Địa điểm</w:t>
            </w:r>
          </w:p>
        </w:tc>
        <w:tc>
          <w:tcPr>
            <w:tcW w:w="1350" w:type="dxa"/>
            <w:vAlign w:val="center"/>
          </w:tcPr>
          <w:p w14:paraId="79096E47" w14:textId="4AE8C145"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79D89712" w14:textId="0429F6E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0528825B" w14:textId="01D248D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7E1D976D" w14:textId="32A3A43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50471D8B" w14:textId="3F0BE3C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671F1527" w14:textId="77777777" w:rsidTr="00EA5AD0">
        <w:trPr>
          <w:trHeight w:val="576"/>
          <w:jc w:val="center"/>
        </w:trPr>
        <w:tc>
          <w:tcPr>
            <w:tcW w:w="1435" w:type="dxa"/>
            <w:tcMar>
              <w:top w:w="58" w:type="dxa"/>
              <w:left w:w="115" w:type="dxa"/>
              <w:bottom w:w="58" w:type="dxa"/>
              <w:right w:w="115" w:type="dxa"/>
            </w:tcMar>
            <w:vAlign w:val="center"/>
          </w:tcPr>
          <w:p w14:paraId="2209A8AD" w14:textId="1D262200"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Hình thức bên ngoài</w:t>
            </w:r>
          </w:p>
        </w:tc>
        <w:tc>
          <w:tcPr>
            <w:tcW w:w="1350" w:type="dxa"/>
            <w:vAlign w:val="center"/>
          </w:tcPr>
          <w:p w14:paraId="6798A746" w14:textId="76456FF0"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66560BA2" w14:textId="3E1444D1"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0E093293" w14:textId="2CFEBE6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11E5FA63" w14:textId="752856C2"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3EC3584B" w14:textId="3B440C5F"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3619EAFC" w14:textId="77777777" w:rsidTr="00EA5AD0">
        <w:trPr>
          <w:trHeight w:val="576"/>
          <w:jc w:val="center"/>
        </w:trPr>
        <w:tc>
          <w:tcPr>
            <w:tcW w:w="1435" w:type="dxa"/>
            <w:tcMar>
              <w:top w:w="58" w:type="dxa"/>
              <w:left w:w="115" w:type="dxa"/>
              <w:bottom w:w="58" w:type="dxa"/>
              <w:right w:w="115" w:type="dxa"/>
            </w:tcMar>
            <w:vAlign w:val="center"/>
          </w:tcPr>
          <w:p w14:paraId="2E7B6631" w14:textId="56FF8611"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lastRenderedPageBreak/>
              <w:t>Phương thức bán hàng</w:t>
            </w:r>
          </w:p>
        </w:tc>
        <w:tc>
          <w:tcPr>
            <w:tcW w:w="1350" w:type="dxa"/>
            <w:vAlign w:val="center"/>
          </w:tcPr>
          <w:p w14:paraId="4F0C244A" w14:textId="519A68F4"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1FD91775" w14:textId="2C7481BE"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66659E8C" w14:textId="7A880194"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63803FCB" w14:textId="406F889B"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4A1C2DE8" w14:textId="4A321930"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53E89668" w14:textId="77777777" w:rsidTr="00EA5AD0">
        <w:trPr>
          <w:trHeight w:val="576"/>
          <w:jc w:val="center"/>
        </w:trPr>
        <w:tc>
          <w:tcPr>
            <w:tcW w:w="1435" w:type="dxa"/>
            <w:tcMar>
              <w:top w:w="58" w:type="dxa"/>
              <w:left w:w="115" w:type="dxa"/>
              <w:bottom w:w="58" w:type="dxa"/>
              <w:right w:w="115" w:type="dxa"/>
            </w:tcMar>
            <w:vAlign w:val="center"/>
          </w:tcPr>
          <w:p w14:paraId="1B5886E3" w14:textId="6C599AAB"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Chính sách tín dụng</w:t>
            </w:r>
          </w:p>
        </w:tc>
        <w:tc>
          <w:tcPr>
            <w:tcW w:w="1350" w:type="dxa"/>
            <w:vAlign w:val="center"/>
          </w:tcPr>
          <w:p w14:paraId="2E3B74ED" w14:textId="78ECEBDF"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3A01865C" w14:textId="1BEFB095"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678C3E3A" w14:textId="576D07D9"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0A3C29DD" w14:textId="13221BFE"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411EC140" w14:textId="6AE71B8A"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4628E8C2" w14:textId="77777777" w:rsidTr="00EA5AD0">
        <w:trPr>
          <w:trHeight w:val="576"/>
          <w:jc w:val="center"/>
        </w:trPr>
        <w:tc>
          <w:tcPr>
            <w:tcW w:w="1435" w:type="dxa"/>
            <w:tcMar>
              <w:top w:w="58" w:type="dxa"/>
              <w:left w:w="115" w:type="dxa"/>
              <w:bottom w:w="58" w:type="dxa"/>
              <w:right w:w="115" w:type="dxa"/>
            </w:tcMar>
            <w:vAlign w:val="center"/>
          </w:tcPr>
          <w:p w14:paraId="1CDEEBAD" w14:textId="311B87D3"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Quảng cáo</w:t>
            </w:r>
          </w:p>
        </w:tc>
        <w:tc>
          <w:tcPr>
            <w:tcW w:w="1350" w:type="dxa"/>
            <w:vAlign w:val="center"/>
          </w:tcPr>
          <w:p w14:paraId="2F0401CC" w14:textId="281218F4"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47C5C08E" w14:textId="531EB3CE"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0878F270" w14:textId="53CF58FA"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22F966EA" w14:textId="4F2A8965"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54EDE9A3" w14:textId="5FAF0D08"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1A722404" w14:textId="77777777" w:rsidTr="00EA5AD0">
        <w:trPr>
          <w:trHeight w:val="576"/>
          <w:jc w:val="center"/>
        </w:trPr>
        <w:tc>
          <w:tcPr>
            <w:tcW w:w="1435" w:type="dxa"/>
            <w:tcMar>
              <w:top w:w="58" w:type="dxa"/>
              <w:left w:w="115" w:type="dxa"/>
              <w:bottom w:w="58" w:type="dxa"/>
              <w:right w:w="115" w:type="dxa"/>
            </w:tcMar>
            <w:vAlign w:val="center"/>
          </w:tcPr>
          <w:p w14:paraId="2A762C73" w14:textId="15F60BB4"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Hình ảnh</w:t>
            </w:r>
          </w:p>
        </w:tc>
        <w:tc>
          <w:tcPr>
            <w:tcW w:w="1350" w:type="dxa"/>
            <w:vAlign w:val="center"/>
          </w:tcPr>
          <w:p w14:paraId="129406AE" w14:textId="30B3A618"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53D0FEF3" w14:textId="3292B21E"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13D1A3E5" w14:textId="76D28CDC"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6C894614" w14:textId="2DB57EE4" w:rsidR="00B77563" w:rsidRPr="00CE0285" w:rsidRDefault="003E152B"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69526ED0" w14:textId="35824AB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bl>
    <w:p w14:paraId="46680F8F" w14:textId="33DBED2F" w:rsidR="00D92319" w:rsidRDefault="00D92319" w:rsidP="00EA5AD0">
      <w:pPr>
        <w:pStyle w:val="Heading2"/>
        <w:rPr>
          <w:rFonts w:asciiTheme="minorHAnsi" w:eastAsia="Times New Roman" w:hAnsiTheme="minorHAnsi" w:cstheme="minorHAnsi"/>
          <w:bCs w:val="0"/>
          <w:i w:val="0"/>
          <w:color w:val="auto"/>
          <w:spacing w:val="5"/>
          <w:kern w:val="28"/>
          <w:sz w:val="40"/>
          <w:szCs w:val="40"/>
          <w:lang w:eastAsia="en-US"/>
        </w:rPr>
      </w:pPr>
    </w:p>
    <w:p w14:paraId="1726F2D4" w14:textId="24C8645C" w:rsidR="006D3989" w:rsidRDefault="006D3989" w:rsidP="006D3989">
      <w:pPr>
        <w:rPr>
          <w:rFonts w:asciiTheme="minorHAnsi" w:hAnsiTheme="minorHAnsi" w:cstheme="minorHAnsi"/>
          <w:sz w:val="26"/>
          <w:szCs w:val="26"/>
          <w:lang w:eastAsia="en-US"/>
        </w:rPr>
      </w:pPr>
      <w:r w:rsidRPr="006D3989">
        <w:rPr>
          <w:rFonts w:asciiTheme="minorHAnsi" w:hAnsiTheme="minorHAnsi" w:cstheme="minorHAnsi"/>
          <w:sz w:val="26"/>
          <w:szCs w:val="26"/>
          <w:lang w:eastAsia="en-US"/>
        </w:rPr>
        <w:t>Nguồ</w:t>
      </w:r>
      <w:r>
        <w:rPr>
          <w:rFonts w:asciiTheme="minorHAnsi" w:hAnsiTheme="minorHAnsi" w:cstheme="minorHAnsi"/>
          <w:sz w:val="26"/>
          <w:szCs w:val="26"/>
          <w:lang w:eastAsia="en-US"/>
        </w:rPr>
        <w:t>n dữ liệu thu thập và đánh giá:</w:t>
      </w:r>
    </w:p>
    <w:p w14:paraId="36BED89E" w14:textId="2C647131" w:rsidR="006D3989" w:rsidRDefault="006D3989" w:rsidP="006D3989">
      <w:pPr>
        <w:rPr>
          <w:rFonts w:asciiTheme="minorHAnsi" w:hAnsiTheme="minorHAnsi" w:cstheme="minorHAnsi"/>
          <w:sz w:val="26"/>
          <w:szCs w:val="26"/>
          <w:lang w:eastAsia="en-US"/>
        </w:rPr>
      </w:pPr>
      <w:r>
        <w:rPr>
          <w:rFonts w:asciiTheme="minorHAnsi" w:hAnsiTheme="minorHAnsi" w:cstheme="minorHAnsi"/>
          <w:sz w:val="26"/>
          <w:szCs w:val="26"/>
          <w:lang w:eastAsia="en-US"/>
        </w:rPr>
        <w:t xml:space="preserve">[1] Thế giới in ấn </w:t>
      </w:r>
    </w:p>
    <w:p w14:paraId="2457252B" w14:textId="2BC2A470" w:rsidR="006D3989" w:rsidRDefault="00BD2464" w:rsidP="006D3989">
      <w:pPr>
        <w:rPr>
          <w:rFonts w:asciiTheme="minorHAnsi" w:hAnsiTheme="minorHAnsi" w:cstheme="minorHAnsi"/>
          <w:sz w:val="26"/>
          <w:szCs w:val="26"/>
          <w:lang w:eastAsia="en-US"/>
        </w:rPr>
      </w:pPr>
      <w:hyperlink r:id="rId7" w:history="1">
        <w:r w:rsidR="006D3989" w:rsidRPr="00987F4D">
          <w:rPr>
            <w:rStyle w:val="Hyperlink"/>
            <w:rFonts w:asciiTheme="minorHAnsi" w:hAnsiTheme="minorHAnsi" w:cstheme="minorHAnsi"/>
            <w:sz w:val="26"/>
            <w:szCs w:val="26"/>
            <w:lang w:eastAsia="en-US"/>
          </w:rPr>
          <w:t>https://thegioiinan.com/</w:t>
        </w:r>
      </w:hyperlink>
    </w:p>
    <w:p w14:paraId="2A418A56" w14:textId="522D3461" w:rsidR="006D3989" w:rsidRDefault="006D3989" w:rsidP="006D3989">
      <w:pPr>
        <w:rPr>
          <w:rFonts w:asciiTheme="minorHAnsi" w:hAnsiTheme="minorHAnsi" w:cstheme="minorHAnsi"/>
          <w:sz w:val="26"/>
          <w:szCs w:val="26"/>
          <w:lang w:eastAsia="en-US"/>
        </w:rPr>
      </w:pPr>
      <w:r>
        <w:rPr>
          <w:rFonts w:asciiTheme="minorHAnsi" w:hAnsiTheme="minorHAnsi" w:cstheme="minorHAnsi"/>
          <w:sz w:val="26"/>
          <w:szCs w:val="26"/>
          <w:lang w:eastAsia="en-US"/>
        </w:rPr>
        <w:t>[2] Nhà in online</w:t>
      </w:r>
    </w:p>
    <w:p w14:paraId="2B3F4E7F" w14:textId="77C2AA48" w:rsidR="006D3989" w:rsidRDefault="00BD2464" w:rsidP="006D3989">
      <w:pPr>
        <w:rPr>
          <w:rFonts w:asciiTheme="minorHAnsi" w:hAnsiTheme="minorHAnsi" w:cstheme="minorHAnsi"/>
          <w:sz w:val="26"/>
          <w:szCs w:val="26"/>
          <w:lang w:eastAsia="en-US"/>
        </w:rPr>
      </w:pPr>
      <w:hyperlink r:id="rId8" w:history="1">
        <w:r w:rsidR="006D3989" w:rsidRPr="00987F4D">
          <w:rPr>
            <w:rStyle w:val="Hyperlink"/>
            <w:rFonts w:asciiTheme="minorHAnsi" w:hAnsiTheme="minorHAnsi" w:cstheme="minorHAnsi"/>
            <w:sz w:val="26"/>
            <w:szCs w:val="26"/>
            <w:lang w:eastAsia="en-US"/>
          </w:rPr>
          <w:t>https://nhainonline.com/</w:t>
        </w:r>
      </w:hyperlink>
    </w:p>
    <w:p w14:paraId="0BEECF0E" w14:textId="17B3951C" w:rsidR="006D3989" w:rsidRDefault="006D3989" w:rsidP="006D3989">
      <w:pPr>
        <w:rPr>
          <w:rFonts w:asciiTheme="minorHAnsi" w:hAnsiTheme="minorHAnsi" w:cstheme="minorHAnsi"/>
          <w:sz w:val="26"/>
          <w:szCs w:val="26"/>
          <w:lang w:eastAsia="en-US"/>
        </w:rPr>
      </w:pPr>
      <w:r>
        <w:rPr>
          <w:rFonts w:asciiTheme="minorHAnsi" w:hAnsiTheme="minorHAnsi" w:cstheme="minorHAnsi"/>
          <w:sz w:val="26"/>
          <w:szCs w:val="26"/>
          <w:lang w:eastAsia="en-US"/>
        </w:rPr>
        <w:t>[3] In ấn ưu việt</w:t>
      </w:r>
    </w:p>
    <w:p w14:paraId="5F6C030D" w14:textId="29BB2A82" w:rsidR="006D3989" w:rsidRDefault="00BD2464" w:rsidP="006D3989">
      <w:pPr>
        <w:rPr>
          <w:rStyle w:val="Hyperlink"/>
          <w:rFonts w:asciiTheme="minorHAnsi" w:hAnsiTheme="minorHAnsi" w:cstheme="minorHAnsi"/>
          <w:sz w:val="26"/>
          <w:szCs w:val="26"/>
          <w:lang w:eastAsia="en-US"/>
        </w:rPr>
      </w:pPr>
      <w:hyperlink r:id="rId9" w:history="1">
        <w:r w:rsidR="002F6830" w:rsidRPr="00987F4D">
          <w:rPr>
            <w:rStyle w:val="Hyperlink"/>
            <w:rFonts w:asciiTheme="minorHAnsi" w:hAnsiTheme="minorHAnsi" w:cstheme="minorHAnsi"/>
            <w:sz w:val="26"/>
            <w:szCs w:val="26"/>
            <w:lang w:eastAsia="en-US"/>
          </w:rPr>
          <w:t>https://inanuuviet.com/</w:t>
        </w:r>
      </w:hyperlink>
    </w:p>
    <w:p w14:paraId="009D4240" w14:textId="321F55EF" w:rsidR="003E152B" w:rsidRDefault="003E152B" w:rsidP="003E152B">
      <w:pPr>
        <w:rPr>
          <w:rStyle w:val="Hyperlink"/>
          <w:rFonts w:asciiTheme="minorHAnsi" w:hAnsiTheme="minorHAnsi" w:cstheme="minorHAnsi"/>
          <w:sz w:val="26"/>
          <w:szCs w:val="26"/>
          <w:lang w:eastAsia="en-US"/>
        </w:rPr>
      </w:pPr>
    </w:p>
    <w:p w14:paraId="7730781B" w14:textId="3DEC3AD7" w:rsidR="003E152B" w:rsidRDefault="003E152B" w:rsidP="003E152B">
      <w:pPr>
        <w:rPr>
          <w:rStyle w:val="Hyperlink"/>
          <w:rFonts w:asciiTheme="minorHAnsi" w:hAnsiTheme="minorHAnsi" w:cstheme="minorHAnsi"/>
          <w:sz w:val="26"/>
          <w:szCs w:val="26"/>
          <w:lang w:eastAsia="en-US"/>
        </w:rPr>
      </w:pPr>
    </w:p>
    <w:p w14:paraId="2A9A2080" w14:textId="755FE1AE" w:rsidR="003E152B" w:rsidRDefault="003E152B" w:rsidP="003E152B">
      <w:pPr>
        <w:rPr>
          <w:rFonts w:asciiTheme="minorHAnsi" w:hAnsiTheme="minorHAnsi" w:cstheme="minorHAnsi"/>
          <w:sz w:val="26"/>
          <w:szCs w:val="26"/>
          <w:lang w:eastAsia="en-US"/>
        </w:rPr>
      </w:pPr>
      <w:r w:rsidRPr="003E152B">
        <w:rPr>
          <w:rFonts w:asciiTheme="minorHAnsi" w:hAnsiTheme="minorHAnsi" w:cstheme="minorHAnsi"/>
          <w:sz w:val="26"/>
          <w:szCs w:val="26"/>
          <w:lang w:eastAsia="en-US"/>
        </w:rPr>
        <w:t>Nhận xét</w:t>
      </w:r>
      <w:r>
        <w:rPr>
          <w:rFonts w:asciiTheme="minorHAnsi" w:hAnsiTheme="minorHAnsi" w:cstheme="minorHAnsi"/>
          <w:sz w:val="26"/>
          <w:szCs w:val="26"/>
          <w:lang w:eastAsia="en-US"/>
        </w:rPr>
        <w:t>:</w:t>
      </w:r>
    </w:p>
    <w:p w14:paraId="7A61BF67" w14:textId="07F8336B" w:rsidR="003E152B" w:rsidRDefault="003E152B" w:rsidP="003E152B">
      <w:pPr>
        <w:pStyle w:val="ListParagraph"/>
        <w:numPr>
          <w:ilvl w:val="0"/>
          <w:numId w:val="46"/>
        </w:numPr>
        <w:rPr>
          <w:rFonts w:asciiTheme="minorHAnsi" w:hAnsiTheme="minorHAnsi" w:cstheme="minorHAnsi"/>
          <w:sz w:val="26"/>
          <w:szCs w:val="26"/>
          <w:lang w:eastAsia="en-US"/>
        </w:rPr>
      </w:pPr>
      <w:r>
        <w:rPr>
          <w:rFonts w:asciiTheme="minorHAnsi" w:hAnsiTheme="minorHAnsi" w:cstheme="minorHAnsi"/>
          <w:sz w:val="26"/>
          <w:szCs w:val="26"/>
          <w:lang w:eastAsia="en-US"/>
        </w:rPr>
        <w:t xml:space="preserve">Dựa vào bảng trên chúng ta có thể nhận thấy được lợi thế của doanh nghiệp chúng ta ở yếu tố </w:t>
      </w:r>
      <w:r w:rsidR="00EB0277">
        <w:rPr>
          <w:rFonts w:asciiTheme="minorHAnsi" w:hAnsiTheme="minorHAnsi" w:cstheme="minorHAnsi"/>
          <w:sz w:val="26"/>
          <w:szCs w:val="26"/>
          <w:lang w:eastAsia="en-US"/>
        </w:rPr>
        <w:t>g</w:t>
      </w:r>
      <w:r>
        <w:rPr>
          <w:rFonts w:asciiTheme="minorHAnsi" w:hAnsiTheme="minorHAnsi" w:cstheme="minorHAnsi"/>
          <w:sz w:val="26"/>
          <w:szCs w:val="26"/>
          <w:lang w:eastAsia="en-US"/>
        </w:rPr>
        <w:t>iá, lựa chọn và địa điểm và phương thức bán hàng</w:t>
      </w:r>
    </w:p>
    <w:p w14:paraId="60CDC76C" w14:textId="2BDE5119" w:rsidR="003E152B" w:rsidRPr="003E152B" w:rsidRDefault="003E152B" w:rsidP="003E152B">
      <w:pPr>
        <w:pStyle w:val="ListParagraph"/>
        <w:numPr>
          <w:ilvl w:val="0"/>
          <w:numId w:val="46"/>
        </w:numPr>
        <w:rPr>
          <w:rFonts w:asciiTheme="minorHAnsi" w:hAnsiTheme="minorHAnsi" w:cstheme="minorHAnsi"/>
          <w:sz w:val="26"/>
          <w:szCs w:val="26"/>
          <w:lang w:eastAsia="en-US"/>
        </w:rPr>
      </w:pPr>
      <w:r>
        <w:rPr>
          <w:rFonts w:asciiTheme="minorHAnsi" w:hAnsiTheme="minorHAnsi" w:cstheme="minorHAnsi"/>
          <w:sz w:val="26"/>
          <w:szCs w:val="26"/>
          <w:lang w:eastAsia="en-US"/>
        </w:rPr>
        <w:t>Những điểm có khả năng cạ</w:t>
      </w:r>
      <w:r w:rsidR="005A1CCB">
        <w:rPr>
          <w:rFonts w:asciiTheme="minorHAnsi" w:hAnsiTheme="minorHAnsi" w:cstheme="minorHAnsi"/>
          <w:sz w:val="26"/>
          <w:szCs w:val="26"/>
          <w:lang w:eastAsia="en-US"/>
        </w:rPr>
        <w:t xml:space="preserve">nh tranh thua kém </w:t>
      </w:r>
      <w:bookmarkStart w:id="0" w:name="_GoBack"/>
      <w:bookmarkEnd w:id="0"/>
      <w:r>
        <w:rPr>
          <w:rFonts w:asciiTheme="minorHAnsi" w:hAnsiTheme="minorHAnsi" w:cstheme="minorHAnsi"/>
          <w:sz w:val="26"/>
          <w:szCs w:val="26"/>
          <w:lang w:eastAsia="en-US"/>
        </w:rPr>
        <w:t>là ở các yếu tố</w:t>
      </w:r>
      <w:r w:rsidR="00EB0277">
        <w:rPr>
          <w:rFonts w:asciiTheme="minorHAnsi" w:hAnsiTheme="minorHAnsi" w:cstheme="minorHAnsi"/>
          <w:sz w:val="26"/>
          <w:szCs w:val="26"/>
          <w:lang w:eastAsia="en-US"/>
        </w:rPr>
        <w:t xml:space="preserve"> chuyên môn và độ tin cậy, cần có những biện pháp để bù đắp</w:t>
      </w:r>
    </w:p>
    <w:p w14:paraId="18D23742" w14:textId="77777777" w:rsidR="002F6830" w:rsidRPr="006D3989" w:rsidRDefault="002F6830" w:rsidP="006D3989">
      <w:pPr>
        <w:rPr>
          <w:rFonts w:asciiTheme="minorHAnsi" w:hAnsiTheme="minorHAnsi" w:cstheme="minorHAnsi"/>
          <w:sz w:val="26"/>
          <w:szCs w:val="26"/>
          <w:lang w:eastAsia="en-US"/>
        </w:rPr>
      </w:pPr>
    </w:p>
    <w:sectPr w:rsidR="002F6830" w:rsidRPr="006D3989" w:rsidSect="001E113C">
      <w:headerReference w:type="default" r:id="rId10"/>
      <w:footerReference w:type="even" r:id="rId11"/>
      <w:footerReference w:type="default" r:id="rId12"/>
      <w:headerReference w:type="first" r:id="rId13"/>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FFB58" w14:textId="77777777" w:rsidR="00BD2464" w:rsidRDefault="00BD2464">
      <w:r>
        <w:separator/>
      </w:r>
    </w:p>
  </w:endnote>
  <w:endnote w:type="continuationSeparator" w:id="0">
    <w:p w14:paraId="698D7CC4" w14:textId="77777777" w:rsidR="00BD2464" w:rsidRDefault="00BD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ill Sans MT">
    <w:altName w:val="Segoe UI"/>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Gill Sans">
    <w:altName w:val="﷽﷽﷽﷽﷽﷽尀͌怀"/>
    <w:charset w:val="B1"/>
    <w:family w:val="swiss"/>
    <w:pitch w:val="variable"/>
    <w:sig w:usb0="80000A67" w:usb1="00000000" w:usb2="00000000" w:usb3="00000000" w:csb0="000001F7"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egoeUI">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BD2464" w:rsidP="00440DF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6D690" w14:textId="0D40DF70"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5A1CCB">
      <w:rPr>
        <w:rStyle w:val="PageNumber"/>
        <w:noProof/>
      </w:rPr>
      <w:t>2</w:t>
    </w:r>
    <w:r w:rsidRPr="00606098">
      <w:rPr>
        <w:rStyle w:val="PageNumber"/>
      </w:rPr>
      <w:fldChar w:fldCharType="end"/>
    </w:r>
  </w:p>
  <w:p w14:paraId="47525ECE" w14:textId="77777777" w:rsidR="001C4511" w:rsidRDefault="00BD2464" w:rsidP="00440DF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C73A1" w14:textId="77777777" w:rsidR="00BD2464" w:rsidRDefault="00BD2464">
      <w:r>
        <w:separator/>
      </w:r>
    </w:p>
  </w:footnote>
  <w:footnote w:type="continuationSeparator" w:id="0">
    <w:p w14:paraId="52DFC995" w14:textId="77777777" w:rsidR="00BD2464" w:rsidRDefault="00BD24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14FEF"/>
    <w:multiLevelType w:val="hybridMultilevel"/>
    <w:tmpl w:val="BBC4D9E8"/>
    <w:lvl w:ilvl="0" w:tplc="E1180D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C5352"/>
    <w:multiLevelType w:val="hybridMultilevel"/>
    <w:tmpl w:val="BA062E20"/>
    <w:lvl w:ilvl="0" w:tplc="5BD0D360">
      <w:numFmt w:val="bullet"/>
      <w:lvlText w:val=""/>
      <w:lvlJc w:val="left"/>
      <w:pPr>
        <w:ind w:left="720" w:hanging="360"/>
      </w:pPr>
      <w:rPr>
        <w:rFonts w:ascii="Symbol" w:eastAsiaTheme="minorEastAsia" w:hAnsi="Symbol" w:cstheme="minorHAns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1"/>
  </w:num>
  <w:num w:numId="4">
    <w:abstractNumId w:val="39"/>
  </w:num>
  <w:num w:numId="5">
    <w:abstractNumId w:val="10"/>
  </w:num>
  <w:num w:numId="6">
    <w:abstractNumId w:val="32"/>
  </w:num>
  <w:num w:numId="7">
    <w:abstractNumId w:val="31"/>
  </w:num>
  <w:num w:numId="8">
    <w:abstractNumId w:val="1"/>
  </w:num>
  <w:num w:numId="9">
    <w:abstractNumId w:val="37"/>
  </w:num>
  <w:num w:numId="10">
    <w:abstractNumId w:val="21"/>
  </w:num>
  <w:num w:numId="11">
    <w:abstractNumId w:val="7"/>
  </w:num>
  <w:num w:numId="12">
    <w:abstractNumId w:val="8"/>
  </w:num>
  <w:num w:numId="13">
    <w:abstractNumId w:val="14"/>
  </w:num>
  <w:num w:numId="14">
    <w:abstractNumId w:val="29"/>
  </w:num>
  <w:num w:numId="15">
    <w:abstractNumId w:val="35"/>
  </w:num>
  <w:num w:numId="16">
    <w:abstractNumId w:val="16"/>
  </w:num>
  <w:num w:numId="17">
    <w:abstractNumId w:val="4"/>
  </w:num>
  <w:num w:numId="18">
    <w:abstractNumId w:val="9"/>
  </w:num>
  <w:num w:numId="19">
    <w:abstractNumId w:val="41"/>
  </w:num>
  <w:num w:numId="20">
    <w:abstractNumId w:val="27"/>
  </w:num>
  <w:num w:numId="21">
    <w:abstractNumId w:val="24"/>
  </w:num>
  <w:num w:numId="22">
    <w:abstractNumId w:val="40"/>
  </w:num>
  <w:num w:numId="23">
    <w:abstractNumId w:val="34"/>
  </w:num>
  <w:num w:numId="24">
    <w:abstractNumId w:val="28"/>
  </w:num>
  <w:num w:numId="25">
    <w:abstractNumId w:val="30"/>
  </w:num>
  <w:num w:numId="26">
    <w:abstractNumId w:val="36"/>
  </w:num>
  <w:num w:numId="27">
    <w:abstractNumId w:val="2"/>
  </w:num>
  <w:num w:numId="28">
    <w:abstractNumId w:val="17"/>
  </w:num>
  <w:num w:numId="29">
    <w:abstractNumId w:val="22"/>
  </w:num>
  <w:num w:numId="30">
    <w:abstractNumId w:val="23"/>
  </w:num>
  <w:num w:numId="31">
    <w:abstractNumId w:val="6"/>
  </w:num>
  <w:num w:numId="32">
    <w:abstractNumId w:val="43"/>
  </w:num>
  <w:num w:numId="33">
    <w:abstractNumId w:val="38"/>
  </w:num>
  <w:num w:numId="34">
    <w:abstractNumId w:val="42"/>
  </w:num>
  <w:num w:numId="35">
    <w:abstractNumId w:val="33"/>
  </w:num>
  <w:num w:numId="36">
    <w:abstractNumId w:val="15"/>
  </w:num>
  <w:num w:numId="37">
    <w:abstractNumId w:val="13"/>
  </w:num>
  <w:num w:numId="38">
    <w:abstractNumId w:val="0"/>
  </w:num>
  <w:num w:numId="39">
    <w:abstractNumId w:val="18"/>
  </w:num>
  <w:num w:numId="40">
    <w:abstractNumId w:val="3"/>
  </w:num>
  <w:num w:numId="41">
    <w:abstractNumId w:val="36"/>
    <w:lvlOverride w:ilvl="0">
      <w:startOverride w:val="2"/>
    </w:lvlOverride>
  </w:num>
  <w:num w:numId="42">
    <w:abstractNumId w:val="36"/>
    <w:lvlOverride w:ilvl="0">
      <w:startOverride w:val="1"/>
    </w:lvlOverride>
  </w:num>
  <w:num w:numId="43">
    <w:abstractNumId w:val="20"/>
  </w:num>
  <w:num w:numId="44">
    <w:abstractNumId w:val="25"/>
  </w:num>
  <w:num w:numId="45">
    <w:abstractNumId w:val="19"/>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751F4"/>
    <w:rsid w:val="000F2367"/>
    <w:rsid w:val="00102539"/>
    <w:rsid w:val="001323A6"/>
    <w:rsid w:val="00165985"/>
    <w:rsid w:val="001B0038"/>
    <w:rsid w:val="001D40DD"/>
    <w:rsid w:val="0027245E"/>
    <w:rsid w:val="002D5A6B"/>
    <w:rsid w:val="002E328C"/>
    <w:rsid w:val="002F6830"/>
    <w:rsid w:val="003161A7"/>
    <w:rsid w:val="00343F61"/>
    <w:rsid w:val="0034791B"/>
    <w:rsid w:val="003D275B"/>
    <w:rsid w:val="003E152B"/>
    <w:rsid w:val="00420F30"/>
    <w:rsid w:val="00476124"/>
    <w:rsid w:val="0053093D"/>
    <w:rsid w:val="005624C5"/>
    <w:rsid w:val="005A1CCB"/>
    <w:rsid w:val="005C1CB0"/>
    <w:rsid w:val="00600FE8"/>
    <w:rsid w:val="0061321E"/>
    <w:rsid w:val="006503B9"/>
    <w:rsid w:val="00693CD0"/>
    <w:rsid w:val="006D3989"/>
    <w:rsid w:val="00884489"/>
    <w:rsid w:val="008B5B9C"/>
    <w:rsid w:val="00A54C24"/>
    <w:rsid w:val="00AF55A1"/>
    <w:rsid w:val="00AF6CA2"/>
    <w:rsid w:val="00B06E2E"/>
    <w:rsid w:val="00B77563"/>
    <w:rsid w:val="00B840D1"/>
    <w:rsid w:val="00B87C98"/>
    <w:rsid w:val="00B96B10"/>
    <w:rsid w:val="00BD2464"/>
    <w:rsid w:val="00BF0187"/>
    <w:rsid w:val="00C46DD8"/>
    <w:rsid w:val="00C65628"/>
    <w:rsid w:val="00C83B8B"/>
    <w:rsid w:val="00CD0D01"/>
    <w:rsid w:val="00CE0285"/>
    <w:rsid w:val="00D43CCE"/>
    <w:rsid w:val="00D91CCB"/>
    <w:rsid w:val="00D92319"/>
    <w:rsid w:val="00DA1D76"/>
    <w:rsid w:val="00DB7D14"/>
    <w:rsid w:val="00EA5AD0"/>
    <w:rsid w:val="00EB0277"/>
    <w:rsid w:val="00ED4346"/>
    <w:rsid w:val="00F83332"/>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600FE8"/>
    <w:pPr>
      <w:keepNext/>
      <w:spacing w:before="480" w:after="40"/>
      <w:outlineLvl w:val="4"/>
    </w:pPr>
    <w:rPr>
      <w:rFonts w:asciiTheme="minorHAnsi" w:eastAsia="Times New Roman" w:hAnsiTheme="minorHAnsi" w:cstheme="minorHAnsi"/>
      <w:bCs/>
      <w:i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600FE8"/>
    <w:rPr>
      <w:rFonts w:eastAsia="Times New Roman" w:cstheme="minorHAnsi"/>
      <w:bCs/>
      <w:iCs/>
      <w:sz w:val="26"/>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3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customStyle="1" w:styleId="fontstyle01">
    <w:name w:val="fontstyle01"/>
    <w:basedOn w:val="DefaultParagraphFont"/>
    <w:rsid w:val="00C83B8B"/>
    <w:rPr>
      <w:rFonts w:ascii="SegoeUI" w:hAnsi="SegoeUI" w:hint="default"/>
      <w:b w:val="0"/>
      <w:bCs w:val="0"/>
      <w:i w:val="0"/>
      <w:iCs w:val="0"/>
      <w:color w:val="000000"/>
      <w:sz w:val="26"/>
      <w:szCs w:val="26"/>
    </w:rPr>
  </w:style>
  <w:style w:type="character" w:customStyle="1" w:styleId="fontstyle21">
    <w:name w:val="fontstyle21"/>
    <w:basedOn w:val="DefaultParagraphFont"/>
    <w:rsid w:val="00693CD0"/>
    <w:rPr>
      <w:rFonts w:ascii="CourierNewPSMT" w:hAnsi="CourierNew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420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20F30"/>
    <w:rPr>
      <w:rFonts w:ascii="Courier New" w:eastAsia="Times New Roman" w:hAnsi="Courier New" w:cs="Courier New"/>
      <w:sz w:val="20"/>
      <w:szCs w:val="20"/>
    </w:rPr>
  </w:style>
  <w:style w:type="character" w:customStyle="1" w:styleId="y2iqfc">
    <w:name w:val="y2iqfc"/>
    <w:basedOn w:val="DefaultParagraphFont"/>
    <w:rsid w:val="0042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49079">
      <w:bodyDiv w:val="1"/>
      <w:marLeft w:val="0"/>
      <w:marRight w:val="0"/>
      <w:marTop w:val="0"/>
      <w:marBottom w:val="0"/>
      <w:divBdr>
        <w:top w:val="none" w:sz="0" w:space="0" w:color="auto"/>
        <w:left w:val="none" w:sz="0" w:space="0" w:color="auto"/>
        <w:bottom w:val="none" w:sz="0" w:space="0" w:color="auto"/>
        <w:right w:val="none" w:sz="0" w:space="0" w:color="auto"/>
      </w:divBdr>
      <w:divsChild>
        <w:div w:id="2126119565">
          <w:marLeft w:val="0"/>
          <w:marRight w:val="0"/>
          <w:marTop w:val="0"/>
          <w:marBottom w:val="0"/>
          <w:divBdr>
            <w:top w:val="none" w:sz="0" w:space="0" w:color="auto"/>
            <w:left w:val="none" w:sz="0" w:space="0" w:color="auto"/>
            <w:bottom w:val="none" w:sz="0" w:space="0" w:color="auto"/>
            <w:right w:val="none" w:sz="0" w:space="0" w:color="auto"/>
          </w:divBdr>
          <w:divsChild>
            <w:div w:id="685522975">
              <w:marLeft w:val="0"/>
              <w:marRight w:val="0"/>
              <w:marTop w:val="0"/>
              <w:marBottom w:val="0"/>
              <w:divBdr>
                <w:top w:val="none" w:sz="0" w:space="0" w:color="auto"/>
                <w:left w:val="none" w:sz="0" w:space="0" w:color="auto"/>
                <w:bottom w:val="none" w:sz="0" w:space="0" w:color="auto"/>
                <w:right w:val="none" w:sz="0" w:space="0" w:color="auto"/>
              </w:divBdr>
              <w:divsChild>
                <w:div w:id="663165705">
                  <w:marLeft w:val="0"/>
                  <w:marRight w:val="0"/>
                  <w:marTop w:val="0"/>
                  <w:marBottom w:val="0"/>
                  <w:divBdr>
                    <w:top w:val="none" w:sz="0" w:space="0" w:color="auto"/>
                    <w:left w:val="none" w:sz="0" w:space="0" w:color="auto"/>
                    <w:bottom w:val="none" w:sz="0" w:space="0" w:color="auto"/>
                    <w:right w:val="none" w:sz="0" w:space="0" w:color="auto"/>
                  </w:divBdr>
                  <w:divsChild>
                    <w:div w:id="1166825069">
                      <w:marLeft w:val="0"/>
                      <w:marRight w:val="0"/>
                      <w:marTop w:val="0"/>
                      <w:marBottom w:val="0"/>
                      <w:divBdr>
                        <w:top w:val="none" w:sz="0" w:space="0" w:color="auto"/>
                        <w:left w:val="none" w:sz="0" w:space="0" w:color="auto"/>
                        <w:bottom w:val="none" w:sz="0" w:space="0" w:color="auto"/>
                        <w:right w:val="none" w:sz="0" w:space="0" w:color="auto"/>
                      </w:divBdr>
                      <w:divsChild>
                        <w:div w:id="349768847">
                          <w:marLeft w:val="0"/>
                          <w:marRight w:val="0"/>
                          <w:marTop w:val="0"/>
                          <w:marBottom w:val="0"/>
                          <w:divBdr>
                            <w:top w:val="none" w:sz="0" w:space="0" w:color="auto"/>
                            <w:left w:val="none" w:sz="0" w:space="0" w:color="auto"/>
                            <w:bottom w:val="none" w:sz="0" w:space="0" w:color="auto"/>
                            <w:right w:val="none" w:sz="0" w:space="0" w:color="auto"/>
                          </w:divBdr>
                          <w:divsChild>
                            <w:div w:id="604192276">
                              <w:marLeft w:val="0"/>
                              <w:marRight w:val="0"/>
                              <w:marTop w:val="0"/>
                              <w:marBottom w:val="0"/>
                              <w:divBdr>
                                <w:top w:val="none" w:sz="0" w:space="0" w:color="auto"/>
                                <w:left w:val="none" w:sz="0" w:space="0" w:color="auto"/>
                                <w:bottom w:val="none" w:sz="0" w:space="0" w:color="auto"/>
                                <w:right w:val="none" w:sz="0" w:space="0" w:color="auto"/>
                              </w:divBdr>
                              <w:divsChild>
                                <w:div w:id="965551711">
                                  <w:marLeft w:val="0"/>
                                  <w:marRight w:val="0"/>
                                  <w:marTop w:val="0"/>
                                  <w:marBottom w:val="0"/>
                                  <w:divBdr>
                                    <w:top w:val="none" w:sz="0" w:space="0" w:color="auto"/>
                                    <w:left w:val="none" w:sz="0" w:space="0" w:color="auto"/>
                                    <w:bottom w:val="none" w:sz="0" w:space="0" w:color="auto"/>
                                    <w:right w:val="none" w:sz="0" w:space="0" w:color="auto"/>
                                  </w:divBdr>
                                  <w:divsChild>
                                    <w:div w:id="577402712">
                                      <w:marLeft w:val="0"/>
                                      <w:marRight w:val="0"/>
                                      <w:marTop w:val="0"/>
                                      <w:marBottom w:val="0"/>
                                      <w:divBdr>
                                        <w:top w:val="none" w:sz="0" w:space="0" w:color="auto"/>
                                        <w:left w:val="none" w:sz="0" w:space="0" w:color="auto"/>
                                        <w:bottom w:val="none" w:sz="0" w:space="0" w:color="auto"/>
                                        <w:right w:val="none" w:sz="0" w:space="0" w:color="auto"/>
                                      </w:divBdr>
                                    </w:div>
                                    <w:div w:id="770928162">
                                      <w:marLeft w:val="0"/>
                                      <w:marRight w:val="0"/>
                                      <w:marTop w:val="0"/>
                                      <w:marBottom w:val="0"/>
                                      <w:divBdr>
                                        <w:top w:val="none" w:sz="0" w:space="0" w:color="auto"/>
                                        <w:left w:val="none" w:sz="0" w:space="0" w:color="auto"/>
                                        <w:bottom w:val="none" w:sz="0" w:space="0" w:color="auto"/>
                                        <w:right w:val="none" w:sz="0" w:space="0" w:color="auto"/>
                                      </w:divBdr>
                                      <w:divsChild>
                                        <w:div w:id="1860000739">
                                          <w:marLeft w:val="0"/>
                                          <w:marRight w:val="165"/>
                                          <w:marTop w:val="150"/>
                                          <w:marBottom w:val="0"/>
                                          <w:divBdr>
                                            <w:top w:val="none" w:sz="0" w:space="0" w:color="auto"/>
                                            <w:left w:val="none" w:sz="0" w:space="0" w:color="auto"/>
                                            <w:bottom w:val="none" w:sz="0" w:space="0" w:color="auto"/>
                                            <w:right w:val="none" w:sz="0" w:space="0" w:color="auto"/>
                                          </w:divBdr>
                                          <w:divsChild>
                                            <w:div w:id="2065331681">
                                              <w:marLeft w:val="0"/>
                                              <w:marRight w:val="0"/>
                                              <w:marTop w:val="0"/>
                                              <w:marBottom w:val="0"/>
                                              <w:divBdr>
                                                <w:top w:val="none" w:sz="0" w:space="0" w:color="auto"/>
                                                <w:left w:val="none" w:sz="0" w:space="0" w:color="auto"/>
                                                <w:bottom w:val="none" w:sz="0" w:space="0" w:color="auto"/>
                                                <w:right w:val="none" w:sz="0" w:space="0" w:color="auto"/>
                                              </w:divBdr>
                                              <w:divsChild>
                                                <w:div w:id="6336066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ainonline.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thegioiinan.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anuuviet.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PC</cp:lastModifiedBy>
  <cp:revision>29</cp:revision>
  <dcterms:created xsi:type="dcterms:W3CDTF">2021-07-31T17:02:00Z</dcterms:created>
  <dcterms:modified xsi:type="dcterms:W3CDTF">2021-08-20T12:05:00Z</dcterms:modified>
</cp:coreProperties>
</file>