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F62" w:rsidRDefault="007F26A5" w:rsidP="00C441CC">
      <w:pPr>
        <w:jc w:val="both"/>
      </w:pPr>
      <w:r>
        <w:t>Ở giai đoạn thử nghiệm dự án sẽ được chạy tại quận Bình Thạnh. Sau đó sẽ chạy thực tê trên khắp thành phố</w:t>
      </w:r>
      <w:r w:rsidR="003D237C">
        <w:t xml:space="preserve"> Hồ Chí Minh.</w:t>
      </w:r>
      <w:bookmarkStart w:id="0" w:name="_GoBack"/>
      <w:bookmarkEnd w:id="0"/>
    </w:p>
    <w:p w:rsidR="007F26A5" w:rsidRDefault="007F26A5" w:rsidP="00C441CC">
      <w:pPr>
        <w:jc w:val="both"/>
      </w:pPr>
      <w:r>
        <w:t>Các lý do công ty chọn quận Bình Thạnh là địa điểm ban đầu:</w:t>
      </w:r>
    </w:p>
    <w:p w:rsidR="007F26A5" w:rsidRDefault="007F26A5" w:rsidP="00C441CC">
      <w:pPr>
        <w:pStyle w:val="ListParagraph"/>
        <w:numPr>
          <w:ilvl w:val="0"/>
          <w:numId w:val="1"/>
        </w:numPr>
        <w:jc w:val="both"/>
      </w:pPr>
      <w:r>
        <w:t>Kinh phí ban đầu eo hẹp, và tình trạng dịch bệnh nên dự án không thể chạy thử nghiệm trên quy mô lớn.</w:t>
      </w:r>
    </w:p>
    <w:p w:rsidR="007F26A5" w:rsidRDefault="007F26A5" w:rsidP="00C441CC">
      <w:pPr>
        <w:pStyle w:val="ListParagraph"/>
        <w:numPr>
          <w:ilvl w:val="0"/>
          <w:numId w:val="1"/>
        </w:numPr>
        <w:jc w:val="both"/>
      </w:pPr>
      <w:r>
        <w:t xml:space="preserve">Khách hàng: Quận Bình Thạnh là nơi tập </w:t>
      </w:r>
      <w:r w:rsidR="007D3EA2">
        <w:t>đông dân cư (khoảng hơn 400,000 dân theo thống kê dân số 2015). Chủ yếu là học sinh/sinh viên và dân văn phòng. Đặc biệt là trong mùa dịch, những khách hàng này ở nhà thường xuyên.</w:t>
      </w:r>
    </w:p>
    <w:p w:rsidR="007D3EA2" w:rsidRDefault="007D3EA2" w:rsidP="00C441CC">
      <w:pPr>
        <w:pStyle w:val="ListParagraph"/>
        <w:numPr>
          <w:ilvl w:val="0"/>
          <w:numId w:val="1"/>
        </w:numPr>
        <w:jc w:val="both"/>
      </w:pPr>
      <w:r>
        <w:t>Diện tích ở mức trung bình (khoảng hơn 20,000km2). Không quá nhỏ để chạy mô hình đánh giá dịch vụ. Cũng không quá lớn để tốn nhiều chi phí chạy thử nghiệm</w:t>
      </w:r>
    </w:p>
    <w:p w:rsidR="007D3EA2" w:rsidRDefault="00C441CC" w:rsidP="00C441CC">
      <w:pPr>
        <w:pStyle w:val="ListParagraph"/>
        <w:numPr>
          <w:ilvl w:val="0"/>
          <w:numId w:val="1"/>
        </w:numPr>
        <w:jc w:val="both"/>
      </w:pPr>
      <w:r>
        <w:t>Do tập trung nhiều trường từ tiểu học đến đại học nên cũng có nhiều tiệm photocopy rải rác trong địa bàn quận (hơn 300 tiệm theo google map).</w:t>
      </w:r>
    </w:p>
    <w:p w:rsidR="00C441CC" w:rsidRDefault="00C441CC" w:rsidP="00C441CC">
      <w:pPr>
        <w:pStyle w:val="ListParagraph"/>
        <w:numPr>
          <w:ilvl w:val="0"/>
          <w:numId w:val="1"/>
        </w:numPr>
        <w:jc w:val="both"/>
      </w:pPr>
      <w:r>
        <w:t xml:space="preserve">Do gần trung tâm thành phố, nên các tuyến đường tại đây quen thuộc vơi cac shiper giúp việc giao hàng nhanh chóng và tiện hơi hơn. </w:t>
      </w:r>
    </w:p>
    <w:p w:rsidR="007F26A5" w:rsidRDefault="007F26A5"/>
    <w:sectPr w:rsidR="007F26A5" w:rsidSect="00217B8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073FA6"/>
    <w:multiLevelType w:val="hybridMultilevel"/>
    <w:tmpl w:val="580AE36E"/>
    <w:lvl w:ilvl="0" w:tplc="38E61A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6EF"/>
    <w:rsid w:val="00013F62"/>
    <w:rsid w:val="00217B8D"/>
    <w:rsid w:val="002A5DAE"/>
    <w:rsid w:val="003D237C"/>
    <w:rsid w:val="0078299B"/>
    <w:rsid w:val="007D3EA2"/>
    <w:rsid w:val="007F26A5"/>
    <w:rsid w:val="00C441CC"/>
    <w:rsid w:val="00C556EF"/>
    <w:rsid w:val="00CF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0FB89"/>
  <w15:chartTrackingRefBased/>
  <w15:docId w15:val="{D3DAC900-21B5-4D7C-9ECA-4E6E7366F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2021-08-26T12:18:00Z</dcterms:created>
  <dcterms:modified xsi:type="dcterms:W3CDTF">2021-08-26T12:48:00Z</dcterms:modified>
</cp:coreProperties>
</file>