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8775A" w14:textId="77777777" w:rsidR="005C242F" w:rsidRPr="004B592A" w:rsidRDefault="005C242F" w:rsidP="005C242F">
      <w:pPr>
        <w:pStyle w:val="Title"/>
        <w:jc w:val="center"/>
        <w:rPr>
          <w:b/>
          <w:bCs/>
        </w:rPr>
      </w:pPr>
      <w:r w:rsidRPr="004B592A">
        <w:rPr>
          <w:b/>
          <w:bCs/>
        </w:rPr>
        <w:t>TEST REPORT</w:t>
      </w:r>
    </w:p>
    <w:p w14:paraId="16F7AC70" w14:textId="77777777" w:rsidR="005C242F" w:rsidRPr="002477AF" w:rsidRDefault="005C242F" w:rsidP="005C242F">
      <w:pPr>
        <w:pStyle w:val="Heading2"/>
        <w:rPr>
          <w:b/>
          <w:bCs/>
        </w:rPr>
      </w:pPr>
      <w:r w:rsidRPr="002477AF">
        <w:rPr>
          <w:b/>
          <w:bCs/>
        </w:rPr>
        <w:t>TESTING PROCESS (OVERVIEW)</w:t>
      </w:r>
    </w:p>
    <w:p w14:paraId="369EF804" w14:textId="77777777" w:rsidR="005C242F" w:rsidRPr="00032767" w:rsidRDefault="005C242F" w:rsidP="005C242F">
      <w:r w:rsidRPr="00317AE8">
        <w:t xml:space="preserve">The testing process for </w:t>
      </w:r>
      <w:r>
        <w:t>this</w:t>
      </w:r>
      <w:r w:rsidRPr="00317AE8">
        <w:t xml:space="preserve"> </w:t>
      </w:r>
      <w:r>
        <w:t>p</w:t>
      </w:r>
      <w:r w:rsidRPr="00317AE8">
        <w:t xml:space="preserve">roject was meticulously structured to ensure comprehensive validation of the software's functionality, compatibility, and efficiency. The testing activities were carried out in various stages, aligning with the program's development progress. The primary focus was on verifying the program's </w:t>
      </w:r>
      <w:r>
        <w:t>behaviour</w:t>
      </w:r>
      <w:r w:rsidRPr="00317AE8">
        <w:t xml:space="preserve"> on different operating systems, assessing individual function performance through modular/unit testing, and validating multiple conditions using automated tests. The </w:t>
      </w:r>
      <w:r>
        <w:t>main</w:t>
      </w:r>
      <w:r w:rsidRPr="00317AE8">
        <w:t xml:space="preserve"> goal w</w:t>
      </w:r>
      <w:r>
        <w:t>as</w:t>
      </w:r>
      <w:r w:rsidRPr="00317AE8">
        <w:t xml:space="preserve"> to ensure accurate package allocation to trucks and the optimal selection of routes for each truck.</w:t>
      </w:r>
    </w:p>
    <w:p w14:paraId="0B9D7531" w14:textId="77777777" w:rsidR="005C242F" w:rsidRPr="00317AE8" w:rsidRDefault="005C242F" w:rsidP="005C242F">
      <w:pPr>
        <w:pStyle w:val="Heading3"/>
      </w:pPr>
      <w:r w:rsidRPr="00317AE8">
        <w:t>Test Plan Objectives:</w:t>
      </w:r>
    </w:p>
    <w:p w14:paraId="32A59412" w14:textId="77777777" w:rsidR="005C242F" w:rsidRPr="00317AE8" w:rsidRDefault="005C242F" w:rsidP="005C242F">
      <w:r w:rsidRPr="00317AE8">
        <w:t>The objectives of the test plan were as follows:</w:t>
      </w:r>
    </w:p>
    <w:p w14:paraId="152E4405" w14:textId="77777777" w:rsidR="005C242F" w:rsidRPr="00317AE8" w:rsidRDefault="005C242F" w:rsidP="005C242F">
      <w:pPr>
        <w:numPr>
          <w:ilvl w:val="0"/>
          <w:numId w:val="1"/>
        </w:numPr>
      </w:pPr>
      <w:r w:rsidRPr="00317AE8">
        <w:rPr>
          <w:b/>
          <w:bCs/>
        </w:rPr>
        <w:t>Compatibility Testing:</w:t>
      </w:r>
      <w:r w:rsidRPr="00317AE8">
        <w:t xml:space="preserve"> Validate program execution on both Windows and macOS operating systems.</w:t>
      </w:r>
    </w:p>
    <w:p w14:paraId="2AF42040" w14:textId="77777777" w:rsidR="005C242F" w:rsidRPr="00317AE8" w:rsidRDefault="005C242F" w:rsidP="005C242F">
      <w:pPr>
        <w:numPr>
          <w:ilvl w:val="0"/>
          <w:numId w:val="1"/>
        </w:numPr>
      </w:pPr>
      <w:r w:rsidRPr="00317AE8">
        <w:rPr>
          <w:b/>
          <w:bCs/>
        </w:rPr>
        <w:t>Function Performance Testing:</w:t>
      </w:r>
      <w:r w:rsidRPr="00317AE8">
        <w:t xml:space="preserve"> Thoroughly test individual functions' performance through modular and unit testing.</w:t>
      </w:r>
    </w:p>
    <w:p w14:paraId="72860612" w14:textId="77777777" w:rsidR="005C242F" w:rsidRPr="00317AE8" w:rsidRDefault="005C242F" w:rsidP="005C242F">
      <w:pPr>
        <w:numPr>
          <w:ilvl w:val="0"/>
          <w:numId w:val="1"/>
        </w:numPr>
      </w:pPr>
      <w:r w:rsidRPr="00317AE8">
        <w:rPr>
          <w:b/>
          <w:bCs/>
        </w:rPr>
        <w:t>Automated Tests:</w:t>
      </w:r>
      <w:r w:rsidRPr="00317AE8">
        <w:t xml:space="preserve"> Employ automated tests to evaluate diverse conditions and confirm adherence to requirements</w:t>
      </w:r>
      <w:r>
        <w:t>, simultaneously easing the testing process.</w:t>
      </w:r>
    </w:p>
    <w:p w14:paraId="1AA3E40A" w14:textId="77777777" w:rsidR="005C242F" w:rsidRPr="00032767" w:rsidRDefault="005C242F" w:rsidP="005C242F">
      <w:pPr>
        <w:numPr>
          <w:ilvl w:val="0"/>
          <w:numId w:val="1"/>
        </w:numPr>
      </w:pPr>
      <w:r>
        <w:rPr>
          <w:b/>
          <w:bCs/>
        </w:rPr>
        <w:t>Diversion Calculation</w:t>
      </w:r>
      <w:r w:rsidRPr="00317AE8">
        <w:rPr>
          <w:b/>
          <w:bCs/>
        </w:rPr>
        <w:t xml:space="preserve"> Testing:</w:t>
      </w:r>
      <w:r w:rsidRPr="00317AE8">
        <w:t xml:space="preserve"> Validate that the program accurately assigns packages to trucks and selects the most efficient routes.</w:t>
      </w:r>
    </w:p>
    <w:p w14:paraId="1C702515" w14:textId="77777777" w:rsidR="005C242F" w:rsidRPr="00317AE8" w:rsidRDefault="005C242F" w:rsidP="005C242F">
      <w:pPr>
        <w:pStyle w:val="Heading3"/>
      </w:pPr>
      <w:r w:rsidRPr="00317AE8">
        <w:t>Testing Stages:</w:t>
      </w:r>
    </w:p>
    <w:p w14:paraId="154B5B1E" w14:textId="77777777" w:rsidR="005C242F" w:rsidRPr="00317AE8" w:rsidRDefault="005C242F" w:rsidP="005C242F">
      <w:r w:rsidRPr="00317AE8">
        <w:t>The test plan was executed across multiple distinct stages:</w:t>
      </w:r>
    </w:p>
    <w:p w14:paraId="06F34221" w14:textId="77777777" w:rsidR="005C242F" w:rsidRPr="00317AE8" w:rsidRDefault="005C242F" w:rsidP="005C242F">
      <w:pPr>
        <w:numPr>
          <w:ilvl w:val="0"/>
          <w:numId w:val="2"/>
        </w:numPr>
      </w:pPr>
      <w:r w:rsidRPr="00317AE8">
        <w:rPr>
          <w:b/>
          <w:bCs/>
        </w:rPr>
        <w:t>Unit Testing</w:t>
      </w:r>
      <w:r>
        <w:rPr>
          <w:b/>
          <w:bCs/>
        </w:rPr>
        <w:t xml:space="preserve"> (Blackbox/Whitebox)</w:t>
      </w:r>
      <w:r w:rsidRPr="00317AE8">
        <w:rPr>
          <w:b/>
          <w:bCs/>
        </w:rPr>
        <w:t>:</w:t>
      </w:r>
      <w:r w:rsidRPr="00317AE8">
        <w:t xml:space="preserve"> Individual functions were subjected to rigorous unit testing, encompassing both black box and white box test data. The focus was on validating expected </w:t>
      </w:r>
      <w:r>
        <w:t>behaviours</w:t>
      </w:r>
      <w:r w:rsidRPr="00317AE8">
        <w:t xml:space="preserve"> and uncovering potential </w:t>
      </w:r>
      <w:r>
        <w:t>bugs or logical errors</w:t>
      </w:r>
      <w:r w:rsidRPr="00317AE8">
        <w:t>.</w:t>
      </w:r>
    </w:p>
    <w:p w14:paraId="3D3C9041" w14:textId="77777777" w:rsidR="005C242F" w:rsidRPr="00317AE8" w:rsidRDefault="005C242F" w:rsidP="005C242F">
      <w:pPr>
        <w:numPr>
          <w:ilvl w:val="0"/>
          <w:numId w:val="2"/>
        </w:numPr>
      </w:pPr>
      <w:r w:rsidRPr="00317AE8">
        <w:rPr>
          <w:b/>
          <w:bCs/>
        </w:rPr>
        <w:t>Integration Testing:</w:t>
      </w:r>
      <w:r w:rsidRPr="00317AE8">
        <w:t xml:space="preserve"> Different </w:t>
      </w:r>
      <w:r>
        <w:t>functions</w:t>
      </w:r>
      <w:r w:rsidRPr="00317AE8">
        <w:t xml:space="preserve"> were assessed for compatibility to ensure cohesive functionality. </w:t>
      </w:r>
      <w:r>
        <w:t>Rigorous</w:t>
      </w:r>
      <w:r w:rsidRPr="00317AE8">
        <w:t xml:space="preserve"> testing was conducted to verify that the output aligned with specified business requirements.</w:t>
      </w:r>
    </w:p>
    <w:p w14:paraId="5776E428" w14:textId="77777777" w:rsidR="005C242F" w:rsidRPr="00317AE8" w:rsidRDefault="005C242F" w:rsidP="005C242F">
      <w:pPr>
        <w:numPr>
          <w:ilvl w:val="0"/>
          <w:numId w:val="2"/>
        </w:numPr>
      </w:pPr>
      <w:r w:rsidRPr="00317AE8">
        <w:rPr>
          <w:b/>
          <w:bCs/>
        </w:rPr>
        <w:t>End-to-End Testing:</w:t>
      </w:r>
      <w:r w:rsidRPr="00317AE8">
        <w:t xml:space="preserve"> The complete program was evaluated to ensure seamless execution from start to finish. This stage focused on validating the program's overall </w:t>
      </w:r>
      <w:r>
        <w:t>behaviour</w:t>
      </w:r>
      <w:r w:rsidRPr="00317AE8">
        <w:t>, including data flow and interactions between different modules.</w:t>
      </w:r>
    </w:p>
    <w:p w14:paraId="071BA482" w14:textId="77777777" w:rsidR="005C242F" w:rsidRPr="00032767" w:rsidRDefault="005C242F" w:rsidP="005C242F">
      <w:pPr>
        <w:numPr>
          <w:ilvl w:val="0"/>
          <w:numId w:val="2"/>
        </w:numPr>
      </w:pPr>
      <w:r w:rsidRPr="00317AE8">
        <w:rPr>
          <w:b/>
          <w:bCs/>
        </w:rPr>
        <w:t>Acceptance Testing:</w:t>
      </w:r>
      <w:r w:rsidRPr="00317AE8">
        <w:t xml:space="preserve"> The final stage involved validating that all specified business requirements were satisfactorily met. This step ensured that the program fulfilled its intended purposes and met user expectations.</w:t>
      </w:r>
    </w:p>
    <w:p w14:paraId="4A82B7C3" w14:textId="77777777" w:rsidR="005C242F" w:rsidRPr="00317AE8" w:rsidRDefault="005C242F" w:rsidP="005C242F">
      <w:pPr>
        <w:pStyle w:val="Heading3"/>
      </w:pPr>
      <w:r w:rsidRPr="00317AE8">
        <w:t>Test Design Process:</w:t>
      </w:r>
    </w:p>
    <w:p w14:paraId="13D097F2" w14:textId="77777777" w:rsidR="005C242F" w:rsidRPr="00317AE8" w:rsidRDefault="005C242F" w:rsidP="005C242F">
      <w:r w:rsidRPr="00317AE8">
        <w:t>The design of each test followed a systematic process:</w:t>
      </w:r>
    </w:p>
    <w:p w14:paraId="4461EC2A" w14:textId="77777777" w:rsidR="005C242F" w:rsidRPr="00317AE8" w:rsidRDefault="005C242F" w:rsidP="005C242F">
      <w:pPr>
        <w:pStyle w:val="ListParagraph"/>
        <w:numPr>
          <w:ilvl w:val="0"/>
          <w:numId w:val="3"/>
        </w:numPr>
      </w:pPr>
      <w:r w:rsidRPr="007A25A7">
        <w:rPr>
          <w:b/>
          <w:bCs/>
        </w:rPr>
        <w:t>Function Specifications:</w:t>
      </w:r>
      <w:r w:rsidRPr="00317AE8">
        <w:t xml:space="preserve"> Detailed descriptions of functions, including purpose, unusual conditions, and parameters, were outlined.</w:t>
      </w:r>
    </w:p>
    <w:p w14:paraId="7BADEB82" w14:textId="77777777" w:rsidR="005C242F" w:rsidRPr="00317AE8" w:rsidRDefault="005C242F" w:rsidP="005C242F">
      <w:pPr>
        <w:pStyle w:val="ListParagraph"/>
        <w:numPr>
          <w:ilvl w:val="0"/>
          <w:numId w:val="3"/>
        </w:numPr>
      </w:pPr>
      <w:r w:rsidRPr="007A25A7">
        <w:rPr>
          <w:b/>
          <w:bCs/>
        </w:rPr>
        <w:lastRenderedPageBreak/>
        <w:t>Traceability Matrix:</w:t>
      </w:r>
      <w:r w:rsidRPr="00317AE8">
        <w:t xml:space="preserve"> A traceability matrix was established to link requirements to corresponding test cases, ensuring comprehensive coverage.</w:t>
      </w:r>
    </w:p>
    <w:p w14:paraId="5A30DBC7" w14:textId="77777777" w:rsidR="005C242F" w:rsidRPr="00317AE8" w:rsidRDefault="005C242F" w:rsidP="005C242F">
      <w:pPr>
        <w:pStyle w:val="ListParagraph"/>
        <w:numPr>
          <w:ilvl w:val="0"/>
          <w:numId w:val="3"/>
        </w:numPr>
      </w:pPr>
      <w:r w:rsidRPr="007A25A7">
        <w:rPr>
          <w:b/>
          <w:bCs/>
        </w:rPr>
        <w:t>Test Case Preparation:</w:t>
      </w:r>
      <w:r w:rsidRPr="00317AE8">
        <w:t xml:space="preserve"> </w:t>
      </w:r>
      <w:r>
        <w:t xml:space="preserve">Blackbox testing formed the very first step in the development of test cases and followed the route mentioned in the Testing Stages section above. </w:t>
      </w:r>
      <w:r w:rsidRPr="00317AE8">
        <w:t>These cases encompassed various test data inputs and conditions.</w:t>
      </w:r>
    </w:p>
    <w:p w14:paraId="1F6C3D62" w14:textId="77777777" w:rsidR="005C242F" w:rsidRPr="00317AE8" w:rsidRDefault="005C242F" w:rsidP="005C242F">
      <w:pPr>
        <w:pStyle w:val="ListParagraph"/>
        <w:numPr>
          <w:ilvl w:val="0"/>
          <w:numId w:val="3"/>
        </w:numPr>
      </w:pPr>
      <w:r w:rsidRPr="007A25A7">
        <w:rPr>
          <w:b/>
          <w:bCs/>
        </w:rPr>
        <w:t>Peer Review:</w:t>
      </w:r>
      <w:r w:rsidRPr="00317AE8">
        <w:t xml:space="preserve"> Test cases were subjected to </w:t>
      </w:r>
      <w:r>
        <w:t xml:space="preserve">a </w:t>
      </w:r>
      <w:r w:rsidRPr="00317AE8">
        <w:t>thorough review by quality assurance team members to validate accuracy and comprehensiveness.</w:t>
      </w:r>
    </w:p>
    <w:p w14:paraId="167B9526" w14:textId="77777777" w:rsidR="005C242F" w:rsidRPr="00032767" w:rsidRDefault="005C242F" w:rsidP="005C242F">
      <w:r w:rsidRPr="00317AE8">
        <w:t>The integration of these rigorous testing stages and processes aimed to validate the program's functionality, performance, and adherence to business requirements.</w:t>
      </w:r>
    </w:p>
    <w:p w14:paraId="1E157D4B" w14:textId="77777777" w:rsidR="005C242F" w:rsidRPr="009E204F" w:rsidRDefault="005C242F" w:rsidP="005C242F">
      <w:pPr>
        <w:pStyle w:val="Heading3"/>
      </w:pPr>
      <w:r w:rsidRPr="009E204F">
        <w:t>Scope of Testing:</w:t>
      </w:r>
    </w:p>
    <w:p w14:paraId="39745959" w14:textId="77777777" w:rsidR="005C242F" w:rsidRPr="009E204F" w:rsidRDefault="005C242F" w:rsidP="005C242F">
      <w:r w:rsidRPr="00E4130C">
        <w:t xml:space="preserve">The scope of testing for the functions was strategically </w:t>
      </w:r>
      <w:r>
        <w:t>defined</w:t>
      </w:r>
      <w:r w:rsidRPr="00E4130C">
        <w:t xml:space="preserve"> to ensure a comprehensive assessment while optimizing testing efforts</w:t>
      </w:r>
      <w:r w:rsidRPr="009E204F">
        <w:t xml:space="preserve">. The black box test data was thoughtfully selected to encompass a wide array of scenarios, including varying conditions and potential unusual cases. </w:t>
      </w:r>
      <w:r w:rsidRPr="00046E83">
        <w:t>The goal was to thoroughly test the functions using real-world scenarios to ensure reliability and robustness.</w:t>
      </w:r>
    </w:p>
    <w:p w14:paraId="3F948087" w14:textId="77777777" w:rsidR="005C242F" w:rsidRPr="009E204F" w:rsidRDefault="005C242F" w:rsidP="005C242F">
      <w:pPr>
        <w:ind w:firstLine="720"/>
      </w:pPr>
      <w:r w:rsidRPr="009E204F">
        <w:t>During the development process, functions were designed to address potential unusual conditions, ensuring that certain scenarios</w:t>
      </w:r>
      <w:r>
        <w:t>,</w:t>
      </w:r>
      <w:r w:rsidRPr="009E204F">
        <w:t xml:space="preserve"> that would typically trigger these conditions would never arise. This strategic approach allowed the development teams to pre-emptively handle potential anomalies, thus minimizing the need for extensive testing of </w:t>
      </w:r>
      <w:r>
        <w:t>those unusual</w:t>
      </w:r>
      <w:r w:rsidRPr="009E204F">
        <w:t xml:space="preserve"> conditions in subsequent milestones.</w:t>
      </w:r>
    </w:p>
    <w:p w14:paraId="3F1382AD" w14:textId="77777777" w:rsidR="005C242F" w:rsidRDefault="005C242F" w:rsidP="005C242F">
      <w:pPr>
        <w:ind w:firstLine="720"/>
      </w:pPr>
      <w:r w:rsidRPr="009E204F">
        <w:t>Given the thoughtful</w:t>
      </w:r>
      <w:r>
        <w:t xml:space="preserve"> design</w:t>
      </w:r>
      <w:r w:rsidRPr="009E204F">
        <w:t>, the scope of testing focused primarily on the core functionality of the functions. This approach allowed testers to concentrate their efforts on the main operational aspects of the software, ensuring that it met the central business requirements and objectives.</w:t>
      </w:r>
      <w:r>
        <w:t xml:space="preserve"> </w:t>
      </w:r>
      <w:r w:rsidRPr="009E204F">
        <w:t xml:space="preserve">This approach facilitated a </w:t>
      </w:r>
      <w:r>
        <w:t>thorough</w:t>
      </w:r>
      <w:r w:rsidRPr="009E204F">
        <w:t xml:space="preserve"> examination of the functions' primary tasks, enabling the </w:t>
      </w:r>
      <w:r>
        <w:t xml:space="preserve">testing </w:t>
      </w:r>
      <w:r w:rsidRPr="009E204F">
        <w:t>team to provide higher assurance regarding the software's expected performance.</w:t>
      </w:r>
    </w:p>
    <w:p w14:paraId="6A88F333" w14:textId="77777777" w:rsidR="005C242F" w:rsidRDefault="005C242F" w:rsidP="005C242F">
      <w:pPr>
        <w:ind w:firstLine="720"/>
      </w:pPr>
    </w:p>
    <w:p w14:paraId="22E6C8E4" w14:textId="77777777" w:rsidR="005C242F" w:rsidRPr="002477AF" w:rsidRDefault="005C242F" w:rsidP="005C242F">
      <w:pPr>
        <w:pStyle w:val="Heading2"/>
        <w:rPr>
          <w:b/>
          <w:bCs/>
        </w:rPr>
      </w:pPr>
      <w:r w:rsidRPr="002477AF">
        <w:rPr>
          <w:b/>
          <w:bCs/>
        </w:rPr>
        <w:t>TESTING COVERAGE:</w:t>
      </w:r>
    </w:p>
    <w:p w14:paraId="0AB592BF" w14:textId="77777777" w:rsidR="005C242F" w:rsidRDefault="005C242F" w:rsidP="005C242F">
      <w:r>
        <w:t>Maximizing t</w:t>
      </w:r>
      <w:r w:rsidRPr="00D45CF0">
        <w:t>esting coverage of the program has been a</w:t>
      </w:r>
      <w:r>
        <w:t>n important</w:t>
      </w:r>
      <w:r w:rsidRPr="00D45CF0">
        <w:t xml:space="preserve"> aspect of our quality assurance efforts. Throughout the testing procedure, we strived to </w:t>
      </w:r>
      <w:r>
        <w:t>thoroughly</w:t>
      </w:r>
      <w:r w:rsidRPr="00D45CF0">
        <w:t xml:space="preserve"> assess </w:t>
      </w:r>
      <w:r>
        <w:t>the code through a wide range of situations</w:t>
      </w:r>
      <w:r w:rsidRPr="00D45CF0">
        <w:t>. Our approach to testing coverage involved a systematic strategy to ensure that critical code paths, functionalities, and edge cases were accurately examined.</w:t>
      </w:r>
      <w:r>
        <w:t xml:space="preserve"> </w:t>
      </w:r>
      <w:r w:rsidRPr="00D45CF0">
        <w:t xml:space="preserve">We employed a combination of unit, integration, and end-to-end tests to ensure </w:t>
      </w:r>
      <w:r>
        <w:t>maximum coverage</w:t>
      </w:r>
      <w:r w:rsidRPr="00D45CF0">
        <w:t xml:space="preserve"> of the software</w:t>
      </w:r>
      <w:r>
        <w:t xml:space="preserve"> codebase</w:t>
      </w:r>
      <w:r w:rsidRPr="00D45CF0">
        <w:t xml:space="preserve">. </w:t>
      </w:r>
    </w:p>
    <w:p w14:paraId="72CB5A89" w14:textId="77777777" w:rsidR="005C242F" w:rsidRDefault="005C242F" w:rsidP="005C242F">
      <w:pPr>
        <w:ind w:firstLine="720"/>
      </w:pPr>
      <w:r>
        <w:t>As mentioned previously, the automated tests helped us ease the overall testing procedure, allowing us to concentrate on developing test cases</w:t>
      </w:r>
      <w:r w:rsidRPr="00D45CF0">
        <w:t xml:space="preserve"> </w:t>
      </w:r>
      <w:r>
        <w:t xml:space="preserve">and </w:t>
      </w:r>
      <w:r w:rsidRPr="00D45CF0">
        <w:t xml:space="preserve">enabling us to systematically examine numerous </w:t>
      </w:r>
      <w:r>
        <w:t>scenarios</w:t>
      </w:r>
      <w:r w:rsidRPr="00D45CF0">
        <w:t xml:space="preserve">. However, it's important to note that while our testing efforts were extensive, achieving 100% coverage may be </w:t>
      </w:r>
      <w:r>
        <w:t>difficult</w:t>
      </w:r>
      <w:r w:rsidRPr="00D45CF0">
        <w:t xml:space="preserve"> due to the complexity </w:t>
      </w:r>
      <w:r>
        <w:t>of the software</w:t>
      </w:r>
      <w:r w:rsidRPr="00D45CF0">
        <w:t>. Nonetheless, our</w:t>
      </w:r>
      <w:r>
        <w:t xml:space="preserve"> </w:t>
      </w:r>
      <w:r w:rsidRPr="00D45CF0">
        <w:t>comprehensive testing methodolog</w:t>
      </w:r>
      <w:r>
        <w:t>y</w:t>
      </w:r>
      <w:r w:rsidRPr="00D45CF0">
        <w:t xml:space="preserve"> contributed significantly to validating the program's functionality, performance, and adherence to requirements</w:t>
      </w:r>
      <w:r>
        <w:t>.</w:t>
      </w:r>
    </w:p>
    <w:p w14:paraId="7E5D3FF6" w14:textId="77777777" w:rsidR="005C242F" w:rsidRDefault="005C242F" w:rsidP="005C242F">
      <w:pPr>
        <w:ind w:firstLine="720"/>
      </w:pPr>
    </w:p>
    <w:p w14:paraId="5A6BCCDB" w14:textId="77777777" w:rsidR="005C242F" w:rsidRDefault="005C242F" w:rsidP="005C242F">
      <w:pPr>
        <w:pStyle w:val="Heading1"/>
        <w:jc w:val="center"/>
      </w:pPr>
      <w:r w:rsidRPr="00BB6B6C">
        <w:lastRenderedPageBreak/>
        <w:t>BUGS ENCOUNTERED/FIXES APPLIED</w:t>
      </w:r>
    </w:p>
    <w:p w14:paraId="749EDD93" w14:textId="77777777" w:rsidR="005C242F" w:rsidRPr="00BB6B6C" w:rsidRDefault="005C242F" w:rsidP="005C242F">
      <w:pPr>
        <w:jc w:val="center"/>
        <w:rPr>
          <w:b/>
          <w:bCs/>
          <w:sz w:val="26"/>
          <w:szCs w:val="26"/>
        </w:rPr>
      </w:pPr>
    </w:p>
    <w:p w14:paraId="0DA73F73" w14:textId="77777777" w:rsidR="005C242F" w:rsidRDefault="005C242F" w:rsidP="005C242F">
      <w:pPr>
        <w:pStyle w:val="Heading3"/>
      </w:pPr>
      <w:r>
        <w:t>BUG DETAILS AGAINST TEST RUNS:</w:t>
      </w:r>
    </w:p>
    <w:p w14:paraId="6439D9BE" w14:textId="77777777" w:rsidR="005C242F" w:rsidRDefault="005C242F" w:rsidP="005C242F">
      <w:r w:rsidRPr="00D0197A">
        <w:t>The table</w:t>
      </w:r>
      <w:r>
        <w:t xml:space="preserve"> below</w:t>
      </w:r>
      <w:r w:rsidRPr="00D0197A">
        <w:t xml:space="preserve"> provides a summary of test runs conducted for various functions, along with the bugs </w:t>
      </w:r>
      <w:r>
        <w:t xml:space="preserve">we </w:t>
      </w:r>
      <w:r w:rsidRPr="00D0197A">
        <w:t xml:space="preserve">encountered during the testing process. Both black box (BB) and white box (WB) tests were executed, revealing instances where bugs were identified. The results </w:t>
      </w:r>
      <w:r>
        <w:t>helped in</w:t>
      </w:r>
      <w:r w:rsidRPr="00D0197A">
        <w:t xml:space="preserve"> </w:t>
      </w:r>
      <w:r>
        <w:t xml:space="preserve">the </w:t>
      </w:r>
      <w:r w:rsidRPr="00D0197A">
        <w:t xml:space="preserve">identification of areas for potential improvement and refinement. </w:t>
      </w:r>
    </w:p>
    <w:p w14:paraId="1A634C5B" w14:textId="77777777" w:rsidR="005C242F" w:rsidRPr="007C31C1" w:rsidRDefault="005C242F" w:rsidP="005C242F"/>
    <w:tbl>
      <w:tblPr>
        <w:tblStyle w:val="TableGrid"/>
        <w:tblW w:w="0" w:type="auto"/>
        <w:tblLayout w:type="fixed"/>
        <w:tblLook w:val="04A0" w:firstRow="1" w:lastRow="0" w:firstColumn="1" w:lastColumn="0" w:noHBand="0" w:noVBand="1"/>
      </w:tblPr>
      <w:tblGrid>
        <w:gridCol w:w="3114"/>
        <w:gridCol w:w="3260"/>
        <w:gridCol w:w="1843"/>
        <w:gridCol w:w="1133"/>
      </w:tblGrid>
      <w:tr w:rsidR="005C242F" w:rsidRPr="004D680A" w14:paraId="4630080C" w14:textId="77777777" w:rsidTr="00902EB4">
        <w:trPr>
          <w:trHeight w:val="699"/>
        </w:trPr>
        <w:tc>
          <w:tcPr>
            <w:tcW w:w="3114" w:type="dxa"/>
          </w:tcPr>
          <w:p w14:paraId="6E74FBF9" w14:textId="77777777" w:rsidR="005C242F" w:rsidRPr="00EC671E" w:rsidRDefault="005C242F" w:rsidP="00902EB4">
            <w:pPr>
              <w:rPr>
                <w:rStyle w:val="Strong"/>
                <w:sz w:val="24"/>
                <w:szCs w:val="24"/>
              </w:rPr>
            </w:pPr>
            <w:bookmarkStart w:id="0" w:name="_Hlk142846322"/>
            <w:r w:rsidRPr="00EC671E">
              <w:rPr>
                <w:rStyle w:val="Strong"/>
                <w:sz w:val="24"/>
                <w:szCs w:val="24"/>
              </w:rPr>
              <w:t>FUNCTION</w:t>
            </w:r>
          </w:p>
        </w:tc>
        <w:tc>
          <w:tcPr>
            <w:tcW w:w="3260" w:type="dxa"/>
            <w:hideMark/>
          </w:tcPr>
          <w:p w14:paraId="18F37326" w14:textId="77777777" w:rsidR="005C242F" w:rsidRPr="00EC671E" w:rsidRDefault="005C242F" w:rsidP="00902EB4">
            <w:pPr>
              <w:rPr>
                <w:rStyle w:val="Strong"/>
                <w:sz w:val="24"/>
                <w:szCs w:val="24"/>
              </w:rPr>
            </w:pPr>
            <w:r w:rsidRPr="00EC671E">
              <w:rPr>
                <w:rStyle w:val="Strong"/>
                <w:sz w:val="24"/>
                <w:szCs w:val="24"/>
              </w:rPr>
              <w:t>TESTS RUN</w:t>
            </w:r>
          </w:p>
        </w:tc>
        <w:tc>
          <w:tcPr>
            <w:tcW w:w="1843" w:type="dxa"/>
            <w:noWrap/>
            <w:hideMark/>
          </w:tcPr>
          <w:p w14:paraId="4E953DAA" w14:textId="77777777" w:rsidR="005C242F" w:rsidRPr="00EC671E" w:rsidRDefault="005C242F" w:rsidP="00902EB4">
            <w:pPr>
              <w:jc w:val="center"/>
              <w:rPr>
                <w:rStyle w:val="Strong"/>
                <w:sz w:val="24"/>
                <w:szCs w:val="24"/>
              </w:rPr>
            </w:pPr>
            <w:r w:rsidRPr="00EC671E">
              <w:rPr>
                <w:rStyle w:val="Strong"/>
                <w:sz w:val="24"/>
                <w:szCs w:val="24"/>
              </w:rPr>
              <w:t>BUGS ENCOUNTERED</w:t>
            </w:r>
          </w:p>
          <w:p w14:paraId="4E6B79D3" w14:textId="77777777" w:rsidR="005C242F" w:rsidRPr="00EC671E" w:rsidRDefault="005C242F" w:rsidP="00902EB4">
            <w:pPr>
              <w:jc w:val="center"/>
              <w:rPr>
                <w:rStyle w:val="Strong"/>
                <w:sz w:val="24"/>
                <w:szCs w:val="24"/>
              </w:rPr>
            </w:pPr>
            <w:r w:rsidRPr="00EC671E">
              <w:rPr>
                <w:rStyle w:val="Strong"/>
                <w:sz w:val="24"/>
                <w:szCs w:val="24"/>
              </w:rPr>
              <w:t>(IF APPLICABLE)</w:t>
            </w:r>
          </w:p>
        </w:tc>
        <w:tc>
          <w:tcPr>
            <w:tcW w:w="1133" w:type="dxa"/>
            <w:noWrap/>
            <w:hideMark/>
          </w:tcPr>
          <w:p w14:paraId="0C2D700B" w14:textId="77777777" w:rsidR="005C242F" w:rsidRPr="00EC671E" w:rsidRDefault="005C242F" w:rsidP="00902EB4">
            <w:pPr>
              <w:jc w:val="center"/>
              <w:rPr>
                <w:rStyle w:val="Strong"/>
                <w:sz w:val="24"/>
                <w:szCs w:val="24"/>
              </w:rPr>
            </w:pPr>
            <w:r w:rsidRPr="00EC671E">
              <w:rPr>
                <w:rStyle w:val="Strong"/>
                <w:sz w:val="24"/>
                <w:szCs w:val="24"/>
              </w:rPr>
              <w:t>PASS</w:t>
            </w:r>
          </w:p>
        </w:tc>
      </w:tr>
      <w:tr w:rsidR="005C242F" w:rsidRPr="00EC671E" w14:paraId="68709ECD" w14:textId="77777777" w:rsidTr="00902EB4">
        <w:trPr>
          <w:trHeight w:val="358"/>
        </w:trPr>
        <w:tc>
          <w:tcPr>
            <w:tcW w:w="3114" w:type="dxa"/>
            <w:vMerge w:val="restart"/>
          </w:tcPr>
          <w:p w14:paraId="3BB19B16" w14:textId="77777777" w:rsidR="005C242F" w:rsidRPr="00EC671E" w:rsidRDefault="005C242F" w:rsidP="00902EB4">
            <w:pPr>
              <w:pStyle w:val="NoSpacing"/>
              <w:rPr>
                <w:b/>
                <w:bCs/>
              </w:rPr>
            </w:pPr>
            <w:bookmarkStart w:id="1" w:name="_Hlk142840514"/>
            <w:r w:rsidRPr="00EC671E">
              <w:rPr>
                <w:b/>
                <w:bCs/>
              </w:rPr>
              <w:t>validate</w:t>
            </w:r>
          </w:p>
        </w:tc>
        <w:tc>
          <w:tcPr>
            <w:tcW w:w="3260" w:type="dxa"/>
            <w:noWrap/>
            <w:hideMark/>
          </w:tcPr>
          <w:p w14:paraId="279775F5" w14:textId="77777777" w:rsidR="005C242F" w:rsidRPr="00EC671E" w:rsidRDefault="005C242F" w:rsidP="00902EB4">
            <w:pPr>
              <w:pStyle w:val="NoSpacing"/>
            </w:pPr>
            <w:proofErr w:type="spellStart"/>
            <w:r w:rsidRPr="00EC671E">
              <w:t>BB_validate</w:t>
            </w:r>
            <w:proofErr w:type="spellEnd"/>
          </w:p>
        </w:tc>
        <w:tc>
          <w:tcPr>
            <w:tcW w:w="1843" w:type="dxa"/>
            <w:shd w:val="clear" w:color="auto" w:fill="FF0000"/>
            <w:noWrap/>
            <w:hideMark/>
          </w:tcPr>
          <w:p w14:paraId="7894FF1C" w14:textId="77777777" w:rsidR="005C242F" w:rsidRPr="00EC671E" w:rsidRDefault="005C242F" w:rsidP="00902EB4">
            <w:pPr>
              <w:pStyle w:val="NoSpacing"/>
              <w:jc w:val="center"/>
              <w:rPr>
                <w:b/>
                <w:bCs/>
              </w:rPr>
            </w:pPr>
            <w:r w:rsidRPr="00EC671E">
              <w:rPr>
                <w:b/>
                <w:bCs/>
              </w:rPr>
              <w:t>YES</w:t>
            </w:r>
          </w:p>
        </w:tc>
        <w:tc>
          <w:tcPr>
            <w:tcW w:w="1133" w:type="dxa"/>
            <w:shd w:val="clear" w:color="auto" w:fill="00FF00"/>
            <w:noWrap/>
            <w:hideMark/>
          </w:tcPr>
          <w:p w14:paraId="070BBD7A" w14:textId="77777777" w:rsidR="005C242F" w:rsidRPr="00EC671E" w:rsidRDefault="005C242F" w:rsidP="00902EB4">
            <w:pPr>
              <w:pStyle w:val="NoSpacing"/>
              <w:jc w:val="center"/>
              <w:rPr>
                <w:b/>
                <w:bCs/>
              </w:rPr>
            </w:pPr>
            <w:r w:rsidRPr="00EC671E">
              <w:rPr>
                <w:b/>
                <w:bCs/>
              </w:rPr>
              <w:t>YES</w:t>
            </w:r>
          </w:p>
        </w:tc>
      </w:tr>
      <w:tr w:rsidR="005C242F" w:rsidRPr="00EC671E" w14:paraId="755D6D59" w14:textId="77777777" w:rsidTr="00902EB4">
        <w:trPr>
          <w:trHeight w:val="297"/>
        </w:trPr>
        <w:tc>
          <w:tcPr>
            <w:tcW w:w="3114" w:type="dxa"/>
            <w:vMerge/>
          </w:tcPr>
          <w:p w14:paraId="43890221" w14:textId="77777777" w:rsidR="005C242F" w:rsidRPr="00EC671E" w:rsidRDefault="005C242F" w:rsidP="00902EB4">
            <w:pPr>
              <w:pStyle w:val="NoSpacing"/>
              <w:rPr>
                <w:b/>
                <w:bCs/>
              </w:rPr>
            </w:pPr>
          </w:p>
        </w:tc>
        <w:tc>
          <w:tcPr>
            <w:tcW w:w="3260" w:type="dxa"/>
            <w:noWrap/>
            <w:hideMark/>
          </w:tcPr>
          <w:p w14:paraId="7A2375CA" w14:textId="77777777" w:rsidR="005C242F" w:rsidRPr="00EC671E" w:rsidRDefault="005C242F" w:rsidP="00902EB4">
            <w:pPr>
              <w:pStyle w:val="NoSpacing"/>
            </w:pPr>
            <w:proofErr w:type="spellStart"/>
            <w:r w:rsidRPr="00EC671E">
              <w:t>WB_validate</w:t>
            </w:r>
            <w:proofErr w:type="spellEnd"/>
          </w:p>
        </w:tc>
        <w:tc>
          <w:tcPr>
            <w:tcW w:w="1843" w:type="dxa"/>
            <w:shd w:val="clear" w:color="auto" w:fill="FF0000"/>
            <w:noWrap/>
            <w:hideMark/>
          </w:tcPr>
          <w:p w14:paraId="3D6AC35D" w14:textId="77777777" w:rsidR="005C242F" w:rsidRPr="00EC671E" w:rsidRDefault="005C242F" w:rsidP="00902EB4">
            <w:pPr>
              <w:pStyle w:val="NoSpacing"/>
              <w:jc w:val="center"/>
              <w:rPr>
                <w:b/>
                <w:bCs/>
              </w:rPr>
            </w:pPr>
            <w:r w:rsidRPr="00EC671E">
              <w:rPr>
                <w:b/>
                <w:bCs/>
              </w:rPr>
              <w:t>YES</w:t>
            </w:r>
          </w:p>
        </w:tc>
        <w:tc>
          <w:tcPr>
            <w:tcW w:w="1133" w:type="dxa"/>
            <w:shd w:val="clear" w:color="auto" w:fill="00FF00"/>
            <w:noWrap/>
            <w:hideMark/>
          </w:tcPr>
          <w:p w14:paraId="43D59FBA" w14:textId="77777777" w:rsidR="005C242F" w:rsidRPr="00EC671E" w:rsidRDefault="005C242F" w:rsidP="00902EB4">
            <w:pPr>
              <w:pStyle w:val="NoSpacing"/>
              <w:jc w:val="center"/>
              <w:rPr>
                <w:b/>
                <w:bCs/>
              </w:rPr>
            </w:pPr>
            <w:r w:rsidRPr="00EC671E">
              <w:rPr>
                <w:b/>
                <w:bCs/>
              </w:rPr>
              <w:t>YES</w:t>
            </w:r>
          </w:p>
        </w:tc>
      </w:tr>
      <w:tr w:rsidR="005C242F" w:rsidRPr="00EC671E" w14:paraId="0FA50639" w14:textId="77777777" w:rsidTr="00902EB4">
        <w:trPr>
          <w:trHeight w:val="297"/>
        </w:trPr>
        <w:tc>
          <w:tcPr>
            <w:tcW w:w="3114" w:type="dxa"/>
            <w:vMerge w:val="restart"/>
          </w:tcPr>
          <w:p w14:paraId="1C38D3D0" w14:textId="77777777" w:rsidR="005C242F" w:rsidRPr="00EC671E" w:rsidRDefault="005C242F" w:rsidP="00902EB4">
            <w:pPr>
              <w:rPr>
                <w:rFonts w:cstheme="minorHAnsi"/>
                <w:b/>
                <w:bCs/>
              </w:rPr>
            </w:pPr>
            <w:proofErr w:type="spellStart"/>
            <w:r w:rsidRPr="00EC671E">
              <w:rPr>
                <w:rFonts w:cstheme="minorHAnsi"/>
                <w:b/>
                <w:bCs/>
              </w:rPr>
              <w:t>getSpaceRemaining</w:t>
            </w:r>
            <w:proofErr w:type="spellEnd"/>
          </w:p>
        </w:tc>
        <w:tc>
          <w:tcPr>
            <w:tcW w:w="3260" w:type="dxa"/>
            <w:noWrap/>
            <w:hideMark/>
          </w:tcPr>
          <w:p w14:paraId="4B229C5E" w14:textId="77777777" w:rsidR="005C242F" w:rsidRPr="00EC671E" w:rsidRDefault="005C242F" w:rsidP="00902EB4">
            <w:pPr>
              <w:rPr>
                <w:rFonts w:cstheme="minorHAnsi"/>
              </w:rPr>
            </w:pPr>
            <w:proofErr w:type="spellStart"/>
            <w:r w:rsidRPr="00EC671E">
              <w:rPr>
                <w:rFonts w:cstheme="minorHAnsi"/>
              </w:rPr>
              <w:t>BB_getSpaceRemaining</w:t>
            </w:r>
            <w:proofErr w:type="spellEnd"/>
          </w:p>
        </w:tc>
        <w:tc>
          <w:tcPr>
            <w:tcW w:w="1843" w:type="dxa"/>
            <w:noWrap/>
            <w:hideMark/>
          </w:tcPr>
          <w:p w14:paraId="09D598C5" w14:textId="77777777" w:rsidR="005C242F" w:rsidRPr="00EC671E" w:rsidRDefault="005C242F" w:rsidP="00902EB4">
            <w:pPr>
              <w:jc w:val="center"/>
              <w:rPr>
                <w:rFonts w:cstheme="minorHAnsi"/>
                <w:b/>
                <w:bCs/>
              </w:rPr>
            </w:pPr>
            <w:r w:rsidRPr="00EC671E">
              <w:rPr>
                <w:rFonts w:cstheme="minorHAnsi"/>
                <w:b/>
                <w:bCs/>
              </w:rPr>
              <w:t>N/A</w:t>
            </w:r>
          </w:p>
        </w:tc>
        <w:tc>
          <w:tcPr>
            <w:tcW w:w="1133" w:type="dxa"/>
            <w:shd w:val="clear" w:color="auto" w:fill="00FF00"/>
            <w:noWrap/>
            <w:hideMark/>
          </w:tcPr>
          <w:p w14:paraId="62527024" w14:textId="77777777" w:rsidR="005C242F" w:rsidRPr="00EC671E" w:rsidRDefault="005C242F" w:rsidP="00902EB4">
            <w:pPr>
              <w:jc w:val="center"/>
              <w:rPr>
                <w:rFonts w:cstheme="minorHAnsi"/>
                <w:b/>
                <w:bCs/>
              </w:rPr>
            </w:pPr>
            <w:r w:rsidRPr="00EC671E">
              <w:rPr>
                <w:rFonts w:cstheme="minorHAnsi"/>
                <w:b/>
                <w:bCs/>
              </w:rPr>
              <w:t>YES</w:t>
            </w:r>
          </w:p>
        </w:tc>
      </w:tr>
      <w:tr w:rsidR="005C242F" w:rsidRPr="00EC671E" w14:paraId="7B77009D" w14:textId="77777777" w:rsidTr="00902EB4">
        <w:trPr>
          <w:trHeight w:val="297"/>
        </w:trPr>
        <w:tc>
          <w:tcPr>
            <w:tcW w:w="3114" w:type="dxa"/>
            <w:vMerge/>
          </w:tcPr>
          <w:p w14:paraId="48EC76D3" w14:textId="77777777" w:rsidR="005C242F" w:rsidRPr="00EC671E" w:rsidRDefault="005C242F" w:rsidP="00902EB4">
            <w:pPr>
              <w:rPr>
                <w:rFonts w:cstheme="minorHAnsi"/>
                <w:b/>
                <w:bCs/>
              </w:rPr>
            </w:pPr>
          </w:p>
        </w:tc>
        <w:tc>
          <w:tcPr>
            <w:tcW w:w="3260" w:type="dxa"/>
            <w:noWrap/>
            <w:hideMark/>
          </w:tcPr>
          <w:p w14:paraId="32974662" w14:textId="77777777" w:rsidR="005C242F" w:rsidRPr="00EC671E" w:rsidRDefault="005C242F" w:rsidP="00902EB4">
            <w:pPr>
              <w:rPr>
                <w:rFonts w:cstheme="minorHAnsi"/>
              </w:rPr>
            </w:pPr>
            <w:proofErr w:type="spellStart"/>
            <w:r w:rsidRPr="00EC671E">
              <w:rPr>
                <w:rFonts w:cstheme="minorHAnsi"/>
              </w:rPr>
              <w:t>WB_getSpaceRemaining</w:t>
            </w:r>
            <w:proofErr w:type="spellEnd"/>
          </w:p>
        </w:tc>
        <w:tc>
          <w:tcPr>
            <w:tcW w:w="1843" w:type="dxa"/>
            <w:noWrap/>
            <w:hideMark/>
          </w:tcPr>
          <w:p w14:paraId="7073ED3F" w14:textId="77777777" w:rsidR="005C242F" w:rsidRPr="00EC671E" w:rsidRDefault="005C242F" w:rsidP="00902EB4">
            <w:pPr>
              <w:jc w:val="center"/>
              <w:rPr>
                <w:rFonts w:cstheme="minorHAnsi"/>
                <w:b/>
                <w:bCs/>
              </w:rPr>
            </w:pPr>
            <w:r w:rsidRPr="00EC671E">
              <w:rPr>
                <w:rFonts w:cstheme="minorHAnsi"/>
                <w:b/>
                <w:bCs/>
              </w:rPr>
              <w:t>N/A</w:t>
            </w:r>
          </w:p>
        </w:tc>
        <w:tc>
          <w:tcPr>
            <w:tcW w:w="1133" w:type="dxa"/>
            <w:shd w:val="clear" w:color="auto" w:fill="00FF00"/>
            <w:noWrap/>
            <w:hideMark/>
          </w:tcPr>
          <w:p w14:paraId="2A618D50" w14:textId="77777777" w:rsidR="005C242F" w:rsidRPr="00EC671E" w:rsidRDefault="005C242F" w:rsidP="00902EB4">
            <w:pPr>
              <w:jc w:val="center"/>
              <w:rPr>
                <w:rFonts w:cstheme="minorHAnsi"/>
                <w:b/>
                <w:bCs/>
              </w:rPr>
            </w:pPr>
            <w:r w:rsidRPr="00EC671E">
              <w:rPr>
                <w:rFonts w:cstheme="minorHAnsi"/>
                <w:b/>
                <w:bCs/>
              </w:rPr>
              <w:t>YES</w:t>
            </w:r>
          </w:p>
        </w:tc>
      </w:tr>
      <w:bookmarkEnd w:id="0"/>
      <w:tr w:rsidR="005C242F" w:rsidRPr="00EC671E" w14:paraId="6560A15A" w14:textId="77777777" w:rsidTr="00902EB4">
        <w:trPr>
          <w:trHeight w:val="297"/>
        </w:trPr>
        <w:tc>
          <w:tcPr>
            <w:tcW w:w="3114" w:type="dxa"/>
            <w:vMerge w:val="restart"/>
          </w:tcPr>
          <w:p w14:paraId="1F5F7CFA" w14:textId="77777777" w:rsidR="005C242F" w:rsidRPr="00EC671E" w:rsidRDefault="005C242F" w:rsidP="00902EB4">
            <w:pPr>
              <w:rPr>
                <w:rFonts w:cstheme="minorHAnsi"/>
                <w:b/>
                <w:bCs/>
              </w:rPr>
            </w:pPr>
            <w:proofErr w:type="spellStart"/>
            <w:r w:rsidRPr="00EC671E">
              <w:rPr>
                <w:rFonts w:cstheme="minorHAnsi"/>
                <w:b/>
                <w:bCs/>
              </w:rPr>
              <w:t>getTruckByReference</w:t>
            </w:r>
            <w:proofErr w:type="spellEnd"/>
          </w:p>
        </w:tc>
        <w:tc>
          <w:tcPr>
            <w:tcW w:w="3260" w:type="dxa"/>
            <w:noWrap/>
            <w:hideMark/>
          </w:tcPr>
          <w:p w14:paraId="2D4A32B3" w14:textId="77777777" w:rsidR="005C242F" w:rsidRPr="00EC671E" w:rsidRDefault="005C242F" w:rsidP="00902EB4">
            <w:pPr>
              <w:rPr>
                <w:rFonts w:cstheme="minorHAnsi"/>
              </w:rPr>
            </w:pPr>
            <w:proofErr w:type="spellStart"/>
            <w:r w:rsidRPr="00EC671E">
              <w:rPr>
                <w:rFonts w:cstheme="minorHAnsi"/>
              </w:rPr>
              <w:t>BB_getTruckByReference</w:t>
            </w:r>
            <w:proofErr w:type="spellEnd"/>
          </w:p>
        </w:tc>
        <w:tc>
          <w:tcPr>
            <w:tcW w:w="1843" w:type="dxa"/>
            <w:noWrap/>
            <w:hideMark/>
          </w:tcPr>
          <w:p w14:paraId="1287D97E" w14:textId="77777777" w:rsidR="005C242F" w:rsidRPr="00EC671E" w:rsidRDefault="005C242F" w:rsidP="00902EB4">
            <w:pPr>
              <w:jc w:val="center"/>
              <w:rPr>
                <w:rFonts w:cstheme="minorHAnsi"/>
                <w:b/>
                <w:bCs/>
              </w:rPr>
            </w:pPr>
            <w:r w:rsidRPr="00EC671E">
              <w:rPr>
                <w:rFonts w:cstheme="minorHAnsi"/>
                <w:b/>
                <w:bCs/>
              </w:rPr>
              <w:t>N/A</w:t>
            </w:r>
          </w:p>
        </w:tc>
        <w:tc>
          <w:tcPr>
            <w:tcW w:w="1133" w:type="dxa"/>
            <w:shd w:val="clear" w:color="auto" w:fill="00FF00"/>
            <w:noWrap/>
            <w:hideMark/>
          </w:tcPr>
          <w:p w14:paraId="00AF6FCC" w14:textId="77777777" w:rsidR="005C242F" w:rsidRPr="00EC671E" w:rsidRDefault="005C242F" w:rsidP="00902EB4">
            <w:pPr>
              <w:jc w:val="center"/>
              <w:rPr>
                <w:rFonts w:cstheme="minorHAnsi"/>
                <w:b/>
                <w:bCs/>
              </w:rPr>
            </w:pPr>
            <w:r w:rsidRPr="00EC671E">
              <w:rPr>
                <w:rFonts w:cstheme="minorHAnsi"/>
                <w:b/>
                <w:bCs/>
              </w:rPr>
              <w:t>YES</w:t>
            </w:r>
          </w:p>
        </w:tc>
      </w:tr>
      <w:tr w:rsidR="005C242F" w:rsidRPr="00EC671E" w14:paraId="0329A2B2" w14:textId="77777777" w:rsidTr="00902EB4">
        <w:trPr>
          <w:trHeight w:val="297"/>
        </w:trPr>
        <w:tc>
          <w:tcPr>
            <w:tcW w:w="3114" w:type="dxa"/>
            <w:vMerge/>
          </w:tcPr>
          <w:p w14:paraId="471AD509" w14:textId="77777777" w:rsidR="005C242F" w:rsidRPr="00EC671E" w:rsidRDefault="005C242F" w:rsidP="00902EB4">
            <w:pPr>
              <w:rPr>
                <w:rFonts w:cstheme="minorHAnsi"/>
                <w:b/>
                <w:bCs/>
              </w:rPr>
            </w:pPr>
          </w:p>
        </w:tc>
        <w:tc>
          <w:tcPr>
            <w:tcW w:w="3260" w:type="dxa"/>
            <w:noWrap/>
            <w:hideMark/>
          </w:tcPr>
          <w:p w14:paraId="6B6B8951" w14:textId="77777777" w:rsidR="005C242F" w:rsidRPr="00EC671E" w:rsidRDefault="005C242F" w:rsidP="00902EB4">
            <w:pPr>
              <w:rPr>
                <w:rFonts w:cstheme="minorHAnsi"/>
              </w:rPr>
            </w:pPr>
            <w:proofErr w:type="spellStart"/>
            <w:r w:rsidRPr="00EC671E">
              <w:rPr>
                <w:rFonts w:cstheme="minorHAnsi"/>
              </w:rPr>
              <w:t>WB_getTruckByReference</w:t>
            </w:r>
            <w:proofErr w:type="spellEnd"/>
          </w:p>
        </w:tc>
        <w:tc>
          <w:tcPr>
            <w:tcW w:w="1843" w:type="dxa"/>
            <w:noWrap/>
            <w:hideMark/>
          </w:tcPr>
          <w:p w14:paraId="177FDA78" w14:textId="77777777" w:rsidR="005C242F" w:rsidRPr="00EC671E" w:rsidRDefault="005C242F" w:rsidP="00902EB4">
            <w:pPr>
              <w:jc w:val="center"/>
              <w:rPr>
                <w:rFonts w:cstheme="minorHAnsi"/>
                <w:b/>
                <w:bCs/>
              </w:rPr>
            </w:pPr>
            <w:r w:rsidRPr="00EC671E">
              <w:rPr>
                <w:rFonts w:cstheme="minorHAnsi"/>
                <w:b/>
                <w:bCs/>
              </w:rPr>
              <w:t>N/A</w:t>
            </w:r>
          </w:p>
        </w:tc>
        <w:tc>
          <w:tcPr>
            <w:tcW w:w="1133" w:type="dxa"/>
            <w:shd w:val="clear" w:color="auto" w:fill="00FF00"/>
            <w:noWrap/>
            <w:hideMark/>
          </w:tcPr>
          <w:p w14:paraId="1EECF2C1" w14:textId="77777777" w:rsidR="005C242F" w:rsidRPr="00EC671E" w:rsidRDefault="005C242F" w:rsidP="00902EB4">
            <w:pPr>
              <w:jc w:val="center"/>
              <w:rPr>
                <w:rFonts w:cstheme="minorHAnsi"/>
                <w:b/>
                <w:bCs/>
              </w:rPr>
            </w:pPr>
            <w:r w:rsidRPr="00EC671E">
              <w:rPr>
                <w:rFonts w:cstheme="minorHAnsi"/>
                <w:b/>
                <w:bCs/>
              </w:rPr>
              <w:t>YES</w:t>
            </w:r>
          </w:p>
        </w:tc>
      </w:tr>
      <w:tr w:rsidR="005C242F" w:rsidRPr="00EC671E" w14:paraId="12062DC8" w14:textId="77777777" w:rsidTr="00902EB4">
        <w:trPr>
          <w:trHeight w:val="297"/>
        </w:trPr>
        <w:tc>
          <w:tcPr>
            <w:tcW w:w="3114" w:type="dxa"/>
            <w:vMerge w:val="restart"/>
          </w:tcPr>
          <w:p w14:paraId="6F532C33" w14:textId="77777777" w:rsidR="005C242F" w:rsidRPr="00EC671E" w:rsidRDefault="005C242F" w:rsidP="00902EB4">
            <w:pPr>
              <w:rPr>
                <w:rFonts w:cstheme="minorHAnsi"/>
                <w:b/>
                <w:bCs/>
              </w:rPr>
            </w:pPr>
            <w:r w:rsidRPr="00EC671E">
              <w:rPr>
                <w:rFonts w:cstheme="minorHAnsi"/>
                <w:b/>
                <w:bCs/>
              </w:rPr>
              <w:t>getTruckDistances2</w:t>
            </w:r>
          </w:p>
        </w:tc>
        <w:tc>
          <w:tcPr>
            <w:tcW w:w="3260" w:type="dxa"/>
            <w:noWrap/>
            <w:hideMark/>
          </w:tcPr>
          <w:p w14:paraId="64D3A0CE" w14:textId="77777777" w:rsidR="005C242F" w:rsidRPr="00EC671E" w:rsidRDefault="005C242F" w:rsidP="00902EB4">
            <w:pPr>
              <w:rPr>
                <w:rFonts w:cstheme="minorHAnsi"/>
              </w:rPr>
            </w:pPr>
            <w:r w:rsidRPr="00EC671E">
              <w:rPr>
                <w:rFonts w:cstheme="minorHAnsi"/>
              </w:rPr>
              <w:t>BB_getTruckDistances2</w:t>
            </w:r>
          </w:p>
        </w:tc>
        <w:tc>
          <w:tcPr>
            <w:tcW w:w="1843" w:type="dxa"/>
            <w:noWrap/>
            <w:hideMark/>
          </w:tcPr>
          <w:p w14:paraId="25CCEE8E" w14:textId="77777777" w:rsidR="005C242F" w:rsidRPr="00EC671E" w:rsidRDefault="005C242F" w:rsidP="00902EB4">
            <w:pPr>
              <w:jc w:val="center"/>
              <w:rPr>
                <w:rFonts w:cstheme="minorHAnsi"/>
                <w:b/>
                <w:bCs/>
              </w:rPr>
            </w:pPr>
            <w:r w:rsidRPr="00EC671E">
              <w:rPr>
                <w:rFonts w:cstheme="minorHAnsi"/>
                <w:b/>
                <w:bCs/>
              </w:rPr>
              <w:t>N/A</w:t>
            </w:r>
          </w:p>
        </w:tc>
        <w:tc>
          <w:tcPr>
            <w:tcW w:w="1133" w:type="dxa"/>
            <w:shd w:val="clear" w:color="auto" w:fill="00FF00"/>
            <w:noWrap/>
            <w:hideMark/>
          </w:tcPr>
          <w:p w14:paraId="41E890C2" w14:textId="77777777" w:rsidR="005C242F" w:rsidRPr="00EC671E" w:rsidRDefault="005C242F" w:rsidP="00902EB4">
            <w:pPr>
              <w:jc w:val="center"/>
              <w:rPr>
                <w:rFonts w:cstheme="minorHAnsi"/>
                <w:b/>
                <w:bCs/>
              </w:rPr>
            </w:pPr>
            <w:r w:rsidRPr="00EC671E">
              <w:rPr>
                <w:rFonts w:cstheme="minorHAnsi"/>
                <w:b/>
                <w:bCs/>
              </w:rPr>
              <w:t>YES</w:t>
            </w:r>
          </w:p>
        </w:tc>
      </w:tr>
      <w:tr w:rsidR="005C242F" w:rsidRPr="00EC671E" w14:paraId="53FC9424" w14:textId="77777777" w:rsidTr="00902EB4">
        <w:trPr>
          <w:trHeight w:val="297"/>
        </w:trPr>
        <w:tc>
          <w:tcPr>
            <w:tcW w:w="3114" w:type="dxa"/>
            <w:vMerge/>
          </w:tcPr>
          <w:p w14:paraId="12171A31" w14:textId="77777777" w:rsidR="005C242F" w:rsidRPr="00EC671E" w:rsidRDefault="005C242F" w:rsidP="00902EB4">
            <w:pPr>
              <w:rPr>
                <w:rFonts w:cstheme="minorHAnsi"/>
                <w:b/>
                <w:bCs/>
              </w:rPr>
            </w:pPr>
          </w:p>
        </w:tc>
        <w:tc>
          <w:tcPr>
            <w:tcW w:w="3260" w:type="dxa"/>
            <w:noWrap/>
            <w:hideMark/>
          </w:tcPr>
          <w:p w14:paraId="1B5476AF" w14:textId="77777777" w:rsidR="005C242F" w:rsidRPr="00EC671E" w:rsidRDefault="005C242F" w:rsidP="00902EB4">
            <w:pPr>
              <w:rPr>
                <w:rFonts w:cstheme="minorHAnsi"/>
              </w:rPr>
            </w:pPr>
            <w:r w:rsidRPr="00EC671E">
              <w:rPr>
                <w:rFonts w:cstheme="minorHAnsi"/>
              </w:rPr>
              <w:t>WB_getTruckDistances2</w:t>
            </w:r>
          </w:p>
        </w:tc>
        <w:tc>
          <w:tcPr>
            <w:tcW w:w="1843" w:type="dxa"/>
            <w:noWrap/>
            <w:hideMark/>
          </w:tcPr>
          <w:p w14:paraId="1259E9D9" w14:textId="77777777" w:rsidR="005C242F" w:rsidRPr="00EC671E" w:rsidRDefault="005C242F" w:rsidP="00902EB4">
            <w:pPr>
              <w:jc w:val="center"/>
              <w:rPr>
                <w:rFonts w:cstheme="minorHAnsi"/>
                <w:b/>
                <w:bCs/>
              </w:rPr>
            </w:pPr>
            <w:r w:rsidRPr="00EC671E">
              <w:rPr>
                <w:rFonts w:cstheme="minorHAnsi"/>
                <w:b/>
                <w:bCs/>
              </w:rPr>
              <w:t>N/A</w:t>
            </w:r>
          </w:p>
        </w:tc>
        <w:tc>
          <w:tcPr>
            <w:tcW w:w="1133" w:type="dxa"/>
            <w:shd w:val="clear" w:color="auto" w:fill="00FF00"/>
            <w:noWrap/>
            <w:hideMark/>
          </w:tcPr>
          <w:p w14:paraId="1E6CEE3E" w14:textId="77777777" w:rsidR="005C242F" w:rsidRPr="00EC671E" w:rsidRDefault="005C242F" w:rsidP="00902EB4">
            <w:pPr>
              <w:jc w:val="center"/>
              <w:rPr>
                <w:rFonts w:cstheme="minorHAnsi"/>
                <w:b/>
                <w:bCs/>
              </w:rPr>
            </w:pPr>
            <w:r w:rsidRPr="00EC671E">
              <w:rPr>
                <w:rFonts w:cstheme="minorHAnsi"/>
                <w:b/>
                <w:bCs/>
              </w:rPr>
              <w:t>YES</w:t>
            </w:r>
          </w:p>
        </w:tc>
      </w:tr>
      <w:tr w:rsidR="005C242F" w:rsidRPr="00EC671E" w14:paraId="2EA18355" w14:textId="77777777" w:rsidTr="00902EB4">
        <w:trPr>
          <w:trHeight w:val="297"/>
        </w:trPr>
        <w:tc>
          <w:tcPr>
            <w:tcW w:w="3114" w:type="dxa"/>
            <w:vMerge w:val="restart"/>
          </w:tcPr>
          <w:p w14:paraId="1BCC1E32" w14:textId="77777777" w:rsidR="005C242F" w:rsidRPr="00EC671E" w:rsidRDefault="005C242F" w:rsidP="00902EB4">
            <w:pPr>
              <w:rPr>
                <w:rFonts w:cstheme="minorHAnsi"/>
                <w:b/>
                <w:bCs/>
              </w:rPr>
            </w:pPr>
            <w:proofErr w:type="spellStart"/>
            <w:r w:rsidRPr="00EC671E">
              <w:rPr>
                <w:rFonts w:cstheme="minorHAnsi"/>
                <w:b/>
                <w:bCs/>
              </w:rPr>
              <w:t>sortByLimitingFactor</w:t>
            </w:r>
            <w:proofErr w:type="spellEnd"/>
          </w:p>
        </w:tc>
        <w:tc>
          <w:tcPr>
            <w:tcW w:w="3260" w:type="dxa"/>
            <w:noWrap/>
            <w:hideMark/>
          </w:tcPr>
          <w:p w14:paraId="00AF13F9" w14:textId="77777777" w:rsidR="005C242F" w:rsidRPr="00EC671E" w:rsidRDefault="005C242F" w:rsidP="00902EB4">
            <w:pPr>
              <w:rPr>
                <w:rFonts w:cstheme="minorHAnsi"/>
              </w:rPr>
            </w:pPr>
            <w:proofErr w:type="spellStart"/>
            <w:r w:rsidRPr="00EC671E">
              <w:rPr>
                <w:rFonts w:cstheme="minorHAnsi"/>
              </w:rPr>
              <w:t>BB_sortByLimitingFactor</w:t>
            </w:r>
            <w:proofErr w:type="spellEnd"/>
          </w:p>
        </w:tc>
        <w:tc>
          <w:tcPr>
            <w:tcW w:w="1843" w:type="dxa"/>
            <w:noWrap/>
            <w:hideMark/>
          </w:tcPr>
          <w:p w14:paraId="579DE696" w14:textId="77777777" w:rsidR="005C242F" w:rsidRPr="00EC671E" w:rsidRDefault="005C242F" w:rsidP="00902EB4">
            <w:pPr>
              <w:jc w:val="center"/>
              <w:rPr>
                <w:rFonts w:cstheme="minorHAnsi"/>
                <w:b/>
                <w:bCs/>
              </w:rPr>
            </w:pPr>
            <w:r w:rsidRPr="00EC671E">
              <w:rPr>
                <w:rFonts w:cstheme="minorHAnsi"/>
                <w:b/>
                <w:bCs/>
              </w:rPr>
              <w:t>N/A</w:t>
            </w:r>
          </w:p>
        </w:tc>
        <w:tc>
          <w:tcPr>
            <w:tcW w:w="1133" w:type="dxa"/>
            <w:shd w:val="clear" w:color="auto" w:fill="00FF00"/>
            <w:noWrap/>
            <w:hideMark/>
          </w:tcPr>
          <w:p w14:paraId="5FA3EBFF" w14:textId="77777777" w:rsidR="005C242F" w:rsidRPr="00EC671E" w:rsidRDefault="005C242F" w:rsidP="00902EB4">
            <w:pPr>
              <w:jc w:val="center"/>
              <w:rPr>
                <w:rFonts w:cstheme="minorHAnsi"/>
                <w:b/>
                <w:bCs/>
              </w:rPr>
            </w:pPr>
            <w:r w:rsidRPr="00EC671E">
              <w:rPr>
                <w:rFonts w:cstheme="minorHAnsi"/>
                <w:b/>
                <w:bCs/>
              </w:rPr>
              <w:t>YES</w:t>
            </w:r>
          </w:p>
        </w:tc>
      </w:tr>
      <w:tr w:rsidR="005C242F" w:rsidRPr="00EC671E" w14:paraId="47750328" w14:textId="77777777" w:rsidTr="00902EB4">
        <w:trPr>
          <w:trHeight w:val="297"/>
        </w:trPr>
        <w:tc>
          <w:tcPr>
            <w:tcW w:w="3114" w:type="dxa"/>
            <w:vMerge/>
          </w:tcPr>
          <w:p w14:paraId="05382ABA" w14:textId="77777777" w:rsidR="005C242F" w:rsidRPr="00EC671E" w:rsidRDefault="005C242F" w:rsidP="00902EB4">
            <w:pPr>
              <w:rPr>
                <w:rFonts w:cstheme="minorHAnsi"/>
                <w:b/>
                <w:bCs/>
              </w:rPr>
            </w:pPr>
          </w:p>
        </w:tc>
        <w:tc>
          <w:tcPr>
            <w:tcW w:w="3260" w:type="dxa"/>
            <w:noWrap/>
            <w:hideMark/>
          </w:tcPr>
          <w:p w14:paraId="56CBC2B0" w14:textId="77777777" w:rsidR="005C242F" w:rsidRPr="00EC671E" w:rsidRDefault="005C242F" w:rsidP="00902EB4">
            <w:pPr>
              <w:rPr>
                <w:rFonts w:cstheme="minorHAnsi"/>
              </w:rPr>
            </w:pPr>
            <w:proofErr w:type="spellStart"/>
            <w:r w:rsidRPr="00EC671E">
              <w:rPr>
                <w:rFonts w:cstheme="minorHAnsi"/>
              </w:rPr>
              <w:t>WB_sortByLimitingFactor</w:t>
            </w:r>
            <w:proofErr w:type="spellEnd"/>
          </w:p>
        </w:tc>
        <w:tc>
          <w:tcPr>
            <w:tcW w:w="1843" w:type="dxa"/>
            <w:noWrap/>
            <w:hideMark/>
          </w:tcPr>
          <w:p w14:paraId="61F8BEB7" w14:textId="77777777" w:rsidR="005C242F" w:rsidRPr="00EC671E" w:rsidRDefault="005C242F" w:rsidP="00902EB4">
            <w:pPr>
              <w:jc w:val="center"/>
              <w:rPr>
                <w:rFonts w:cstheme="minorHAnsi"/>
                <w:b/>
                <w:bCs/>
              </w:rPr>
            </w:pPr>
            <w:r w:rsidRPr="00EC671E">
              <w:rPr>
                <w:rFonts w:cstheme="minorHAnsi"/>
                <w:b/>
                <w:bCs/>
              </w:rPr>
              <w:t>N/A</w:t>
            </w:r>
          </w:p>
        </w:tc>
        <w:tc>
          <w:tcPr>
            <w:tcW w:w="1133" w:type="dxa"/>
            <w:shd w:val="clear" w:color="auto" w:fill="00FF00"/>
            <w:noWrap/>
            <w:hideMark/>
          </w:tcPr>
          <w:p w14:paraId="1EB95816" w14:textId="77777777" w:rsidR="005C242F" w:rsidRPr="00EC671E" w:rsidRDefault="005C242F" w:rsidP="00902EB4">
            <w:pPr>
              <w:jc w:val="center"/>
              <w:rPr>
                <w:rFonts w:cstheme="minorHAnsi"/>
                <w:b/>
                <w:bCs/>
              </w:rPr>
            </w:pPr>
            <w:r w:rsidRPr="00EC671E">
              <w:rPr>
                <w:rFonts w:cstheme="minorHAnsi"/>
                <w:b/>
                <w:bCs/>
              </w:rPr>
              <w:t>YES</w:t>
            </w:r>
          </w:p>
        </w:tc>
      </w:tr>
      <w:tr w:rsidR="005C242F" w:rsidRPr="00EC671E" w14:paraId="228B3E44" w14:textId="77777777" w:rsidTr="00902EB4">
        <w:trPr>
          <w:trHeight w:val="297"/>
        </w:trPr>
        <w:tc>
          <w:tcPr>
            <w:tcW w:w="3114" w:type="dxa"/>
            <w:vMerge w:val="restart"/>
          </w:tcPr>
          <w:p w14:paraId="6F06F417" w14:textId="77777777" w:rsidR="005C242F" w:rsidRPr="00EC671E" w:rsidRDefault="005C242F" w:rsidP="00902EB4">
            <w:pPr>
              <w:rPr>
                <w:rFonts w:cstheme="minorHAnsi"/>
                <w:b/>
                <w:bCs/>
              </w:rPr>
            </w:pPr>
            <w:r w:rsidRPr="00EC671E">
              <w:rPr>
                <w:rFonts w:cstheme="minorHAnsi"/>
                <w:b/>
                <w:bCs/>
              </w:rPr>
              <w:t>findTruckAndDiversion</w:t>
            </w:r>
          </w:p>
        </w:tc>
        <w:tc>
          <w:tcPr>
            <w:tcW w:w="3260" w:type="dxa"/>
            <w:noWrap/>
            <w:hideMark/>
          </w:tcPr>
          <w:p w14:paraId="78CEF908" w14:textId="77777777" w:rsidR="005C242F" w:rsidRPr="00EC671E" w:rsidRDefault="005C242F" w:rsidP="00902EB4">
            <w:pPr>
              <w:rPr>
                <w:rFonts w:cstheme="minorHAnsi"/>
              </w:rPr>
            </w:pPr>
            <w:proofErr w:type="spellStart"/>
            <w:r w:rsidRPr="00EC671E">
              <w:rPr>
                <w:rFonts w:cstheme="minorHAnsi"/>
              </w:rPr>
              <w:t>BB_findTruckAndDiversion</w:t>
            </w:r>
            <w:proofErr w:type="spellEnd"/>
          </w:p>
        </w:tc>
        <w:tc>
          <w:tcPr>
            <w:tcW w:w="1843" w:type="dxa"/>
            <w:shd w:val="clear" w:color="auto" w:fill="FF0000"/>
            <w:noWrap/>
            <w:hideMark/>
          </w:tcPr>
          <w:p w14:paraId="3734B0A7" w14:textId="77777777" w:rsidR="005C242F" w:rsidRPr="00EC671E" w:rsidRDefault="005C242F" w:rsidP="00902EB4">
            <w:pPr>
              <w:jc w:val="center"/>
              <w:rPr>
                <w:rFonts w:cstheme="minorHAnsi"/>
                <w:b/>
                <w:bCs/>
              </w:rPr>
            </w:pPr>
            <w:r w:rsidRPr="00EC671E">
              <w:rPr>
                <w:rFonts w:cstheme="minorHAnsi"/>
                <w:b/>
                <w:bCs/>
              </w:rPr>
              <w:t>YES</w:t>
            </w:r>
          </w:p>
        </w:tc>
        <w:tc>
          <w:tcPr>
            <w:tcW w:w="1133" w:type="dxa"/>
            <w:shd w:val="clear" w:color="auto" w:fill="00FF00"/>
            <w:noWrap/>
            <w:hideMark/>
          </w:tcPr>
          <w:p w14:paraId="7B69BD2C" w14:textId="77777777" w:rsidR="005C242F" w:rsidRPr="00EC671E" w:rsidRDefault="005C242F" w:rsidP="00902EB4">
            <w:pPr>
              <w:jc w:val="center"/>
              <w:rPr>
                <w:rFonts w:cstheme="minorHAnsi"/>
                <w:b/>
                <w:bCs/>
              </w:rPr>
            </w:pPr>
            <w:r w:rsidRPr="00EC671E">
              <w:rPr>
                <w:rFonts w:cstheme="minorHAnsi"/>
                <w:b/>
                <w:bCs/>
              </w:rPr>
              <w:t>YES</w:t>
            </w:r>
          </w:p>
        </w:tc>
      </w:tr>
      <w:tr w:rsidR="005C242F" w:rsidRPr="00EC671E" w14:paraId="13325D18" w14:textId="77777777" w:rsidTr="00902EB4">
        <w:trPr>
          <w:trHeight w:val="297"/>
        </w:trPr>
        <w:tc>
          <w:tcPr>
            <w:tcW w:w="3114" w:type="dxa"/>
            <w:vMerge/>
          </w:tcPr>
          <w:p w14:paraId="52E08527" w14:textId="77777777" w:rsidR="005C242F" w:rsidRPr="00EC671E" w:rsidRDefault="005C242F" w:rsidP="00902EB4">
            <w:pPr>
              <w:rPr>
                <w:rFonts w:cstheme="minorHAnsi"/>
                <w:b/>
                <w:bCs/>
              </w:rPr>
            </w:pPr>
          </w:p>
        </w:tc>
        <w:tc>
          <w:tcPr>
            <w:tcW w:w="3260" w:type="dxa"/>
            <w:noWrap/>
            <w:hideMark/>
          </w:tcPr>
          <w:p w14:paraId="0A6109D4" w14:textId="77777777" w:rsidR="005C242F" w:rsidRPr="00EC671E" w:rsidRDefault="005C242F" w:rsidP="00902EB4">
            <w:pPr>
              <w:rPr>
                <w:rFonts w:cstheme="minorHAnsi"/>
              </w:rPr>
            </w:pPr>
            <w:proofErr w:type="spellStart"/>
            <w:r w:rsidRPr="00EC671E">
              <w:rPr>
                <w:rFonts w:cstheme="minorHAnsi"/>
              </w:rPr>
              <w:t>WB_findTruckAndDiversion</w:t>
            </w:r>
            <w:proofErr w:type="spellEnd"/>
          </w:p>
        </w:tc>
        <w:tc>
          <w:tcPr>
            <w:tcW w:w="1843" w:type="dxa"/>
            <w:shd w:val="clear" w:color="auto" w:fill="FF0000"/>
            <w:noWrap/>
            <w:hideMark/>
          </w:tcPr>
          <w:p w14:paraId="47C2C9A1" w14:textId="77777777" w:rsidR="005C242F" w:rsidRPr="00EC671E" w:rsidRDefault="005C242F" w:rsidP="00902EB4">
            <w:pPr>
              <w:jc w:val="center"/>
              <w:rPr>
                <w:rFonts w:cstheme="minorHAnsi"/>
                <w:b/>
                <w:bCs/>
              </w:rPr>
            </w:pPr>
            <w:r w:rsidRPr="00EC671E">
              <w:rPr>
                <w:rFonts w:cstheme="minorHAnsi"/>
                <w:b/>
                <w:bCs/>
              </w:rPr>
              <w:t>YES</w:t>
            </w:r>
          </w:p>
        </w:tc>
        <w:tc>
          <w:tcPr>
            <w:tcW w:w="1133" w:type="dxa"/>
            <w:shd w:val="clear" w:color="auto" w:fill="00FF00"/>
            <w:noWrap/>
            <w:hideMark/>
          </w:tcPr>
          <w:p w14:paraId="16BE077F" w14:textId="77777777" w:rsidR="005C242F" w:rsidRPr="00EC671E" w:rsidRDefault="005C242F" w:rsidP="00902EB4">
            <w:pPr>
              <w:jc w:val="center"/>
              <w:rPr>
                <w:rFonts w:cstheme="minorHAnsi"/>
                <w:b/>
                <w:bCs/>
              </w:rPr>
            </w:pPr>
            <w:r w:rsidRPr="00EC671E">
              <w:rPr>
                <w:rFonts w:cstheme="minorHAnsi"/>
                <w:b/>
                <w:bCs/>
              </w:rPr>
              <w:t>YES</w:t>
            </w:r>
          </w:p>
        </w:tc>
      </w:tr>
      <w:tr w:rsidR="005C242F" w:rsidRPr="00EC671E" w14:paraId="424F13C0" w14:textId="77777777" w:rsidTr="00902EB4">
        <w:trPr>
          <w:trHeight w:val="297"/>
        </w:trPr>
        <w:tc>
          <w:tcPr>
            <w:tcW w:w="3114" w:type="dxa"/>
          </w:tcPr>
          <w:p w14:paraId="0E2A1FEA" w14:textId="77777777" w:rsidR="005C242F" w:rsidRPr="00EC671E" w:rsidRDefault="005C242F" w:rsidP="00902EB4">
            <w:pPr>
              <w:rPr>
                <w:rFonts w:cstheme="minorHAnsi"/>
                <w:b/>
                <w:bCs/>
              </w:rPr>
            </w:pPr>
            <w:r w:rsidRPr="00EC671E">
              <w:rPr>
                <w:rFonts w:cstheme="minorHAnsi"/>
                <w:b/>
                <w:bCs/>
              </w:rPr>
              <w:t>integrateValidateAndGetTruckDistances2</w:t>
            </w:r>
          </w:p>
        </w:tc>
        <w:tc>
          <w:tcPr>
            <w:tcW w:w="3260" w:type="dxa"/>
            <w:noWrap/>
            <w:hideMark/>
          </w:tcPr>
          <w:p w14:paraId="0116FE59" w14:textId="77777777" w:rsidR="005C242F" w:rsidRPr="00EC671E" w:rsidRDefault="005C242F" w:rsidP="00902EB4">
            <w:pPr>
              <w:rPr>
                <w:rFonts w:cstheme="minorHAnsi"/>
              </w:rPr>
            </w:pPr>
            <w:r w:rsidRPr="00EC671E">
              <w:rPr>
                <w:rFonts w:cstheme="minorHAnsi"/>
              </w:rPr>
              <w:t>ValidateAndGetTruckDistances2</w:t>
            </w:r>
          </w:p>
        </w:tc>
        <w:tc>
          <w:tcPr>
            <w:tcW w:w="1843" w:type="dxa"/>
            <w:noWrap/>
            <w:hideMark/>
          </w:tcPr>
          <w:p w14:paraId="6A28417F" w14:textId="77777777" w:rsidR="005C242F" w:rsidRPr="00EC671E" w:rsidRDefault="005C242F" w:rsidP="00902EB4">
            <w:pPr>
              <w:jc w:val="center"/>
              <w:rPr>
                <w:rFonts w:cstheme="minorHAnsi"/>
                <w:b/>
                <w:bCs/>
              </w:rPr>
            </w:pPr>
            <w:r w:rsidRPr="00EC671E">
              <w:rPr>
                <w:rFonts w:cstheme="minorHAnsi"/>
                <w:b/>
                <w:bCs/>
              </w:rPr>
              <w:t>N/A</w:t>
            </w:r>
          </w:p>
        </w:tc>
        <w:tc>
          <w:tcPr>
            <w:tcW w:w="1133" w:type="dxa"/>
            <w:shd w:val="clear" w:color="auto" w:fill="00FF00"/>
            <w:noWrap/>
            <w:hideMark/>
          </w:tcPr>
          <w:p w14:paraId="25658293" w14:textId="77777777" w:rsidR="005C242F" w:rsidRPr="00EC671E" w:rsidRDefault="005C242F" w:rsidP="00902EB4">
            <w:pPr>
              <w:jc w:val="center"/>
              <w:rPr>
                <w:rFonts w:cstheme="minorHAnsi"/>
                <w:b/>
                <w:bCs/>
              </w:rPr>
            </w:pPr>
            <w:r w:rsidRPr="00EC671E">
              <w:rPr>
                <w:rFonts w:cstheme="minorHAnsi"/>
                <w:b/>
                <w:bCs/>
              </w:rPr>
              <w:t>YES</w:t>
            </w:r>
          </w:p>
        </w:tc>
      </w:tr>
      <w:tr w:rsidR="005C242F" w:rsidRPr="00EC671E" w14:paraId="4111FCA7" w14:textId="77777777" w:rsidTr="00902EB4">
        <w:trPr>
          <w:trHeight w:val="297"/>
        </w:trPr>
        <w:tc>
          <w:tcPr>
            <w:tcW w:w="3114" w:type="dxa"/>
          </w:tcPr>
          <w:p w14:paraId="6EB57820" w14:textId="77777777" w:rsidR="005C242F" w:rsidRPr="00EC671E" w:rsidRDefault="005C242F" w:rsidP="00902EB4">
            <w:pPr>
              <w:rPr>
                <w:rFonts w:cstheme="minorHAnsi"/>
                <w:b/>
                <w:bCs/>
              </w:rPr>
            </w:pPr>
            <w:proofErr w:type="spellStart"/>
            <w:r w:rsidRPr="00EC671E">
              <w:rPr>
                <w:rFonts w:cstheme="minorHAnsi"/>
                <w:b/>
                <w:bCs/>
              </w:rPr>
              <w:t>integrateGetTruckByRefereceAndGetSpace</w:t>
            </w:r>
            <w:proofErr w:type="spellEnd"/>
          </w:p>
        </w:tc>
        <w:tc>
          <w:tcPr>
            <w:tcW w:w="3260" w:type="dxa"/>
            <w:noWrap/>
            <w:hideMark/>
          </w:tcPr>
          <w:p w14:paraId="42CE597D" w14:textId="77777777" w:rsidR="005C242F" w:rsidRPr="00EC671E" w:rsidRDefault="005C242F" w:rsidP="00902EB4">
            <w:pPr>
              <w:rPr>
                <w:rFonts w:cstheme="minorHAnsi"/>
              </w:rPr>
            </w:pPr>
            <w:proofErr w:type="spellStart"/>
            <w:r w:rsidRPr="00EC671E">
              <w:rPr>
                <w:rFonts w:cstheme="minorHAnsi"/>
              </w:rPr>
              <w:t>GetTruckByRefereceAndGetSpace</w:t>
            </w:r>
            <w:proofErr w:type="spellEnd"/>
          </w:p>
        </w:tc>
        <w:tc>
          <w:tcPr>
            <w:tcW w:w="1843" w:type="dxa"/>
            <w:noWrap/>
            <w:hideMark/>
          </w:tcPr>
          <w:p w14:paraId="014BDF9D" w14:textId="77777777" w:rsidR="005C242F" w:rsidRPr="00EC671E" w:rsidRDefault="005C242F" w:rsidP="00902EB4">
            <w:pPr>
              <w:jc w:val="center"/>
              <w:rPr>
                <w:rFonts w:cstheme="minorHAnsi"/>
                <w:b/>
                <w:bCs/>
              </w:rPr>
            </w:pPr>
            <w:r w:rsidRPr="00EC671E">
              <w:rPr>
                <w:rFonts w:cstheme="minorHAnsi"/>
                <w:b/>
                <w:bCs/>
              </w:rPr>
              <w:t>N/A</w:t>
            </w:r>
          </w:p>
        </w:tc>
        <w:tc>
          <w:tcPr>
            <w:tcW w:w="1133" w:type="dxa"/>
            <w:shd w:val="clear" w:color="auto" w:fill="00FF00"/>
            <w:noWrap/>
            <w:hideMark/>
          </w:tcPr>
          <w:p w14:paraId="56CE3D49" w14:textId="77777777" w:rsidR="005C242F" w:rsidRPr="00EC671E" w:rsidRDefault="005C242F" w:rsidP="00902EB4">
            <w:pPr>
              <w:jc w:val="center"/>
              <w:rPr>
                <w:rFonts w:cstheme="minorHAnsi"/>
                <w:b/>
                <w:bCs/>
              </w:rPr>
            </w:pPr>
            <w:r w:rsidRPr="00EC671E">
              <w:rPr>
                <w:rFonts w:cstheme="minorHAnsi"/>
                <w:b/>
                <w:bCs/>
              </w:rPr>
              <w:t>YES</w:t>
            </w:r>
          </w:p>
        </w:tc>
      </w:tr>
      <w:tr w:rsidR="005C242F" w:rsidRPr="00EC671E" w14:paraId="15E5D0E8" w14:textId="77777777" w:rsidTr="00902EB4">
        <w:trPr>
          <w:trHeight w:val="297"/>
        </w:trPr>
        <w:tc>
          <w:tcPr>
            <w:tcW w:w="3114" w:type="dxa"/>
          </w:tcPr>
          <w:p w14:paraId="6A165D85" w14:textId="77777777" w:rsidR="005C242F" w:rsidRPr="00EC671E" w:rsidRDefault="005C242F" w:rsidP="00902EB4">
            <w:pPr>
              <w:rPr>
                <w:rFonts w:cstheme="minorHAnsi"/>
                <w:b/>
                <w:bCs/>
              </w:rPr>
            </w:pPr>
            <w:proofErr w:type="spellStart"/>
            <w:r w:rsidRPr="00EC671E">
              <w:rPr>
                <w:rFonts w:cstheme="minorHAnsi"/>
                <w:b/>
                <w:bCs/>
              </w:rPr>
              <w:t>integrateGetDistancesAndSortByLimitingFactor</w:t>
            </w:r>
            <w:proofErr w:type="spellEnd"/>
          </w:p>
        </w:tc>
        <w:tc>
          <w:tcPr>
            <w:tcW w:w="3260" w:type="dxa"/>
            <w:noWrap/>
            <w:hideMark/>
          </w:tcPr>
          <w:p w14:paraId="770EA2C3" w14:textId="77777777" w:rsidR="005C242F" w:rsidRPr="00EC671E" w:rsidRDefault="005C242F" w:rsidP="00902EB4">
            <w:pPr>
              <w:rPr>
                <w:rFonts w:cstheme="minorHAnsi"/>
              </w:rPr>
            </w:pPr>
            <w:proofErr w:type="spellStart"/>
            <w:r w:rsidRPr="00EC671E">
              <w:rPr>
                <w:rFonts w:cstheme="minorHAnsi"/>
              </w:rPr>
              <w:t>GetDistancesAndSort</w:t>
            </w:r>
            <w:proofErr w:type="spellEnd"/>
          </w:p>
        </w:tc>
        <w:tc>
          <w:tcPr>
            <w:tcW w:w="1843" w:type="dxa"/>
            <w:noWrap/>
            <w:hideMark/>
          </w:tcPr>
          <w:p w14:paraId="0786FED1" w14:textId="77777777" w:rsidR="005C242F" w:rsidRPr="00EC671E" w:rsidRDefault="005C242F" w:rsidP="00902EB4">
            <w:pPr>
              <w:jc w:val="center"/>
              <w:rPr>
                <w:rFonts w:cstheme="minorHAnsi"/>
                <w:b/>
                <w:bCs/>
              </w:rPr>
            </w:pPr>
            <w:r w:rsidRPr="00EC671E">
              <w:rPr>
                <w:rFonts w:cstheme="minorHAnsi"/>
                <w:b/>
                <w:bCs/>
              </w:rPr>
              <w:t>N/A</w:t>
            </w:r>
          </w:p>
        </w:tc>
        <w:tc>
          <w:tcPr>
            <w:tcW w:w="1133" w:type="dxa"/>
            <w:shd w:val="clear" w:color="auto" w:fill="00FF00"/>
            <w:noWrap/>
            <w:hideMark/>
          </w:tcPr>
          <w:p w14:paraId="60EA41A9" w14:textId="77777777" w:rsidR="005C242F" w:rsidRPr="00EC671E" w:rsidRDefault="005C242F" w:rsidP="00902EB4">
            <w:pPr>
              <w:jc w:val="center"/>
              <w:rPr>
                <w:rFonts w:cstheme="minorHAnsi"/>
                <w:b/>
                <w:bCs/>
              </w:rPr>
            </w:pPr>
            <w:r w:rsidRPr="00EC671E">
              <w:rPr>
                <w:rFonts w:cstheme="minorHAnsi"/>
                <w:b/>
                <w:bCs/>
              </w:rPr>
              <w:t>YES</w:t>
            </w:r>
          </w:p>
        </w:tc>
      </w:tr>
      <w:tr w:rsidR="005C242F" w:rsidRPr="00EC671E" w14:paraId="3FF1813A" w14:textId="77777777" w:rsidTr="00902EB4">
        <w:trPr>
          <w:trHeight w:val="297"/>
        </w:trPr>
        <w:tc>
          <w:tcPr>
            <w:tcW w:w="3114" w:type="dxa"/>
          </w:tcPr>
          <w:p w14:paraId="2C8C05F6" w14:textId="77777777" w:rsidR="005C242F" w:rsidRPr="00EC671E" w:rsidRDefault="005C242F" w:rsidP="00902EB4">
            <w:pPr>
              <w:rPr>
                <w:rFonts w:cstheme="minorHAnsi"/>
                <w:b/>
                <w:bCs/>
              </w:rPr>
            </w:pPr>
            <w:proofErr w:type="spellStart"/>
            <w:r w:rsidRPr="00EC671E">
              <w:rPr>
                <w:rFonts w:cstheme="minorHAnsi"/>
                <w:b/>
                <w:bCs/>
              </w:rPr>
              <w:t>integrateAllFunctions</w:t>
            </w:r>
            <w:proofErr w:type="spellEnd"/>
          </w:p>
        </w:tc>
        <w:tc>
          <w:tcPr>
            <w:tcW w:w="3260" w:type="dxa"/>
            <w:noWrap/>
            <w:hideMark/>
          </w:tcPr>
          <w:p w14:paraId="12CD7241" w14:textId="77777777" w:rsidR="005C242F" w:rsidRPr="00EC671E" w:rsidRDefault="005C242F" w:rsidP="00902EB4">
            <w:pPr>
              <w:rPr>
                <w:rFonts w:cstheme="minorHAnsi"/>
              </w:rPr>
            </w:pPr>
            <w:r w:rsidRPr="00EC671E">
              <w:rPr>
                <w:rFonts w:cstheme="minorHAnsi"/>
              </w:rPr>
              <w:t>MOCK_RUN_ENTIRE_PROGRAM</w:t>
            </w:r>
          </w:p>
        </w:tc>
        <w:tc>
          <w:tcPr>
            <w:tcW w:w="1843" w:type="dxa"/>
            <w:noWrap/>
          </w:tcPr>
          <w:p w14:paraId="6EA4F0D1" w14:textId="77777777" w:rsidR="005C242F" w:rsidRPr="00EC671E" w:rsidRDefault="005C242F" w:rsidP="00902EB4">
            <w:pPr>
              <w:jc w:val="center"/>
              <w:rPr>
                <w:rFonts w:cstheme="minorHAnsi"/>
                <w:b/>
                <w:bCs/>
              </w:rPr>
            </w:pPr>
            <w:r w:rsidRPr="00EC671E">
              <w:rPr>
                <w:rFonts w:cstheme="minorHAnsi"/>
                <w:b/>
                <w:bCs/>
              </w:rPr>
              <w:t>N/A</w:t>
            </w:r>
          </w:p>
        </w:tc>
        <w:tc>
          <w:tcPr>
            <w:tcW w:w="1133" w:type="dxa"/>
            <w:shd w:val="clear" w:color="auto" w:fill="00FF00"/>
            <w:noWrap/>
          </w:tcPr>
          <w:p w14:paraId="48B76D86" w14:textId="77777777" w:rsidR="005C242F" w:rsidRPr="00EC671E" w:rsidRDefault="005C242F" w:rsidP="00902EB4">
            <w:pPr>
              <w:jc w:val="center"/>
              <w:rPr>
                <w:rFonts w:cstheme="minorHAnsi"/>
                <w:b/>
                <w:bCs/>
              </w:rPr>
            </w:pPr>
            <w:r w:rsidRPr="00EC671E">
              <w:rPr>
                <w:rFonts w:cstheme="minorHAnsi"/>
                <w:b/>
                <w:bCs/>
              </w:rPr>
              <w:t>YES</w:t>
            </w:r>
          </w:p>
        </w:tc>
      </w:tr>
      <w:bookmarkEnd w:id="1"/>
    </w:tbl>
    <w:p w14:paraId="2EF755DA" w14:textId="77777777" w:rsidR="005C242F" w:rsidRDefault="005C242F" w:rsidP="005C242F">
      <w:pPr>
        <w:rPr>
          <w:b/>
          <w:bCs/>
          <w:sz w:val="28"/>
          <w:szCs w:val="28"/>
        </w:rPr>
      </w:pPr>
    </w:p>
    <w:p w14:paraId="61A5667B" w14:textId="77777777" w:rsidR="005C242F" w:rsidRDefault="005C242F" w:rsidP="005C242F">
      <w:pPr>
        <w:rPr>
          <w:b/>
          <w:bCs/>
          <w:sz w:val="28"/>
          <w:szCs w:val="28"/>
        </w:rPr>
      </w:pPr>
    </w:p>
    <w:p w14:paraId="2159782B" w14:textId="77777777" w:rsidR="005C242F" w:rsidRDefault="005C242F" w:rsidP="005C242F">
      <w:pPr>
        <w:rPr>
          <w:b/>
          <w:bCs/>
          <w:sz w:val="28"/>
          <w:szCs w:val="28"/>
        </w:rPr>
      </w:pPr>
    </w:p>
    <w:p w14:paraId="0063CA4A" w14:textId="77777777" w:rsidR="005C242F" w:rsidRDefault="005C242F" w:rsidP="005C242F">
      <w:pPr>
        <w:rPr>
          <w:b/>
          <w:bCs/>
          <w:sz w:val="28"/>
          <w:szCs w:val="28"/>
        </w:rPr>
      </w:pPr>
    </w:p>
    <w:p w14:paraId="0F5422FF" w14:textId="77777777" w:rsidR="005C242F" w:rsidRDefault="005C242F" w:rsidP="005C242F">
      <w:pPr>
        <w:rPr>
          <w:b/>
          <w:bCs/>
          <w:sz w:val="28"/>
          <w:szCs w:val="28"/>
        </w:rPr>
      </w:pPr>
    </w:p>
    <w:p w14:paraId="29CF4743" w14:textId="77777777" w:rsidR="005C242F" w:rsidRDefault="005C242F" w:rsidP="005C242F">
      <w:pPr>
        <w:pStyle w:val="Heading3"/>
      </w:pPr>
      <w:r>
        <w:lastRenderedPageBreak/>
        <w:t>DETAILS OF BUGS:</w:t>
      </w:r>
    </w:p>
    <w:p w14:paraId="0FEDA725" w14:textId="77777777" w:rsidR="005C242F" w:rsidRPr="00364A49" w:rsidRDefault="005C242F" w:rsidP="005C242F">
      <w:r w:rsidRPr="00364A49">
        <w:t>The following table outlines the specifics of bugs identified during testing and their subsequent resolution status.</w:t>
      </w:r>
    </w:p>
    <w:tbl>
      <w:tblPr>
        <w:tblStyle w:val="TableGrid"/>
        <w:tblW w:w="9393" w:type="dxa"/>
        <w:tblLayout w:type="fixed"/>
        <w:tblLook w:val="04A0" w:firstRow="1" w:lastRow="0" w:firstColumn="1" w:lastColumn="0" w:noHBand="0" w:noVBand="1"/>
      </w:tblPr>
      <w:tblGrid>
        <w:gridCol w:w="3022"/>
        <w:gridCol w:w="5180"/>
        <w:gridCol w:w="1191"/>
      </w:tblGrid>
      <w:tr w:rsidR="005C242F" w:rsidRPr="006A1168" w14:paraId="298CAEFB" w14:textId="77777777" w:rsidTr="00902EB4">
        <w:trPr>
          <w:trHeight w:val="393"/>
        </w:trPr>
        <w:tc>
          <w:tcPr>
            <w:tcW w:w="3022" w:type="dxa"/>
            <w:noWrap/>
          </w:tcPr>
          <w:p w14:paraId="2B31FF46" w14:textId="77777777" w:rsidR="005C242F" w:rsidRPr="005E6648" w:rsidRDefault="005C242F" w:rsidP="00902EB4">
            <w:pPr>
              <w:pStyle w:val="NoSpacing"/>
              <w:rPr>
                <w:b/>
                <w:bCs/>
              </w:rPr>
            </w:pPr>
            <w:r w:rsidRPr="005E6648">
              <w:rPr>
                <w:b/>
                <w:bCs/>
              </w:rPr>
              <w:t>FUNCTION</w:t>
            </w:r>
          </w:p>
        </w:tc>
        <w:tc>
          <w:tcPr>
            <w:tcW w:w="5180" w:type="dxa"/>
            <w:shd w:val="clear" w:color="auto" w:fill="FFFFFF" w:themeFill="background1"/>
          </w:tcPr>
          <w:p w14:paraId="381AE930" w14:textId="77777777" w:rsidR="005C242F" w:rsidRPr="005E6648" w:rsidRDefault="005C242F" w:rsidP="00902EB4">
            <w:pPr>
              <w:pStyle w:val="NoSpacing"/>
              <w:jc w:val="center"/>
              <w:rPr>
                <w:b/>
                <w:bCs/>
              </w:rPr>
            </w:pPr>
            <w:r w:rsidRPr="005E6648">
              <w:rPr>
                <w:b/>
                <w:bCs/>
              </w:rPr>
              <w:t>BUG DESCRIPTION</w:t>
            </w:r>
          </w:p>
        </w:tc>
        <w:tc>
          <w:tcPr>
            <w:tcW w:w="1191" w:type="dxa"/>
            <w:shd w:val="clear" w:color="auto" w:fill="FFFFFF" w:themeFill="background1"/>
            <w:noWrap/>
          </w:tcPr>
          <w:p w14:paraId="7B709839" w14:textId="77777777" w:rsidR="005C242F" w:rsidRPr="005E6648" w:rsidRDefault="005C242F" w:rsidP="00902EB4">
            <w:pPr>
              <w:pStyle w:val="NoSpacing"/>
              <w:jc w:val="center"/>
              <w:rPr>
                <w:b/>
                <w:bCs/>
              </w:rPr>
            </w:pPr>
            <w:r w:rsidRPr="005E6648">
              <w:rPr>
                <w:b/>
                <w:bCs/>
              </w:rPr>
              <w:t>FIXED?</w:t>
            </w:r>
          </w:p>
        </w:tc>
      </w:tr>
      <w:tr w:rsidR="005C242F" w:rsidRPr="006A1168" w14:paraId="238CD4F8" w14:textId="77777777" w:rsidTr="00902EB4">
        <w:trPr>
          <w:trHeight w:val="393"/>
        </w:trPr>
        <w:tc>
          <w:tcPr>
            <w:tcW w:w="3022" w:type="dxa"/>
            <w:noWrap/>
          </w:tcPr>
          <w:p w14:paraId="152198CB" w14:textId="77777777" w:rsidR="005C242F" w:rsidRDefault="005C242F" w:rsidP="00902EB4">
            <w:pPr>
              <w:pStyle w:val="NoSpacing"/>
            </w:pPr>
            <w:proofErr w:type="gramStart"/>
            <w:r>
              <w:t>v</w:t>
            </w:r>
            <w:r w:rsidRPr="006A1168">
              <w:t>alidate</w:t>
            </w:r>
            <w:r>
              <w:t>(</w:t>
            </w:r>
            <w:proofErr w:type="gramEnd"/>
            <w:r>
              <w:t>)</w:t>
            </w:r>
          </w:p>
        </w:tc>
        <w:tc>
          <w:tcPr>
            <w:tcW w:w="5180" w:type="dxa"/>
            <w:shd w:val="clear" w:color="auto" w:fill="FFFFFF" w:themeFill="background1"/>
          </w:tcPr>
          <w:p w14:paraId="44EF73C5" w14:textId="77777777" w:rsidR="005C242F" w:rsidRPr="005E6648" w:rsidRDefault="005C242F" w:rsidP="00902EB4">
            <w:pPr>
              <w:pStyle w:val="NoSpacing"/>
            </w:pPr>
            <w:r w:rsidRPr="005E6648">
              <w:t>Validate function didn't filter out invalid destinations.</w:t>
            </w:r>
          </w:p>
          <w:p w14:paraId="3139261B" w14:textId="77777777" w:rsidR="005C242F" w:rsidRPr="005E6648" w:rsidRDefault="005C242F" w:rsidP="00902EB4">
            <w:pPr>
              <w:pStyle w:val="NoSpacing"/>
            </w:pPr>
            <w:r w:rsidRPr="005E6648">
              <w:t>(i.e., non-building grids or unserviceable destinations)</w:t>
            </w:r>
          </w:p>
        </w:tc>
        <w:tc>
          <w:tcPr>
            <w:tcW w:w="1191" w:type="dxa"/>
            <w:shd w:val="clear" w:color="auto" w:fill="00FF00"/>
            <w:noWrap/>
          </w:tcPr>
          <w:p w14:paraId="7877B5F8" w14:textId="77777777" w:rsidR="005C242F" w:rsidRDefault="005C242F" w:rsidP="00902EB4">
            <w:pPr>
              <w:pStyle w:val="NoSpacing"/>
              <w:jc w:val="center"/>
              <w:rPr>
                <w:b/>
                <w:bCs/>
              </w:rPr>
            </w:pPr>
            <w:r>
              <w:rPr>
                <w:b/>
                <w:bCs/>
              </w:rPr>
              <w:t>YES</w:t>
            </w:r>
          </w:p>
        </w:tc>
      </w:tr>
      <w:tr w:rsidR="005C242F" w:rsidRPr="006A1168" w14:paraId="62C4C16F" w14:textId="77777777" w:rsidTr="00902EB4">
        <w:trPr>
          <w:trHeight w:val="326"/>
        </w:trPr>
        <w:tc>
          <w:tcPr>
            <w:tcW w:w="3022" w:type="dxa"/>
            <w:noWrap/>
            <w:hideMark/>
          </w:tcPr>
          <w:p w14:paraId="6CD2FAE5" w14:textId="77777777" w:rsidR="005C242F" w:rsidRPr="006A1168" w:rsidRDefault="005C242F" w:rsidP="00902EB4">
            <w:pPr>
              <w:pStyle w:val="NoSpacing"/>
            </w:pPr>
            <w:proofErr w:type="gramStart"/>
            <w:r w:rsidRPr="004F4E5E">
              <w:t>findTruckAndDiversion</w:t>
            </w:r>
            <w:r>
              <w:t>(</w:t>
            </w:r>
            <w:proofErr w:type="gramEnd"/>
            <w:r>
              <w:t>)</w:t>
            </w:r>
          </w:p>
        </w:tc>
        <w:tc>
          <w:tcPr>
            <w:tcW w:w="5180" w:type="dxa"/>
            <w:shd w:val="clear" w:color="auto" w:fill="FFFFFF" w:themeFill="background1"/>
          </w:tcPr>
          <w:p w14:paraId="74F003FF" w14:textId="77777777" w:rsidR="005C242F" w:rsidRDefault="005C242F" w:rsidP="00902EB4">
            <w:pPr>
              <w:pStyle w:val="NoSpacing"/>
              <w:numPr>
                <w:ilvl w:val="0"/>
                <w:numId w:val="6"/>
              </w:numPr>
            </w:pPr>
            <w:r>
              <w:t>The initial version of the function failed to correctly identify the diversion route for the cases within the project document.</w:t>
            </w:r>
          </w:p>
          <w:p w14:paraId="36D6418D" w14:textId="77777777" w:rsidR="005C242F" w:rsidRDefault="005C242F" w:rsidP="00902EB4">
            <w:pPr>
              <w:pStyle w:val="NoSpacing"/>
              <w:numPr>
                <w:ilvl w:val="0"/>
                <w:numId w:val="6"/>
              </w:numPr>
            </w:pPr>
            <w:r>
              <w:t xml:space="preserve">The subsequent version got closer to the expected outcome but had additional unnecessary moves in the final route. </w:t>
            </w:r>
          </w:p>
          <w:p w14:paraId="549D9810" w14:textId="77777777" w:rsidR="005C242F" w:rsidRPr="005E6648" w:rsidRDefault="005C242F" w:rsidP="00902EB4">
            <w:pPr>
              <w:pStyle w:val="NoSpacing"/>
            </w:pPr>
          </w:p>
        </w:tc>
        <w:tc>
          <w:tcPr>
            <w:tcW w:w="1191" w:type="dxa"/>
            <w:shd w:val="clear" w:color="auto" w:fill="00FF00"/>
            <w:noWrap/>
            <w:hideMark/>
          </w:tcPr>
          <w:p w14:paraId="3CDF6F7C" w14:textId="77777777" w:rsidR="005C242F" w:rsidRPr="006A1168" w:rsidRDefault="005C242F" w:rsidP="00902EB4">
            <w:pPr>
              <w:pStyle w:val="NoSpacing"/>
              <w:jc w:val="center"/>
              <w:rPr>
                <w:b/>
                <w:bCs/>
              </w:rPr>
            </w:pPr>
            <w:r>
              <w:rPr>
                <w:b/>
                <w:bCs/>
              </w:rPr>
              <w:t>YES</w:t>
            </w:r>
          </w:p>
        </w:tc>
      </w:tr>
    </w:tbl>
    <w:p w14:paraId="313DB3EA" w14:textId="77777777" w:rsidR="005C242F" w:rsidRDefault="005C242F" w:rsidP="005C242F">
      <w:pPr>
        <w:rPr>
          <w:b/>
          <w:bCs/>
        </w:rPr>
      </w:pPr>
    </w:p>
    <w:p w14:paraId="272BE3C3" w14:textId="77777777" w:rsidR="005C242F" w:rsidRPr="001745CB" w:rsidRDefault="005C242F" w:rsidP="005C242F">
      <w:pPr>
        <w:rPr>
          <w:b/>
          <w:bCs/>
        </w:rPr>
      </w:pPr>
    </w:p>
    <w:p w14:paraId="59CD7BD1" w14:textId="77777777" w:rsidR="005C242F" w:rsidRDefault="005C242F" w:rsidP="005C242F">
      <w:pPr>
        <w:pStyle w:val="Heading3"/>
      </w:pPr>
      <w:r>
        <w:t>DETAILS OF FIXES APPLIED:</w:t>
      </w:r>
    </w:p>
    <w:p w14:paraId="3B13E1CF" w14:textId="77777777" w:rsidR="005C242F" w:rsidRPr="003B0F75" w:rsidRDefault="005C242F" w:rsidP="005C242F">
      <w:r>
        <w:t>Provided below are</w:t>
      </w:r>
      <w:r w:rsidRPr="003B0F75">
        <w:t xml:space="preserve"> the specific fixes and enhancements applied to address the identified bugs and improve the software's functionality.</w:t>
      </w:r>
    </w:p>
    <w:tbl>
      <w:tblPr>
        <w:tblStyle w:val="TableGrid"/>
        <w:tblW w:w="9209" w:type="dxa"/>
        <w:tblLayout w:type="fixed"/>
        <w:tblLook w:val="04A0" w:firstRow="1" w:lastRow="0" w:firstColumn="1" w:lastColumn="0" w:noHBand="0" w:noVBand="1"/>
      </w:tblPr>
      <w:tblGrid>
        <w:gridCol w:w="3393"/>
        <w:gridCol w:w="5816"/>
      </w:tblGrid>
      <w:tr w:rsidR="005C242F" w:rsidRPr="006A1168" w14:paraId="360B147D" w14:textId="77777777" w:rsidTr="00902EB4">
        <w:trPr>
          <w:trHeight w:val="396"/>
        </w:trPr>
        <w:tc>
          <w:tcPr>
            <w:tcW w:w="3393" w:type="dxa"/>
            <w:noWrap/>
          </w:tcPr>
          <w:p w14:paraId="04CA96B9" w14:textId="77777777" w:rsidR="005C242F" w:rsidRPr="005E6648" w:rsidRDefault="005C242F" w:rsidP="00902EB4">
            <w:pPr>
              <w:pStyle w:val="NoSpacing"/>
              <w:rPr>
                <w:b/>
                <w:bCs/>
              </w:rPr>
            </w:pPr>
            <w:r w:rsidRPr="005E6648">
              <w:rPr>
                <w:b/>
                <w:bCs/>
              </w:rPr>
              <w:t>FUNCTION</w:t>
            </w:r>
          </w:p>
        </w:tc>
        <w:tc>
          <w:tcPr>
            <w:tcW w:w="5816" w:type="dxa"/>
            <w:shd w:val="clear" w:color="auto" w:fill="FFFFFF" w:themeFill="background1"/>
          </w:tcPr>
          <w:p w14:paraId="6B04E67C" w14:textId="77777777" w:rsidR="005C242F" w:rsidRPr="005E6648" w:rsidRDefault="005C242F" w:rsidP="00902EB4">
            <w:pPr>
              <w:pStyle w:val="NoSpacing"/>
              <w:jc w:val="center"/>
              <w:rPr>
                <w:b/>
                <w:bCs/>
              </w:rPr>
            </w:pPr>
            <w:r>
              <w:rPr>
                <w:b/>
                <w:bCs/>
              </w:rPr>
              <w:t>FIX/ENHANCEMENT</w:t>
            </w:r>
          </w:p>
        </w:tc>
      </w:tr>
      <w:tr w:rsidR="005C242F" w:rsidRPr="006A1168" w14:paraId="1F9EC96D" w14:textId="77777777" w:rsidTr="00902EB4">
        <w:trPr>
          <w:trHeight w:val="396"/>
        </w:trPr>
        <w:tc>
          <w:tcPr>
            <w:tcW w:w="3393" w:type="dxa"/>
            <w:noWrap/>
          </w:tcPr>
          <w:p w14:paraId="621DD98C" w14:textId="77777777" w:rsidR="005C242F" w:rsidRDefault="005C242F" w:rsidP="00902EB4">
            <w:pPr>
              <w:pStyle w:val="NoSpacing"/>
            </w:pPr>
            <w:proofErr w:type="gramStart"/>
            <w:r>
              <w:t>v</w:t>
            </w:r>
            <w:r w:rsidRPr="006A1168">
              <w:t>alidate</w:t>
            </w:r>
            <w:r>
              <w:t>(</w:t>
            </w:r>
            <w:proofErr w:type="gramEnd"/>
            <w:r>
              <w:t>)</w:t>
            </w:r>
          </w:p>
        </w:tc>
        <w:tc>
          <w:tcPr>
            <w:tcW w:w="5816" w:type="dxa"/>
            <w:shd w:val="clear" w:color="auto" w:fill="FFFFFF" w:themeFill="background1"/>
          </w:tcPr>
          <w:p w14:paraId="2E2FBD68" w14:textId="77777777" w:rsidR="005C242F" w:rsidRDefault="005C242F" w:rsidP="00902EB4">
            <w:pPr>
              <w:pStyle w:val="NoSpacing"/>
              <w:numPr>
                <w:ilvl w:val="0"/>
                <w:numId w:val="5"/>
              </w:numPr>
            </w:pPr>
            <w:r>
              <w:t xml:space="preserve">The </w:t>
            </w:r>
            <w:proofErr w:type="gramStart"/>
            <w:r>
              <w:t>validate(</w:t>
            </w:r>
            <w:proofErr w:type="gramEnd"/>
            <w:r>
              <w:t xml:space="preserve">) function was modified to include stricter checks to ensure a valid destination was entered. </w:t>
            </w:r>
          </w:p>
          <w:p w14:paraId="788207AF" w14:textId="77777777" w:rsidR="005C242F" w:rsidRDefault="005C242F" w:rsidP="00902EB4">
            <w:pPr>
              <w:pStyle w:val="NoSpacing"/>
              <w:numPr>
                <w:ilvl w:val="0"/>
                <w:numId w:val="5"/>
              </w:numPr>
            </w:pPr>
            <w:r>
              <w:t xml:space="preserve">The fix ensured that the destination entered is a valid building. </w:t>
            </w:r>
          </w:p>
          <w:p w14:paraId="2F6DBAAA" w14:textId="77777777" w:rsidR="005C242F" w:rsidRPr="005E6648" w:rsidRDefault="005C242F" w:rsidP="00902EB4">
            <w:pPr>
              <w:pStyle w:val="NoSpacing"/>
              <w:numPr>
                <w:ilvl w:val="0"/>
                <w:numId w:val="5"/>
              </w:numPr>
            </w:pPr>
            <w:r>
              <w:t>To prevent further issues in the program an additional check was put in place that prevents the users from entering non-edge buildings (unserviceable locations, because of the path-finding logic).</w:t>
            </w:r>
          </w:p>
        </w:tc>
      </w:tr>
      <w:tr w:rsidR="005C242F" w:rsidRPr="006A1168" w14:paraId="7AD1FCDD" w14:textId="77777777" w:rsidTr="00902EB4">
        <w:trPr>
          <w:trHeight w:val="329"/>
        </w:trPr>
        <w:tc>
          <w:tcPr>
            <w:tcW w:w="3393" w:type="dxa"/>
            <w:noWrap/>
            <w:hideMark/>
          </w:tcPr>
          <w:p w14:paraId="29A220E2" w14:textId="77777777" w:rsidR="005C242F" w:rsidRPr="006A1168" w:rsidRDefault="005C242F" w:rsidP="00902EB4">
            <w:pPr>
              <w:pStyle w:val="NoSpacing"/>
            </w:pPr>
            <w:proofErr w:type="gramStart"/>
            <w:r w:rsidRPr="004F4E5E">
              <w:t>findTruckAndDiversion</w:t>
            </w:r>
            <w:r>
              <w:t>(</w:t>
            </w:r>
            <w:proofErr w:type="gramEnd"/>
            <w:r>
              <w:t>)</w:t>
            </w:r>
          </w:p>
        </w:tc>
        <w:tc>
          <w:tcPr>
            <w:tcW w:w="5816" w:type="dxa"/>
            <w:shd w:val="clear" w:color="auto" w:fill="FFFFFF" w:themeFill="background1"/>
          </w:tcPr>
          <w:p w14:paraId="4BD4401D" w14:textId="77777777" w:rsidR="005C242F" w:rsidRDefault="005C242F" w:rsidP="00902EB4">
            <w:pPr>
              <w:pStyle w:val="NoSpacing"/>
              <w:numPr>
                <w:ilvl w:val="0"/>
                <w:numId w:val="5"/>
              </w:numPr>
            </w:pPr>
            <w:r>
              <w:t>The main path-finding logic (contained in helper functions) was modified to match the expected outcome in the project document.</w:t>
            </w:r>
          </w:p>
          <w:p w14:paraId="28AC735A" w14:textId="77777777" w:rsidR="005C242F" w:rsidRPr="005E6648" w:rsidRDefault="005C242F" w:rsidP="00902EB4">
            <w:pPr>
              <w:pStyle w:val="NoSpacing"/>
              <w:numPr>
                <w:ilvl w:val="0"/>
                <w:numId w:val="5"/>
              </w:numPr>
            </w:pPr>
            <w:r>
              <w:t>The final version of the developed function provides a better route than the expected diversion route for the final case mentioned in the project document, by allowing diagonal moves (everywhere along the route except for the point before the order delivery destination)</w:t>
            </w:r>
          </w:p>
        </w:tc>
      </w:tr>
    </w:tbl>
    <w:p w14:paraId="64DE9AD3" w14:textId="77777777" w:rsidR="005C242F" w:rsidRPr="001745CB" w:rsidRDefault="005C242F" w:rsidP="005C242F">
      <w:pPr>
        <w:rPr>
          <w:b/>
          <w:bCs/>
        </w:rPr>
      </w:pPr>
    </w:p>
    <w:p w14:paraId="4AE68A43" w14:textId="77777777" w:rsidR="005C242F" w:rsidRDefault="005C242F" w:rsidP="005C242F">
      <w:pPr>
        <w:rPr>
          <w:b/>
          <w:bCs/>
          <w:sz w:val="28"/>
          <w:szCs w:val="28"/>
          <w:lang w:val="en-US"/>
        </w:rPr>
      </w:pPr>
    </w:p>
    <w:p w14:paraId="0952FE9D" w14:textId="77777777" w:rsidR="005C242F" w:rsidRPr="00287676" w:rsidRDefault="005C242F" w:rsidP="005C242F">
      <w:pPr>
        <w:rPr>
          <w:b/>
          <w:bCs/>
          <w:sz w:val="28"/>
          <w:szCs w:val="28"/>
          <w:lang w:val="en-US"/>
        </w:rPr>
      </w:pPr>
    </w:p>
    <w:p w14:paraId="4FFE9172" w14:textId="77777777" w:rsidR="005C242F" w:rsidRPr="00A4445D" w:rsidRDefault="005C242F" w:rsidP="005C242F">
      <w:pPr>
        <w:pStyle w:val="Heading1"/>
        <w:jc w:val="center"/>
      </w:pPr>
      <w:r w:rsidRPr="00A4445D">
        <w:lastRenderedPageBreak/>
        <w:t>PROJECT EXPENDITURE</w:t>
      </w:r>
    </w:p>
    <w:p w14:paraId="741E9608" w14:textId="77777777" w:rsidR="005C242F" w:rsidRPr="00F813CE" w:rsidRDefault="005C242F" w:rsidP="005C242F">
      <w:pPr>
        <w:numPr>
          <w:ilvl w:val="0"/>
          <w:numId w:val="4"/>
        </w:numPr>
      </w:pPr>
      <w:r w:rsidRPr="00F813CE">
        <w:rPr>
          <w:b/>
          <w:bCs/>
        </w:rPr>
        <w:t>Personnel Costs:</w:t>
      </w:r>
    </w:p>
    <w:tbl>
      <w:tblPr>
        <w:tblStyle w:val="TableGrid"/>
        <w:tblW w:w="8450" w:type="dxa"/>
        <w:tblInd w:w="704" w:type="dxa"/>
        <w:tblLook w:val="04A0" w:firstRow="1" w:lastRow="0" w:firstColumn="1" w:lastColumn="0" w:noHBand="0" w:noVBand="1"/>
      </w:tblPr>
      <w:tblGrid>
        <w:gridCol w:w="1843"/>
        <w:gridCol w:w="2268"/>
        <w:gridCol w:w="2268"/>
        <w:gridCol w:w="2071"/>
      </w:tblGrid>
      <w:tr w:rsidR="005C242F" w14:paraId="17C4F827" w14:textId="77777777" w:rsidTr="00902EB4">
        <w:trPr>
          <w:trHeight w:val="413"/>
        </w:trPr>
        <w:tc>
          <w:tcPr>
            <w:tcW w:w="1843" w:type="dxa"/>
          </w:tcPr>
          <w:p w14:paraId="546EA605" w14:textId="77777777" w:rsidR="005C242F" w:rsidRDefault="005C242F" w:rsidP="00902EB4">
            <w:pPr>
              <w:jc w:val="center"/>
            </w:pPr>
            <w:r w:rsidRPr="00AE3944">
              <w:rPr>
                <w:b/>
                <w:bCs/>
              </w:rPr>
              <w:t>MEMBER</w:t>
            </w:r>
          </w:p>
        </w:tc>
        <w:tc>
          <w:tcPr>
            <w:tcW w:w="2268" w:type="dxa"/>
          </w:tcPr>
          <w:p w14:paraId="33E3E40F" w14:textId="77777777" w:rsidR="005C242F" w:rsidRDefault="005C242F" w:rsidP="00902EB4">
            <w:pPr>
              <w:jc w:val="center"/>
            </w:pPr>
            <w:r w:rsidRPr="001C3927">
              <w:rPr>
                <w:b/>
                <w:bCs/>
                <w:lang w:val="en-US"/>
              </w:rPr>
              <w:t>ROLE</w:t>
            </w:r>
            <w:r>
              <w:rPr>
                <w:b/>
                <w:bCs/>
                <w:lang w:val="en-US"/>
              </w:rPr>
              <w:t>(</w:t>
            </w:r>
            <w:r w:rsidRPr="001C3927">
              <w:rPr>
                <w:b/>
                <w:bCs/>
                <w:lang w:val="en-US"/>
              </w:rPr>
              <w:t>S</w:t>
            </w:r>
            <w:r>
              <w:rPr>
                <w:b/>
                <w:bCs/>
                <w:lang w:val="en-US"/>
              </w:rPr>
              <w:t>)</w:t>
            </w:r>
          </w:p>
        </w:tc>
        <w:tc>
          <w:tcPr>
            <w:tcW w:w="2268" w:type="dxa"/>
          </w:tcPr>
          <w:p w14:paraId="48B0EFE9" w14:textId="77777777" w:rsidR="005C242F" w:rsidRPr="001F70F8" w:rsidRDefault="005C242F" w:rsidP="00902EB4">
            <w:pPr>
              <w:jc w:val="center"/>
              <w:rPr>
                <w:b/>
                <w:bCs/>
              </w:rPr>
            </w:pPr>
            <w:r w:rsidRPr="001F70F8">
              <w:rPr>
                <w:b/>
                <w:bCs/>
              </w:rPr>
              <w:t>COMPENSATION (CAD/HR)</w:t>
            </w:r>
          </w:p>
        </w:tc>
        <w:tc>
          <w:tcPr>
            <w:tcW w:w="2071" w:type="dxa"/>
          </w:tcPr>
          <w:p w14:paraId="46F09D07" w14:textId="77777777" w:rsidR="005C242F" w:rsidRPr="001F70F8" w:rsidRDefault="005C242F" w:rsidP="00902EB4">
            <w:pPr>
              <w:jc w:val="center"/>
              <w:rPr>
                <w:b/>
                <w:bCs/>
              </w:rPr>
            </w:pPr>
            <w:r w:rsidRPr="001F70F8">
              <w:rPr>
                <w:b/>
                <w:bCs/>
              </w:rPr>
              <w:t>WORK HOURS</w:t>
            </w:r>
            <w:r>
              <w:rPr>
                <w:b/>
                <w:bCs/>
              </w:rPr>
              <w:t>/</w:t>
            </w:r>
            <w:r w:rsidRPr="001F70F8">
              <w:rPr>
                <w:b/>
                <w:bCs/>
              </w:rPr>
              <w:t>WEEK</w:t>
            </w:r>
          </w:p>
        </w:tc>
      </w:tr>
      <w:tr w:rsidR="005C242F" w14:paraId="085EF292" w14:textId="77777777" w:rsidTr="00902EB4">
        <w:trPr>
          <w:trHeight w:val="413"/>
        </w:trPr>
        <w:tc>
          <w:tcPr>
            <w:tcW w:w="1843" w:type="dxa"/>
          </w:tcPr>
          <w:p w14:paraId="7A70A524" w14:textId="77777777" w:rsidR="005C242F" w:rsidRDefault="005C242F" w:rsidP="00902EB4">
            <w:pPr>
              <w:jc w:val="center"/>
            </w:pPr>
            <w:r w:rsidRPr="00543A45">
              <w:t>Cesca Dela Cruz</w:t>
            </w:r>
          </w:p>
        </w:tc>
        <w:tc>
          <w:tcPr>
            <w:tcW w:w="2268" w:type="dxa"/>
          </w:tcPr>
          <w:p w14:paraId="4E7C4007" w14:textId="77777777" w:rsidR="005C242F" w:rsidRDefault="005C242F" w:rsidP="00902EB4">
            <w:pPr>
              <w:jc w:val="center"/>
            </w:pPr>
            <w:r w:rsidRPr="00164F89">
              <w:t>Tester</w:t>
            </w:r>
          </w:p>
        </w:tc>
        <w:tc>
          <w:tcPr>
            <w:tcW w:w="2268" w:type="dxa"/>
          </w:tcPr>
          <w:p w14:paraId="0FB12064" w14:textId="77777777" w:rsidR="005C242F" w:rsidRDefault="005C242F" w:rsidP="00902EB4">
            <w:pPr>
              <w:jc w:val="center"/>
            </w:pPr>
            <w:r>
              <w:t>20</w:t>
            </w:r>
          </w:p>
        </w:tc>
        <w:tc>
          <w:tcPr>
            <w:tcW w:w="2071" w:type="dxa"/>
          </w:tcPr>
          <w:p w14:paraId="1934599F" w14:textId="77777777" w:rsidR="005C242F" w:rsidRDefault="005C242F" w:rsidP="00902EB4">
            <w:pPr>
              <w:jc w:val="center"/>
            </w:pPr>
            <w:r>
              <w:t>24</w:t>
            </w:r>
          </w:p>
        </w:tc>
      </w:tr>
      <w:tr w:rsidR="005C242F" w14:paraId="3C6A8799" w14:textId="77777777" w:rsidTr="00902EB4">
        <w:trPr>
          <w:trHeight w:val="441"/>
        </w:trPr>
        <w:tc>
          <w:tcPr>
            <w:tcW w:w="1843" w:type="dxa"/>
          </w:tcPr>
          <w:p w14:paraId="3D8C7B4B" w14:textId="77777777" w:rsidR="005C242F" w:rsidRDefault="005C242F" w:rsidP="00902EB4">
            <w:pPr>
              <w:jc w:val="center"/>
            </w:pPr>
            <w:proofErr w:type="spellStart"/>
            <w:r w:rsidRPr="00543A45">
              <w:t>Gulpreet</w:t>
            </w:r>
            <w:proofErr w:type="spellEnd"/>
            <w:r w:rsidRPr="00543A45">
              <w:t xml:space="preserve"> Kaur</w:t>
            </w:r>
          </w:p>
        </w:tc>
        <w:tc>
          <w:tcPr>
            <w:tcW w:w="2268" w:type="dxa"/>
          </w:tcPr>
          <w:p w14:paraId="5162C52F" w14:textId="77777777" w:rsidR="005C242F" w:rsidRDefault="005C242F" w:rsidP="00902EB4">
            <w:pPr>
              <w:jc w:val="center"/>
            </w:pPr>
            <w:r w:rsidRPr="00164F89">
              <w:t>Developer</w:t>
            </w:r>
          </w:p>
        </w:tc>
        <w:tc>
          <w:tcPr>
            <w:tcW w:w="2268" w:type="dxa"/>
          </w:tcPr>
          <w:p w14:paraId="55338D37" w14:textId="77777777" w:rsidR="005C242F" w:rsidRDefault="005C242F" w:rsidP="00902EB4">
            <w:pPr>
              <w:jc w:val="center"/>
            </w:pPr>
            <w:r>
              <w:t>20</w:t>
            </w:r>
          </w:p>
        </w:tc>
        <w:tc>
          <w:tcPr>
            <w:tcW w:w="2071" w:type="dxa"/>
          </w:tcPr>
          <w:p w14:paraId="35BD5B76" w14:textId="77777777" w:rsidR="005C242F" w:rsidRDefault="005C242F" w:rsidP="00902EB4">
            <w:pPr>
              <w:jc w:val="center"/>
            </w:pPr>
            <w:r>
              <w:t>24</w:t>
            </w:r>
          </w:p>
        </w:tc>
      </w:tr>
      <w:tr w:rsidR="005C242F" w14:paraId="579722AF" w14:textId="77777777" w:rsidTr="00902EB4">
        <w:trPr>
          <w:trHeight w:val="413"/>
        </w:trPr>
        <w:tc>
          <w:tcPr>
            <w:tcW w:w="1843" w:type="dxa"/>
          </w:tcPr>
          <w:p w14:paraId="5DE0C83B" w14:textId="77777777" w:rsidR="005C242F" w:rsidRDefault="005C242F" w:rsidP="00902EB4">
            <w:pPr>
              <w:jc w:val="center"/>
            </w:pPr>
            <w:r w:rsidRPr="00543A45">
              <w:t>In Tae Chung</w:t>
            </w:r>
          </w:p>
        </w:tc>
        <w:tc>
          <w:tcPr>
            <w:tcW w:w="2268" w:type="dxa"/>
          </w:tcPr>
          <w:p w14:paraId="136E5C7F" w14:textId="77777777" w:rsidR="005C242F" w:rsidRDefault="005C242F" w:rsidP="00902EB4">
            <w:pPr>
              <w:jc w:val="center"/>
            </w:pPr>
            <w:r w:rsidRPr="00164F89">
              <w:t>Tester</w:t>
            </w:r>
          </w:p>
        </w:tc>
        <w:tc>
          <w:tcPr>
            <w:tcW w:w="2268" w:type="dxa"/>
          </w:tcPr>
          <w:p w14:paraId="0BDF3E8B" w14:textId="77777777" w:rsidR="005C242F" w:rsidRDefault="005C242F" w:rsidP="00902EB4">
            <w:pPr>
              <w:jc w:val="center"/>
            </w:pPr>
            <w:r>
              <w:t>20</w:t>
            </w:r>
          </w:p>
        </w:tc>
        <w:tc>
          <w:tcPr>
            <w:tcW w:w="2071" w:type="dxa"/>
          </w:tcPr>
          <w:p w14:paraId="0E6F1C23" w14:textId="77777777" w:rsidR="005C242F" w:rsidRDefault="005C242F" w:rsidP="00902EB4">
            <w:pPr>
              <w:jc w:val="center"/>
            </w:pPr>
            <w:r>
              <w:t>24</w:t>
            </w:r>
          </w:p>
        </w:tc>
      </w:tr>
      <w:tr w:rsidR="005C242F" w14:paraId="5CB49E41" w14:textId="77777777" w:rsidTr="00902EB4">
        <w:trPr>
          <w:trHeight w:val="413"/>
        </w:trPr>
        <w:tc>
          <w:tcPr>
            <w:tcW w:w="1843" w:type="dxa"/>
          </w:tcPr>
          <w:p w14:paraId="5C1A87B6" w14:textId="77777777" w:rsidR="005C242F" w:rsidRDefault="005C242F" w:rsidP="00902EB4">
            <w:pPr>
              <w:jc w:val="center"/>
            </w:pPr>
            <w:r w:rsidRPr="00543A45">
              <w:t>Irish Banga</w:t>
            </w:r>
          </w:p>
        </w:tc>
        <w:tc>
          <w:tcPr>
            <w:tcW w:w="2268" w:type="dxa"/>
          </w:tcPr>
          <w:p w14:paraId="00D53FCA" w14:textId="77777777" w:rsidR="005C242F" w:rsidRDefault="005C242F" w:rsidP="00902EB4">
            <w:pPr>
              <w:jc w:val="center"/>
            </w:pPr>
            <w:r w:rsidRPr="00164F89">
              <w:t>Developer/Tester</w:t>
            </w:r>
          </w:p>
        </w:tc>
        <w:tc>
          <w:tcPr>
            <w:tcW w:w="2268" w:type="dxa"/>
          </w:tcPr>
          <w:p w14:paraId="0FFCE6BA" w14:textId="77777777" w:rsidR="005C242F" w:rsidRDefault="005C242F" w:rsidP="00902EB4">
            <w:pPr>
              <w:jc w:val="center"/>
            </w:pPr>
            <w:r>
              <w:t>30</w:t>
            </w:r>
          </w:p>
        </w:tc>
        <w:tc>
          <w:tcPr>
            <w:tcW w:w="2071" w:type="dxa"/>
          </w:tcPr>
          <w:p w14:paraId="742C25D7" w14:textId="77777777" w:rsidR="005C242F" w:rsidRDefault="005C242F" w:rsidP="00902EB4">
            <w:pPr>
              <w:jc w:val="center"/>
            </w:pPr>
            <w:r>
              <w:t>36</w:t>
            </w:r>
          </w:p>
        </w:tc>
      </w:tr>
    </w:tbl>
    <w:p w14:paraId="1828107D" w14:textId="77777777" w:rsidR="005C242F" w:rsidRDefault="005C242F" w:rsidP="005C242F">
      <w:pPr>
        <w:ind w:firstLine="720"/>
      </w:pPr>
    </w:p>
    <w:p w14:paraId="540D3BF6" w14:textId="77777777" w:rsidR="005C242F" w:rsidRPr="00317AE8" w:rsidRDefault="005C242F" w:rsidP="005C242F">
      <w:pPr>
        <w:ind w:firstLine="720"/>
      </w:pPr>
      <w:r>
        <w:t xml:space="preserve">Total costs (7 weeks): </w:t>
      </w:r>
      <w:r w:rsidRPr="002D6461">
        <w:rPr>
          <w:b/>
          <w:bCs/>
        </w:rPr>
        <w:t>CAD 17,640</w:t>
      </w:r>
    </w:p>
    <w:p w14:paraId="1AC2412F" w14:textId="77777777" w:rsidR="005C242F" w:rsidRDefault="005C242F" w:rsidP="005C242F">
      <w:pPr>
        <w:numPr>
          <w:ilvl w:val="0"/>
          <w:numId w:val="4"/>
        </w:numPr>
      </w:pPr>
      <w:r w:rsidRPr="00F813CE">
        <w:rPr>
          <w:b/>
          <w:bCs/>
        </w:rPr>
        <w:t>Hardware Costs:</w:t>
      </w:r>
      <w:r w:rsidRPr="00F813CE">
        <w:t xml:space="preserve"> </w:t>
      </w:r>
    </w:p>
    <w:p w14:paraId="294B625F" w14:textId="77777777" w:rsidR="005C242F" w:rsidRPr="00F813CE" w:rsidRDefault="005C242F" w:rsidP="005C242F">
      <w:pPr>
        <w:ind w:left="720"/>
      </w:pPr>
      <w:r>
        <w:t xml:space="preserve">Total hardware equipment cost: </w:t>
      </w:r>
      <w:r w:rsidRPr="00F813CE">
        <w:rPr>
          <w:b/>
          <w:bCs/>
        </w:rPr>
        <w:t xml:space="preserve">CAD </w:t>
      </w:r>
      <w:r w:rsidRPr="002D6461">
        <w:rPr>
          <w:b/>
          <w:bCs/>
        </w:rPr>
        <w:t>6</w:t>
      </w:r>
      <w:r w:rsidRPr="00F813CE">
        <w:rPr>
          <w:b/>
          <w:bCs/>
        </w:rPr>
        <w:t>,000</w:t>
      </w:r>
    </w:p>
    <w:p w14:paraId="4C099620" w14:textId="77777777" w:rsidR="005C242F" w:rsidRPr="00F813CE" w:rsidRDefault="005C242F" w:rsidP="005C242F">
      <w:pPr>
        <w:numPr>
          <w:ilvl w:val="0"/>
          <w:numId w:val="4"/>
        </w:numPr>
      </w:pPr>
      <w:r w:rsidRPr="00F813CE">
        <w:rPr>
          <w:b/>
          <w:bCs/>
        </w:rPr>
        <w:t>Software Costs:</w:t>
      </w:r>
    </w:p>
    <w:p w14:paraId="26D12BA2" w14:textId="77777777" w:rsidR="005C242F" w:rsidRDefault="005C242F" w:rsidP="005C242F">
      <w:pPr>
        <w:numPr>
          <w:ilvl w:val="1"/>
          <w:numId w:val="4"/>
        </w:numPr>
      </w:pPr>
      <w:r w:rsidRPr="001D36D4">
        <w:t>VMware Fusion 13 Pro</w:t>
      </w:r>
      <w:r w:rsidRPr="00F813CE">
        <w:t xml:space="preserve"> Subscription</w:t>
      </w:r>
      <w:r>
        <w:t>:</w:t>
      </w:r>
      <w:r w:rsidRPr="00F813CE">
        <w:t xml:space="preserve"> CAD $</w:t>
      </w:r>
      <w:r>
        <w:t xml:space="preserve">323/user * 2 users = </w:t>
      </w:r>
      <w:r w:rsidRPr="002D6461">
        <w:t>CAD 646</w:t>
      </w:r>
      <w:r>
        <w:t xml:space="preserve"> (one-time purchase)</w:t>
      </w:r>
    </w:p>
    <w:p w14:paraId="4183AFCE" w14:textId="77777777" w:rsidR="005C242F" w:rsidRPr="00F813CE" w:rsidRDefault="005C242F" w:rsidP="005C242F">
      <w:pPr>
        <w:numPr>
          <w:ilvl w:val="1"/>
          <w:numId w:val="4"/>
        </w:numPr>
      </w:pPr>
      <w:r w:rsidRPr="00F813CE">
        <w:t>Visual Studio Enterprise Subscription: CAD $303/user/month * 4 users = CAD 1,212/month (billed monthly)</w:t>
      </w:r>
    </w:p>
    <w:p w14:paraId="73FC5663" w14:textId="77777777" w:rsidR="005C242F" w:rsidRPr="00F813CE" w:rsidRDefault="005C242F" w:rsidP="005C242F">
      <w:pPr>
        <w:numPr>
          <w:ilvl w:val="1"/>
          <w:numId w:val="4"/>
        </w:numPr>
      </w:pPr>
      <w:r w:rsidRPr="00F813CE">
        <w:t>GitHub Enterprise Subscription: CAD $28.24/user/month * 4 users = CAD 112.96/month (billed monthly)</w:t>
      </w:r>
    </w:p>
    <w:p w14:paraId="328B0B07" w14:textId="77777777" w:rsidR="005C242F" w:rsidRPr="00F813CE" w:rsidRDefault="005C242F" w:rsidP="005C242F">
      <w:pPr>
        <w:numPr>
          <w:ilvl w:val="1"/>
          <w:numId w:val="4"/>
        </w:numPr>
      </w:pPr>
      <w:r w:rsidRPr="00F813CE">
        <w:t>Jira Premium Subscription: CAD $20.52/user/month * 4 users = CAD 82.08/month (billed monthly)</w:t>
      </w:r>
    </w:p>
    <w:p w14:paraId="1B32D726" w14:textId="77777777" w:rsidR="005C242F" w:rsidRPr="00F813CE" w:rsidRDefault="005C242F" w:rsidP="005C242F">
      <w:pPr>
        <w:ind w:firstLine="720"/>
      </w:pPr>
      <w:r w:rsidRPr="00F813CE">
        <w:t xml:space="preserve">Total </w:t>
      </w:r>
      <w:r>
        <w:t>c</w:t>
      </w:r>
      <w:r w:rsidRPr="00F813CE">
        <w:t xml:space="preserve">osts over </w:t>
      </w:r>
      <w:r>
        <w:t>7</w:t>
      </w:r>
      <w:r w:rsidRPr="00F813CE">
        <w:t xml:space="preserve"> weeks:</w:t>
      </w:r>
    </w:p>
    <w:p w14:paraId="08748AD9" w14:textId="77777777" w:rsidR="005C242F" w:rsidRPr="00C85165" w:rsidRDefault="005C242F" w:rsidP="005C242F">
      <w:pPr>
        <w:numPr>
          <w:ilvl w:val="1"/>
          <w:numId w:val="4"/>
        </w:numPr>
      </w:pPr>
      <w:r w:rsidRPr="001D36D4">
        <w:t>VMware Fusion</w:t>
      </w:r>
      <w:r>
        <w:t>:</w:t>
      </w:r>
      <w:r w:rsidRPr="00F813CE">
        <w:t xml:space="preserve"> </w:t>
      </w:r>
      <w:r w:rsidRPr="00C85165">
        <w:t>CAD 646</w:t>
      </w:r>
    </w:p>
    <w:p w14:paraId="79FF6997" w14:textId="77777777" w:rsidR="005C242F" w:rsidRPr="00F813CE" w:rsidRDefault="005C242F" w:rsidP="005C242F">
      <w:pPr>
        <w:numPr>
          <w:ilvl w:val="1"/>
          <w:numId w:val="4"/>
        </w:numPr>
      </w:pPr>
      <w:r w:rsidRPr="00F813CE">
        <w:t xml:space="preserve">Visual Studio: CAD 1,212 * </w:t>
      </w:r>
      <w:r w:rsidRPr="00C85165">
        <w:t>2</w:t>
      </w:r>
      <w:r w:rsidRPr="00F813CE">
        <w:t>= CAD 2,424</w:t>
      </w:r>
    </w:p>
    <w:p w14:paraId="5682BFFD" w14:textId="77777777" w:rsidR="005C242F" w:rsidRPr="00F813CE" w:rsidRDefault="005C242F" w:rsidP="005C242F">
      <w:pPr>
        <w:numPr>
          <w:ilvl w:val="1"/>
          <w:numId w:val="4"/>
        </w:numPr>
      </w:pPr>
      <w:r w:rsidRPr="00F813CE">
        <w:t xml:space="preserve">GitHub: CAD 112.96 * </w:t>
      </w:r>
      <w:r w:rsidRPr="00C85165">
        <w:t>2</w:t>
      </w:r>
      <w:r w:rsidRPr="00F813CE">
        <w:t xml:space="preserve"> = CAD 225.92</w:t>
      </w:r>
    </w:p>
    <w:p w14:paraId="710C29BE" w14:textId="77777777" w:rsidR="005C242F" w:rsidRDefault="005C242F" w:rsidP="005C242F">
      <w:pPr>
        <w:numPr>
          <w:ilvl w:val="1"/>
          <w:numId w:val="4"/>
        </w:numPr>
      </w:pPr>
      <w:r w:rsidRPr="00F813CE">
        <w:t xml:space="preserve">Jira: CAD 82.08 * </w:t>
      </w:r>
      <w:r w:rsidRPr="00C85165">
        <w:t>2</w:t>
      </w:r>
      <w:r w:rsidRPr="00F813CE">
        <w:t xml:space="preserve"> = CAD 164.16</w:t>
      </w:r>
    </w:p>
    <w:p w14:paraId="7AAA603F" w14:textId="77777777" w:rsidR="005C242F" w:rsidRDefault="005C242F" w:rsidP="005C242F">
      <w:pPr>
        <w:ind w:left="720"/>
        <w:rPr>
          <w:b/>
          <w:bCs/>
        </w:rPr>
      </w:pPr>
      <w:r>
        <w:t xml:space="preserve">Total software costs: </w:t>
      </w:r>
      <w:r w:rsidRPr="00042342">
        <w:t xml:space="preserve">CAD 646 + </w:t>
      </w:r>
      <w:r w:rsidRPr="00F813CE">
        <w:t>CAD 2,424 + CAD 225.92 + CAD 164.16</w:t>
      </w:r>
      <w:r w:rsidRPr="00F813CE">
        <w:rPr>
          <w:b/>
          <w:bCs/>
        </w:rPr>
        <w:t xml:space="preserve"> </w:t>
      </w:r>
      <w:r w:rsidRPr="00F813CE">
        <w:t>=</w:t>
      </w:r>
      <w:r w:rsidRPr="00F813CE">
        <w:rPr>
          <w:b/>
          <w:bCs/>
        </w:rPr>
        <w:t xml:space="preserve"> CAD </w:t>
      </w:r>
      <w:r w:rsidRPr="00EB6EC3">
        <w:rPr>
          <w:b/>
          <w:bCs/>
        </w:rPr>
        <w:t>3</w:t>
      </w:r>
      <w:r w:rsidRPr="00F813CE">
        <w:rPr>
          <w:b/>
          <w:bCs/>
        </w:rPr>
        <w:t>,</w:t>
      </w:r>
      <w:r w:rsidRPr="00EB6EC3">
        <w:rPr>
          <w:b/>
          <w:bCs/>
        </w:rPr>
        <w:t>4</w:t>
      </w:r>
      <w:r>
        <w:rPr>
          <w:b/>
          <w:bCs/>
        </w:rPr>
        <w:t>60</w:t>
      </w:r>
      <w:r w:rsidRPr="00F813CE">
        <w:rPr>
          <w:b/>
          <w:bCs/>
        </w:rPr>
        <w:t>.08</w:t>
      </w:r>
    </w:p>
    <w:p w14:paraId="753B4566" w14:textId="77777777" w:rsidR="005C242F" w:rsidRDefault="005C242F" w:rsidP="005C242F">
      <w:pPr>
        <w:ind w:left="720"/>
        <w:rPr>
          <w:b/>
          <w:bCs/>
        </w:rPr>
      </w:pPr>
    </w:p>
    <w:p w14:paraId="7DE24546" w14:textId="77777777" w:rsidR="005C242F" w:rsidRDefault="005C242F" w:rsidP="005C242F">
      <w:pPr>
        <w:ind w:left="720"/>
        <w:rPr>
          <w:b/>
          <w:bCs/>
        </w:rPr>
      </w:pPr>
    </w:p>
    <w:p w14:paraId="6C888BEF" w14:textId="77777777" w:rsidR="005C242F" w:rsidRPr="00C85165" w:rsidRDefault="005C242F" w:rsidP="005C242F">
      <w:pPr>
        <w:ind w:left="720"/>
      </w:pPr>
    </w:p>
    <w:p w14:paraId="0A5F86FD" w14:textId="2F86C409" w:rsidR="00A55707" w:rsidRPr="005C242F" w:rsidRDefault="005C242F" w:rsidP="005C242F">
      <w:pPr>
        <w:jc w:val="right"/>
        <w:rPr>
          <w:b/>
          <w:bCs/>
          <w:sz w:val="28"/>
          <w:szCs w:val="28"/>
        </w:rPr>
      </w:pPr>
      <w:r w:rsidRPr="00A12917">
        <w:rPr>
          <w:b/>
          <w:bCs/>
          <w:sz w:val="28"/>
          <w:szCs w:val="28"/>
        </w:rPr>
        <w:t>TOTAL PROJECT COST</w:t>
      </w:r>
      <w:r w:rsidRPr="00F813CE">
        <w:rPr>
          <w:b/>
          <w:bCs/>
          <w:sz w:val="28"/>
          <w:szCs w:val="28"/>
        </w:rPr>
        <w:t>:</w:t>
      </w:r>
      <w:r w:rsidRPr="00A12917">
        <w:rPr>
          <w:b/>
          <w:bCs/>
          <w:sz w:val="28"/>
          <w:szCs w:val="28"/>
        </w:rPr>
        <w:t xml:space="preserve"> CAD 27,100.08</w:t>
      </w:r>
    </w:p>
    <w:sectPr w:rsidR="00A55707" w:rsidRPr="005C24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476E"/>
    <w:multiLevelType w:val="multilevel"/>
    <w:tmpl w:val="026C5F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3A66DA"/>
    <w:multiLevelType w:val="multilevel"/>
    <w:tmpl w:val="134A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236E85"/>
    <w:multiLevelType w:val="hybridMultilevel"/>
    <w:tmpl w:val="743CBC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3BB3F5B"/>
    <w:multiLevelType w:val="hybridMultilevel"/>
    <w:tmpl w:val="78FAA4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51364DE"/>
    <w:multiLevelType w:val="multilevel"/>
    <w:tmpl w:val="EDB2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637DDA"/>
    <w:multiLevelType w:val="hybridMultilevel"/>
    <w:tmpl w:val="AB9603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85358735">
    <w:abstractNumId w:val="4"/>
  </w:num>
  <w:num w:numId="2" w16cid:durableId="1163545222">
    <w:abstractNumId w:val="1"/>
  </w:num>
  <w:num w:numId="3" w16cid:durableId="1247883708">
    <w:abstractNumId w:val="3"/>
  </w:num>
  <w:num w:numId="4" w16cid:durableId="759133969">
    <w:abstractNumId w:val="0"/>
  </w:num>
  <w:num w:numId="5" w16cid:durableId="827281676">
    <w:abstractNumId w:val="2"/>
  </w:num>
  <w:num w:numId="6" w16cid:durableId="2950704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328"/>
    <w:rsid w:val="000557B3"/>
    <w:rsid w:val="00071E53"/>
    <w:rsid w:val="000A260D"/>
    <w:rsid w:val="00232DE3"/>
    <w:rsid w:val="00285253"/>
    <w:rsid w:val="00287676"/>
    <w:rsid w:val="002D1967"/>
    <w:rsid w:val="003169A7"/>
    <w:rsid w:val="003D745E"/>
    <w:rsid w:val="003E581F"/>
    <w:rsid w:val="004010A8"/>
    <w:rsid w:val="0043624D"/>
    <w:rsid w:val="005C242F"/>
    <w:rsid w:val="005F3C99"/>
    <w:rsid w:val="00605535"/>
    <w:rsid w:val="00620844"/>
    <w:rsid w:val="006A1168"/>
    <w:rsid w:val="006B2A7F"/>
    <w:rsid w:val="006E5457"/>
    <w:rsid w:val="007D50A2"/>
    <w:rsid w:val="007D522D"/>
    <w:rsid w:val="007D7C80"/>
    <w:rsid w:val="008C454D"/>
    <w:rsid w:val="0096391F"/>
    <w:rsid w:val="00997F2B"/>
    <w:rsid w:val="009F686D"/>
    <w:rsid w:val="00A2007F"/>
    <w:rsid w:val="00A55707"/>
    <w:rsid w:val="00AB746B"/>
    <w:rsid w:val="00AC1EE2"/>
    <w:rsid w:val="00B521C6"/>
    <w:rsid w:val="00B56115"/>
    <w:rsid w:val="00CA2328"/>
    <w:rsid w:val="00D2562C"/>
    <w:rsid w:val="00D345D4"/>
    <w:rsid w:val="00D34F2B"/>
    <w:rsid w:val="00EB4C1F"/>
    <w:rsid w:val="00F73638"/>
    <w:rsid w:val="00F7400D"/>
    <w:rsid w:val="00FB72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AE7DE"/>
  <w15:chartTrackingRefBased/>
  <w15:docId w15:val="{EFC71D81-8B71-44AA-9051-91112BFF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42F"/>
  </w:style>
  <w:style w:type="paragraph" w:styleId="Heading1">
    <w:name w:val="heading 1"/>
    <w:basedOn w:val="Normal"/>
    <w:next w:val="Normal"/>
    <w:link w:val="Heading1Char"/>
    <w:uiPriority w:val="9"/>
    <w:qFormat/>
    <w:rsid w:val="005C2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24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24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EE2"/>
    <w:pPr>
      <w:ind w:left="720"/>
      <w:contextualSpacing/>
    </w:pPr>
  </w:style>
  <w:style w:type="table" w:styleId="TableGrid">
    <w:name w:val="Table Grid"/>
    <w:basedOn w:val="TableNormal"/>
    <w:uiPriority w:val="39"/>
    <w:rsid w:val="00AC1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24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24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242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C242F"/>
    <w:rPr>
      <w:b/>
      <w:bCs/>
    </w:rPr>
  </w:style>
  <w:style w:type="paragraph" w:styleId="NoSpacing">
    <w:name w:val="No Spacing"/>
    <w:uiPriority w:val="1"/>
    <w:qFormat/>
    <w:rsid w:val="005C242F"/>
    <w:pPr>
      <w:spacing w:after="0" w:line="240" w:lineRule="auto"/>
    </w:pPr>
  </w:style>
  <w:style w:type="paragraph" w:styleId="Title">
    <w:name w:val="Title"/>
    <w:basedOn w:val="Normal"/>
    <w:next w:val="Normal"/>
    <w:link w:val="TitleChar"/>
    <w:uiPriority w:val="10"/>
    <w:qFormat/>
    <w:rsid w:val="005C24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42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242843">
      <w:bodyDiv w:val="1"/>
      <w:marLeft w:val="0"/>
      <w:marRight w:val="0"/>
      <w:marTop w:val="0"/>
      <w:marBottom w:val="0"/>
      <w:divBdr>
        <w:top w:val="none" w:sz="0" w:space="0" w:color="auto"/>
        <w:left w:val="none" w:sz="0" w:space="0" w:color="auto"/>
        <w:bottom w:val="none" w:sz="0" w:space="0" w:color="auto"/>
        <w:right w:val="none" w:sz="0" w:space="0" w:color="auto"/>
      </w:divBdr>
    </w:div>
    <w:div w:id="1154373532">
      <w:bodyDiv w:val="1"/>
      <w:marLeft w:val="0"/>
      <w:marRight w:val="0"/>
      <w:marTop w:val="0"/>
      <w:marBottom w:val="0"/>
      <w:divBdr>
        <w:top w:val="none" w:sz="0" w:space="0" w:color="auto"/>
        <w:left w:val="none" w:sz="0" w:space="0" w:color="auto"/>
        <w:bottom w:val="none" w:sz="0" w:space="0" w:color="auto"/>
        <w:right w:val="none" w:sz="0" w:space="0" w:color="auto"/>
      </w:divBdr>
    </w:div>
    <w:div w:id="155277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7D1EB-9E39-4BAC-A594-FE7D5E6E3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1374</Words>
  <Characters>7837</Characters>
  <Application>Microsoft Office Word</Application>
  <DocSecurity>0</DocSecurity>
  <Lines>65</Lines>
  <Paragraphs>18</Paragraphs>
  <ScaleCrop>false</ScaleCrop>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irishbanga2002@gmail.com</dc:creator>
  <cp:keywords/>
  <dc:description/>
  <cp:lastModifiedBy>irishbanga2002@gmail.com</cp:lastModifiedBy>
  <cp:revision>36</cp:revision>
  <dcterms:created xsi:type="dcterms:W3CDTF">2023-08-13T00:21:00Z</dcterms:created>
  <dcterms:modified xsi:type="dcterms:W3CDTF">2023-08-14T03:02:00Z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dc234bd11fdaa60d32b38c998203a71a03afbf5e83264dc1d4697d34ff71a8fe</vt:lpwstr>
  </property>
</Properties>
</file>