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2671BF3F" w:rsidR="00400E15" w:rsidRDefault="006723B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RPr="006723BF">
                    <w:rPr>
                      <w:i/>
                    </w:rPr>
                    <w:t>player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939A524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723BF">
                    <w:rPr>
                      <w:i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66A2AD4D" w:rsidR="00400E15" w:rsidRDefault="006723B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723BF">
                    <w:rPr>
                      <w:i/>
                    </w:rPr>
                    <w:t>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4D25ED5" w:rsidR="00400E15" w:rsidRDefault="006723B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723BF">
                    <w:rPr>
                      <w:i/>
                    </w:rPr>
                    <w:t>Move around the player area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DF4AE56" w:rsidR="00400E15" w:rsidRDefault="006723B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723BF">
                    <w:rPr>
                      <w:i/>
                    </w:rPr>
                    <w:t>Enemies that shoot items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73540D9" w:rsidR="00400E15" w:rsidRDefault="006723B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723BF">
                    <w:rPr>
                      <w:i/>
                    </w:rPr>
                    <w:t>Sides at the bottom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356A963" w:rsidR="00400E15" w:rsidRDefault="006723B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723BF">
                    <w:rPr>
                      <w:i/>
                    </w:rPr>
                    <w:t>To evade the items and collect random spawning good items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5FB9BAA" w:rsidR="00400E15" w:rsidRDefault="006723B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723BF">
                    <w:rPr>
                      <w:i/>
                    </w:rPr>
                    <w:t>Score and health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723BF">
                    <w:rPr>
                      <w:i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599CE839" w:rsidR="00400E15" w:rsidRDefault="006723B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723BF">
                    <w:rPr>
                      <w:i/>
                    </w:rPr>
                    <w:t>Score: good items are picked up. health: when hit with bad item or pick up good items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44CD4B3" w:rsidR="00400E15" w:rsidRDefault="006723B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723BF">
                    <w:rPr>
                      <w:i/>
                    </w:rPr>
                    <w:t>good or bad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480C3F4" w:rsidR="00400E15" w:rsidRDefault="006723B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723BF">
                    <w:rPr>
                      <w:i/>
                    </w:rPr>
                    <w:t>health is 0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2BF4604E" w14:textId="77777777" w:rsidR="00400E15" w:rsidRDefault="00400E15">
      <w:bookmarkStart w:id="8" w:name="_dmrpokp0kt8q" w:colFirst="0" w:colLast="0"/>
      <w:bookmarkEnd w:id="8"/>
    </w:p>
    <w:p w14:paraId="591F647B" w14:textId="77777777" w:rsidR="00400E15" w:rsidRDefault="00400E15"/>
    <w:p w14:paraId="245E9BDA" w14:textId="1E5A434B" w:rsidR="00400E15" w:rsidRDefault="00E75EDE">
      <w:pPr>
        <w:pStyle w:val="Kop1"/>
      </w:pPr>
      <w:bookmarkStart w:id="9" w:name="_3ukp1qr5xcjr" w:colFirst="0" w:colLast="0"/>
      <w:bookmarkEnd w:id="9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45F41" wp14:editId="3BF248E9">
                <wp:simplePos x="0" y="0"/>
                <wp:positionH relativeFrom="column">
                  <wp:posOffset>-1988</wp:posOffset>
                </wp:positionH>
                <wp:positionV relativeFrom="paragraph">
                  <wp:posOffset>351845</wp:posOffset>
                </wp:positionV>
                <wp:extent cx="6400800" cy="2202512"/>
                <wp:effectExtent l="57150" t="19050" r="76200" b="10287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20251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5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A036E" w14:textId="68C7BCFC" w:rsidR="00E75EDE" w:rsidRPr="00E75EDE" w:rsidRDefault="00E75EDE" w:rsidP="00E75EDE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player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45F41" id="Rechthoek 2" o:spid="_x0000_s1026" style="position:absolute;margin-left:-.15pt;margin-top:27.7pt;width:7in;height:17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" fillcolor="#4f81bd [3204]" strokecolor="#4579b8 [3044]">
                <v:fill opacity=".5" color2="#a7bfde [1620]" o:opacity2=".5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7CA036E" w14:textId="68C7BCFC" w:rsidR="00E75EDE" w:rsidRPr="00E75EDE" w:rsidRDefault="00E75EDE" w:rsidP="00E75EDE">
                      <w:pPr>
                        <w:jc w:val="center"/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player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area</w:t>
                      </w:r>
                    </w:p>
                  </w:txbxContent>
                </v:textbox>
              </v:rect>
            </w:pict>
          </mc:Fallback>
        </mc:AlternateContent>
      </w:r>
      <w:r w:rsidR="001B0804">
        <w:t>Project Sketch</w:t>
      </w:r>
    </w:p>
    <w:p w14:paraId="5C8DB384" w14:textId="2E01AB60" w:rsidR="00400E15" w:rsidRDefault="006723B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85892" wp14:editId="0F72CAC1">
                <wp:simplePos x="0" y="0"/>
                <wp:positionH relativeFrom="column">
                  <wp:posOffset>1395309</wp:posOffset>
                </wp:positionH>
                <wp:positionV relativeFrom="paragraph">
                  <wp:posOffset>674930</wp:posOffset>
                </wp:positionV>
                <wp:extent cx="335031" cy="377024"/>
                <wp:effectExtent l="38100" t="19050" r="65405" b="99695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031" cy="377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13F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4" o:spid="_x0000_s1026" type="#_x0000_t32" style="position:absolute;margin-left:109.85pt;margin-top:53.15pt;width:26.4pt;height:29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BD4AB4" wp14:editId="00E10315">
                <wp:simplePos x="0" y="0"/>
                <wp:positionH relativeFrom="column">
                  <wp:posOffset>438728</wp:posOffset>
                </wp:positionH>
                <wp:positionV relativeFrom="paragraph">
                  <wp:posOffset>678070</wp:posOffset>
                </wp:positionV>
                <wp:extent cx="335031" cy="377024"/>
                <wp:effectExtent l="38100" t="19050" r="65405" b="99695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031" cy="377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C76D" id="Rechte verbindingslijn met pijl 13" o:spid="_x0000_s1026" type="#_x0000_t32" style="position:absolute;margin-left:34.55pt;margin-top:53.4pt;width:26.4pt;height:29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7D0B60" wp14:editId="6F09B0C0">
                <wp:simplePos x="0" y="0"/>
                <wp:positionH relativeFrom="column">
                  <wp:posOffset>1087782</wp:posOffset>
                </wp:positionH>
                <wp:positionV relativeFrom="paragraph">
                  <wp:posOffset>753276</wp:posOffset>
                </wp:positionV>
                <wp:extent cx="0" cy="480391"/>
                <wp:effectExtent l="95250" t="19050" r="76200" b="91440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2EE5" id="Rechte verbindingslijn met pijl 12" o:spid="_x0000_s1026" type="#_x0000_t32" style="position:absolute;margin-left:85.65pt;margin-top:59.3pt;width:0;height:37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89DD9" wp14:editId="1EF15D07">
                <wp:simplePos x="0" y="0"/>
                <wp:positionH relativeFrom="column">
                  <wp:posOffset>259771</wp:posOffset>
                </wp:positionH>
                <wp:positionV relativeFrom="paragraph">
                  <wp:posOffset>322001</wp:posOffset>
                </wp:positionV>
                <wp:extent cx="421419" cy="0"/>
                <wp:effectExtent l="57150" t="76200" r="0" b="133350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4137A" id="Rechte verbindingslijn met pijl 11" o:spid="_x0000_s1026" type="#_x0000_t32" style="position:absolute;margin-left:20.45pt;margin-top:25.35pt;width:33.2pt;height:0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75C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FA9D5" wp14:editId="28101B89">
                <wp:simplePos x="0" y="0"/>
                <wp:positionH relativeFrom="column">
                  <wp:posOffset>1540565</wp:posOffset>
                </wp:positionH>
                <wp:positionV relativeFrom="paragraph">
                  <wp:posOffset>324154</wp:posOffset>
                </wp:positionV>
                <wp:extent cx="421419" cy="0"/>
                <wp:effectExtent l="38100" t="76200" r="36195" b="133350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92048" id="Rechte verbindingslijn met pijl 10" o:spid="_x0000_s1026" type="#_x0000_t32" style="position:absolute;margin-left:121.3pt;margin-top:25.5pt;width:33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75C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2CABB" wp14:editId="4AC1747C">
                <wp:simplePos x="0" y="0"/>
                <wp:positionH relativeFrom="column">
                  <wp:posOffset>847725</wp:posOffset>
                </wp:positionH>
                <wp:positionV relativeFrom="paragraph">
                  <wp:posOffset>100413</wp:posOffset>
                </wp:positionV>
                <wp:extent cx="485029" cy="516835"/>
                <wp:effectExtent l="57150" t="19050" r="67945" b="93345"/>
                <wp:wrapNone/>
                <wp:docPr id="4" name="Lachebek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516835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26F4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Lachebekje 4" o:spid="_x0000_s1026" type="#_x0000_t96" style="position:absolute;margin-left:66.75pt;margin-top:7.9pt;width:38.2pt;height:4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" fillcolor="yellow" strokecolor="#ffc000">
                <v:shadow on="t" color="black" opacity="22937f" origin=",.5" offset="0,.63889mm"/>
              </v:shape>
            </w:pict>
          </mc:Fallback>
        </mc:AlternateContent>
      </w:r>
      <w:r w:rsidR="00775C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4A0CD" wp14:editId="187534C0">
                <wp:simplePos x="0" y="0"/>
                <wp:positionH relativeFrom="column">
                  <wp:posOffset>365263</wp:posOffset>
                </wp:positionH>
                <wp:positionV relativeFrom="paragraph">
                  <wp:posOffset>753524</wp:posOffset>
                </wp:positionV>
                <wp:extent cx="0" cy="683812"/>
                <wp:effectExtent l="95250" t="38100" r="76200" b="7874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3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9838A" id="Rechte verbindingslijn met pijl 9" o:spid="_x0000_s1026" type="#_x0000_t32" style="position:absolute;margin-left:28.75pt;margin-top:59.35pt;width:0;height:53.8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75C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571632" wp14:editId="53ECD75B">
                <wp:simplePos x="0" y="0"/>
                <wp:positionH relativeFrom="column">
                  <wp:posOffset>150933</wp:posOffset>
                </wp:positionH>
                <wp:positionV relativeFrom="paragraph">
                  <wp:posOffset>1627727</wp:posOffset>
                </wp:positionV>
                <wp:extent cx="485029" cy="659958"/>
                <wp:effectExtent l="0" t="114300" r="0" b="64135"/>
                <wp:wrapNone/>
                <wp:docPr id="8" name="Bliksemfli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34443">
                          <a:off x="0" y="0"/>
                          <a:ext cx="485029" cy="659958"/>
                        </a:xfrm>
                        <a:prstGeom prst="lightningBol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4ECC76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Bliksemflits 8" o:spid="_x0000_s1026" type="#_x0000_t73" style="position:absolute;margin-left:11.9pt;margin-top:128.15pt;width:38.2pt;height:51.95pt;rotation:-9246646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75C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7B746" wp14:editId="34086D4F">
                <wp:simplePos x="0" y="0"/>
                <wp:positionH relativeFrom="column">
                  <wp:posOffset>88775</wp:posOffset>
                </wp:positionH>
                <wp:positionV relativeFrom="paragraph">
                  <wp:posOffset>2360323</wp:posOffset>
                </wp:positionV>
                <wp:extent cx="425835" cy="425835"/>
                <wp:effectExtent l="57150" t="0" r="50800" b="88900"/>
                <wp:wrapNone/>
                <wp:docPr id="7" name="Gedeeltelijke cirk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1847">
                          <a:off x="0" y="0"/>
                          <a:ext cx="425835" cy="425835"/>
                        </a:xfrm>
                        <a:prstGeom prst="pi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F1E7" id="Gedeeltelijke cirkel 7" o:spid="_x0000_s1026" style="position:absolute;margin-left:7pt;margin-top:185.85pt;width:33.55pt;height:33.55pt;rotation:-2936180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835,42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" path="m425835,212918v,117591,-95327,212918,-212918,212918c95326,425836,-1,330509,-1,212918,-1,95327,95326,,212917,v,70973,1,141945,1,212918l425835,212918xe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425835,212918;212917,425836;-1,212918;212917,0;212918,212918;425835,212918" o:connectangles="0,0,0,0,0,0"/>
              </v:shape>
            </w:pict>
          </mc:Fallback>
        </mc:AlternateContent>
      </w:r>
      <w:r w:rsidR="00775C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1ADE9" wp14:editId="0D75912C">
                <wp:simplePos x="0" y="0"/>
                <wp:positionH relativeFrom="column">
                  <wp:posOffset>2923954</wp:posOffset>
                </wp:positionH>
                <wp:positionV relativeFrom="paragraph">
                  <wp:posOffset>259936</wp:posOffset>
                </wp:positionV>
                <wp:extent cx="532737" cy="564543"/>
                <wp:effectExtent l="57150" t="19050" r="77470" b="102235"/>
                <wp:wrapNone/>
                <wp:docPr id="5" name="Z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64543"/>
                        </a:xfrm>
                        <a:prstGeom prst="su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EC7CF2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Zon 5" o:spid="_x0000_s1026" type="#_x0000_t183" style="position:absolute;margin-left:230.25pt;margin-top:20.45pt;width:41.95pt;height:4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75E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F390F" wp14:editId="6A8A1D01">
                <wp:simplePos x="0" y="0"/>
                <wp:positionH relativeFrom="column">
                  <wp:posOffset>-497</wp:posOffset>
                </wp:positionH>
                <wp:positionV relativeFrom="paragraph">
                  <wp:posOffset>2439201</wp:posOffset>
                </wp:positionV>
                <wp:extent cx="6399309" cy="682514"/>
                <wp:effectExtent l="57150" t="19050" r="78105" b="9906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9309" cy="6825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C962E" w14:textId="66FE3562" w:rsidR="00E75EDE" w:rsidRPr="00E75EDE" w:rsidRDefault="00E75EDE" w:rsidP="00E75EDE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Enemy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F390F" id="Rechthoek 3" o:spid="_x0000_s1027" style="position:absolute;margin-left:-.05pt;margin-top:192.05pt;width:503.9pt;height:5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" fillcolor="#f79646 [3209]" strokecolor="#f68c36 [3049]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52C962E" w14:textId="66FE3562" w:rsidR="00E75EDE" w:rsidRPr="00E75EDE" w:rsidRDefault="00E75EDE" w:rsidP="00E75EDE">
                      <w:pPr>
                        <w:jc w:val="center"/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Enemy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area</w:t>
                      </w:r>
                    </w:p>
                  </w:txbxContent>
                </v:textbox>
              </v:rect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3A695578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8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5D6A785" w14:textId="04FF4216" w:rsidR="00E75EDE" w:rsidRDefault="00E75EDE">
      <w:r>
        <w:br w:type="page"/>
      </w:r>
    </w:p>
    <w:p w14:paraId="4F970096" w14:textId="6EFE55FA" w:rsidR="00E75EDE" w:rsidRDefault="00E75EDE"/>
    <w:p w14:paraId="2E354FB5" w14:textId="4E3F9E35" w:rsidR="00E75EDE" w:rsidRDefault="00E75EDE"/>
    <w:p w14:paraId="79A52DB8" w14:textId="50D7DD36" w:rsidR="00E75EDE" w:rsidRDefault="00E75EDE"/>
    <w:p w14:paraId="044E33B7" w14:textId="5ECFCA97" w:rsidR="00E75EDE" w:rsidRDefault="00E75EDE">
      <w:r>
        <w:t>Enemies: shoot Items from bottom of screen to top.</w:t>
      </w:r>
    </w:p>
    <w:p w14:paraId="649BE502" w14:textId="68469725" w:rsidR="00775C4F" w:rsidRDefault="00775C4F">
      <w:r>
        <w:t>3 or 4 different types of enemies</w:t>
      </w:r>
    </w:p>
    <w:p w14:paraId="4CC7EC6D" w14:textId="75B53592" w:rsidR="00E75EDE" w:rsidRDefault="00E75EDE">
      <w:r>
        <w:t xml:space="preserve">Enemies walk from left to right or right to left. </w:t>
      </w:r>
    </w:p>
    <w:p w14:paraId="43D521A4" w14:textId="51AA0BDA" w:rsidR="00E75EDE" w:rsidRDefault="00E75EDE">
      <w:r>
        <w:t>Each enemy has a different walking pace, a different firing pace and different Items they shoot.</w:t>
      </w:r>
    </w:p>
    <w:p w14:paraId="535B4DE4" w14:textId="2DCB6614" w:rsidR="00E75EDE" w:rsidRDefault="00E75EDE" w:rsidP="00E75EDE">
      <w:pPr>
        <w:pStyle w:val="Lijstalinea"/>
        <w:numPr>
          <w:ilvl w:val="0"/>
          <w:numId w:val="2"/>
        </w:numPr>
      </w:pPr>
      <w:r>
        <w:t xml:space="preserve">Spawn() function random </w:t>
      </w:r>
      <w:proofErr w:type="spellStart"/>
      <w:r>
        <w:t>spawnrate</w:t>
      </w:r>
      <w:proofErr w:type="spellEnd"/>
    </w:p>
    <w:p w14:paraId="03959127" w14:textId="4B4972BE" w:rsidR="00E75EDE" w:rsidRDefault="00E75EDE" w:rsidP="00E75EDE">
      <w:pPr>
        <w:pStyle w:val="Lijstalinea"/>
        <w:numPr>
          <w:ilvl w:val="0"/>
          <w:numId w:val="2"/>
        </w:numPr>
      </w:pPr>
      <w:r>
        <w:t xml:space="preserve">walk() function each </w:t>
      </w:r>
      <w:r w:rsidR="00775C4F">
        <w:t>subtype has different walking pace</w:t>
      </w:r>
    </w:p>
    <w:p w14:paraId="5BC3B166" w14:textId="0018E5C7" w:rsidR="00775C4F" w:rsidRDefault="00775C4F" w:rsidP="00E75EDE">
      <w:pPr>
        <w:pStyle w:val="Lijstalinea"/>
        <w:numPr>
          <w:ilvl w:val="0"/>
          <w:numId w:val="2"/>
        </w:numPr>
      </w:pPr>
      <w:proofErr w:type="spellStart"/>
      <w:r>
        <w:t>shootItem</w:t>
      </w:r>
      <w:proofErr w:type="spellEnd"/>
      <w:r>
        <w:t>() function each subtype shoots a different Item and at different rates, different hit points</w:t>
      </w:r>
    </w:p>
    <w:p w14:paraId="6EB3C189" w14:textId="011493BE" w:rsidR="00E75EDE" w:rsidRDefault="00E75EDE"/>
    <w:p w14:paraId="0D7493F4" w14:textId="697D8B3E" w:rsidR="00E75EDE" w:rsidRDefault="00E75EDE">
      <w:r>
        <w:t>player has to evade the Items, and maybe pick up random Items that appear on the screen.</w:t>
      </w:r>
      <w:r w:rsidR="00775C4F">
        <w:t xml:space="preserve"> If player Is hit by an enemy Item then the health Is reduced. If player has zero health then game over. player can score points by picking up Items.</w:t>
      </w:r>
    </w:p>
    <w:p w14:paraId="1053BC04" w14:textId="7760ADE8" w:rsidR="00775C4F" w:rsidRDefault="00775C4F"/>
    <w:p w14:paraId="52FC8FEC" w14:textId="0AEA80EE" w:rsidR="00775C4F" w:rsidRDefault="00775C4F">
      <w:r>
        <w:t>encapsulate:</w:t>
      </w:r>
    </w:p>
    <w:p w14:paraId="6160EF78" w14:textId="5E55E0D8" w:rsidR="00775C4F" w:rsidRDefault="00775C4F">
      <w:r>
        <w:t>player health, cannot get above ~20 or below 0.</w:t>
      </w:r>
    </w:p>
    <w:p w14:paraId="1F9F9F21" w14:textId="1F366D78" w:rsidR="00775C4F" w:rsidRDefault="00775C4F">
      <w:r>
        <w:t>keep enemy variables private</w:t>
      </w:r>
    </w:p>
    <w:p w14:paraId="06126825" w14:textId="77777777" w:rsidR="00775C4F" w:rsidRDefault="00775C4F"/>
    <w:sectPr w:rsidR="00775C4F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D1A8D"/>
    <w:multiLevelType w:val="hybridMultilevel"/>
    <w:tmpl w:val="6FAA36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6723BF"/>
    <w:rsid w:val="00775C4F"/>
    <w:rsid w:val="00E7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jstalinea">
    <w:name w:val="List Paragraph"/>
    <w:basedOn w:val="Standaard"/>
    <w:uiPriority w:val="34"/>
    <w:qFormat/>
    <w:rsid w:val="00E75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Iris van der Linde</cp:lastModifiedBy>
  <cp:revision>3</cp:revision>
  <dcterms:created xsi:type="dcterms:W3CDTF">2019-05-05T18:58:00Z</dcterms:created>
  <dcterms:modified xsi:type="dcterms:W3CDTF">2021-10-21T11:08:00Z</dcterms:modified>
</cp:coreProperties>
</file>