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новостям (Международное сотрудничество)</w:t>
      </w:r>
    </w:p>
    <w:p>
      <w:pPr>
        <w:pStyle w:val="Heading1"/>
      </w:pPr>
      <w:r>
        <w:t>График распределения по месяцам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Таблица публикаций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Ссылка</w:t>
            </w:r>
          </w:p>
        </w:tc>
        <w:tc>
          <w:tcPr>
            <w:tcW w:type="dxa" w:w="2880"/>
          </w:tcPr>
          <w:p>
            <w:r>
              <w:t>Заголовок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https://media.kpfu.ru/news?kn%5B0%5D=Международное%20сотрудничество&amp;created=/news/nauchnoe-vzaimodeystvie-kfu-s-universitetami-kitaya-ukreplyaetsya</w:t>
            </w:r>
          </w:p>
        </w:tc>
        <w:tc>
          <w:tcPr>
            <w:tcW w:type="dxa" w:w="2880"/>
          </w:tcPr>
          <w:p>
            <w:r>
              <w:t>Научное взаимодействие КФУ с университетами Китая укрепляется</w:t>
            </w:r>
          </w:p>
        </w:tc>
        <w:tc>
          <w:tcPr>
            <w:tcW w:type="dxa" w:w="2880"/>
          </w:tcPr>
          <w:p>
            <w:r>
              <w:t>15.09.2026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https://media.kpfu.ru/news?kn%5B0%5D=Международное%20сотрудничество&amp;created=/news/vizit-delegacii-chili</w:t>
            </w:r>
          </w:p>
        </w:tc>
        <w:tc>
          <w:tcPr>
            <w:tcW w:type="dxa" w:w="2880"/>
          </w:tcPr>
          <w:p>
            <w:r>
              <w:t>Казанский федеральный развивает сотрудничество с ведущим вузом Чили</w:t>
            </w:r>
          </w:p>
        </w:tc>
        <w:tc>
          <w:tcPr>
            <w:tcW w:type="dxa" w:w="2880"/>
          </w:tcPr>
          <w:p>
            <w:r>
              <w:t>10.09.2026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https://media.kpfu.ru/news?kn%5B0%5D=Международное%20сотрудничество&amp;created=/news/nobelevskiy-laureat-na-pronauke-v-kfu-rasskazal-kak-vyzhit-v-epokhu-iskusstvennogo-intellekta</w:t>
            </w:r>
          </w:p>
        </w:tc>
        <w:tc>
          <w:tcPr>
            <w:tcW w:type="dxa" w:w="2880"/>
          </w:tcPr>
          <w:p>
            <w:r>
              <w:t>Нобелевский лауреат на «PROнауке в КФУ» рассказал, как выжить в эпоху искусственного интеллекта и климатического кризиса</w:t>
            </w:r>
          </w:p>
        </w:tc>
        <w:tc>
          <w:tcPr>
            <w:tcW w:type="dxa" w:w="2880"/>
          </w:tcPr>
          <w:p>
            <w:r>
              <w:t>31.08.2026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https://media.kpfu.ru/news?kn%5B0%5D=Международное%20сотрудничество&amp;created=/news/otkrytie-kgms-2026</w:t>
            </w:r>
          </w:p>
        </w:tc>
        <w:tc>
          <w:tcPr>
            <w:tcW w:type="dxa" w:w="2880"/>
          </w:tcPr>
          <w:p>
            <w:r>
              <w:t>Состоялась торжественная церемония открытия V Глобального молодежного саммита</w:t>
            </w:r>
          </w:p>
        </w:tc>
        <w:tc>
          <w:tcPr>
            <w:tcW w:type="dxa" w:w="2880"/>
          </w:tcPr>
          <w:p>
            <w:r>
              <w:t>28.08.2026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https://media.kpfu.ru/news?kn%5B0%5D=Международное%20сотрудничество&amp;created=/news/forum-rektorov-isesko</w:t>
            </w:r>
          </w:p>
        </w:tc>
        <w:tc>
          <w:tcPr>
            <w:tcW w:type="dxa" w:w="2880"/>
          </w:tcPr>
          <w:p>
            <w:r>
              <w:t>В Казанском университете прошел форум ректоров ИСЕСКО</w:t>
            </w:r>
          </w:p>
        </w:tc>
        <w:tc>
          <w:tcPr>
            <w:tcW w:type="dxa" w:w="2880"/>
          </w:tcPr>
          <w:p>
            <w:r>
              <w:t>28.08.2026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https://media.kpfu.ru/news?kn%5B0%5D=Международное%20сотрудничество&amp;created=/news/vizit-delegacii-shandunskogo-universiteta</w:t>
            </w:r>
          </w:p>
        </w:tc>
        <w:tc>
          <w:tcPr>
            <w:tcW w:type="dxa" w:w="2880"/>
          </w:tcPr>
          <w:p>
            <w:r>
              <w:t>Совместные образовательные программы с Шаньдунским университетом обсудили в КФУ</w:t>
            </w:r>
          </w:p>
        </w:tc>
        <w:tc>
          <w:tcPr>
            <w:tcW w:type="dxa" w:w="2880"/>
          </w:tcPr>
          <w:p>
            <w:r>
              <w:t>28.08.2026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https://media.kpfu.ru/news?kn%5B0%5D=Международное%20сотрудничество&amp;created=/news/kgms-2026</w:t>
            </w:r>
          </w:p>
        </w:tc>
        <w:tc>
          <w:tcPr>
            <w:tcW w:type="dxa" w:w="2880"/>
          </w:tcPr>
          <w:p>
            <w:r>
              <w:t>«INNOverse50+»: в КФУ стартовала международная программа для работы над актуальными вызовами</w:t>
            </w:r>
          </w:p>
        </w:tc>
        <w:tc>
          <w:tcPr>
            <w:tcW w:type="dxa" w:w="2880"/>
          </w:tcPr>
          <w:p>
            <w:r>
              <w:t>27.08.2026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https://media.kpfu.ru/news?kn%5B0%5D=Международное%20сотрудничество&amp;created=/news/v-kazani-proydut-besplatnye-diskussii-s-laureatom-nobelevskoy-premii-kapitanom-komandy-chto</w:t>
            </w:r>
          </w:p>
        </w:tc>
        <w:tc>
          <w:tcPr>
            <w:tcW w:type="dxa" w:w="2880"/>
          </w:tcPr>
          <w:p>
            <w:r>
              <w:t>В рамках V Казанского глобального молодежного саммита состоятся 5 открытых дискуссий</w:t>
            </w:r>
          </w:p>
        </w:tc>
        <w:tc>
          <w:tcPr>
            <w:tcW w:type="dxa" w:w="2880"/>
          </w:tcPr>
          <w:p>
            <w:r>
              <w:t>25.08.2026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https://media.kpfu.ru/news?kn%5B0%5D=Международное%20сотрудничество&amp;created=/news/vpervye-laureat-nobelevskoy-premii-mira-vystupit-na-xx-pronauke-v-kfu</w:t>
            </w:r>
          </w:p>
        </w:tc>
        <w:tc>
          <w:tcPr>
            <w:tcW w:type="dxa" w:w="2880"/>
          </w:tcPr>
          <w:p>
            <w:r>
              <w:t>Впервые лауреат Нобелевской премии мира выступит на XX «PROнауке в КФУ»</w:t>
            </w:r>
          </w:p>
        </w:tc>
        <w:tc>
          <w:tcPr>
            <w:tcW w:type="dxa" w:w="2880"/>
          </w:tcPr>
          <w:p>
            <w:r>
              <w:t>21.08.2026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https://media.kpfu.ru/news?kn%5B0%5D=Международное%20сотрудничество&amp;created=/news/telekanal-univer-tv-kazanskogo-universiteta-prodolzhil-rabotu-press-korner-na-polyakh-foruma</w:t>
            </w:r>
          </w:p>
        </w:tc>
        <w:tc>
          <w:tcPr>
            <w:tcW w:type="dxa" w:w="2880"/>
          </w:tcPr>
          <w:p>
            <w:r>
              <w:t>Телеканал UNIVER TV Казанского университета продолжил работу пресс-корнера на полях форума «РОСТКИ»</w:t>
            </w:r>
          </w:p>
        </w:tc>
        <w:tc>
          <w:tcPr>
            <w:tcW w:type="dxa" w:w="2880"/>
          </w:tcPr>
          <w:p>
            <w:r>
              <w:t>18.08.2026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https://media.kpfu.ru/news?kn%5B0%5D=Международное%20сотрудничество&amp;created=/news/predstaviteli-kitayskikh-smi-posetili-kazanskiy-federalnyy</w:t>
            </w:r>
          </w:p>
        </w:tc>
        <w:tc>
          <w:tcPr>
            <w:tcW w:type="dxa" w:w="2880"/>
          </w:tcPr>
          <w:p>
            <w:r>
              <w:t>Представители китайских СМИ посетили Казанский федеральный</w:t>
            </w:r>
          </w:p>
        </w:tc>
        <w:tc>
          <w:tcPr>
            <w:tcW w:type="dxa" w:w="2880"/>
          </w:tcPr>
          <w:p>
            <w:r>
              <w:t>18.08.2026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https://media.kpfu.ru/news?kn%5B0%5D=Международное%20сотрудничество&amp;created=/news/telekanal-univer-tv-kazanskogo-universiteta-razvernul-press-korner-na-polyakh-foruma-rostki</w:t>
            </w:r>
          </w:p>
        </w:tc>
        <w:tc>
          <w:tcPr>
            <w:tcW w:type="dxa" w:w="2880"/>
          </w:tcPr>
          <w:p>
            <w:r>
              <w:t>Телеканал UNIVER TV Казанского университета развернул пресс-корнер на полях форума «РОСТКИ»</w:t>
            </w:r>
          </w:p>
        </w:tc>
        <w:tc>
          <w:tcPr>
            <w:tcW w:type="dxa" w:w="2880"/>
          </w:tcPr>
          <w:p>
            <w:r>
              <w:t>17.08.2026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https://media.kpfu.ru/news?kn%5B0%5D=Международное%20сотрудничество&amp;created=/news/kfu-prinimaet-uchastie-v-iv-mezhdunarodnom-forume-rostki</w:t>
            </w:r>
          </w:p>
        </w:tc>
        <w:tc>
          <w:tcPr>
            <w:tcW w:type="dxa" w:w="2880"/>
          </w:tcPr>
          <w:p>
            <w:r>
              <w:t>Образовательное и научное сотрудничество России и КНР обсудили на полях форума «РОСТКИ»</w:t>
            </w:r>
          </w:p>
        </w:tc>
        <w:tc>
          <w:tcPr>
            <w:tcW w:type="dxa" w:w="2880"/>
          </w:tcPr>
          <w:p>
            <w:r>
              <w:t>17.08.2026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https://media.kpfu.ru/news?kn%5B0%5D=Международное%20сотрудничество&amp;created=/news/pri-uchastii-kfu-proshlo-zasedanie-mezhpravitelstvennoy-komissii-rossiya-malayziya-vo</w:t>
            </w:r>
          </w:p>
        </w:tc>
        <w:tc>
          <w:tcPr>
            <w:tcW w:type="dxa" w:w="2880"/>
          </w:tcPr>
          <w:p>
            <w:r>
              <w:t>При участии КФУ прошло заседание Межправительственной комиссии Россия – Малайзия во Владивостоке</w:t>
            </w:r>
          </w:p>
        </w:tc>
        <w:tc>
          <w:tcPr>
            <w:tcW w:type="dxa" w:w="2880"/>
          </w:tcPr>
          <w:p>
            <w:r>
              <w:t>14.08.2026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https://media.kpfu.ru/news?kn%5B0%5D=Международное%20сотрудничество&amp;created=/news/kazanskiy-federalnyy-primet-uchastie-v-iv-mezhdunarodnom-forume-rostki</w:t>
            </w:r>
          </w:p>
        </w:tc>
        <w:tc>
          <w:tcPr>
            <w:tcW w:type="dxa" w:w="2880"/>
          </w:tcPr>
          <w:p>
            <w:r>
              <w:t>Казанский федеральный примет участие в IV Международном форуме «РОСТКИ»</w:t>
            </w:r>
          </w:p>
        </w:tc>
        <w:tc>
          <w:tcPr>
            <w:tcW w:type="dxa" w:w="2880"/>
          </w:tcPr>
          <w:p>
            <w:r>
              <w:t>12.08.2026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https://media.kpfu.ru/news?kn%5B0%5D=Международное%20сотрудничество&amp;created=/news/kazanskiy-federalnyy-prinyal-delegaciyu-omana</w:t>
            </w:r>
          </w:p>
        </w:tc>
        <w:tc>
          <w:tcPr>
            <w:tcW w:type="dxa" w:w="2880"/>
          </w:tcPr>
          <w:p>
            <w:r>
              <w:t>Казанский федеральный принял делегацию Омана</w:t>
            </w:r>
          </w:p>
        </w:tc>
        <w:tc>
          <w:tcPr>
            <w:tcW w:type="dxa" w:w="2880"/>
          </w:tcPr>
          <w:p>
            <w:r>
              <w:t>03.08.2026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https://media.kpfu.ru/news?kn%5B0%5D=Международное%20сотрудничество&amp;created=/news/vizit-delegacii-bukharskogo-universiteta</w:t>
            </w:r>
          </w:p>
        </w:tc>
        <w:tc>
          <w:tcPr>
            <w:tcW w:type="dxa" w:w="2880"/>
          </w:tcPr>
          <w:p>
            <w:r>
              <w:t>КФУ принимает делегации вузов Бухары</w:t>
            </w:r>
          </w:p>
        </w:tc>
        <w:tc>
          <w:tcPr>
            <w:tcW w:type="dxa" w:w="2880"/>
          </w:tcPr>
          <w:p>
            <w:r>
              <w:t>30.07.2026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https://media.kpfu.ru/news?kn%5B0%5D=Международное%20сотрудничество&amp;created=/news/v-kazanskom-federalnom-sostoyalos-torzhestvennoe-zakrytie-letnego-universiteta</w:t>
            </w:r>
          </w:p>
        </w:tc>
        <w:tc>
          <w:tcPr>
            <w:tcW w:type="dxa" w:w="2880"/>
          </w:tcPr>
          <w:p>
            <w:r>
              <w:t>В Казанском федеральном состоялось торжественное закрытие «Летнего университета»</w:t>
            </w:r>
          </w:p>
        </w:tc>
        <w:tc>
          <w:tcPr>
            <w:tcW w:type="dxa" w:w="2880"/>
          </w:tcPr>
          <w:p>
            <w:r>
              <w:t>17.07.2026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https://media.kpfu.ru/news?kn%5B0%5D=Международное%20сотрудничество&amp;created=/news/uchastniki-letnego-universiteta-iz-serbii-i-respubliki-serbskoy-vyshli-v-pryamoy-efir</w:t>
            </w:r>
          </w:p>
        </w:tc>
        <w:tc>
          <w:tcPr>
            <w:tcW w:type="dxa" w:w="2880"/>
          </w:tcPr>
          <w:p>
            <w:r>
              <w:t>Участники «Летнего университета» в КФУ из Сербии и Республики Сербской вышли в прямой эфир на РТРС</w:t>
            </w:r>
          </w:p>
        </w:tc>
        <w:tc>
          <w:tcPr>
            <w:tcW w:type="dxa" w:w="2880"/>
          </w:tcPr>
          <w:p>
            <w:r>
              <w:t>17.07.2026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https://media.kpfu.ru/news?kn%5B0%5D=Международное%20сотрудничество&amp;created=/news/otkryvaya-rossiyu-lekciya</w:t>
            </w:r>
          </w:p>
        </w:tc>
        <w:tc>
          <w:tcPr>
            <w:tcW w:type="dxa" w:w="2880"/>
          </w:tcPr>
          <w:p>
            <w:r>
              <w:t>Участникам «Летнего университета» в КФУ рассказали о путешествиях по России</w:t>
            </w:r>
          </w:p>
        </w:tc>
        <w:tc>
          <w:tcPr>
            <w:tcW w:type="dxa" w:w="2880"/>
          </w:tcPr>
          <w:p>
            <w:r>
              <w:t>17.07.2026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https://media.kpfu.ru/news?kn%5B0%5D=Международное%20сотрудничество&amp;created=/news/letniy-universitet-v-kazanskom-federalnom-podkhodit-k-koncu</w:t>
            </w:r>
          </w:p>
        </w:tc>
        <w:tc>
          <w:tcPr>
            <w:tcW w:type="dxa" w:w="2880"/>
          </w:tcPr>
          <w:p>
            <w:r>
              <w:t>«Летний университет» в Казанском федеральном подходит к концу</w:t>
            </w:r>
          </w:p>
        </w:tc>
        <w:tc>
          <w:tcPr>
            <w:tcW w:type="dxa" w:w="2880"/>
          </w:tcPr>
          <w:p>
            <w:r>
              <w:t>16.07.2026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https://media.kpfu.ru/news?kn%5B0%5D=Международное%20сотрудничество&amp;created=/news/v-kazanskom-universitete-proshel-sabantuy</w:t>
            </w:r>
          </w:p>
        </w:tc>
        <w:tc>
          <w:tcPr>
            <w:tcW w:type="dxa" w:w="2880"/>
          </w:tcPr>
          <w:p>
            <w:r>
              <w:t>В Казанском университете прошел «Сабантуй»</w:t>
            </w:r>
          </w:p>
        </w:tc>
        <w:tc>
          <w:tcPr>
            <w:tcW w:type="dxa" w:w="2880"/>
          </w:tcPr>
          <w:p>
            <w:r>
              <w:t>15.07.2026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https://media.kpfu.ru/news?kn%5B0%5D=Международное%20сотрудничество&amp;created=/news/uchastniki-letnego-universiteta-v-kfu-poznakomilis-s-molodezhnoy-politikoy-vuza</w:t>
            </w:r>
          </w:p>
        </w:tc>
        <w:tc>
          <w:tcPr>
            <w:tcW w:type="dxa" w:w="2880"/>
          </w:tcPr>
          <w:p>
            <w:r>
              <w:t>Участники «Летнего университета» в КФУ ознакомились с молодежной политикой вуза</w:t>
            </w:r>
          </w:p>
        </w:tc>
        <w:tc>
          <w:tcPr>
            <w:tcW w:type="dxa" w:w="2880"/>
          </w:tcPr>
          <w:p>
            <w:r>
              <w:t>15.07.2026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https://media.kpfu.ru/news?kn%5B0%5D=Международное%20сотрудничество&amp;created=/news/kfu-stanet-koordinatorom-rossiysko-afrikanskogo-setevogo-universiteta-v-2027-2029-godakh</w:t>
            </w:r>
          </w:p>
        </w:tc>
        <w:tc>
          <w:tcPr>
            <w:tcW w:type="dxa" w:w="2880"/>
          </w:tcPr>
          <w:p>
            <w:r>
              <w:t>КФУ станет координатором Российско-Африканского сетевого университета в 2027–2029 годах</w:t>
            </w:r>
          </w:p>
        </w:tc>
        <w:tc>
          <w:tcPr>
            <w:tcW w:type="dxa" w:w="2880"/>
          </w:tcPr>
          <w:p>
            <w:r>
              <w:t>15.07.2026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https://media.kpfu.ru/news?kn%5B0%5D=Международное%20сотрудничество&amp;created=/news/obrazovatelnye-meropriyatiya-v-letnem-universitete-prodolzhayutsya-0</w:t>
            </w:r>
          </w:p>
        </w:tc>
        <w:tc>
          <w:tcPr>
            <w:tcW w:type="dxa" w:w="2880"/>
          </w:tcPr>
          <w:p>
            <w:r>
              <w:t>От космоса до дизайна: участники «Летнего университета» в КФУ посещают образовательные мероприятия</w:t>
            </w:r>
          </w:p>
        </w:tc>
        <w:tc>
          <w:tcPr>
            <w:tcW w:type="dxa" w:w="2880"/>
          </w:tcPr>
          <w:p>
            <w:r>
              <w:t>14.07.2026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https://media.kpfu.ru/news?kn%5B0%5D=Международное%20сотрудничество&amp;created=/news/letniy-universitet-teatr-kamala</w:t>
            </w:r>
          </w:p>
        </w:tc>
        <w:tc>
          <w:tcPr>
            <w:tcW w:type="dxa" w:w="2880"/>
          </w:tcPr>
          <w:p>
            <w:r>
              <w:t>Экватор «Летнего университета»: участники делятся впечатлениями</w:t>
            </w:r>
          </w:p>
        </w:tc>
        <w:tc>
          <w:tcPr>
            <w:tcW w:type="dxa" w:w="2880"/>
          </w:tcPr>
          <w:p>
            <w:r>
              <w:t>13.07.2026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https://media.kpfu.ru/news?kn%5B0%5D=Международное%20сотрудничество&amp;created=/news/vizit-delegacii-sychuanskogo-administrativnogo-instituta</w:t>
            </w:r>
          </w:p>
        </w:tc>
        <w:tc>
          <w:tcPr>
            <w:tcW w:type="dxa" w:w="2880"/>
          </w:tcPr>
          <w:p>
            <w:r>
              <w:t>Делегация Сычуаньского административного института посетила Казанский федеральный</w:t>
            </w:r>
          </w:p>
        </w:tc>
        <w:tc>
          <w:tcPr>
            <w:tcW w:type="dxa" w:w="2880"/>
          </w:tcPr>
          <w:p>
            <w:r>
              <w:t>08.07.2026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https://media.kpfu.ru/news?kn%5B0%5D=Международное%20сотрудничество&amp;created=/news/letniy-universitet-nabiraet-oboroty</w:t>
            </w:r>
          </w:p>
        </w:tc>
        <w:tc>
          <w:tcPr>
            <w:tcW w:type="dxa" w:w="2880"/>
          </w:tcPr>
          <w:p>
            <w:r>
              <w:t>«Летний университет» набирает обороты</w:t>
            </w:r>
          </w:p>
        </w:tc>
        <w:tc>
          <w:tcPr>
            <w:tcW w:type="dxa" w:w="2880"/>
          </w:tcPr>
          <w:p>
            <w:r>
              <w:t>07.07.2026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https://media.kpfu.ru/news?kn%5B0%5D=Международное%20сотрудничество&amp;created=/news/sestra-prezidenta-filippin-posetila-kfu</w:t>
            </w:r>
          </w:p>
        </w:tc>
        <w:tc>
          <w:tcPr>
            <w:tcW w:type="dxa" w:w="2880"/>
          </w:tcPr>
          <w:p>
            <w:r>
              <w:t>Сестра Президента Филиппин посетила КФУ</w:t>
            </w:r>
          </w:p>
        </w:tc>
        <w:tc>
          <w:tcPr>
            <w:tcW w:type="dxa" w:w="2880"/>
          </w:tcPr>
          <w:p>
            <w:r>
              <w:t>19.06.2026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https://media.kpfu.ru/news?kn%5B0%5D=Международное%20сотрудничество&amp;created=/news/vstrecha-ministra-nauki-i-tekhnologiy-socialisticheskoy-respubliki-vetnama-vu-khay-kuana-s</w:t>
            </w:r>
          </w:p>
        </w:tc>
        <w:tc>
          <w:tcPr>
            <w:tcW w:type="dxa" w:w="2880"/>
          </w:tcPr>
          <w:p>
            <w:r>
              <w:t>В КФУ Константин Могилевский встретился с министром науки и технологий Вьетнама</w:t>
            </w:r>
          </w:p>
        </w:tc>
        <w:tc>
          <w:tcPr>
            <w:tcW w:type="dxa" w:w="2880"/>
          </w:tcPr>
          <w:p>
            <w:r>
              <w:t>17.06.2026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https://media.kpfu.ru/news?kn%5B0%5D=Международное%20сотрудничество&amp;created=/news/delegaciya-korolevstva-tailand</w:t>
            </w:r>
          </w:p>
        </w:tc>
        <w:tc>
          <w:tcPr>
            <w:tcW w:type="dxa" w:w="2880"/>
          </w:tcPr>
          <w:p>
            <w:r>
              <w:t>Казанский университет принял делегацию Королевства Таиланд</w:t>
            </w:r>
          </w:p>
        </w:tc>
        <w:tc>
          <w:tcPr>
            <w:tcW w:type="dxa" w:w="2880"/>
          </w:tcPr>
          <w:p>
            <w:r>
              <w:t>17.06.2026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https://media.kpfu.ru/news?kn%5B0%5D=Международное%20сотрудничество&amp;created=/news/kfu-i-khunanskiy-pedagogicheskiy-universitet-otkroyut-sovmestnuyu-magistraturu-po-podgotovke</w:t>
            </w:r>
          </w:p>
        </w:tc>
        <w:tc>
          <w:tcPr>
            <w:tcW w:type="dxa" w:w="2880"/>
          </w:tcPr>
          <w:p>
            <w:r>
              <w:t>КФУ и Хунаньский педагогический университет откроют совместную магистратуру по подготовке преподавателей китайского языка</w:t>
            </w:r>
          </w:p>
        </w:tc>
        <w:tc>
          <w:tcPr>
            <w:tcW w:type="dxa" w:w="2880"/>
          </w:tcPr>
          <w:p>
            <w:r>
              <w:t>16.06.2026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https://media.kpfu.ru/news?kn%5B0%5D=Международное%20сотрудничество&amp;created=/news/vizit-delegacii-kitaya</w:t>
            </w:r>
          </w:p>
        </w:tc>
        <w:tc>
          <w:tcPr>
            <w:tcW w:type="dxa" w:w="2880"/>
          </w:tcPr>
          <w:p>
            <w:r>
              <w:t>КФУ посетила делегация Университета электронных наук и технологий Китая</w:t>
            </w:r>
          </w:p>
        </w:tc>
        <w:tc>
          <w:tcPr>
            <w:tcW w:type="dxa" w:w="2880"/>
          </w:tcPr>
          <w:p>
            <w:r>
              <w:t>16.06.2026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https://media.kpfu.ru/news?kn%5B0%5D=Международное%20сотрудничество&amp;created=/news/kazanskiy-federalnyy-vnov-primet-molodezhnyy-nauchnyy-kongress-stran-ois</w:t>
            </w:r>
          </w:p>
        </w:tc>
        <w:tc>
          <w:tcPr>
            <w:tcW w:type="dxa" w:w="2880"/>
          </w:tcPr>
          <w:p>
            <w:r>
              <w:t>Казанский федеральный вновь примет Молодежный научный конгресс стран ОИС</w:t>
            </w:r>
          </w:p>
        </w:tc>
        <w:tc>
          <w:tcPr>
            <w:tcW w:type="dxa" w:w="2880"/>
          </w:tcPr>
          <w:p>
            <w:r>
              <w:t>09.06.2026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https://media.kpfu.ru/news?kn%5B0%5D=Международное%20сотрудничество&amp;created=/news/vizit-v-kfu-delegacii-karagandinskogo-universiteta</w:t>
            </w:r>
          </w:p>
        </w:tc>
        <w:tc>
          <w:tcPr>
            <w:tcW w:type="dxa" w:w="2880"/>
          </w:tcPr>
          <w:p>
            <w:r>
              <w:t>КФУ посетил представитель Карагандинского университета Казпотребсоюза</w:t>
            </w:r>
          </w:p>
        </w:tc>
        <w:tc>
          <w:tcPr>
            <w:tcW w:type="dxa" w:w="2880"/>
          </w:tcPr>
          <w:p>
            <w:r>
              <w:t>08.06.2026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https://media.kpfu.ru/news?kn%5B0%5D=Международное%20сотрудничество&amp;created=/news/kazanskiy-federalnyy-razvivaet-sotrudnichestvo-s-vuzami-respubliki-belarus</w:t>
            </w:r>
          </w:p>
        </w:tc>
        <w:tc>
          <w:tcPr>
            <w:tcW w:type="dxa" w:w="2880"/>
          </w:tcPr>
          <w:p>
            <w:r>
              <w:t>Казанский федеральный развивает сотрудничество с вузами Республики Беларусь</w:t>
            </w:r>
          </w:p>
        </w:tc>
        <w:tc>
          <w:tcPr>
            <w:tcW w:type="dxa" w:w="2880"/>
          </w:tcPr>
          <w:p>
            <w:r>
              <w:t>29.05.2026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https://media.kpfu.ru/news?kn%5B0%5D=Международное%20сотрудничество&amp;created=/news/vii-sezd-associacii-aziatskikh-universitetov-prokhodit-v-kfu</w:t>
            </w:r>
          </w:p>
        </w:tc>
        <w:tc>
          <w:tcPr>
            <w:tcW w:type="dxa" w:w="2880"/>
          </w:tcPr>
          <w:p>
            <w:r>
              <w:t>VII Съезд Ассоциации азиатских университетов проходит в КФУ</w:t>
            </w:r>
          </w:p>
        </w:tc>
        <w:tc>
          <w:tcPr>
            <w:tcW w:type="dxa" w:w="2880"/>
          </w:tcPr>
          <w:p>
            <w:r>
              <w:t>26.05.2026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https://media.kpfu.ru/news?kn%5B0%5D=Международное%20сотрудничество&amp;created=/news/kfu-rasshiryaet-sotrudnichestvo-s-kompaniyami-i-universitetami-omana</w:t>
            </w:r>
          </w:p>
        </w:tc>
        <w:tc>
          <w:tcPr>
            <w:tcW w:type="dxa" w:w="2880"/>
          </w:tcPr>
          <w:p>
            <w:r>
              <w:t>КФУ расширяет сотрудничество с компаниями и университетами Омана</w:t>
            </w:r>
          </w:p>
        </w:tc>
        <w:tc>
          <w:tcPr>
            <w:tcW w:type="dxa" w:w="2880"/>
          </w:tcPr>
          <w:p>
            <w:r>
              <w:t>26.05.2026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https://media.kpfu.ru/news?kn%5B0%5D=Международное%20сотрудничество&amp;created=/news/filial-kfu-v-dzhizake-otprazdnoval-sabantuy-2026</w:t>
            </w:r>
          </w:p>
        </w:tc>
        <w:tc>
          <w:tcPr>
            <w:tcW w:type="dxa" w:w="2880"/>
          </w:tcPr>
          <w:p>
            <w:r>
              <w:t>Филиал КФУ в Джизаке отпраздновал «Сабантуй – 2026»</w:t>
            </w:r>
          </w:p>
        </w:tc>
        <w:tc>
          <w:tcPr>
            <w:tcW w:type="dxa" w:w="2880"/>
          </w:tcPr>
          <w:p>
            <w:r>
              <w:t>25.05.2026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https://media.kpfu.ru/news?kn%5B0%5D=Международное%20сотрудничество&amp;created=/news/pri-uchastii-kfu-proshel-iii-forum-rektorov-rossiyskikh-i-vetnamskikh-universitetov</w:t>
            </w:r>
          </w:p>
        </w:tc>
        <w:tc>
          <w:tcPr>
            <w:tcW w:type="dxa" w:w="2880"/>
          </w:tcPr>
          <w:p>
            <w:r>
              <w:t>При участии КФУ прошел III Форум ректоров российских и вьетнамских университетов</w:t>
            </w:r>
          </w:p>
        </w:tc>
        <w:tc>
          <w:tcPr>
            <w:tcW w:type="dxa" w:w="2880"/>
          </w:tcPr>
          <w:p>
            <w:r>
              <w:t>25.05.2026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https://media.kpfu.ru/news?kn%5B0%5D=Международное%20сотрудничество&amp;created=/news/v-ramkakh-proekta-setevogo-universiteta-studenty-kfu-predstavyat-biotekhnologicheskie</w:t>
            </w:r>
          </w:p>
        </w:tc>
        <w:tc>
          <w:tcPr>
            <w:tcW w:type="dxa" w:w="2880"/>
          </w:tcPr>
          <w:p>
            <w:r>
              <w:t>Студенты КФУ представят биотехнологические разработки на международном экологическом форуме в Беларуси</w:t>
            </w:r>
          </w:p>
        </w:tc>
        <w:tc>
          <w:tcPr>
            <w:tcW w:type="dxa" w:w="2880"/>
          </w:tcPr>
          <w:p>
            <w:r>
              <w:t>21.05.2026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https://media.kpfu.ru/news?kn%5B0%5D=Международное%20сотрудничество&amp;created=/news/kazanskiy-federalnyy-prinyal-delegaciyu-universiteta-elektronnykh-nauk-i-tekhnologiy-kitaya</w:t>
            </w:r>
          </w:p>
        </w:tc>
        <w:tc>
          <w:tcPr>
            <w:tcW w:type="dxa" w:w="2880"/>
          </w:tcPr>
          <w:p>
            <w:r>
              <w:t>Казанский федеральный принял делегацию Университета электронных наук и технологий Китая</w:t>
            </w:r>
          </w:p>
        </w:tc>
        <w:tc>
          <w:tcPr>
            <w:tcW w:type="dxa" w:w="2880"/>
          </w:tcPr>
          <w:p>
            <w:r>
              <w:t>20.05.2026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https://media.kpfu.ru/news?kn%5B0%5D=Международное%20сотрудничество&amp;created=/news/kfu-i-posolstvo-zambii-obsudili-perspektivy-rasshireniya-mezhdunarodnogo-sotrudnichestva</w:t>
            </w:r>
          </w:p>
        </w:tc>
        <w:tc>
          <w:tcPr>
            <w:tcW w:type="dxa" w:w="2880"/>
          </w:tcPr>
          <w:p>
            <w:r>
              <w:t>КФУ и Посольство Замбии обсудили перспективы расширения международного сотрудничества</w:t>
            </w:r>
          </w:p>
        </w:tc>
        <w:tc>
          <w:tcPr>
            <w:tcW w:type="dxa" w:w="2880"/>
          </w:tcPr>
          <w:p>
            <w:r>
              <w:t>20.05.2026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https://media.kpfu.ru/news?kn%5B0%5D=Международное%20сотрудничество&amp;created=/news/v-ramkakh-kazanforuma-kfu-posetili-gosti-iz-italii-i-iraka</w:t>
            </w:r>
          </w:p>
        </w:tc>
        <w:tc>
          <w:tcPr>
            <w:tcW w:type="dxa" w:w="2880"/>
          </w:tcPr>
          <w:p>
            <w:r>
              <w:t>В рамках «КазаньФорума» КФУ посетили гости из Италии и Ирака</w:t>
            </w:r>
          </w:p>
        </w:tc>
        <w:tc>
          <w:tcPr>
            <w:tcW w:type="dxa" w:w="2880"/>
          </w:tcPr>
          <w:p>
            <w:r>
              <w:t>15.05.2026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https://media.kpfu.ru/news?kn%5B0%5D=Международное%20сотрудничество&amp;created=/news/den-indoneziyskoy-kultury-otmetili-v-kfu</w:t>
            </w:r>
          </w:p>
        </w:tc>
        <w:tc>
          <w:tcPr>
            <w:tcW w:type="dxa" w:w="2880"/>
          </w:tcPr>
          <w:p>
            <w:r>
              <w:t>День индонезийской культуры прошел в КФУ</w:t>
            </w:r>
          </w:p>
        </w:tc>
        <w:tc>
          <w:tcPr>
            <w:tcW w:type="dxa" w:w="2880"/>
          </w:tcPr>
          <w:p>
            <w:r>
              <w:t>15.05.2026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https://media.kpfu.ru/news?kn%5B0%5D=Международное%20сотрудничество&amp;created=/news/vizit-assamblei-narodov-mira</w:t>
            </w:r>
          </w:p>
        </w:tc>
        <w:tc>
          <w:tcPr>
            <w:tcW w:type="dxa" w:w="2880"/>
          </w:tcPr>
          <w:p>
            <w:r>
              <w:t>КФУ принял делегацию Ассамблеи народов мира</w:t>
            </w:r>
          </w:p>
        </w:tc>
        <w:tc>
          <w:tcPr>
            <w:tcW w:type="dxa" w:w="2880"/>
          </w:tcPr>
          <w:p>
            <w:r>
              <w:t>15.05.2026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https://media.kpfu.ru/news?kn%5B0%5D=Международное%20сотрудничество&amp;created=/news/socialno-znachimye-proekty-kfu-prezentovany-na-forume-rossiya-islamskiy-mir</w:t>
            </w:r>
          </w:p>
        </w:tc>
        <w:tc>
          <w:tcPr>
            <w:tcW w:type="dxa" w:w="2880"/>
          </w:tcPr>
          <w:p>
            <w:r>
              <w:t>Социально значимые проекты КФУ презентованы на форуме «Россия – Исламский мир»</w:t>
            </w:r>
          </w:p>
        </w:tc>
        <w:tc>
          <w:tcPr>
            <w:tcW w:type="dxa" w:w="2880"/>
          </w:tcPr>
          <w:p>
            <w:r>
              <w:t>15.05.2026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https://media.kpfu.ru/news?kn%5B0%5D=Международное%20сотрудничество&amp;created=/news/zemlya-v-cifre-geoinformacionnye-sistemy-i-platformennye-resheniya-v-upravlenii-territoriyami</w:t>
            </w:r>
          </w:p>
        </w:tc>
        <w:tc>
          <w:tcPr>
            <w:tcW w:type="dxa" w:w="2880"/>
          </w:tcPr>
          <w:p>
            <w:r>
              <w:t>«Земля в цифре»: геоинформационные системы и платформенные решения в управлении территориями обсудили на «КазаньФоруме»</w:t>
            </w:r>
          </w:p>
        </w:tc>
        <w:tc>
          <w:tcPr>
            <w:tcW w:type="dxa" w:w="2880"/>
          </w:tcPr>
          <w:p>
            <w:r>
              <w:t>14.05.2026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https://media.kpfu.ru/news?kn%5B0%5D=Международное%20сотрудничество&amp;created=/news/v-kfu-sostoyalsya-vizit-delegacii-postoyannogo-komiteta-po-nauchno-tekhnicheskomu</w:t>
            </w:r>
          </w:p>
        </w:tc>
        <w:tc>
          <w:tcPr>
            <w:tcW w:type="dxa" w:w="2880"/>
          </w:tcPr>
          <w:p>
            <w:r>
              <w:t>В КФУ состоялся визит делегации Постоянного комитета по научно-техническому сотрудничеству ОИС-КОМСТЕХ</w:t>
            </w:r>
          </w:p>
        </w:tc>
        <w:tc>
          <w:tcPr>
            <w:tcW w:type="dxa" w:w="2880"/>
          </w:tcPr>
          <w:p>
            <w:r>
              <w:t>14.05.2026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https://media.kpfu.ru/news?kn%5B0%5D=Международное%20сотрудничество&amp;created=/news/vstrecha-inostrannykh-studentov</w:t>
            </w:r>
          </w:p>
        </w:tc>
        <w:tc>
          <w:tcPr>
            <w:tcW w:type="dxa" w:w="2880"/>
          </w:tcPr>
          <w:p>
            <w:r>
              <w:t>В Казанском университете прошла встреча иностранных студентов с представителем Россотрудничества</w:t>
            </w:r>
          </w:p>
        </w:tc>
        <w:tc>
          <w:tcPr>
            <w:tcW w:type="dxa" w:w="2880"/>
          </w:tcPr>
          <w:p>
            <w:r>
              <w:t>14.05.2026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https://media.kpfu.ru/news?kn%5B0%5D=Международное%20сотрудничество&amp;created=/news/sessiya-sotrudnichestvo-rossiii-i-stranami-islamskogo-mira</w:t>
            </w:r>
          </w:p>
        </w:tc>
        <w:tc>
          <w:tcPr>
            <w:tcW w:type="dxa" w:w="2880"/>
          </w:tcPr>
          <w:p>
            <w:r>
              <w:t>На «КазаньФоруме» Минобрнауки России совместно с КФУ была организована сессия</w:t>
            </w:r>
          </w:p>
        </w:tc>
        <w:tc>
          <w:tcPr>
            <w:tcW w:type="dxa" w:w="2880"/>
          </w:tcPr>
          <w:p>
            <w:r>
              <w:t>14.05.2026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https://media.kpfu.ru/news?kn%5B0%5D=Международное%20сотрудничество&amp;created=/news/novye-formaty-akademicheskogo-vzaimodeystviya</w:t>
            </w:r>
          </w:p>
        </w:tc>
        <w:tc>
          <w:tcPr>
            <w:tcW w:type="dxa" w:w="2880"/>
          </w:tcPr>
          <w:p>
            <w:r>
              <w:t>На полях «КазаньФорума» КФУ провел панельную сессию о новых форматах академического взаимодействия со странами ОИС</w:t>
            </w:r>
          </w:p>
        </w:tc>
        <w:tc>
          <w:tcPr>
            <w:tcW w:type="dxa" w:w="2880"/>
          </w:tcPr>
          <w:p>
            <w:r>
              <w:t>13.05.2026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https://media.kpfu.ru/news?kn%5B0%5D=Международное%20сотрудничество&amp;created=/news/rossiyskaya-pakistnaskaya-konferenciya</w:t>
            </w:r>
          </w:p>
        </w:tc>
        <w:tc>
          <w:tcPr>
            <w:tcW w:type="dxa" w:w="2880"/>
          </w:tcPr>
          <w:p>
            <w:r>
              <w:t>КФУ начал работу на XVII «КазаньФоруме»</w:t>
            </w:r>
          </w:p>
        </w:tc>
        <w:tc>
          <w:tcPr>
            <w:tcW w:type="dxa" w:w="2880"/>
          </w:tcPr>
          <w:p>
            <w:r>
              <w:t>13.05.2026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https://media.kpfu.ru/news?kn%5B0%5D=Международное%20сотрудничество&amp;created=/news/universitet-dal-prochnuyu-bazu-vypusknik-kfu-sdal-kvalifikacionnyy-ekzamen-v-bangladesh</w:t>
            </w:r>
          </w:p>
        </w:tc>
        <w:tc>
          <w:tcPr>
            <w:tcW w:type="dxa" w:w="2880"/>
          </w:tcPr>
          <w:p>
            <w:r>
              <w:t>«Университет дал прочную базу»: выпускник КФУ сдал квалификационный экзамен в Бангладеш</w:t>
            </w:r>
          </w:p>
        </w:tc>
        <w:tc>
          <w:tcPr>
            <w:tcW w:type="dxa" w:w="2880"/>
          </w:tcPr>
          <w:p>
            <w:r>
              <w:t>07.05.2026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https://media.kpfu.ru/news?kn%5B0%5D=Международное%20сотрудничество&amp;created=/news/kfu-uchastvuet-v-zasedanii-rossiysko-malayziyskoy-rabochey-gruppy</w:t>
            </w:r>
          </w:p>
        </w:tc>
        <w:tc>
          <w:tcPr>
            <w:tcW w:type="dxa" w:w="2880"/>
          </w:tcPr>
          <w:p>
            <w:r>
              <w:t>КФУ участвует в заседании Российско-Малайзийской рабочей группы</w:t>
            </w:r>
          </w:p>
        </w:tc>
        <w:tc>
          <w:tcPr>
            <w:tcW w:type="dxa" w:w="2880"/>
          </w:tcPr>
          <w:p>
            <w:r>
              <w:t>28.04.2026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https://media.kpfu.ru/news?kn%5B0%5D=Международное%20сотрудничество&amp;created=/news/kfu-i-fosagro-na-polyakh-innoproma-v-uzbekistane-zaklyuchili-soglashenie</w:t>
            </w:r>
          </w:p>
        </w:tc>
        <w:tc>
          <w:tcPr>
            <w:tcW w:type="dxa" w:w="2880"/>
          </w:tcPr>
          <w:p>
            <w:r>
              <w:t>КФУ и «ФосАгро» на полях «Иннопрома» в Узбекистане заключили соглашение</w:t>
            </w:r>
          </w:p>
        </w:tc>
        <w:tc>
          <w:tcPr>
            <w:tcW w:type="dxa" w:w="2880"/>
          </w:tcPr>
          <w:p>
            <w:r>
              <w:t>21.04.2026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https://media.kpfu.ru/news?kn%5B0%5D=Международное%20сотрудничество&amp;created=/news/v-kfu-sostoyalsya-vizit-delegacii-generalnogo-konsulstva-sr-vetnam</w:t>
            </w:r>
          </w:p>
        </w:tc>
        <w:tc>
          <w:tcPr>
            <w:tcW w:type="dxa" w:w="2880"/>
          </w:tcPr>
          <w:p>
            <w:r>
              <w:t>В КФУ состоялся визит делегации Генерального консульства Вьетнама</w:t>
            </w:r>
          </w:p>
        </w:tc>
        <w:tc>
          <w:tcPr>
            <w:tcW w:type="dxa" w:w="2880"/>
          </w:tcPr>
          <w:p>
            <w:r>
              <w:t>20.04.2026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https://media.kpfu.ru/news?kn%5B0%5D=Международное%20сотрудничество&amp;created=/news/kazanskiy-universitet-posetili-glavy-diplomaticheskikh-missiy-11-stran</w:t>
            </w:r>
          </w:p>
        </w:tc>
        <w:tc>
          <w:tcPr>
            <w:tcW w:type="dxa" w:w="2880"/>
          </w:tcPr>
          <w:p>
            <w:r>
              <w:t>Казанский университет посетили главы дипломатических миссий 11 стран</w:t>
            </w:r>
          </w:p>
        </w:tc>
        <w:tc>
          <w:tcPr>
            <w:tcW w:type="dxa" w:w="2880"/>
          </w:tcPr>
          <w:p>
            <w:r>
              <w:t>17.04.2026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https://media.kpfu.ru/news?kn%5B0%5D=Международное%20сотрудничество&amp;created=/news/kfu-prinyal-delegaciyu-nazarbaev-universitet</w:t>
            </w:r>
          </w:p>
        </w:tc>
        <w:tc>
          <w:tcPr>
            <w:tcW w:type="dxa" w:w="2880"/>
          </w:tcPr>
          <w:p>
            <w:r>
              <w:t>КФУ принял делегацию «Назарбаев Университет»</w:t>
            </w:r>
          </w:p>
        </w:tc>
        <w:tc>
          <w:tcPr>
            <w:tcW w:type="dxa" w:w="2880"/>
          </w:tcPr>
          <w:p>
            <w:r>
              <w:t>14.04.2026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https://media.kpfu.ru/news?kn%5B0%5D=Международное%20сотрудничество&amp;created=/news/kazanskiy-universitet-vpervye-prinimaet-uchastie-v-mezhdunarodnoy-vystavke-star-education-fair</w:t>
            </w:r>
          </w:p>
        </w:tc>
        <w:tc>
          <w:tcPr>
            <w:tcW w:type="dxa" w:w="2880"/>
          </w:tcPr>
          <w:p>
            <w:r>
              <w:t>КФУ впервые принял участие в международной выставке The Star Education Fair в Куала-Лумпур</w:t>
            </w:r>
          </w:p>
        </w:tc>
        <w:tc>
          <w:tcPr>
            <w:tcW w:type="dxa" w:w="2880"/>
          </w:tcPr>
          <w:p>
            <w:r>
              <w:t>14.04.2026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https://media.kpfu.ru/news?kn%5B0%5D=Международное%20сотрудничество&amp;created=/news/podpisan-memorandum-mezhdu-kfu-i-universitetom-cindao</w:t>
            </w:r>
          </w:p>
        </w:tc>
        <w:tc>
          <w:tcPr>
            <w:tcW w:type="dxa" w:w="2880"/>
          </w:tcPr>
          <w:p>
            <w:r>
              <w:t>Подписан меморандум между КФУ и Университетом Циндао</w:t>
            </w:r>
          </w:p>
        </w:tc>
        <w:tc>
          <w:tcPr>
            <w:tcW w:type="dxa" w:w="2880"/>
          </w:tcPr>
          <w:p>
            <w:r>
              <w:t>06.04.2026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https://media.kpfu.ru/news?kn%5B0%5D=Международное%20сотрудничество&amp;created=/news/kazanskiy-universitet-nachinaet-realizaciyu-novogo-proekta-s-kitaem</w:t>
            </w:r>
          </w:p>
        </w:tc>
        <w:tc>
          <w:tcPr>
            <w:tcW w:type="dxa" w:w="2880"/>
          </w:tcPr>
          <w:p>
            <w:r>
              <w:t>Казанский университет начинает реализацию нового проекта с Китаем</w:t>
            </w:r>
          </w:p>
        </w:tc>
        <w:tc>
          <w:tcPr>
            <w:tcW w:type="dxa" w:w="2880"/>
          </w:tcPr>
          <w:p>
            <w:r>
              <w:t>02.04.2026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https://media.kpfu.ru/news?kn%5B0%5D=Международное%20сотрудничество&amp;created=/news/molodye-uchenye-iz-uzbekistana-prokhodyat-nauchnye-stazhirovki-v-kazanskom-federalnom</w:t>
            </w:r>
          </w:p>
        </w:tc>
        <w:tc>
          <w:tcPr>
            <w:tcW w:type="dxa" w:w="2880"/>
          </w:tcPr>
          <w:p>
            <w:r>
              <w:t>Молодые ученые из Узбекистана проходят научные стажировки в Казанском федеральном</w:t>
            </w:r>
          </w:p>
        </w:tc>
        <w:tc>
          <w:tcPr>
            <w:tcW w:type="dxa" w:w="2880"/>
          </w:tcPr>
          <w:p>
            <w:r>
              <w:t>28.03.2026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https://media.kpfu.ru/news?kn%5B0%5D=Международное%20сотрудничество&amp;created=/news/delegaciya-kfu-prinimaet-uchastie-v-obrazovatelnoy-vystavke-vuzy-rossii-luchshiy-vybor-vo</w:t>
            </w:r>
          </w:p>
        </w:tc>
        <w:tc>
          <w:tcPr>
            <w:tcW w:type="dxa" w:w="2880"/>
          </w:tcPr>
          <w:p>
            <w:r>
              <w:t>Делегация КФУ принимает участие в образовательной выставке «Вузы России – лучший выбор» во Вьетнаме</w:t>
            </w:r>
          </w:p>
        </w:tc>
        <w:tc>
          <w:tcPr>
            <w:tcW w:type="dxa" w:w="2880"/>
          </w:tcPr>
          <w:p>
            <w:r>
              <w:t>24.03.2026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https://media.kpfu.ru/news?kn%5B0%5D=Международное%20сотрудничество&amp;created=/news/v-kazanskom-universitete-vstretili-vesnu</w:t>
            </w:r>
          </w:p>
        </w:tc>
        <w:tc>
          <w:tcPr>
            <w:tcW w:type="dxa" w:w="2880"/>
          </w:tcPr>
          <w:p>
            <w:r>
              <w:t>Науруз-2026: в Казанский университет пришла весна</w:t>
            </w:r>
          </w:p>
        </w:tc>
        <w:tc>
          <w:tcPr>
            <w:tcW w:type="dxa" w:w="2880"/>
          </w:tcPr>
          <w:p>
            <w:r>
              <w:t>17.03.2026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https://media.kpfu.ru/news?kn%5B0%5D=Международное%20сотрудничество&amp;created=/news/segodnya-v-kfu-proshel-vizit-delegacii-posolstva-respubliki-uganda</w:t>
            </w:r>
          </w:p>
        </w:tc>
        <w:tc>
          <w:tcPr>
            <w:tcW w:type="dxa" w:w="2880"/>
          </w:tcPr>
          <w:p>
            <w:r>
              <w:t>КФУ принял делегацию Посольства Республики Уганда</w:t>
            </w:r>
          </w:p>
        </w:tc>
        <w:tc>
          <w:tcPr>
            <w:tcW w:type="dxa" w:w="2880"/>
          </w:tcPr>
          <w:p>
            <w:r>
              <w:t>03.03.2026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https://media.kpfu.ru/news?kn%5B0%5D=Международное%20сотрудничество&amp;created=/news/v-filiale-kfu-v-dzhizake-podveli-itogi-konkursa-pushkinskiy-patent</w:t>
            </w:r>
          </w:p>
        </w:tc>
        <w:tc>
          <w:tcPr>
            <w:tcW w:type="dxa" w:w="2880"/>
          </w:tcPr>
          <w:p>
            <w:r>
              <w:t>В филиале КФУ в Джизаке подвели итоги конкурса «Пушкинский патент»</w:t>
            </w:r>
          </w:p>
        </w:tc>
        <w:tc>
          <w:tcPr>
            <w:tcW w:type="dxa" w:w="2880"/>
          </w:tcPr>
          <w:p>
            <w:r>
              <w:t>02.03.2026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https://media.kpfu.ru/news?kn%5B0%5D=Международное%20сотрудничество&amp;created=/news/povysit-nefteotdachu-odnogo-iz-mestorozhdeniy-vetnama-pomogut-razrabotki-kfu-v-oblasti-khimii</w:t>
            </w:r>
          </w:p>
        </w:tc>
        <w:tc>
          <w:tcPr>
            <w:tcW w:type="dxa" w:w="2880"/>
          </w:tcPr>
          <w:p>
            <w:r>
              <w:t>Повысить нефтеотдачу одного из месторождений Вьетнама помогут разработки КФУ в области химии</w:t>
            </w:r>
          </w:p>
        </w:tc>
        <w:tc>
          <w:tcPr>
            <w:tcW w:type="dxa" w:w="2880"/>
          </w:tcPr>
          <w:p>
            <w:r>
              <w:t>27.02.2026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https://media.kpfu.ru/news?kn%5B0%5D=Международное%20сотрудничество&amp;created=/news/v-kfu-sostoyalsya-vizit-sovetnika-po-nauke-i-tekhnologiyam-posolstva-indii-v-rossii</w:t>
            </w:r>
          </w:p>
        </w:tc>
        <w:tc>
          <w:tcPr>
            <w:tcW w:type="dxa" w:w="2880"/>
          </w:tcPr>
          <w:p>
            <w:r>
              <w:t>В КФУ состоялся визит советника по науке и технологиям Посольства Индии в России</w:t>
            </w:r>
          </w:p>
        </w:tc>
        <w:tc>
          <w:tcPr>
            <w:tcW w:type="dxa" w:w="2880"/>
          </w:tcPr>
          <w:p>
            <w:r>
              <w:t>25.02.2026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https://media.kpfu.ru/news?kn%5B0%5D=Международное%20сотрудничество&amp;created=/news/v-kfu-sostoyalsya-den-yazyka-khindi</w:t>
            </w:r>
          </w:p>
        </w:tc>
        <w:tc>
          <w:tcPr>
            <w:tcW w:type="dxa" w:w="2880"/>
          </w:tcPr>
          <w:p>
            <w:r>
              <w:t>В Казанском федеральном прошел День языка хинди</w:t>
            </w:r>
          </w:p>
        </w:tc>
        <w:tc>
          <w:tcPr>
            <w:tcW w:type="dxa" w:w="2880"/>
          </w:tcPr>
          <w:p>
            <w:r>
              <w:t>20.02.2026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https://media.kpfu.ru/news?kn%5B0%5D=Международное%20сотрудничество&amp;created=/news/v-kfu-zavershilas-programma-povysheniya-kvalifikacii-dlya-prepodavateley-iz-uzbekistana</w:t>
            </w:r>
          </w:p>
        </w:tc>
        <w:tc>
          <w:tcPr>
            <w:tcW w:type="dxa" w:w="2880"/>
          </w:tcPr>
          <w:p>
            <w:r>
              <w:t>В КФУ завершилась программа повышения квалификации для преподавателей из Узбекистана</w:t>
            </w:r>
          </w:p>
        </w:tc>
        <w:tc>
          <w:tcPr>
            <w:tcW w:type="dxa" w:w="2880"/>
          </w:tcPr>
          <w:p>
            <w:r>
              <w:t>06.02.2026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https://media.kpfu.ru/news?kn%5B0%5D=Международное%20сотрудничество&amp;created=/news/v-kfu-sostoyalos-torzhestvennoe-prazdnovanie-kitayskogo-novogo-goda</w:t>
            </w:r>
          </w:p>
        </w:tc>
        <w:tc>
          <w:tcPr>
            <w:tcW w:type="dxa" w:w="2880"/>
          </w:tcPr>
          <w:p>
            <w:r>
              <w:t>В КФУ состоялось празднование китайского Нового года</w:t>
            </w:r>
          </w:p>
        </w:tc>
        <w:tc>
          <w:tcPr>
            <w:tcW w:type="dxa" w:w="2880"/>
          </w:tcPr>
          <w:p>
            <w:r>
              <w:t>05.02.2026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https://media.kpfu.ru/news?kn%5B0%5D=Международное%20сотрудничество&amp;created=/news/kazanskiy-universitet-posetila-delegaciya-neftegazovoy-kompanii-oq</w:t>
            </w:r>
          </w:p>
        </w:tc>
        <w:tc>
          <w:tcPr>
            <w:tcW w:type="dxa" w:w="2880"/>
          </w:tcPr>
          <w:p>
            <w:r>
              <w:t>Казанский университет посетила делегация нефтегазовой компании OQ</w:t>
            </w:r>
          </w:p>
        </w:tc>
        <w:tc>
          <w:tcPr>
            <w:tcW w:type="dxa" w:w="2880"/>
          </w:tcPr>
          <w:p>
            <w:r>
              <w:t>04.02.2026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https://media.kpfu.ru/news?kn%5B0%5D=Международное%20сотрудничество&amp;created=/news/studenty-kfu-snova-v-omane-startovala-zimnyaya-stazhirovka-po-arabskomu-yazyku-i-omanskoy</w:t>
            </w:r>
          </w:p>
        </w:tc>
        <w:tc>
          <w:tcPr>
            <w:tcW w:type="dxa" w:w="2880"/>
          </w:tcPr>
          <w:p>
            <w:r>
              <w:t>Студенты КФУ снова в Омане: стартовала зимняя стажировка по арабскому языку и оманской культуре</w:t>
            </w:r>
          </w:p>
        </w:tc>
        <w:tc>
          <w:tcPr>
            <w:tcW w:type="dxa" w:w="2880"/>
          </w:tcPr>
          <w:p>
            <w:r>
              <w:t>04.02.2026</w:t>
            </w:r>
          </w:p>
        </w:tc>
      </w:tr>
      <w:tr>
        <w:tc>
          <w:tcPr>
            <w:tcW w:type="dxa" w:w="2880"/>
          </w:tcPr>
          <w:p>
            <w:r>
              <w:t>https://media.kpfu.ru/news?kn%5B0%5D=Международное%20сотрудничество&amp;created=/news/prepodavateli-vuzov-uzbekistana-povyshayut-kvalifikaciyu-v-kazanskom-universitete</w:t>
            </w:r>
          </w:p>
        </w:tc>
        <w:tc>
          <w:tcPr>
            <w:tcW w:type="dxa" w:w="2880"/>
          </w:tcPr>
          <w:p>
            <w:r>
              <w:t>Преподаватели из Узбекистана повышают квалификацию в Казанском университете</w:t>
            </w:r>
          </w:p>
        </w:tc>
        <w:tc>
          <w:tcPr>
            <w:tcW w:type="dxa" w:w="2880"/>
          </w:tcPr>
          <w:p>
            <w:r>
              <w:t>02.02.2026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