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 xml:space="preserve">Название: </w:t>
      </w:r>
      <w:r>
        <w:fldChar w:fldCharType="begin"/>
      </w:r>
      <w:r>
        <w:instrText xml:space="preserve"> HYPERLINK "http://yourmasteronline.com/" </w:instrText>
      </w:r>
      <w:r>
        <w:fldChar w:fldCharType="separate"/>
      </w:r>
      <w:r>
        <w:rPr>
          <w:rFonts w:ascii="Segoe UI"/>
          <w:b/>
          <w:bCs/>
          <w:color w:val="000000" w:themeColor="dk1"/>
          <w:sz w:val="32"/>
          <w:szCs w:val="34"/>
          <w:u w:val="single"/>
          <w:rtl w:val="off"/>
          <w:lang w:val="en-US"/>
        </w:rPr>
        <w:t>YourMasterOnline</w:t>
      </w:r>
      <w:r>
        <w:fldChar w:fldCharType="end"/>
      </w:r>
      <w:r>
        <w:rPr>
          <w:rFonts w:ascii="Segoe UI"/>
          <w:b/>
          <w:bCs/>
          <w:color w:val="000000" w:themeColor="dk1"/>
          <w:sz w:val="30"/>
          <w:szCs w:val="34"/>
          <w:rtl w:val="off"/>
          <w:lang w:val="en-US"/>
        </w:rPr>
        <w:t xml:space="preserve"> </w:t>
      </w:r>
    </w:p>
    <w:p w14:paraId="00000002">
      <w:pPr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Проект по разработке сайта</w:t>
      </w:r>
    </w:p>
    <w:p w14:paraId="000000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Состав команды: Утюж Ирина, Баранов Артём</w:t>
      </w:r>
    </w:p>
    <w:p w14:paraId="00000004">
      <w:pPr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Описание:</w:t>
      </w:r>
      <w:r>
        <w:rPr>
          <w:b w:val="off"/>
          <w:bCs w:val="off"/>
          <w:sz w:val="30"/>
          <w:szCs w:val="30"/>
          <w:lang w:val="ru-RU"/>
        </w:rPr>
        <w:t xml:space="preserve"> Сайт, на котором можно выставить свое портфолио и записываться на услуги к разным мастерам (маникюра, парикмахерам, массажистам и т. д.)</w:t>
      </w:r>
    </w:p>
    <w:sectPr>
      <w:pgMar w:top="180" w:bottom="170" w:left="6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 Cake</dc:creator>
  <cp:lastModifiedBy>Jam Cake</cp:lastModifiedBy>
</cp:coreProperties>
</file>