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AFA51" w14:textId="7461E584" w:rsidR="00E7728E" w:rsidRDefault="00E7728E">
      <w:r>
        <w:rPr>
          <w:noProof/>
        </w:rPr>
        <w:drawing>
          <wp:inline distT="0" distB="0" distL="0" distR="0" wp14:anchorId="6AAEEEF7" wp14:editId="0F3F3650">
            <wp:extent cx="2679051" cy="5196205"/>
            <wp:effectExtent l="0" t="1588" r="6033" b="6032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42"/>
                    <a:stretch/>
                  </pic:blipFill>
                  <pic:spPr bwMode="auto">
                    <a:xfrm rot="16200000">
                      <a:off x="0" y="0"/>
                      <a:ext cx="2679469" cy="519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85194" w14:textId="51AC81C3" w:rsidR="00432111" w:rsidRDefault="00E7728E">
      <w:r>
        <w:rPr>
          <w:noProof/>
        </w:rPr>
        <w:drawing>
          <wp:inline distT="0" distB="0" distL="0" distR="0" wp14:anchorId="58AD9D94" wp14:editId="197EDCF1">
            <wp:extent cx="4510005" cy="5172902"/>
            <wp:effectExtent l="0" t="762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18" t="4899" b="15218"/>
                    <a:stretch/>
                  </pic:blipFill>
                  <pic:spPr bwMode="auto">
                    <a:xfrm rot="16200000">
                      <a:off x="0" y="0"/>
                      <a:ext cx="4519412" cy="518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21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7D"/>
    <w:rsid w:val="00432111"/>
    <w:rsid w:val="00E7728E"/>
    <w:rsid w:val="00FE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AB2C"/>
  <w15:chartTrackingRefBased/>
  <w15:docId w15:val="{D13F3B76-F4DD-4FCE-8069-44C5A80F0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王锦鸿</dc:creator>
  <cp:keywords/>
  <dc:description/>
  <cp:lastModifiedBy>王锦鸿</cp:lastModifiedBy>
  <cp:revision>2</cp:revision>
  <dcterms:created xsi:type="dcterms:W3CDTF">2024-05-28T04:49:00Z</dcterms:created>
  <dcterms:modified xsi:type="dcterms:W3CDTF">2024-05-28T04:51:00Z</dcterms:modified>
</cp:coreProperties>
</file>