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B3457" w14:textId="6A4665E9" w:rsidR="00EF0FC0" w:rsidRDefault="004E6FF8">
      <w:r>
        <w:rPr>
          <w:noProof/>
        </w:rPr>
        <w:drawing>
          <wp:inline distT="0" distB="0" distL="0" distR="0" wp14:anchorId="62B16A7F" wp14:editId="51C23154">
            <wp:extent cx="2304604" cy="5008278"/>
            <wp:effectExtent l="635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52" r="15346" b="9215"/>
                    <a:stretch/>
                  </pic:blipFill>
                  <pic:spPr bwMode="auto">
                    <a:xfrm rot="16200000">
                      <a:off x="0" y="0"/>
                      <a:ext cx="2307247" cy="50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E54CE" w14:textId="5A088975" w:rsidR="004E6FF8" w:rsidRDefault="004E6FF8" w:rsidP="004E6FF8">
      <w:pPr>
        <w:ind w:firstLineChars="400" w:firstLine="840"/>
      </w:pPr>
      <w:r>
        <w:rPr>
          <w:noProof/>
        </w:rPr>
        <w:drawing>
          <wp:inline distT="0" distB="0" distL="0" distR="0" wp14:anchorId="78B5D7CA" wp14:editId="73244CD7">
            <wp:extent cx="3472180" cy="4254951"/>
            <wp:effectExtent l="889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2" r="6603" b="22188"/>
                    <a:stretch/>
                  </pic:blipFill>
                  <pic:spPr bwMode="auto">
                    <a:xfrm rot="16200000">
                      <a:off x="0" y="0"/>
                      <a:ext cx="3474031" cy="425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E21A7" w14:textId="21EB55EF" w:rsidR="004E6FF8" w:rsidRDefault="004E6FF8" w:rsidP="004E6FF8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614F2495" wp14:editId="343B5440">
            <wp:extent cx="2204085" cy="4828921"/>
            <wp:effectExtent l="2223" t="0" r="7937" b="7938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5" r="14819" b="5839"/>
                    <a:stretch/>
                  </pic:blipFill>
                  <pic:spPr bwMode="auto">
                    <a:xfrm rot="16200000">
                      <a:off x="0" y="0"/>
                      <a:ext cx="2206774" cy="483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4E6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18"/>
    <w:rsid w:val="004E6FF8"/>
    <w:rsid w:val="006376D5"/>
    <w:rsid w:val="00D30F18"/>
    <w:rsid w:val="00EF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DAB5"/>
  <w15:chartTrackingRefBased/>
  <w15:docId w15:val="{AD8C417D-44EE-43F6-B3B3-8A53BBC8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2024-06-23T12:15:00Z</dcterms:created>
  <dcterms:modified xsi:type="dcterms:W3CDTF">2024-06-23T12:17:00Z</dcterms:modified>
</cp:coreProperties>
</file>