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ICS2O/3C                   </w:t>
        <w:tab/>
      </w:r>
      <w:r w:rsidDel="00000000" w:rsidR="00000000" w:rsidRPr="00000000">
        <w:rPr>
          <w:b w:val="1"/>
          <w:sz w:val="32"/>
          <w:szCs w:val="32"/>
          <w:u w:val="single"/>
          <w:rtl w:val="0"/>
        </w:rPr>
        <w:t xml:space="preserve">Module A.3 - OS Concept Map</w:t>
      </w:r>
      <w:r w:rsidDel="00000000" w:rsidR="00000000" w:rsidRPr="00000000">
        <w:rPr>
          <w:b w:val="1"/>
          <w:u w:val="single"/>
          <w:rtl w:val="0"/>
        </w:rPr>
        <w:t xml:space="preserve">                 LASS2018</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Objectives</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1. </w:t>
        <w:tab/>
        <w:t xml:space="preserve">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2. </w:t>
        <w:tab/>
        <w:t xml:space="preserve">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3. </w:t>
        <w:tab/>
        <w:t xml:space="preserve">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Your assigned operating system is:</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         Windows       </w:t>
        <w:tab/>
        <w:t xml:space="preserve">(safe marking)</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         Mac OS        </w:t>
        <w:tab/>
        <w:t xml:space="preserve">(safe marking)</w:t>
      </w:r>
    </w:p>
    <w:p w:rsidR="00000000" w:rsidDel="00000000" w:rsidP="00000000" w:rsidRDefault="00000000" w:rsidRPr="00000000" w14:paraId="0000000D">
      <w:pPr>
        <w:contextualSpacing w:val="0"/>
        <w:rPr>
          <w:b w:val="1"/>
          <w:sz w:val="20"/>
          <w:szCs w:val="20"/>
        </w:rPr>
      </w:pPr>
      <w:r w:rsidDel="00000000" w:rsidR="00000000" w:rsidRPr="00000000">
        <w:rPr>
          <w:b w:val="1"/>
          <w:sz w:val="20"/>
          <w:szCs w:val="20"/>
          <w:rtl w:val="0"/>
        </w:rPr>
        <w:t xml:space="preserve">·         Linux            </w:t>
        <w:tab/>
        <w:t xml:space="preserve">(double bonus marking)</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         iOS               </w:t>
        <w:tab/>
        <w:t xml:space="preserve">(bonus marking)</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         Android        </w:t>
        <w:tab/>
        <w:t xml:space="preserve">(bonus marking)</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The concept map template can be downloaded from the “Topic A” folder on the class GitHub repository.</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Step 1 – Rough Research</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Research information about the software for your assigned operating system (OS) environment.</w:t>
      </w:r>
    </w:p>
    <w:p w:rsidR="00000000" w:rsidDel="00000000" w:rsidP="00000000" w:rsidRDefault="00000000" w:rsidRPr="00000000" w14:paraId="00000017">
      <w:pPr>
        <w:contextualSpacing w:val="0"/>
        <w:rPr/>
      </w:pPr>
      <w:r w:rsidDel="00000000" w:rsidR="00000000" w:rsidRPr="00000000">
        <w:rPr>
          <w:rtl w:val="0"/>
        </w:rPr>
        <w:t xml:space="preserve">·         Guide your research according to the suggested topic list below</w:t>
      </w:r>
    </w:p>
    <w:p w:rsidR="00000000" w:rsidDel="00000000" w:rsidP="00000000" w:rsidRDefault="00000000" w:rsidRPr="00000000" w14:paraId="00000018">
      <w:pPr>
        <w:contextualSpacing w:val="0"/>
        <w:rPr/>
      </w:pPr>
      <w:r w:rsidDel="00000000" w:rsidR="00000000" w:rsidRPr="00000000">
        <w:rPr>
          <w:rtl w:val="0"/>
        </w:rPr>
        <w:t xml:space="preserve">·         Feel free to copy-and-paste as long as you keep track of your bibliographic references.</w:t>
      </w:r>
    </w:p>
    <w:p w:rsidR="00000000" w:rsidDel="00000000" w:rsidP="00000000" w:rsidRDefault="00000000" w:rsidRPr="00000000" w14:paraId="00000019">
      <w:pPr>
        <w:contextualSpacing w:val="0"/>
        <w:rPr/>
      </w:pPr>
      <w:r w:rsidDel="00000000" w:rsidR="00000000" w:rsidRPr="00000000">
        <w:rPr>
          <w:rtl w:val="0"/>
        </w:rPr>
        <w:t xml:space="preserve">·         Do not be too picky or concerned about formatting as you will organize this information later in step 2</w:t>
      </w:r>
    </w:p>
    <w:p w:rsidR="00000000" w:rsidDel="00000000" w:rsidP="00000000" w:rsidRDefault="00000000" w:rsidRPr="00000000" w14:paraId="0000001A">
      <w:pPr>
        <w:contextualSpacing w:val="0"/>
        <w:rPr/>
      </w:pPr>
      <w:r w:rsidDel="00000000" w:rsidR="00000000" w:rsidRPr="00000000">
        <w:rPr>
          <w:rtl w:val="0"/>
        </w:rPr>
        <w:t xml:space="preserve">·         Select things that look interesting and don’t forget to include graphics images as well</w:t>
      </w:r>
    </w:p>
    <w:p w:rsidR="00000000" w:rsidDel="00000000" w:rsidP="00000000" w:rsidRDefault="00000000" w:rsidRPr="00000000" w14:paraId="0000001B">
      <w:pPr>
        <w:contextualSpacing w:val="0"/>
        <w:rPr/>
      </w:pPr>
      <w:r w:rsidDel="00000000" w:rsidR="00000000" w:rsidRPr="00000000">
        <w:rPr>
          <w:rtl w:val="0"/>
        </w:rPr>
        <w:t xml:space="preserve">·         Upload your rough research notes to your repository when you are done.</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Topic A – Productivity &amp; Application Software</w:t>
      </w:r>
    </w:p>
    <w:p w:rsidR="00000000" w:rsidDel="00000000" w:rsidP="00000000" w:rsidRDefault="00000000" w:rsidRPr="00000000" w14:paraId="0000001E">
      <w:pPr>
        <w:contextualSpacing w:val="0"/>
        <w:rPr>
          <w:rFonts w:ascii="Lato" w:cs="Lato" w:eastAsia="Lato" w:hAnsi="Lato"/>
          <w:sz w:val="24"/>
          <w:szCs w:val="24"/>
        </w:rPr>
      </w:pPr>
      <w:r w:rsidDel="00000000" w:rsidR="00000000" w:rsidRPr="00000000">
        <w:rPr>
          <w:rtl w:val="0"/>
        </w:rPr>
        <w:t xml:space="preserve"> </w:t>
      </w:r>
      <w:r w:rsidDel="00000000" w:rsidR="00000000" w:rsidRPr="00000000">
        <w:rPr>
          <w:rFonts w:ascii="Lato" w:cs="Lato" w:eastAsia="Lato" w:hAnsi="Lato"/>
          <w:sz w:val="24"/>
          <w:szCs w:val="24"/>
          <w:rtl w:val="0"/>
        </w:rPr>
        <w:t xml:space="preserve">Hubstaff also compiles automatic time reports that can be used for invoicing or internal records, can integrate with multiple project management software and is able to handle employee payroll automatically in the case of companies who employ a virtual workforce.</w:t>
      </w:r>
    </w:p>
    <w:p w:rsidR="00000000" w:rsidDel="00000000" w:rsidP="00000000" w:rsidRDefault="00000000" w:rsidRPr="00000000" w14:paraId="0000001F">
      <w:pPr>
        <w:numPr>
          <w:ilvl w:val="0"/>
          <w:numId w:val="5"/>
        </w:numPr>
        <w:shd w:fill="ffffff" w:val="clear"/>
        <w:spacing w:after="600" w:before="60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data Hubstaff collects can be used for many things. The time tracked can be used to calculate payments and activity levels can be used to measure productivity. You can see which projects are taking too much time or over-budget. Screenshots can also be used to ensure a remote worker is truly working on the right project, or they can be used to prove to a client that the work that was billed for is valid.</w:t>
      </w:r>
    </w:p>
    <w:p w:rsidR="00000000" w:rsidDel="00000000" w:rsidP="00000000" w:rsidRDefault="00000000" w:rsidRPr="00000000" w14:paraId="00000020">
      <w:pPr>
        <w:numPr>
          <w:ilvl w:val="0"/>
          <w:numId w:val="5"/>
        </w:numPr>
        <w:shd w:fill="ffffff" w:val="clear"/>
        <w:spacing w:after="600" w:before="600" w:lineRule="auto"/>
        <w:ind w:left="720" w:hanging="360"/>
        <w:rPr>
          <w:sz w:val="24"/>
          <w:szCs w:val="24"/>
        </w:rPr>
      </w:pPr>
      <w:r w:rsidDel="00000000" w:rsidR="00000000" w:rsidRPr="00000000">
        <w:rPr>
          <w:rFonts w:ascii="Lato" w:cs="Lato" w:eastAsia="Lato" w:hAnsi="Lato"/>
          <w:sz w:val="24"/>
          <w:szCs w:val="24"/>
          <w:rtl w:val="0"/>
        </w:rPr>
        <w:t xml:space="preserve">If you write a lot of reports or papers, you need a good tool to keep track of your references and notes. Referencer fits the bill by organizing your documents and r</w:t>
      </w:r>
      <w:r w:rsidDel="00000000" w:rsidR="00000000" w:rsidRPr="00000000">
        <w:rPr>
          <w:rtl w:val="0"/>
        </w:rPr>
      </w:r>
    </w:p>
    <w:p w:rsidR="00000000" w:rsidDel="00000000" w:rsidP="00000000" w:rsidRDefault="00000000" w:rsidRPr="00000000" w14:paraId="00000021">
      <w:pPr>
        <w:numPr>
          <w:ilvl w:val="0"/>
          <w:numId w:val="5"/>
        </w:numPr>
        <w:shd w:fill="ffffff" w:val="clear"/>
        <w:spacing w:after="600" w:before="600" w:lineRule="auto"/>
        <w:ind w:left="720" w:hanging="360"/>
        <w:rPr>
          <w:sz w:val="24"/>
          <w:szCs w:val="24"/>
        </w:rPr>
      </w:pPr>
      <w:r w:rsidDel="00000000" w:rsidR="00000000" w:rsidRPr="00000000">
        <w:rPr>
          <w:rFonts w:ascii="Lato" w:cs="Lato" w:eastAsia="Lato" w:hAnsi="Lato"/>
          <w:sz w:val="24"/>
          <w:szCs w:val="24"/>
          <w:rtl w:val="0"/>
        </w:rPr>
        <w:t xml:space="preserve">references while putting together research.</w:t>
      </w:r>
    </w:p>
    <w:p w:rsidR="00000000" w:rsidDel="00000000" w:rsidP="00000000" w:rsidRDefault="00000000" w:rsidRPr="00000000" w14:paraId="00000022">
      <w:pPr>
        <w:numPr>
          <w:ilvl w:val="0"/>
          <w:numId w:val="5"/>
        </w:numPr>
        <w:shd w:fill="ffffff" w:val="clear"/>
        <w:spacing w:after="600" w:before="600" w:lineRule="auto"/>
        <w:ind w:left="720" w:hanging="360"/>
        <w:rPr>
          <w:sz w:val="24"/>
          <w:szCs w:val="24"/>
        </w:rPr>
      </w:pPr>
      <w:r w:rsidDel="00000000" w:rsidR="00000000" w:rsidRPr="00000000">
        <w:rPr>
          <w:rFonts w:ascii="Lato" w:cs="Lato" w:eastAsia="Lato" w:hAnsi="Lato"/>
          <w:sz w:val="24"/>
          <w:szCs w:val="24"/>
          <w:rtl w:val="0"/>
        </w:rPr>
        <w:t xml:space="preserve">The primary use case for Referencer is for putting together bibliography files in the BibTeX format, but it’s not required. Even if you’re not trying to generate a bibliography, it can be very handy for organizing files and keeping track of notes or other data.</w:t>
      </w:r>
    </w:p>
    <w:p w:rsidR="00000000" w:rsidDel="00000000" w:rsidP="00000000" w:rsidRDefault="00000000" w:rsidRPr="00000000" w14:paraId="00000023">
      <w:pPr>
        <w:numPr>
          <w:ilvl w:val="0"/>
          <w:numId w:val="5"/>
        </w:numPr>
        <w:shd w:fill="ffffff" w:val="clear"/>
        <w:spacing w:after="600" w:before="600" w:lineRule="auto"/>
        <w:ind w:left="720" w:hanging="360"/>
        <w:rPr>
          <w:sz w:val="24"/>
          <w:szCs w:val="24"/>
        </w:rPr>
      </w:pPr>
      <w:r w:rsidDel="00000000" w:rsidR="00000000" w:rsidRPr="00000000">
        <w:rPr>
          <w:rFonts w:ascii="Lato" w:cs="Lato" w:eastAsia="Lato" w:hAnsi="Lato"/>
          <w:sz w:val="24"/>
          <w:szCs w:val="24"/>
          <w:rtl w:val="0"/>
        </w:rPr>
        <w:t xml:space="preserve">But if you are putting together a bibliography, it’s an invaluable tool. If you’re working with PDFs that have the right kind of bibliographic information, Referencer can automatically search for reference info and metadata about the document.</w:t>
      </w:r>
      <w:r w:rsidDel="00000000" w:rsidR="00000000" w:rsidRPr="00000000">
        <w:rPr>
          <w:rtl w:val="0"/>
        </w:rPr>
      </w:r>
    </w:p>
    <w:p w:rsidR="00000000" w:rsidDel="00000000" w:rsidP="00000000" w:rsidRDefault="00000000" w:rsidRPr="00000000" w14:paraId="00000024">
      <w:pPr>
        <w:contextualSpacing w:val="0"/>
        <w:rPr>
          <w:b w:val="1"/>
          <w:sz w:val="48"/>
          <w:szCs w:val="48"/>
        </w:rPr>
      </w:pPr>
      <w:r w:rsidDel="00000000" w:rsidR="00000000" w:rsidRPr="00000000">
        <w:rPr>
          <w:b w:val="1"/>
          <w:sz w:val="48"/>
          <w:szCs w:val="48"/>
          <w:rtl w:val="0"/>
        </w:rPr>
        <w:t xml:space="preserve">Topic B – Entertainment &amp; Media Software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dddddd" w:space="0" w:sz="6" w:val="dashed"/>
          <w:right w:color="auto" w:space="0" w:sz="0" w:val="none"/>
        </w:pBdr>
        <w:shd w:fill="ffffff" w:val="clear"/>
        <w:spacing w:after="220" w:before="0" w:line="312" w:lineRule="auto"/>
        <w:contextualSpacing w:val="0"/>
        <w:rPr>
          <w:rFonts w:ascii="Lato" w:cs="Lato" w:eastAsia="Lato" w:hAnsi="Lato"/>
          <w:sz w:val="36"/>
          <w:szCs w:val="36"/>
        </w:rPr>
      </w:pPr>
      <w:bookmarkStart w:colFirst="0" w:colLast="0" w:name="_fsqn8sx338k3" w:id="0"/>
      <w:bookmarkEnd w:id="0"/>
      <w:r w:rsidDel="00000000" w:rsidR="00000000" w:rsidRPr="00000000">
        <w:rPr>
          <w:rFonts w:ascii="Lato" w:cs="Lato" w:eastAsia="Lato" w:hAnsi="Lato"/>
          <w:color w:val="336699"/>
          <w:sz w:val="36"/>
          <w:szCs w:val="36"/>
          <w:rtl w:val="0"/>
        </w:rPr>
        <w:t xml:space="preserve">Kodi – Home Theater Software</w:t>
      </w:r>
      <w:r w:rsidDel="00000000" w:rsidR="00000000" w:rsidRPr="00000000">
        <w:rPr>
          <w:rtl w:val="0"/>
        </w:rPr>
      </w:r>
    </w:p>
    <w:p w:rsidR="00000000" w:rsidDel="00000000" w:rsidP="00000000" w:rsidRDefault="00000000" w:rsidRPr="00000000" w14:paraId="00000027">
      <w:pPr>
        <w:numPr>
          <w:ilvl w:val="0"/>
          <w:numId w:val="11"/>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Kodi</w:t>
      </w:r>
      <w:r w:rsidDel="00000000" w:rsidR="00000000" w:rsidRPr="00000000">
        <w:rPr>
          <w:rFonts w:ascii="Lato" w:cs="Lato" w:eastAsia="Lato" w:hAnsi="Lato"/>
          <w:color w:val="272727"/>
          <w:sz w:val="24"/>
          <w:szCs w:val="24"/>
          <w:highlight w:val="white"/>
          <w:rtl w:val="0"/>
        </w:rPr>
        <w:t xml:space="preserve"> (previously known as </w:t>
      </w:r>
      <w:r w:rsidDel="00000000" w:rsidR="00000000" w:rsidRPr="00000000">
        <w:rPr>
          <w:rFonts w:ascii="Lato" w:cs="Lato" w:eastAsia="Lato" w:hAnsi="Lato"/>
          <w:color w:val="333333"/>
          <w:sz w:val="24"/>
          <w:szCs w:val="24"/>
          <w:highlight w:val="white"/>
          <w:rtl w:val="0"/>
        </w:rPr>
        <w:t xml:space="preserve">XBMC</w:t>
      </w:r>
      <w:r w:rsidDel="00000000" w:rsidR="00000000" w:rsidRPr="00000000">
        <w:rPr>
          <w:rFonts w:ascii="Lato" w:cs="Lato" w:eastAsia="Lato" w:hAnsi="Lato"/>
          <w:color w:val="272727"/>
          <w:sz w:val="24"/>
          <w:szCs w:val="24"/>
          <w:highlight w:val="white"/>
          <w:rtl w:val="0"/>
        </w:rPr>
        <w:t xml:space="preserve">) is a free and open source, highly customizable media server software. It is cross-platform and runs on Linux, Windows, MacOS; iOS and Android. It is more than just a media server; it’s an ideal entertainment center software with a fabulous user interface and several other media server software appliances are based on it.</w:t>
      </w:r>
    </w:p>
    <w:p w:rsidR="00000000" w:rsidDel="00000000" w:rsidP="00000000" w:rsidRDefault="00000000" w:rsidRPr="00000000" w14:paraId="00000028">
      <w:pPr>
        <w:contextualSpacing w:val="0"/>
        <w:rPr>
          <w:rFonts w:ascii="Lato" w:cs="Lato" w:eastAsia="Lato" w:hAnsi="Lato"/>
          <w:color w:val="272727"/>
          <w:sz w:val="24"/>
          <w:szCs w:val="24"/>
          <w:highlight w:val="white"/>
        </w:rPr>
      </w:pPr>
      <w:r w:rsidDel="00000000" w:rsidR="00000000" w:rsidRPr="00000000">
        <w:rPr>
          <w:rtl w:val="0"/>
        </w:rPr>
      </w:r>
    </w:p>
    <w:p w:rsidR="00000000" w:rsidDel="00000000" w:rsidP="00000000" w:rsidRDefault="00000000" w:rsidRPr="00000000" w14:paraId="00000029">
      <w:pPr>
        <w:pStyle w:val="Heading4"/>
        <w:keepNext w:val="0"/>
        <w:keepLines w:val="0"/>
        <w:pBdr>
          <w:top w:color="auto" w:space="0" w:sz="0" w:val="none"/>
          <w:left w:color="auto" w:space="0" w:sz="0" w:val="none"/>
          <w:bottom w:color="dddddd" w:space="0" w:sz="6" w:val="dashed"/>
          <w:right w:color="auto" w:space="0" w:sz="0" w:val="none"/>
        </w:pBdr>
        <w:shd w:fill="ffffff" w:val="clear"/>
        <w:spacing w:after="220" w:before="0" w:line="312" w:lineRule="auto"/>
        <w:contextualSpacing w:val="0"/>
        <w:rPr>
          <w:rFonts w:ascii="Lato" w:cs="Lato" w:eastAsia="Lato" w:hAnsi="Lato"/>
          <w:color w:val="9900ff"/>
          <w:sz w:val="36"/>
          <w:szCs w:val="36"/>
          <w:highlight w:val="white"/>
        </w:rPr>
      </w:pPr>
      <w:bookmarkStart w:colFirst="0" w:colLast="0" w:name="_29vuc6aa1uyi" w:id="1"/>
      <w:bookmarkEnd w:id="1"/>
      <w:r w:rsidDel="00000000" w:rsidR="00000000" w:rsidRPr="00000000">
        <w:rPr>
          <w:rFonts w:ascii="Lato" w:cs="Lato" w:eastAsia="Lato" w:hAnsi="Lato"/>
          <w:color w:val="aa4b80"/>
          <w:sz w:val="36"/>
          <w:szCs w:val="36"/>
          <w:highlight w:val="white"/>
          <w:rtl w:val="0"/>
        </w:rPr>
        <w:t xml:space="preserve">Kodi Features:</w:t>
      </w:r>
      <w:r w:rsidDel="00000000" w:rsidR="00000000" w:rsidRPr="00000000">
        <w:rPr>
          <w:rtl w:val="0"/>
        </w:rPr>
      </w:r>
    </w:p>
    <w:p w:rsidR="00000000" w:rsidDel="00000000" w:rsidP="00000000" w:rsidRDefault="00000000" w:rsidRPr="00000000" w14:paraId="0000002A">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Runs on a wide variety of devices.</w:t>
      </w:r>
    </w:p>
    <w:p w:rsidR="00000000" w:rsidDel="00000000" w:rsidP="00000000" w:rsidRDefault="00000000" w:rsidRPr="00000000" w14:paraId="0000002B">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It is user friendly.</w:t>
      </w:r>
    </w:p>
    <w:p w:rsidR="00000000" w:rsidDel="00000000" w:rsidP="00000000" w:rsidRDefault="00000000" w:rsidRPr="00000000" w14:paraId="0000002C">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Supports a web interface.</w:t>
      </w:r>
    </w:p>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Supports a variety of user created Add-ons.</w:t>
      </w:r>
    </w:p>
    <w:p w:rsidR="00000000" w:rsidDel="00000000" w:rsidP="00000000" w:rsidRDefault="00000000" w:rsidRPr="00000000" w14:paraId="0000002E">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Supports televisions and remote controls.</w:t>
      </w:r>
    </w:p>
    <w:p w:rsidR="00000000" w:rsidDel="00000000" w:rsidP="00000000" w:rsidRDefault="00000000" w:rsidRPr="00000000" w14:paraId="0000002F">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Has a highly configurable interface via skins.</w:t>
      </w:r>
    </w:p>
    <w:p w:rsidR="00000000" w:rsidDel="00000000" w:rsidP="00000000" w:rsidRDefault="00000000" w:rsidRPr="00000000" w14:paraId="00000030">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Allows you to watch and record live TV.</w:t>
      </w:r>
    </w:p>
    <w:p w:rsidR="00000000" w:rsidDel="00000000" w:rsidP="00000000" w:rsidRDefault="00000000" w:rsidRPr="00000000" w14:paraId="00000031">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Supports importing pictures into a library.</w:t>
      </w:r>
    </w:p>
    <w:p w:rsidR="00000000" w:rsidDel="00000000" w:rsidP="00000000" w:rsidRDefault="00000000" w:rsidRPr="00000000" w14:paraId="00000032">
      <w:pPr>
        <w:numPr>
          <w:ilvl w:val="0"/>
          <w:numId w:val="16"/>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u w:val="none"/>
        </w:rPr>
      </w:pPr>
      <w:r w:rsidDel="00000000" w:rsidR="00000000" w:rsidRPr="00000000">
        <w:rPr>
          <w:rFonts w:ascii="Lato" w:cs="Lato" w:eastAsia="Lato" w:hAnsi="Lato"/>
          <w:color w:val="272727"/>
          <w:sz w:val="24"/>
          <w:szCs w:val="24"/>
          <w:highlight w:val="white"/>
          <w:rtl w:val="0"/>
        </w:rPr>
        <w:t xml:space="preserve">Allows you to browse, view, sort, filter or even start a slideshow of your pictures and much more.</w:t>
      </w:r>
    </w:p>
    <w:p w:rsidR="00000000" w:rsidDel="00000000" w:rsidP="00000000" w:rsidRDefault="00000000" w:rsidRPr="00000000" w14:paraId="00000033">
      <w:pPr>
        <w:pStyle w:val="Heading3"/>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12" w:lineRule="auto"/>
        <w:contextualSpacing w:val="0"/>
        <w:rPr>
          <w:rFonts w:ascii="Lato" w:cs="Lato" w:eastAsia="Lato" w:hAnsi="Lato"/>
          <w:color w:val="272727"/>
          <w:sz w:val="24"/>
          <w:szCs w:val="24"/>
          <w:highlight w:val="white"/>
        </w:rPr>
      </w:pPr>
      <w:bookmarkStart w:colFirst="0" w:colLast="0" w:name="_hbn0x733uqyn" w:id="2"/>
      <w:bookmarkEnd w:id="2"/>
      <w:r w:rsidDel="00000000" w:rsidR="00000000" w:rsidRPr="00000000">
        <w:rPr>
          <w:rFonts w:ascii="Lato" w:cs="Lato" w:eastAsia="Lato" w:hAnsi="Lato"/>
          <w:color w:val="336699"/>
          <w:sz w:val="45"/>
          <w:szCs w:val="45"/>
          <w:highlight w:val="white"/>
          <w:rtl w:val="0"/>
        </w:rPr>
        <w:t xml:space="preserve">Madsonic – Music Streamer</w:t>
      </w:r>
      <w:r w:rsidDel="00000000" w:rsidR="00000000" w:rsidRPr="00000000">
        <w:rPr>
          <w:rtl w:val="0"/>
        </w:rPr>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highlight w:val="white"/>
        </w:rPr>
      </w:pPr>
      <w:r w:rsidDel="00000000" w:rsidR="00000000" w:rsidRPr="00000000">
        <w:rPr>
          <w:rFonts w:ascii="Lato" w:cs="Lato" w:eastAsia="Lato" w:hAnsi="Lato"/>
          <w:color w:val="272727"/>
          <w:sz w:val="24"/>
          <w:szCs w:val="24"/>
          <w:highlight w:val="white"/>
          <w:rtl w:val="0"/>
        </w:rPr>
        <w:t xml:space="preserve">Madsonic</w:t>
      </w:r>
      <w:r w:rsidDel="00000000" w:rsidR="00000000" w:rsidRPr="00000000">
        <w:rPr>
          <w:rFonts w:ascii="Lato" w:cs="Lato" w:eastAsia="Lato" w:hAnsi="Lato"/>
          <w:color w:val="272727"/>
          <w:sz w:val="24"/>
          <w:szCs w:val="24"/>
          <w:highlight w:val="white"/>
          <w:rtl w:val="0"/>
        </w:rPr>
        <w:t xml:space="preserve"> is an open source, flexible and secure web-based media server and media streamer developed using </w:t>
      </w:r>
      <w:r w:rsidDel="00000000" w:rsidR="00000000" w:rsidRPr="00000000">
        <w:rPr>
          <w:rFonts w:ascii="Lato" w:cs="Lato" w:eastAsia="Lato" w:hAnsi="Lato"/>
          <w:color w:val="333333"/>
          <w:sz w:val="24"/>
          <w:szCs w:val="24"/>
          <w:highlight w:val="white"/>
          <w:rtl w:val="0"/>
        </w:rPr>
        <w:t xml:space="preserve">Java</w:t>
      </w:r>
      <w:r w:rsidDel="00000000" w:rsidR="00000000" w:rsidRPr="00000000">
        <w:rPr>
          <w:rFonts w:ascii="Lato" w:cs="Lato" w:eastAsia="Lato" w:hAnsi="Lato"/>
          <w:color w:val="272727"/>
          <w:sz w:val="24"/>
          <w:szCs w:val="24"/>
          <w:highlight w:val="white"/>
          <w:rtl w:val="0"/>
        </w:rPr>
        <w:t xml:space="preserve">. It runs Linux, MacOS, Windows, and other Unix-like systems. If you are a developer, there is a free </w:t>
      </w:r>
      <w:r w:rsidDel="00000000" w:rsidR="00000000" w:rsidRPr="00000000">
        <w:rPr>
          <w:rFonts w:ascii="Lato" w:cs="Lato" w:eastAsia="Lato" w:hAnsi="Lato"/>
          <w:color w:val="333333"/>
          <w:sz w:val="24"/>
          <w:szCs w:val="24"/>
          <w:highlight w:val="white"/>
          <w:rtl w:val="0"/>
        </w:rPr>
        <w:t xml:space="preserve">REST API</w:t>
      </w:r>
      <w:r w:rsidDel="00000000" w:rsidR="00000000" w:rsidRPr="00000000">
        <w:rPr>
          <w:rFonts w:ascii="Lato" w:cs="Lato" w:eastAsia="Lato" w:hAnsi="Lato"/>
          <w:color w:val="272727"/>
          <w:sz w:val="24"/>
          <w:szCs w:val="24"/>
          <w:highlight w:val="white"/>
          <w:rtl w:val="0"/>
        </w:rPr>
        <w:t xml:space="preserve"> (Madsonic API) that you use to develop your own apps, addons or scripts.</w:t>
      </w:r>
    </w:p>
    <w:p w:rsidR="00000000" w:rsidDel="00000000" w:rsidP="00000000" w:rsidRDefault="00000000" w:rsidRPr="00000000" w14:paraId="00000035">
      <w:pPr>
        <w:pStyle w:val="Heading4"/>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12" w:lineRule="auto"/>
        <w:contextualSpacing w:val="0"/>
        <w:rPr>
          <w:rFonts w:ascii="Lato" w:cs="Lato" w:eastAsia="Lato" w:hAnsi="Lato"/>
          <w:color w:val="aa4b80"/>
          <w:sz w:val="36"/>
          <w:szCs w:val="36"/>
          <w:highlight w:val="white"/>
        </w:rPr>
      </w:pPr>
      <w:bookmarkStart w:colFirst="0" w:colLast="0" w:name="_puzmgl6lggr3" w:id="3"/>
      <w:bookmarkEnd w:id="3"/>
      <w:r w:rsidDel="00000000" w:rsidR="00000000" w:rsidRPr="00000000">
        <w:rPr>
          <w:rFonts w:ascii="Lato" w:cs="Lato" w:eastAsia="Lato" w:hAnsi="Lato"/>
          <w:color w:val="aa4b80"/>
          <w:sz w:val="36"/>
          <w:szCs w:val="36"/>
          <w:highlight w:val="white"/>
          <w:rtl w:val="0"/>
        </w:rPr>
        <w:t xml:space="preserve">Madsonic Features:</w:t>
      </w:r>
    </w:p>
    <w:p w:rsidR="00000000" w:rsidDel="00000000" w:rsidP="00000000" w:rsidRDefault="00000000" w:rsidRPr="00000000" w14:paraId="00000036">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rPr>
      </w:pPr>
      <w:r w:rsidDel="00000000" w:rsidR="00000000" w:rsidRPr="00000000">
        <w:rPr>
          <w:rFonts w:ascii="Lato" w:cs="Lato" w:eastAsia="Lato" w:hAnsi="Lato"/>
          <w:color w:val="272727"/>
          <w:sz w:val="24"/>
          <w:szCs w:val="24"/>
          <w:highlight w:val="white"/>
          <w:rtl w:val="0"/>
        </w:rPr>
        <w:t xml:space="preserve">Easy to use and comes with jukebox functionality.</w:t>
      </w:r>
    </w:p>
    <w:p w:rsidR="00000000" w:rsidDel="00000000" w:rsidP="00000000" w:rsidRDefault="00000000" w:rsidRPr="00000000" w14:paraId="00000037">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rPr>
      </w:pPr>
      <w:r w:rsidDel="00000000" w:rsidR="00000000" w:rsidRPr="00000000">
        <w:rPr>
          <w:rFonts w:ascii="Lato" w:cs="Lato" w:eastAsia="Lato" w:hAnsi="Lato"/>
          <w:color w:val="272727"/>
          <w:sz w:val="24"/>
          <w:szCs w:val="24"/>
          <w:highlight w:val="white"/>
          <w:rtl w:val="0"/>
        </w:rPr>
        <w:t xml:space="preserve">It is highly flexible and scalable with an intuitive web interface.</w:t>
      </w:r>
    </w:p>
    <w:p w:rsidR="00000000" w:rsidDel="00000000" w:rsidP="00000000" w:rsidRDefault="00000000" w:rsidRPr="00000000" w14:paraId="00000038">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rPr>
      </w:pPr>
      <w:r w:rsidDel="00000000" w:rsidR="00000000" w:rsidRPr="00000000">
        <w:rPr>
          <w:rFonts w:ascii="Lato" w:cs="Lato" w:eastAsia="Lato" w:hAnsi="Lato"/>
          <w:color w:val="272727"/>
          <w:sz w:val="24"/>
          <w:szCs w:val="24"/>
          <w:highlight w:val="white"/>
          <w:rtl w:val="0"/>
        </w:rPr>
        <w:t xml:space="preserve">Offers search and index functionalities with Chromecast support.</w:t>
      </w:r>
    </w:p>
    <w:p w:rsidR="00000000" w:rsidDel="00000000" w:rsidP="00000000" w:rsidRDefault="00000000" w:rsidRPr="00000000" w14:paraId="00000039">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rPr>
      </w:pPr>
      <w:r w:rsidDel="00000000" w:rsidR="00000000" w:rsidRPr="00000000">
        <w:rPr>
          <w:rFonts w:ascii="Lato" w:cs="Lato" w:eastAsia="Lato" w:hAnsi="Lato"/>
          <w:color w:val="272727"/>
          <w:sz w:val="24"/>
          <w:szCs w:val="24"/>
          <w:highlight w:val="white"/>
          <w:rtl w:val="0"/>
        </w:rPr>
        <w:t xml:space="preserve">Has built-in support for your dreambox receiver.</w:t>
      </w:r>
    </w:p>
    <w:p w:rsidR="00000000" w:rsidDel="00000000" w:rsidP="00000000" w:rsidRDefault="00000000" w:rsidRPr="00000000" w14:paraId="0000003A">
      <w:pPr>
        <w:numPr>
          <w:ilvl w:val="0"/>
          <w:numId w:val="15"/>
        </w:numPr>
        <w:pBdr>
          <w:top w:color="auto" w:space="0" w:sz="0" w:val="none"/>
          <w:bottom w:color="auto" w:space="0" w:sz="0" w:val="none"/>
          <w:right w:color="auto" w:space="0" w:sz="0" w:val="none"/>
          <w:between w:color="auto" w:space="0" w:sz="0" w:val="none"/>
        </w:pBdr>
        <w:spacing w:after="220" w:lineRule="auto"/>
        <w:ind w:left="720" w:hanging="360"/>
        <w:rPr>
          <w:rFonts w:ascii="Lato" w:cs="Lato" w:eastAsia="Lato" w:hAnsi="Lato"/>
          <w:color w:val="272727"/>
          <w:sz w:val="24"/>
          <w:szCs w:val="24"/>
        </w:rPr>
      </w:pPr>
      <w:r w:rsidDel="00000000" w:rsidR="00000000" w:rsidRPr="00000000">
        <w:rPr>
          <w:rFonts w:ascii="Lato" w:cs="Lato" w:eastAsia="Lato" w:hAnsi="Lato"/>
          <w:color w:val="272727"/>
          <w:sz w:val="24"/>
          <w:szCs w:val="24"/>
          <w:highlight w:val="white"/>
          <w:rtl w:val="0"/>
        </w:rPr>
        <w:t xml:space="preserve">Supports authentication in LDAP and Active Directory.</w:t>
      </w:r>
    </w:p>
    <w:p w:rsidR="00000000" w:rsidDel="00000000" w:rsidP="00000000" w:rsidRDefault="00000000" w:rsidRPr="00000000" w14:paraId="0000003B">
      <w:pPr>
        <w:pStyle w:val="Heading3"/>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12" w:lineRule="auto"/>
        <w:contextualSpacing w:val="0"/>
        <w:rPr>
          <w:rFonts w:ascii="Lato" w:cs="Lato" w:eastAsia="Lato" w:hAnsi="Lato"/>
          <w:color w:val="336699"/>
          <w:sz w:val="45"/>
          <w:szCs w:val="45"/>
          <w:highlight w:val="white"/>
        </w:rPr>
      </w:pPr>
      <w:bookmarkStart w:colFirst="0" w:colLast="0" w:name="_228sf78ix9i4" w:id="4"/>
      <w:bookmarkEnd w:id="4"/>
      <w:r w:rsidDel="00000000" w:rsidR="00000000" w:rsidRPr="00000000">
        <w:rPr>
          <w:rFonts w:ascii="Lato" w:cs="Lato" w:eastAsia="Lato" w:hAnsi="Lato"/>
          <w:color w:val="336699"/>
          <w:sz w:val="45"/>
          <w:szCs w:val="45"/>
          <w:highlight w:val="white"/>
          <w:rtl w:val="0"/>
        </w:rPr>
        <w:t xml:space="preserve">Gerbera – UPnP Media Server</w:t>
      </w:r>
    </w:p>
    <w:p w:rsidR="00000000" w:rsidDel="00000000" w:rsidP="00000000" w:rsidRDefault="00000000" w:rsidRPr="00000000" w14:paraId="0000003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Lato" w:cs="Lato" w:eastAsia="Lato" w:hAnsi="Lato"/>
          <w:sz w:val="24"/>
          <w:szCs w:val="24"/>
          <w:highlight w:val="white"/>
          <w:u w:val="none"/>
        </w:rPr>
      </w:pPr>
      <w:r w:rsidDel="00000000" w:rsidR="00000000" w:rsidRPr="00000000">
        <w:rPr>
          <w:rFonts w:ascii="Lato" w:cs="Lato" w:eastAsia="Lato" w:hAnsi="Lato"/>
          <w:color w:val="336699"/>
          <w:sz w:val="24"/>
          <w:szCs w:val="24"/>
          <w:highlight w:val="white"/>
          <w:rtl w:val="0"/>
        </w:rPr>
        <w:t xml:space="preserve">Gerbera</w:t>
      </w:r>
      <w:r w:rsidDel="00000000" w:rsidR="00000000" w:rsidRPr="00000000">
        <w:rPr>
          <w:rFonts w:ascii="Lato" w:cs="Lato" w:eastAsia="Lato" w:hAnsi="Lato"/>
          <w:color w:val="272727"/>
          <w:sz w:val="24"/>
          <w:szCs w:val="24"/>
          <w:highlight w:val="white"/>
          <w:rtl w:val="0"/>
        </w:rPr>
        <w:t xml:space="preserve"> is a free open source, powerful, flexible and full-featured </w:t>
      </w:r>
      <w:r w:rsidDel="00000000" w:rsidR="00000000" w:rsidRPr="00000000">
        <w:rPr>
          <w:rFonts w:ascii="Lato" w:cs="Lato" w:eastAsia="Lato" w:hAnsi="Lato"/>
          <w:color w:val="333333"/>
          <w:sz w:val="24"/>
          <w:szCs w:val="24"/>
          <w:highlight w:val="white"/>
          <w:rtl w:val="0"/>
        </w:rPr>
        <w:t xml:space="preserve">UPnP</w:t>
      </w:r>
      <w:r w:rsidDel="00000000" w:rsidR="00000000" w:rsidRPr="00000000">
        <w:rPr>
          <w:rFonts w:ascii="Lato" w:cs="Lato" w:eastAsia="Lato" w:hAnsi="Lato"/>
          <w:color w:val="272727"/>
          <w:sz w:val="24"/>
          <w:szCs w:val="24"/>
          <w:highlight w:val="white"/>
          <w:rtl w:val="0"/>
        </w:rPr>
        <w:t xml:space="preserve"> (Universal Plug and Play) media server. It comes with a simple and intuitive web user interface for easily configuring your web server.</w:t>
      </w:r>
    </w:p>
    <w:p w:rsidR="00000000" w:rsidDel="00000000" w:rsidP="00000000" w:rsidRDefault="00000000" w:rsidRPr="00000000" w14:paraId="0000003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Lato" w:cs="Lato" w:eastAsia="Lato" w:hAnsi="Lato"/>
          <w:color w:val="272727"/>
          <w:sz w:val="24"/>
          <w:szCs w:val="24"/>
          <w:highlight w:val="white"/>
        </w:rPr>
      </w:pPr>
      <w:r w:rsidDel="00000000" w:rsidR="00000000" w:rsidRPr="00000000">
        <w:rPr>
          <w:rFonts w:ascii="Lato" w:cs="Lato" w:eastAsia="Lato" w:hAnsi="Lato"/>
          <w:color w:val="333333"/>
          <w:sz w:val="24"/>
          <w:szCs w:val="24"/>
          <w:highlight w:val="white"/>
          <w:rtl w:val="0"/>
        </w:rPr>
        <w:t xml:space="preserve">Gerbera</w:t>
      </w:r>
      <w:r w:rsidDel="00000000" w:rsidR="00000000" w:rsidRPr="00000000">
        <w:rPr>
          <w:rFonts w:ascii="Lato" w:cs="Lato" w:eastAsia="Lato" w:hAnsi="Lato"/>
          <w:color w:val="272727"/>
          <w:sz w:val="24"/>
          <w:szCs w:val="24"/>
          <w:highlight w:val="white"/>
          <w:rtl w:val="0"/>
        </w:rPr>
        <w:t xml:space="preserve"> has a highly flexible configuration, allowing you to control the behavior of various features of the server. It allows you to browse and playback media via UpnP.</w:t>
      </w:r>
    </w:p>
    <w:p w:rsidR="00000000" w:rsidDel="00000000" w:rsidP="00000000" w:rsidRDefault="00000000" w:rsidRPr="00000000" w14:paraId="0000003E">
      <w:pPr>
        <w:pStyle w:val="Heading4"/>
        <w:keepNext w:val="0"/>
        <w:keepLines w:val="0"/>
        <w:pBdr>
          <w:top w:color="auto" w:space="0" w:sz="0" w:val="none"/>
          <w:left w:color="auto" w:space="0" w:sz="0" w:val="none"/>
          <w:bottom w:color="dddddd" w:space="0" w:sz="6" w:val="dashed"/>
          <w:right w:color="auto" w:space="0" w:sz="0" w:val="none"/>
          <w:between w:color="auto" w:space="0" w:sz="0" w:val="none"/>
        </w:pBdr>
        <w:shd w:fill="ffffff" w:val="clear"/>
        <w:spacing w:after="220" w:before="0" w:line="312" w:lineRule="auto"/>
        <w:contextualSpacing w:val="0"/>
        <w:rPr>
          <w:rFonts w:ascii="Lato" w:cs="Lato" w:eastAsia="Lato" w:hAnsi="Lato"/>
          <w:color w:val="aa4b80"/>
          <w:sz w:val="36"/>
          <w:szCs w:val="36"/>
          <w:highlight w:val="white"/>
        </w:rPr>
      </w:pPr>
      <w:bookmarkStart w:colFirst="0" w:colLast="0" w:name="_qzevlnma7xcz" w:id="5"/>
      <w:bookmarkEnd w:id="5"/>
      <w:r w:rsidDel="00000000" w:rsidR="00000000" w:rsidRPr="00000000">
        <w:rPr>
          <w:rFonts w:ascii="Lato" w:cs="Lato" w:eastAsia="Lato" w:hAnsi="Lato"/>
          <w:color w:val="aa4b80"/>
          <w:sz w:val="36"/>
          <w:szCs w:val="36"/>
          <w:highlight w:val="white"/>
          <w:rtl w:val="0"/>
        </w:rPr>
        <w:t xml:space="preserve">Gerbera Features:</w:t>
      </w:r>
    </w:p>
    <w:p w:rsidR="00000000" w:rsidDel="00000000" w:rsidP="00000000" w:rsidRDefault="00000000" w:rsidRPr="00000000" w14:paraId="0000003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It is easy to set up.</w:t>
      </w:r>
    </w:p>
    <w:p w:rsidR="00000000" w:rsidDel="00000000" w:rsidP="00000000" w:rsidRDefault="00000000" w:rsidRPr="00000000" w14:paraId="0000004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Supports metadata extraction from mp3, ogg, flac, jpeg, etc. files.</w:t>
      </w:r>
    </w:p>
    <w:p w:rsidR="00000000" w:rsidDel="00000000" w:rsidP="00000000" w:rsidRDefault="00000000" w:rsidRPr="00000000" w14:paraId="0000004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Supports user defined server layout based on extracted metadata.</w:t>
      </w:r>
    </w:p>
    <w:p w:rsidR="00000000" w:rsidDel="00000000" w:rsidP="00000000" w:rsidRDefault="00000000" w:rsidRPr="00000000" w14:paraId="0000004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 for Content Directory Service container updates.</w:t>
      </w:r>
    </w:p>
    <w:p w:rsidR="00000000" w:rsidDel="00000000" w:rsidP="00000000" w:rsidRDefault="00000000" w:rsidRPr="00000000" w14:paraId="00000043">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Comes with exif thumbnail support.</w:t>
      </w:r>
    </w:p>
    <w:p w:rsidR="00000000" w:rsidDel="00000000" w:rsidP="00000000" w:rsidRDefault="00000000" w:rsidRPr="00000000" w14:paraId="00000044">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Supports automatic directory rescans (timed, inotify).</w:t>
      </w:r>
    </w:p>
    <w:p w:rsidR="00000000" w:rsidDel="00000000" w:rsidP="00000000" w:rsidRDefault="00000000" w:rsidRPr="00000000" w14:paraId="00000045">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Offers a nice Web UI with a tree view of the database and the file system, allowing to add/remove/edit/browse media.</w:t>
      </w:r>
    </w:p>
    <w:p w:rsidR="00000000" w:rsidDel="00000000" w:rsidP="00000000" w:rsidRDefault="00000000" w:rsidRPr="00000000" w14:paraId="0000004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 for external URLs (create links to internet content and serve them via UPnP to your renderer).</w:t>
      </w:r>
    </w:p>
    <w:p w:rsidR="00000000" w:rsidDel="00000000" w:rsidP="00000000" w:rsidRDefault="00000000" w:rsidRPr="00000000" w14:paraId="00000047">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180" w:hanging="360"/>
        <w:rPr>
          <w:rFonts w:ascii="Lato" w:cs="Lato" w:eastAsia="Lato" w:hAnsi="Lato"/>
          <w:sz w:val="24"/>
          <w:szCs w:val="24"/>
          <w:highlight w:val="white"/>
        </w:rPr>
      </w:pPr>
      <w:r w:rsidDel="00000000" w:rsidR="00000000" w:rsidRPr="00000000">
        <w:rPr>
          <w:rFonts w:ascii="Lato" w:cs="Lato" w:eastAsia="Lato" w:hAnsi="Lato"/>
          <w:color w:val="272727"/>
          <w:sz w:val="24"/>
          <w:szCs w:val="24"/>
          <w:highlight w:val="white"/>
          <w:rtl w:val="0"/>
        </w:rPr>
        <w:t xml:space="preserve">Supports flexible media format transcoding via plugins / scripts and much more.</w:t>
      </w:r>
    </w:p>
    <w:p w:rsidR="00000000" w:rsidDel="00000000" w:rsidP="00000000" w:rsidRDefault="00000000" w:rsidRPr="00000000" w14:paraId="00000048">
      <w:pPr>
        <w:ind w:left="0" w:firstLine="0"/>
        <w:contextualSpacing w:val="0"/>
        <w:rPr>
          <w:rFonts w:ascii="Lato" w:cs="Lato" w:eastAsia="Lato" w:hAnsi="Lato"/>
          <w:color w:val="272727"/>
          <w:sz w:val="24"/>
          <w:szCs w:val="24"/>
          <w:highlight w:val="white"/>
        </w:rPr>
      </w:pPr>
      <w:r w:rsidDel="00000000" w:rsidR="00000000" w:rsidRPr="00000000">
        <w:rPr>
          <w:rtl w:val="0"/>
        </w:rPr>
      </w:r>
    </w:p>
    <w:p w:rsidR="00000000" w:rsidDel="00000000" w:rsidP="00000000" w:rsidRDefault="00000000" w:rsidRPr="00000000" w14:paraId="00000049">
      <w:pPr>
        <w:contextualSpacing w:val="0"/>
        <w:rPr>
          <w:b w:val="1"/>
          <w:sz w:val="48"/>
          <w:szCs w:val="48"/>
        </w:rPr>
      </w:pPr>
      <w:r w:rsidDel="00000000" w:rsidR="00000000" w:rsidRPr="00000000">
        <w:rPr>
          <w:b w:val="1"/>
          <w:sz w:val="48"/>
          <w:szCs w:val="48"/>
          <w:rtl w:val="0"/>
        </w:rPr>
        <w:t xml:space="preserve">Topic C – Programming Tools &amp; Environment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rFonts w:ascii="Lato" w:cs="Lato" w:eastAsia="Lato" w:hAnsi="Lato"/>
          <w:b w:val="1"/>
          <w:sz w:val="36"/>
          <w:szCs w:val="36"/>
        </w:rPr>
      </w:pPr>
      <w:r w:rsidDel="00000000" w:rsidR="00000000" w:rsidRPr="00000000">
        <w:rPr>
          <w:rFonts w:ascii="Lato" w:cs="Lato" w:eastAsia="Lato" w:hAnsi="Lato"/>
          <w:b w:val="1"/>
          <w:sz w:val="36"/>
          <w:szCs w:val="36"/>
          <w:rtl w:val="0"/>
        </w:rPr>
        <w:t xml:space="preserve">Bluefish</w:t>
      </w:r>
    </w:p>
    <w:p w:rsidR="00000000" w:rsidDel="00000000" w:rsidP="00000000" w:rsidRDefault="00000000" w:rsidRPr="00000000" w14:paraId="0000004C">
      <w:pPr>
        <w:pStyle w:val="Heading2"/>
        <w:keepNext w:val="0"/>
        <w:keepLines w:val="0"/>
        <w:numPr>
          <w:ilvl w:val="0"/>
          <w:numId w:val="13"/>
        </w:numPr>
        <w:shd w:fill="ffffff" w:val="clear"/>
        <w:spacing w:after="160" w:before="300" w:line="335.99999999999994" w:lineRule="auto"/>
        <w:ind w:left="720" w:hanging="360"/>
        <w:rPr>
          <w:rFonts w:ascii="Lato" w:cs="Lato" w:eastAsia="Lato" w:hAnsi="Lato"/>
          <w:color w:val="333333"/>
          <w:sz w:val="28"/>
          <w:szCs w:val="28"/>
          <w:highlight w:val="white"/>
        </w:rPr>
      </w:pPr>
      <w:bookmarkStart w:colFirst="0" w:colLast="0" w:name="_vpix2is4iseh" w:id="6"/>
      <w:bookmarkEnd w:id="6"/>
      <w:r w:rsidDel="00000000" w:rsidR="00000000" w:rsidRPr="00000000">
        <w:rPr>
          <w:rFonts w:ascii="Lato" w:cs="Lato" w:eastAsia="Lato" w:hAnsi="Lato"/>
          <w:color w:val="333333"/>
          <w:sz w:val="28"/>
          <w:szCs w:val="28"/>
          <w:highlight w:val="white"/>
          <w:rtl w:val="0"/>
        </w:rPr>
        <w:t xml:space="preserve">Bluefish </w:t>
      </w:r>
      <w:r w:rsidDel="00000000" w:rsidR="00000000" w:rsidRPr="00000000">
        <w:rPr>
          <w:rFonts w:ascii="Lato" w:cs="Lato" w:eastAsia="Lato" w:hAnsi="Lato"/>
          <w:color w:val="333333"/>
          <w:sz w:val="28"/>
          <w:szCs w:val="28"/>
          <w:highlight w:val="white"/>
          <w:rtl w:val="0"/>
        </w:rPr>
        <w:t xml:space="preserve">is one of the most popular IDEs for Web development available. It can handle programming and markup languages, but it focuses on creating dynamic and interactive Web sites.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13"/>
        </w:numPr>
        <w:ind w:left="720" w:hanging="360"/>
        <w:rPr>
          <w:rFonts w:ascii="Lato" w:cs="Lato" w:eastAsia="Lato" w:hAnsi="Lato"/>
          <w:sz w:val="28"/>
          <w:szCs w:val="28"/>
        </w:rPr>
      </w:pPr>
      <w:r w:rsidDel="00000000" w:rsidR="00000000" w:rsidRPr="00000000">
        <w:rPr>
          <w:rFonts w:ascii="Lato" w:cs="Lato" w:eastAsia="Lato" w:hAnsi="Lato"/>
          <w:color w:val="333333"/>
          <w:sz w:val="28"/>
          <w:szCs w:val="28"/>
          <w:highlight w:val="white"/>
          <w:rtl w:val="0"/>
        </w:rPr>
        <w:t xml:space="preserve">Bluefish is lightweight (using about 30% to 40% of the resources that similar applications use) and fast. Bluefish can open multiple documents at once (up to 3,500 documents, if needed).</w:t>
      </w:r>
    </w:p>
    <w:p w:rsidR="00000000" w:rsidDel="00000000" w:rsidP="00000000" w:rsidRDefault="00000000" w:rsidRPr="00000000" w14:paraId="0000004F">
      <w:pPr>
        <w:contextualSpacing w:val="0"/>
        <w:rPr>
          <w:rFonts w:ascii="Lato" w:cs="Lato" w:eastAsia="Lato" w:hAnsi="Lato"/>
          <w:color w:val="333333"/>
          <w:sz w:val="28"/>
          <w:szCs w:val="28"/>
          <w:highlight w:val="white"/>
        </w:rPr>
      </w:pPr>
      <w:r w:rsidDel="00000000" w:rsidR="00000000" w:rsidRPr="00000000">
        <w:rPr>
          <w:rtl w:val="0"/>
        </w:rPr>
      </w:r>
    </w:p>
    <w:p w:rsidR="00000000" w:rsidDel="00000000" w:rsidP="00000000" w:rsidRDefault="00000000" w:rsidRPr="00000000" w14:paraId="00000050">
      <w:pPr>
        <w:numPr>
          <w:ilvl w:val="0"/>
          <w:numId w:val="13"/>
        </w:numPr>
        <w:ind w:left="720" w:hanging="360"/>
        <w:rPr>
          <w:rFonts w:ascii="Lato" w:cs="Lato" w:eastAsia="Lato" w:hAnsi="Lato"/>
          <w:color w:val="333333"/>
          <w:sz w:val="28"/>
          <w:szCs w:val="28"/>
          <w:highlight w:val="white"/>
        </w:rPr>
      </w:pPr>
      <w:r w:rsidDel="00000000" w:rsidR="00000000" w:rsidRPr="00000000">
        <w:rPr>
          <w:rFonts w:ascii="Lato" w:cs="Lato" w:eastAsia="Lato" w:hAnsi="Lato"/>
          <w:color w:val="333333"/>
          <w:sz w:val="28"/>
          <w:szCs w:val="28"/>
          <w:highlight w:val="white"/>
          <w:rtl w:val="0"/>
        </w:rPr>
        <w:t xml:space="preserve">It includes project support, remote file support, search and replace (including regular expressions), unlimited undo/redo, customizable syntax highlighting for many languages, anti-aliased text in windows, and multiple encodings support, among other features.</w:t>
      </w:r>
    </w:p>
    <w:p w:rsidR="00000000" w:rsidDel="00000000" w:rsidP="00000000" w:rsidRDefault="00000000" w:rsidRPr="00000000" w14:paraId="00000051">
      <w:pPr>
        <w:contextualSpacing w:val="0"/>
        <w:rPr>
          <w:rFonts w:ascii="Lato" w:cs="Lato" w:eastAsia="Lato" w:hAnsi="Lato"/>
          <w:color w:val="333333"/>
          <w:sz w:val="28"/>
          <w:szCs w:val="28"/>
          <w:highlight w:val="white"/>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160" w:before="300" w:line="335.99999999999994" w:lineRule="auto"/>
        <w:contextualSpacing w:val="0"/>
        <w:rPr>
          <w:rFonts w:ascii="Lato" w:cs="Lato" w:eastAsia="Lato" w:hAnsi="Lato"/>
          <w:b w:val="1"/>
          <w:sz w:val="36"/>
          <w:szCs w:val="36"/>
          <w:highlight w:val="white"/>
        </w:rPr>
      </w:pPr>
      <w:bookmarkStart w:colFirst="0" w:colLast="0" w:name="_drdtqqudeaxs" w:id="7"/>
      <w:bookmarkEnd w:id="7"/>
      <w:r w:rsidDel="00000000" w:rsidR="00000000" w:rsidRPr="00000000">
        <w:rPr>
          <w:rFonts w:ascii="Lato" w:cs="Lato" w:eastAsia="Lato" w:hAnsi="Lato"/>
          <w:b w:val="1"/>
          <w:sz w:val="36"/>
          <w:szCs w:val="36"/>
          <w:highlight w:val="white"/>
          <w:rtl w:val="0"/>
        </w:rPr>
        <w:t xml:space="preserve">Anjuta</w:t>
      </w:r>
    </w:p>
    <w:p w:rsidR="00000000" w:rsidDel="00000000" w:rsidP="00000000" w:rsidRDefault="00000000" w:rsidRPr="00000000" w14:paraId="00000053">
      <w:pPr>
        <w:numPr>
          <w:ilvl w:val="0"/>
          <w:numId w:val="6"/>
        </w:numPr>
        <w:ind w:left="720" w:hanging="360"/>
        <w:rPr>
          <w:rFonts w:ascii="Lato" w:cs="Lato" w:eastAsia="Lato" w:hAnsi="Lato"/>
          <w:sz w:val="27"/>
          <w:szCs w:val="27"/>
          <w:highlight w:val="white"/>
        </w:rPr>
      </w:pPr>
      <w:r w:rsidDel="00000000" w:rsidR="00000000" w:rsidRPr="00000000">
        <w:rPr>
          <w:rFonts w:ascii="Lato" w:cs="Lato" w:eastAsia="Lato" w:hAnsi="Lato"/>
          <w:sz w:val="27"/>
          <w:szCs w:val="27"/>
          <w:highlight w:val="white"/>
          <w:rtl w:val="0"/>
        </w:rPr>
        <w:t xml:space="preserve">Anjuta </w:t>
      </w:r>
      <w:r w:rsidDel="00000000" w:rsidR="00000000" w:rsidRPr="00000000">
        <w:rPr>
          <w:rFonts w:ascii="Lato" w:cs="Lato" w:eastAsia="Lato" w:hAnsi="Lato"/>
          <w:sz w:val="27"/>
          <w:szCs w:val="27"/>
          <w:highlight w:val="white"/>
          <w:rtl w:val="0"/>
        </w:rPr>
        <w:t xml:space="preserve">is a free, open source IDE for the C and C++ languages. It's easy to install and 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54">
      <w:pPr>
        <w:contextualSpacing w:val="0"/>
        <w:rPr>
          <w:rFonts w:ascii="Lato" w:cs="Lato" w:eastAsia="Lato" w:hAnsi="Lato"/>
          <w:sz w:val="27"/>
          <w:szCs w:val="27"/>
          <w:highlight w:val="white"/>
        </w:rPr>
      </w:pPr>
      <w:r w:rsidDel="00000000" w:rsidR="00000000" w:rsidRPr="00000000">
        <w:rPr>
          <w:rtl w:val="0"/>
        </w:rPr>
      </w:r>
    </w:p>
    <w:p w:rsidR="00000000" w:rsidDel="00000000" w:rsidP="00000000" w:rsidRDefault="00000000" w:rsidRPr="00000000" w14:paraId="00000055">
      <w:pPr>
        <w:numPr>
          <w:ilvl w:val="0"/>
          <w:numId w:val="6"/>
        </w:numPr>
        <w:ind w:left="720" w:hanging="360"/>
        <w:rPr>
          <w:rFonts w:ascii="Lato" w:cs="Lato" w:eastAsia="Lato" w:hAnsi="Lato"/>
          <w:sz w:val="24"/>
          <w:szCs w:val="24"/>
          <w:highlight w:val="white"/>
        </w:rPr>
      </w:pPr>
      <w:r w:rsidDel="00000000" w:rsidR="00000000" w:rsidRPr="00000000">
        <w:rPr>
          <w:rFonts w:ascii="Lato" w:cs="Lato" w:eastAsia="Lato" w:hAnsi="Lato"/>
          <w:sz w:val="27"/>
          <w:szCs w:val="27"/>
          <w:highlight w:val="white"/>
          <w:rtl w:val="0"/>
        </w:rPr>
        <w:t xml:space="preserve">Anjuta has a flexible and powerful user interface that allows you to drag and drop the tools in the layout to arrange the GUI nearly any way you like. And each user-configured layout is persistent for the project (so you can have different layouts for every project you have going).</w:t>
      </w:r>
    </w:p>
    <w:p w:rsidR="00000000" w:rsidDel="00000000" w:rsidP="00000000" w:rsidRDefault="00000000" w:rsidRPr="00000000" w14:paraId="00000056">
      <w:pPr>
        <w:contextualSpacing w:val="0"/>
        <w:rPr>
          <w:rFonts w:ascii="Lato" w:cs="Lato" w:eastAsia="Lato" w:hAnsi="Lato"/>
          <w:sz w:val="27"/>
          <w:szCs w:val="27"/>
          <w:highlight w:val="white"/>
        </w:rPr>
      </w:pPr>
      <w:r w:rsidDel="00000000" w:rsidR="00000000" w:rsidRPr="00000000">
        <w:rPr>
          <w:rtl w:val="0"/>
        </w:rPr>
      </w:r>
    </w:p>
    <w:p w:rsidR="00000000" w:rsidDel="00000000" w:rsidP="00000000" w:rsidRDefault="00000000" w:rsidRPr="00000000" w14:paraId="00000057">
      <w:pPr>
        <w:numPr>
          <w:ilvl w:val="0"/>
          <w:numId w:val="6"/>
        </w:numPr>
        <w:ind w:left="720" w:hanging="360"/>
        <w:rPr>
          <w:rFonts w:ascii="Lato" w:cs="Lato" w:eastAsia="Lato" w:hAnsi="Lato"/>
          <w:sz w:val="27"/>
          <w:szCs w:val="27"/>
          <w:highlight w:val="white"/>
        </w:rPr>
      </w:pPr>
      <w:r w:rsidDel="00000000" w:rsidR="00000000" w:rsidRPr="00000000">
        <w:rPr>
          <w:rFonts w:ascii="Lato" w:cs="Lato" w:eastAsia="Lato" w:hAnsi="Lato"/>
          <w:color w:val="333333"/>
          <w:sz w:val="27"/>
          <w:szCs w:val="27"/>
          <w:highlight w:val="white"/>
          <w:rtl w:val="0"/>
        </w:rPr>
        <w:t xml:space="preserve">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w:t>
      </w:r>
    </w:p>
    <w:p w:rsidR="00000000" w:rsidDel="00000000" w:rsidP="00000000" w:rsidRDefault="00000000" w:rsidRPr="00000000" w14:paraId="00000058">
      <w:pPr>
        <w:contextualSpacing w:val="0"/>
        <w:rPr>
          <w:rFonts w:ascii="Lato" w:cs="Lato" w:eastAsia="Lato" w:hAnsi="Lato"/>
          <w:color w:val="333333"/>
          <w:sz w:val="27"/>
          <w:szCs w:val="27"/>
          <w:highlight w:val="white"/>
        </w:rPr>
      </w:pPr>
      <w:r w:rsidDel="00000000" w:rsidR="00000000" w:rsidRPr="00000000">
        <w:rPr>
          <w:rtl w:val="0"/>
        </w:rPr>
      </w:r>
    </w:p>
    <w:p w:rsidR="00000000" w:rsidDel="00000000" w:rsidP="00000000" w:rsidRDefault="00000000" w:rsidRPr="00000000" w14:paraId="00000059">
      <w:pPr>
        <w:pStyle w:val="Heading2"/>
        <w:keepNext w:val="0"/>
        <w:keepLines w:val="0"/>
        <w:shd w:fill="ffffff" w:val="clear"/>
        <w:spacing w:after="160" w:before="300" w:line="335.99999999999994" w:lineRule="auto"/>
        <w:contextualSpacing w:val="0"/>
        <w:rPr>
          <w:rFonts w:ascii="Proxima Nova" w:cs="Proxima Nova" w:eastAsia="Proxima Nova" w:hAnsi="Proxima Nova"/>
          <w:b w:val="1"/>
          <w:color w:val="333333"/>
          <w:sz w:val="36"/>
          <w:szCs w:val="36"/>
          <w:highlight w:val="white"/>
        </w:rPr>
      </w:pPr>
      <w:bookmarkStart w:colFirst="0" w:colLast="0" w:name="_xnrxjqkdnanc" w:id="8"/>
      <w:bookmarkEnd w:id="8"/>
      <w:r w:rsidDel="00000000" w:rsidR="00000000" w:rsidRPr="00000000">
        <w:rPr>
          <w:rFonts w:ascii="Proxima Nova" w:cs="Proxima Nova" w:eastAsia="Proxima Nova" w:hAnsi="Proxima Nova"/>
          <w:b w:val="1"/>
          <w:color w:val="333333"/>
          <w:sz w:val="36"/>
          <w:szCs w:val="36"/>
          <w:highlight w:val="white"/>
          <w:rtl w:val="0"/>
        </w:rPr>
        <w:t xml:space="preserve">Glade</w:t>
      </w:r>
    </w:p>
    <w:p w:rsidR="00000000" w:rsidDel="00000000" w:rsidP="00000000" w:rsidRDefault="00000000" w:rsidRPr="00000000" w14:paraId="0000005A">
      <w:pPr>
        <w:numPr>
          <w:ilvl w:val="0"/>
          <w:numId w:val="1"/>
        </w:numPr>
        <w:ind w:left="720" w:hanging="360"/>
        <w:rPr>
          <w:u w:val="none"/>
        </w:rPr>
      </w:pPr>
      <w:r w:rsidDel="00000000" w:rsidR="00000000" w:rsidRPr="00000000">
        <w:rPr>
          <w:rFonts w:ascii="Lato" w:cs="Lato" w:eastAsia="Lato" w:hAnsi="Lato"/>
          <w:color w:val="333333"/>
          <w:sz w:val="27"/>
          <w:szCs w:val="27"/>
          <w:highlight w:val="white"/>
          <w:rtl w:val="0"/>
        </w:rPr>
        <w:t xml:space="preserve">Glade </w:t>
      </w:r>
      <w:r w:rsidDel="00000000" w:rsidR="00000000" w:rsidRPr="00000000">
        <w:rPr>
          <w:rFonts w:ascii="Lato" w:cs="Lato" w:eastAsia="Lato" w:hAnsi="Lato"/>
          <w:color w:val="333333"/>
          <w:sz w:val="27"/>
          <w:szCs w:val="27"/>
          <w:highlight w:val="white"/>
          <w:rtl w:val="0"/>
        </w:rPr>
        <w:t xml:space="preserve">is a RAD (rapid application development) tool used to create GTK+ toolkit and for the GNOME desktop.</w:t>
      </w:r>
    </w:p>
    <w:p w:rsidR="00000000" w:rsidDel="00000000" w:rsidP="00000000" w:rsidRDefault="00000000" w:rsidRPr="00000000" w14:paraId="0000005B">
      <w:pPr>
        <w:contextualSpacing w:val="0"/>
        <w:rPr>
          <w:rFonts w:ascii="Lato" w:cs="Lato" w:eastAsia="Lato" w:hAnsi="Lato"/>
          <w:color w:val="333333"/>
          <w:sz w:val="27"/>
          <w:szCs w:val="27"/>
          <w:highlight w:val="white"/>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Fonts w:ascii="Lato" w:cs="Lato" w:eastAsia="Lato" w:hAnsi="Lato"/>
          <w:color w:val="333333"/>
          <w:sz w:val="27"/>
          <w:szCs w:val="27"/>
          <w:highlight w:val="white"/>
          <w:rtl w:val="0"/>
        </w:rPr>
        <w:t xml:space="preserve">RAD is the process of developing systems incrementally and delivering working pieces every three to four months, rather than waiting until the entire project is programmed before implementing it.</w:t>
      </w:r>
    </w:p>
    <w:p w:rsidR="00000000" w:rsidDel="00000000" w:rsidP="00000000" w:rsidRDefault="00000000" w:rsidRPr="00000000" w14:paraId="0000005D">
      <w:pPr>
        <w:contextualSpacing w:val="0"/>
        <w:rPr>
          <w:rFonts w:ascii="Lato" w:cs="Lato" w:eastAsia="Lato" w:hAnsi="Lato"/>
          <w:color w:val="333333"/>
          <w:sz w:val="27"/>
          <w:szCs w:val="27"/>
          <w:highlight w:val="white"/>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Lato" w:cs="Lato" w:eastAsia="Lato" w:hAnsi="Lato"/>
          <w:color w:val="333333"/>
          <w:sz w:val="27"/>
          <w:szCs w:val="27"/>
          <w:highlight w:val="white"/>
        </w:rPr>
      </w:pPr>
      <w:r w:rsidDel="00000000" w:rsidR="00000000" w:rsidRPr="00000000">
        <w:rPr>
          <w:rFonts w:ascii="Lato" w:cs="Lato" w:eastAsia="Lato" w:hAnsi="Lato"/>
          <w:color w:val="333333"/>
          <w:sz w:val="27"/>
          <w:szCs w:val="27"/>
          <w:highlight w:val="white"/>
          <w:rtl w:val="0"/>
        </w:rPr>
        <w:t xml:space="preserve">Glade includes a number of interface building blocks, such as text boxes, dialog labels, numeric entries, check boxes, and menus, to make the development of interfaces quicker.</w:t>
      </w:r>
      <w:r w:rsidDel="00000000" w:rsidR="00000000" w:rsidRPr="00000000">
        <w:rPr>
          <w:rtl w:val="0"/>
        </w:rPr>
      </w:r>
    </w:p>
    <w:p w:rsidR="00000000" w:rsidDel="00000000" w:rsidP="00000000" w:rsidRDefault="00000000" w:rsidRPr="00000000" w14:paraId="0000005F">
      <w:pPr>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60">
      <w:pPr>
        <w:contextualSpacing w:val="0"/>
        <w:rPr>
          <w:rFonts w:ascii="Lato" w:cs="Lato" w:eastAsia="Lato" w:hAnsi="Lato"/>
          <w:b w:val="1"/>
          <w:sz w:val="48"/>
          <w:szCs w:val="48"/>
        </w:rPr>
      </w:pPr>
      <w:r w:rsidDel="00000000" w:rsidR="00000000" w:rsidRPr="00000000">
        <w:rPr>
          <w:rFonts w:ascii="Lato" w:cs="Lato" w:eastAsia="Lato" w:hAnsi="Lato"/>
          <w:b w:val="1"/>
          <w:sz w:val="48"/>
          <w:szCs w:val="48"/>
          <w:rtl w:val="0"/>
        </w:rPr>
        <w:t xml:space="preserve">Topic D – System Tools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4"/>
        <w:keepNext w:val="0"/>
        <w:keepLines w:val="0"/>
        <w:pBdr>
          <w:top w:color="auto" w:space="0" w:sz="0" w:val="none"/>
          <w:left w:color="auto" w:space="0" w:sz="0" w:val="none"/>
          <w:bottom w:color="dddddd" w:space="0" w:sz="6" w:val="dashed"/>
          <w:right w:color="auto" w:space="0" w:sz="0" w:val="none"/>
        </w:pBdr>
        <w:shd w:fill="ffffff" w:val="clear"/>
        <w:spacing w:after="220" w:before="0" w:line="312" w:lineRule="auto"/>
        <w:contextualSpacing w:val="0"/>
        <w:rPr>
          <w:color w:val="aa4b80"/>
          <w:sz w:val="39"/>
          <w:szCs w:val="39"/>
        </w:rPr>
      </w:pPr>
      <w:bookmarkStart w:colFirst="0" w:colLast="0" w:name="_ktsunverxwr3" w:id="9"/>
      <w:bookmarkEnd w:id="9"/>
      <w:r w:rsidDel="00000000" w:rsidR="00000000" w:rsidRPr="00000000">
        <w:rPr>
          <w:color w:val="aa4b80"/>
          <w:sz w:val="39"/>
          <w:szCs w:val="39"/>
          <w:rtl w:val="0"/>
        </w:rPr>
        <w:t xml:space="preserve">Top – Linux Process Monitoring</w:t>
      </w:r>
    </w:p>
    <w:p w:rsidR="00000000" w:rsidDel="00000000" w:rsidP="00000000" w:rsidRDefault="00000000" w:rsidRPr="00000000" w14:paraId="00000063">
      <w:pPr>
        <w:numPr>
          <w:ilvl w:val="0"/>
          <w:numId w:val="4"/>
        </w:numPr>
        <w:ind w:left="720" w:hanging="360"/>
        <w:rPr>
          <w:sz w:val="27"/>
          <w:szCs w:val="27"/>
        </w:rPr>
      </w:pPr>
      <w:r w:rsidDel="00000000" w:rsidR="00000000" w:rsidRPr="00000000">
        <w:rPr>
          <w:rFonts w:ascii="Lato" w:cs="Lato" w:eastAsia="Lato" w:hAnsi="Lato"/>
          <w:color w:val="272727"/>
          <w:sz w:val="27"/>
          <w:szCs w:val="27"/>
          <w:highlight w:val="white"/>
          <w:rtl w:val="0"/>
        </w:rPr>
        <w:t xml:space="preserve">Linux </w:t>
      </w:r>
      <w:r w:rsidDel="00000000" w:rsidR="00000000" w:rsidRPr="00000000">
        <w:rPr>
          <w:rFonts w:ascii="Lato" w:cs="Lato" w:eastAsia="Lato" w:hAnsi="Lato"/>
          <w:color w:val="333333"/>
          <w:sz w:val="27"/>
          <w:szCs w:val="27"/>
          <w:highlight w:val="white"/>
          <w:rtl w:val="0"/>
        </w:rPr>
        <w:t xml:space="preserve">Top</w:t>
      </w:r>
      <w:r w:rsidDel="00000000" w:rsidR="00000000" w:rsidRPr="00000000">
        <w:rPr>
          <w:rFonts w:ascii="Lato" w:cs="Lato" w:eastAsia="Lato" w:hAnsi="Lato"/>
          <w:color w:val="272727"/>
          <w:sz w:val="27"/>
          <w:szCs w:val="27"/>
          <w:highlight w:val="white"/>
          <w:rtl w:val="0"/>
        </w:rPr>
        <w:t xml:space="preserve"> command is a performance monitoring program which is used frequently by many system administrators to monitor Linux performance and it is available under many </w:t>
      </w:r>
      <w:r w:rsidDel="00000000" w:rsidR="00000000" w:rsidRPr="00000000">
        <w:rPr>
          <w:rFonts w:ascii="Lato" w:cs="Lato" w:eastAsia="Lato" w:hAnsi="Lato"/>
          <w:color w:val="333333"/>
          <w:sz w:val="27"/>
          <w:szCs w:val="27"/>
          <w:highlight w:val="white"/>
          <w:rtl w:val="0"/>
        </w:rPr>
        <w:t xml:space="preserve">Linux/Unix</w:t>
      </w:r>
      <w:r w:rsidDel="00000000" w:rsidR="00000000" w:rsidRPr="00000000">
        <w:rPr>
          <w:rFonts w:ascii="Lato" w:cs="Lato" w:eastAsia="Lato" w:hAnsi="Lato"/>
          <w:color w:val="272727"/>
          <w:sz w:val="27"/>
          <w:szCs w:val="27"/>
          <w:highlight w:val="white"/>
          <w:rtl w:val="0"/>
        </w:rPr>
        <w:t xml:space="preserve"> like operating systems.</w:t>
      </w:r>
    </w:p>
    <w:p w:rsidR="00000000" w:rsidDel="00000000" w:rsidP="00000000" w:rsidRDefault="00000000" w:rsidRPr="00000000" w14:paraId="00000064">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Lato" w:cs="Lato" w:eastAsia="Lato" w:hAnsi="Lato"/>
        </w:rPr>
      </w:pPr>
      <w:r w:rsidDel="00000000" w:rsidR="00000000" w:rsidRPr="00000000">
        <w:rPr>
          <w:rFonts w:ascii="Lato" w:cs="Lato" w:eastAsia="Lato" w:hAnsi="Lato"/>
          <w:color w:val="272727"/>
          <w:sz w:val="27"/>
          <w:szCs w:val="27"/>
          <w:highlight w:val="white"/>
          <w:rtl w:val="0"/>
        </w:rPr>
        <w:t xml:space="preserve">The top command used to display all the running and active real-time processes in ordered list and updates it regularly. It display </w:t>
      </w:r>
      <w:r w:rsidDel="00000000" w:rsidR="00000000" w:rsidRPr="00000000">
        <w:rPr>
          <w:rFonts w:ascii="Lato" w:cs="Lato" w:eastAsia="Lato" w:hAnsi="Lato"/>
          <w:color w:val="333333"/>
          <w:sz w:val="27"/>
          <w:szCs w:val="27"/>
          <w:highlight w:val="white"/>
          <w:rtl w:val="0"/>
        </w:rPr>
        <w:t xml:space="preserve">CPU usage</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Memory usage</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Swap Memory</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Cache Size</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Buffer Size</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Process PID</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User</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Command</w:t>
      </w:r>
      <w:r w:rsidDel="00000000" w:rsidR="00000000" w:rsidRPr="00000000">
        <w:rPr>
          <w:rFonts w:ascii="Lato" w:cs="Lato" w:eastAsia="Lato" w:hAnsi="Lato"/>
          <w:color w:val="272727"/>
          <w:sz w:val="27"/>
          <w:szCs w:val="27"/>
          <w:highlight w:val="white"/>
          <w:rtl w:val="0"/>
        </w:rPr>
        <w:t xml:space="preserve">s and much more. It also shows high </w:t>
      </w:r>
      <w:r w:rsidDel="00000000" w:rsidR="00000000" w:rsidRPr="00000000">
        <w:rPr>
          <w:rFonts w:ascii="Lato" w:cs="Lato" w:eastAsia="Lato" w:hAnsi="Lato"/>
          <w:color w:val="333333"/>
          <w:sz w:val="27"/>
          <w:szCs w:val="27"/>
          <w:highlight w:val="white"/>
          <w:rtl w:val="0"/>
        </w:rPr>
        <w:t xml:space="preserve">memory</w:t>
      </w:r>
      <w:r w:rsidDel="00000000" w:rsidR="00000000" w:rsidRPr="00000000">
        <w:rPr>
          <w:rFonts w:ascii="Lato" w:cs="Lato" w:eastAsia="Lato" w:hAnsi="Lato"/>
          <w:color w:val="272727"/>
          <w:sz w:val="27"/>
          <w:szCs w:val="27"/>
          <w:highlight w:val="white"/>
          <w:rtl w:val="0"/>
        </w:rPr>
        <w:t xml:space="preserve"> and </w:t>
      </w:r>
      <w:r w:rsidDel="00000000" w:rsidR="00000000" w:rsidRPr="00000000">
        <w:rPr>
          <w:rFonts w:ascii="Lato" w:cs="Lato" w:eastAsia="Lato" w:hAnsi="Lato"/>
          <w:color w:val="333333"/>
          <w:sz w:val="27"/>
          <w:szCs w:val="27"/>
          <w:highlight w:val="white"/>
          <w:rtl w:val="0"/>
        </w:rPr>
        <w:t xml:space="preserve">CPU</w:t>
      </w:r>
      <w:r w:rsidDel="00000000" w:rsidR="00000000" w:rsidRPr="00000000">
        <w:rPr>
          <w:rFonts w:ascii="Lato" w:cs="Lato" w:eastAsia="Lato" w:hAnsi="Lato"/>
          <w:color w:val="272727"/>
          <w:sz w:val="27"/>
          <w:szCs w:val="27"/>
          <w:highlight w:val="white"/>
          <w:rtl w:val="0"/>
        </w:rPr>
        <w:t xml:space="preserve"> utilization of a running processes. The top command is much useful for system administrator to monitor and take correct action when required.</w:t>
      </w:r>
    </w:p>
    <w:p w:rsidR="00000000" w:rsidDel="00000000" w:rsidP="00000000" w:rsidRDefault="00000000" w:rsidRPr="00000000" w14:paraId="00000066">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67">
      <w:pPr>
        <w:pStyle w:val="Heading4"/>
        <w:keepNext w:val="0"/>
        <w:keepLines w:val="0"/>
        <w:pBdr>
          <w:top w:color="auto" w:space="0" w:sz="0" w:val="none"/>
          <w:left w:color="auto" w:space="0" w:sz="0" w:val="none"/>
          <w:bottom w:color="dddddd" w:space="0" w:sz="6" w:val="dashed"/>
          <w:right w:color="auto" w:space="0" w:sz="0" w:val="none"/>
        </w:pBdr>
        <w:shd w:fill="ffffff" w:val="clear"/>
        <w:spacing w:after="220" w:before="0" w:line="312" w:lineRule="auto"/>
        <w:ind w:left="0" w:firstLine="0"/>
        <w:contextualSpacing w:val="0"/>
        <w:rPr>
          <w:color w:val="aa4b80"/>
          <w:sz w:val="39"/>
          <w:szCs w:val="39"/>
          <w:highlight w:val="white"/>
        </w:rPr>
      </w:pPr>
      <w:bookmarkStart w:colFirst="0" w:colLast="0" w:name="_kslu81z86d2h" w:id="10"/>
      <w:bookmarkEnd w:id="10"/>
      <w:r w:rsidDel="00000000" w:rsidR="00000000" w:rsidRPr="00000000">
        <w:rPr>
          <w:color w:val="aa4b80"/>
          <w:sz w:val="39"/>
          <w:szCs w:val="39"/>
          <w:highlight w:val="white"/>
          <w:rtl w:val="0"/>
        </w:rPr>
        <w:t xml:space="preserve">VmStat – Virtual Memory Statistics</w:t>
      </w:r>
    </w:p>
    <w:p w:rsidR="00000000" w:rsidDel="00000000" w:rsidP="00000000" w:rsidRDefault="00000000" w:rsidRPr="00000000" w14:paraId="00000068">
      <w:pPr>
        <w:numPr>
          <w:ilvl w:val="0"/>
          <w:numId w:val="4"/>
        </w:numPr>
        <w:ind w:left="720" w:hanging="360"/>
        <w:rPr>
          <w:rFonts w:ascii="Lato" w:cs="Lato" w:eastAsia="Lato" w:hAnsi="Lato"/>
          <w:color w:val="272727"/>
          <w:sz w:val="27"/>
          <w:szCs w:val="27"/>
          <w:highlight w:val="white"/>
        </w:rPr>
      </w:pPr>
      <w:r w:rsidDel="00000000" w:rsidR="00000000" w:rsidRPr="00000000">
        <w:rPr>
          <w:rFonts w:ascii="Lato" w:cs="Lato" w:eastAsia="Lato" w:hAnsi="Lato"/>
          <w:color w:val="272727"/>
          <w:sz w:val="27"/>
          <w:szCs w:val="27"/>
          <w:highlight w:val="white"/>
          <w:rtl w:val="0"/>
        </w:rPr>
        <w:t xml:space="preserve">Linux </w:t>
      </w:r>
      <w:r w:rsidDel="00000000" w:rsidR="00000000" w:rsidRPr="00000000">
        <w:rPr>
          <w:rFonts w:ascii="Lato" w:cs="Lato" w:eastAsia="Lato" w:hAnsi="Lato"/>
          <w:color w:val="333333"/>
          <w:sz w:val="27"/>
          <w:szCs w:val="27"/>
          <w:highlight w:val="white"/>
          <w:rtl w:val="0"/>
        </w:rPr>
        <w:t xml:space="preserve">VmStat</w:t>
      </w:r>
      <w:r w:rsidDel="00000000" w:rsidR="00000000" w:rsidRPr="00000000">
        <w:rPr>
          <w:rFonts w:ascii="Lato" w:cs="Lato" w:eastAsia="Lato" w:hAnsi="Lato"/>
          <w:color w:val="272727"/>
          <w:sz w:val="27"/>
          <w:szCs w:val="27"/>
          <w:highlight w:val="white"/>
          <w:rtl w:val="0"/>
        </w:rPr>
        <w:t xml:space="preserve"> command used to display statistics of </w:t>
      </w:r>
      <w:r w:rsidDel="00000000" w:rsidR="00000000" w:rsidRPr="00000000">
        <w:rPr>
          <w:rFonts w:ascii="Lato" w:cs="Lato" w:eastAsia="Lato" w:hAnsi="Lato"/>
          <w:color w:val="333333"/>
          <w:sz w:val="27"/>
          <w:szCs w:val="27"/>
          <w:highlight w:val="white"/>
          <w:rtl w:val="0"/>
        </w:rPr>
        <w:t xml:space="preserve">virtual memory</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kernel threads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disks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system processes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I/O blocks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interrupts (</w:t>
      </w:r>
      <w:r w:rsidDel="00000000" w:rsidR="00000000" w:rsidRPr="00000000">
        <w:rPr>
          <w:rFonts w:ascii="Lato" w:cs="Lato" w:eastAsia="Lato" w:hAnsi="Lato"/>
          <w:color w:val="222222"/>
          <w:sz w:val="27"/>
          <w:szCs w:val="27"/>
          <w:highlight w:val="white"/>
          <w:rtl w:val="0"/>
        </w:rPr>
        <w:t xml:space="preserve">a signal to the processor emitted by hardware or software indicating an event that needs immediate attention. An interrupt alerts the processor to a high-priority condition requiring the interruption of the current code the processor is executing.)</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CPU activity</w:t>
      </w:r>
      <w:r w:rsidDel="00000000" w:rsidR="00000000" w:rsidRPr="00000000">
        <w:rPr>
          <w:rFonts w:ascii="Lato" w:cs="Lato" w:eastAsia="Lato" w:hAnsi="Lato"/>
          <w:color w:val="272727"/>
          <w:sz w:val="27"/>
          <w:szCs w:val="27"/>
          <w:highlight w:val="white"/>
          <w:rtl w:val="0"/>
        </w:rPr>
        <w:t xml:space="preserve"> and much more.</w:t>
      </w:r>
    </w:p>
    <w:p w:rsidR="00000000" w:rsidDel="00000000" w:rsidP="00000000" w:rsidRDefault="00000000" w:rsidRPr="00000000" w14:paraId="00000069">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6A">
      <w:pPr>
        <w:numPr>
          <w:ilvl w:val="0"/>
          <w:numId w:val="4"/>
        </w:numPr>
        <w:ind w:left="720" w:hanging="360"/>
        <w:rPr>
          <w:rFonts w:ascii="Lato" w:cs="Lato" w:eastAsia="Lato" w:hAnsi="Lato"/>
          <w:color w:val="272727"/>
          <w:sz w:val="27"/>
          <w:szCs w:val="27"/>
          <w:highlight w:val="white"/>
        </w:rPr>
      </w:pPr>
      <w:r w:rsidDel="00000000" w:rsidR="00000000" w:rsidRPr="00000000">
        <w:rPr>
          <w:rFonts w:ascii="Lato" w:cs="Lato" w:eastAsia="Lato" w:hAnsi="Lato"/>
          <w:color w:val="272727"/>
          <w:sz w:val="27"/>
          <w:szCs w:val="27"/>
          <w:highlight w:val="white"/>
          <w:rtl w:val="0"/>
        </w:rPr>
        <w:t xml:space="preserve">By default vmstat command is not available under Linux systems you need to install a package called </w:t>
      </w:r>
      <w:r w:rsidDel="00000000" w:rsidR="00000000" w:rsidRPr="00000000">
        <w:rPr>
          <w:rFonts w:ascii="Lato" w:cs="Lato" w:eastAsia="Lato" w:hAnsi="Lato"/>
          <w:color w:val="333333"/>
          <w:sz w:val="27"/>
          <w:szCs w:val="27"/>
          <w:highlight w:val="white"/>
          <w:rtl w:val="0"/>
        </w:rPr>
        <w:t xml:space="preserve">sysstat</w:t>
      </w:r>
      <w:r w:rsidDel="00000000" w:rsidR="00000000" w:rsidRPr="00000000">
        <w:rPr>
          <w:rFonts w:ascii="Lato" w:cs="Lato" w:eastAsia="Lato" w:hAnsi="Lato"/>
          <w:color w:val="272727"/>
          <w:sz w:val="27"/>
          <w:szCs w:val="27"/>
          <w:highlight w:val="white"/>
          <w:rtl w:val="0"/>
        </w:rPr>
        <w:t xml:space="preserve"> that includes a vmstat program.</w:t>
      </w:r>
    </w:p>
    <w:p w:rsidR="00000000" w:rsidDel="00000000" w:rsidP="00000000" w:rsidRDefault="00000000" w:rsidRPr="00000000" w14:paraId="0000006B">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6C">
      <w:pPr>
        <w:pStyle w:val="Heading4"/>
        <w:keepNext w:val="0"/>
        <w:keepLines w:val="0"/>
        <w:pBdr>
          <w:top w:color="auto" w:space="0" w:sz="0" w:val="none"/>
          <w:left w:color="auto" w:space="0" w:sz="0" w:val="none"/>
          <w:bottom w:color="dddddd" w:space="0" w:sz="6" w:val="dashed"/>
          <w:right w:color="auto" w:space="0" w:sz="0" w:val="none"/>
        </w:pBdr>
        <w:shd w:fill="ffffff" w:val="clear"/>
        <w:spacing w:after="220" w:before="0" w:line="312" w:lineRule="auto"/>
        <w:contextualSpacing w:val="0"/>
        <w:rPr>
          <w:color w:val="aa4b80"/>
          <w:sz w:val="39"/>
          <w:szCs w:val="39"/>
          <w:highlight w:val="white"/>
        </w:rPr>
      </w:pPr>
      <w:bookmarkStart w:colFirst="0" w:colLast="0" w:name="_84d4tyyfcfk8" w:id="11"/>
      <w:bookmarkEnd w:id="11"/>
      <w:r w:rsidDel="00000000" w:rsidR="00000000" w:rsidRPr="00000000">
        <w:rPr>
          <w:color w:val="aa4b80"/>
          <w:sz w:val="39"/>
          <w:szCs w:val="39"/>
          <w:highlight w:val="white"/>
          <w:rtl w:val="0"/>
        </w:rPr>
        <w:t xml:space="preserve">Iostat – Input/Output Statistics</w:t>
      </w:r>
    </w:p>
    <w:p w:rsidR="00000000" w:rsidDel="00000000" w:rsidP="00000000" w:rsidRDefault="00000000" w:rsidRPr="00000000" w14:paraId="0000006D">
      <w:pPr>
        <w:numPr>
          <w:ilvl w:val="0"/>
          <w:numId w:val="3"/>
        </w:numPr>
        <w:ind w:left="720" w:hanging="360"/>
        <w:rPr>
          <w:rFonts w:ascii="Lato" w:cs="Lato" w:eastAsia="Lato" w:hAnsi="Lato"/>
          <w:color w:val="272727"/>
          <w:sz w:val="27"/>
          <w:szCs w:val="27"/>
          <w:highlight w:val="white"/>
        </w:rPr>
      </w:pPr>
      <w:r w:rsidDel="00000000" w:rsidR="00000000" w:rsidRPr="00000000">
        <w:rPr>
          <w:rFonts w:ascii="Lato" w:cs="Lato" w:eastAsia="Lato" w:hAnsi="Lato"/>
          <w:color w:val="333333"/>
          <w:sz w:val="27"/>
          <w:szCs w:val="27"/>
          <w:highlight w:val="white"/>
          <w:rtl w:val="0"/>
        </w:rPr>
        <w:t xml:space="preserve">IoStat</w:t>
      </w:r>
      <w:r w:rsidDel="00000000" w:rsidR="00000000" w:rsidRPr="00000000">
        <w:rPr>
          <w:rFonts w:ascii="Lato" w:cs="Lato" w:eastAsia="Lato" w:hAnsi="Lato"/>
          <w:color w:val="272727"/>
          <w:sz w:val="27"/>
          <w:szCs w:val="27"/>
          <w:highlight w:val="white"/>
          <w:rtl w:val="0"/>
        </w:rPr>
        <w:t xml:space="preserve"> is simple tool that will collect and show system </w:t>
      </w:r>
      <w:r w:rsidDel="00000000" w:rsidR="00000000" w:rsidRPr="00000000">
        <w:rPr>
          <w:rFonts w:ascii="Lato" w:cs="Lato" w:eastAsia="Lato" w:hAnsi="Lato"/>
          <w:color w:val="333333"/>
          <w:sz w:val="27"/>
          <w:szCs w:val="27"/>
          <w:highlight w:val="white"/>
          <w:rtl w:val="0"/>
        </w:rPr>
        <w:t xml:space="preserve">input</w:t>
      </w:r>
      <w:r w:rsidDel="00000000" w:rsidR="00000000" w:rsidRPr="00000000">
        <w:rPr>
          <w:rFonts w:ascii="Lato" w:cs="Lato" w:eastAsia="Lato" w:hAnsi="Lato"/>
          <w:color w:val="272727"/>
          <w:sz w:val="27"/>
          <w:szCs w:val="27"/>
          <w:highlight w:val="white"/>
          <w:rtl w:val="0"/>
        </w:rPr>
        <w:t xml:space="preserve"> and </w:t>
      </w:r>
      <w:r w:rsidDel="00000000" w:rsidR="00000000" w:rsidRPr="00000000">
        <w:rPr>
          <w:rFonts w:ascii="Lato" w:cs="Lato" w:eastAsia="Lato" w:hAnsi="Lato"/>
          <w:color w:val="333333"/>
          <w:sz w:val="27"/>
          <w:szCs w:val="27"/>
          <w:highlight w:val="white"/>
          <w:rtl w:val="0"/>
        </w:rPr>
        <w:t xml:space="preserve">output</w:t>
      </w:r>
      <w:r w:rsidDel="00000000" w:rsidR="00000000" w:rsidRPr="00000000">
        <w:rPr>
          <w:rFonts w:ascii="Lato" w:cs="Lato" w:eastAsia="Lato" w:hAnsi="Lato"/>
          <w:color w:val="272727"/>
          <w:sz w:val="27"/>
          <w:szCs w:val="27"/>
          <w:highlight w:val="white"/>
          <w:rtl w:val="0"/>
        </w:rPr>
        <w:t xml:space="preserve"> storage device statistics. This tool is often used to trace storage device performance issues including </w:t>
      </w:r>
      <w:r w:rsidDel="00000000" w:rsidR="00000000" w:rsidRPr="00000000">
        <w:rPr>
          <w:rFonts w:ascii="Lato" w:cs="Lato" w:eastAsia="Lato" w:hAnsi="Lato"/>
          <w:color w:val="333333"/>
          <w:sz w:val="27"/>
          <w:szCs w:val="27"/>
          <w:highlight w:val="white"/>
          <w:rtl w:val="0"/>
        </w:rPr>
        <w:t xml:space="preserve">devices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local disks</w:t>
      </w:r>
      <w:r w:rsidDel="00000000" w:rsidR="00000000" w:rsidRPr="00000000">
        <w:rPr>
          <w:rFonts w:ascii="Lato" w:cs="Lato" w:eastAsia="Lato" w:hAnsi="Lato"/>
          <w:color w:val="272727"/>
          <w:sz w:val="27"/>
          <w:szCs w:val="27"/>
          <w:highlight w:val="white"/>
          <w:rtl w:val="0"/>
        </w:rPr>
        <w:t xml:space="preserve">, </w:t>
      </w:r>
      <w:r w:rsidDel="00000000" w:rsidR="00000000" w:rsidRPr="00000000">
        <w:rPr>
          <w:rFonts w:ascii="Lato" w:cs="Lato" w:eastAsia="Lato" w:hAnsi="Lato"/>
          <w:color w:val="333333"/>
          <w:sz w:val="27"/>
          <w:szCs w:val="27"/>
          <w:highlight w:val="white"/>
          <w:rtl w:val="0"/>
        </w:rPr>
        <w:t xml:space="preserve">remote disks</w:t>
      </w:r>
      <w:r w:rsidDel="00000000" w:rsidR="00000000" w:rsidRPr="00000000">
        <w:rPr>
          <w:rFonts w:ascii="Lato" w:cs="Lato" w:eastAsia="Lato" w:hAnsi="Lato"/>
          <w:color w:val="272727"/>
          <w:sz w:val="27"/>
          <w:szCs w:val="27"/>
          <w:highlight w:val="white"/>
          <w:rtl w:val="0"/>
        </w:rPr>
        <w:t xml:space="preserve"> such as </w:t>
      </w:r>
      <w:r w:rsidDel="00000000" w:rsidR="00000000" w:rsidRPr="00000000">
        <w:rPr>
          <w:rFonts w:ascii="Lato" w:cs="Lato" w:eastAsia="Lato" w:hAnsi="Lato"/>
          <w:color w:val="333333"/>
          <w:sz w:val="27"/>
          <w:szCs w:val="27"/>
          <w:highlight w:val="white"/>
          <w:rtl w:val="0"/>
        </w:rPr>
        <w:t xml:space="preserve">NFS</w:t>
      </w:r>
      <w:r w:rsidDel="00000000" w:rsidR="00000000" w:rsidRPr="00000000">
        <w:rPr>
          <w:rFonts w:ascii="Lato" w:cs="Lato" w:eastAsia="Lato" w:hAnsi="Lato"/>
          <w:color w:val="272727"/>
          <w:sz w:val="27"/>
          <w:szCs w:val="27"/>
          <w:highlight w:val="white"/>
          <w:rtl w:val="0"/>
        </w:rPr>
        <w:t xml:space="preserve">.</w:t>
      </w:r>
    </w:p>
    <w:p w:rsidR="00000000" w:rsidDel="00000000" w:rsidP="00000000" w:rsidRDefault="00000000" w:rsidRPr="00000000" w14:paraId="0000006E">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Lato" w:cs="Lato" w:eastAsia="Lato" w:hAnsi="Lato"/>
          <w:color w:val="272727"/>
          <w:sz w:val="27"/>
          <w:szCs w:val="27"/>
          <w:highlight w:val="white"/>
        </w:rPr>
      </w:pPr>
      <w:r w:rsidDel="00000000" w:rsidR="00000000" w:rsidRPr="00000000">
        <w:rPr>
          <w:rFonts w:ascii="Lato" w:cs="Lato" w:eastAsia="Lato" w:hAnsi="Lato"/>
          <w:color w:val="222222"/>
          <w:sz w:val="27"/>
          <w:szCs w:val="27"/>
          <w:highlight w:val="white"/>
          <w:rtl w:val="0"/>
        </w:rPr>
        <w:t xml:space="preserve">The </w:t>
      </w:r>
      <w:r w:rsidDel="00000000" w:rsidR="00000000" w:rsidRPr="00000000">
        <w:rPr>
          <w:rFonts w:ascii="Lato" w:cs="Lato" w:eastAsia="Lato" w:hAnsi="Lato"/>
          <w:b w:val="1"/>
          <w:color w:val="222222"/>
          <w:sz w:val="27"/>
          <w:szCs w:val="27"/>
          <w:highlight w:val="white"/>
          <w:rtl w:val="0"/>
        </w:rPr>
        <w:t xml:space="preserve">Network File System</w:t>
      </w:r>
      <w:r w:rsidDel="00000000" w:rsidR="00000000" w:rsidRPr="00000000">
        <w:rPr>
          <w:rFonts w:ascii="Lato" w:cs="Lato" w:eastAsia="Lato" w:hAnsi="Lato"/>
          <w:color w:val="222222"/>
          <w:sz w:val="27"/>
          <w:szCs w:val="27"/>
          <w:highlight w:val="white"/>
          <w:rtl w:val="0"/>
        </w:rPr>
        <w:t xml:space="preserve"> (NFS) is a client/server application that lets a computer user view and optionally store and update files on a remote computer as though they were on the user's own computer</w:t>
      </w:r>
      <w:r w:rsidDel="00000000" w:rsidR="00000000" w:rsidRPr="00000000">
        <w:rPr>
          <w:rtl w:val="0"/>
        </w:rPr>
      </w:r>
    </w:p>
    <w:p w:rsidR="00000000" w:rsidDel="00000000" w:rsidP="00000000" w:rsidRDefault="00000000" w:rsidRPr="00000000" w14:paraId="00000070">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71">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72">
      <w:pPr>
        <w:contextualSpacing w:val="0"/>
        <w:rPr>
          <w:rFonts w:ascii="Lato" w:cs="Lato" w:eastAsia="Lato" w:hAnsi="Lato"/>
          <w:color w:val="272727"/>
          <w:sz w:val="27"/>
          <w:szCs w:val="27"/>
          <w:highlight w:val="white"/>
        </w:rPr>
      </w:pPr>
      <w:r w:rsidDel="00000000" w:rsidR="00000000" w:rsidRPr="00000000">
        <w:rPr>
          <w:rtl w:val="0"/>
        </w:rPr>
      </w:r>
    </w:p>
    <w:p w:rsidR="00000000" w:rsidDel="00000000" w:rsidP="00000000" w:rsidRDefault="00000000" w:rsidRPr="00000000" w14:paraId="00000073">
      <w:pPr>
        <w:contextualSpacing w:val="0"/>
        <w:rPr>
          <w:b w:val="1"/>
          <w:sz w:val="48"/>
          <w:szCs w:val="48"/>
        </w:rPr>
      </w:pPr>
      <w:r w:rsidDel="00000000" w:rsidR="00000000" w:rsidRPr="00000000">
        <w:rPr>
          <w:b w:val="1"/>
          <w:sz w:val="48"/>
          <w:szCs w:val="48"/>
          <w:rtl w:val="0"/>
        </w:rPr>
        <w:t xml:space="preserve">Topic E – Software Security &amp; Updates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rFonts w:ascii="Lato" w:cs="Lato" w:eastAsia="Lato" w:hAnsi="Lato"/>
          <w:b w:val="1"/>
          <w:sz w:val="36"/>
          <w:szCs w:val="36"/>
        </w:rPr>
      </w:pPr>
      <w:r w:rsidDel="00000000" w:rsidR="00000000" w:rsidRPr="00000000">
        <w:rPr>
          <w:rFonts w:ascii="Lato" w:cs="Lato" w:eastAsia="Lato" w:hAnsi="Lato"/>
          <w:sz w:val="36"/>
          <w:szCs w:val="36"/>
          <w:rtl w:val="0"/>
        </w:rPr>
        <w:t xml:space="preserve"> </w:t>
      </w:r>
      <w:r w:rsidDel="00000000" w:rsidR="00000000" w:rsidRPr="00000000">
        <w:rPr>
          <w:rFonts w:ascii="Lato" w:cs="Lato" w:eastAsia="Lato" w:hAnsi="Lato"/>
          <w:b w:val="1"/>
          <w:sz w:val="36"/>
          <w:szCs w:val="36"/>
          <w:rtl w:val="0"/>
        </w:rPr>
        <w:t xml:space="preserve">Firewall Management: Gufw</w:t>
      </w:r>
    </w:p>
    <w:p w:rsidR="00000000" w:rsidDel="00000000" w:rsidP="00000000" w:rsidRDefault="00000000" w:rsidRPr="00000000" w14:paraId="00000076">
      <w:pPr>
        <w:numPr>
          <w:ilvl w:val="0"/>
          <w:numId w:val="7"/>
        </w:numPr>
        <w:ind w:left="720" w:hanging="360"/>
        <w:rPr>
          <w:rFonts w:ascii="Lato" w:cs="Lato" w:eastAsia="Lato" w:hAnsi="Lato"/>
          <w:sz w:val="27"/>
          <w:szCs w:val="27"/>
        </w:rPr>
      </w:pPr>
      <w:r w:rsidDel="00000000" w:rsidR="00000000" w:rsidRPr="00000000">
        <w:rPr>
          <w:rFonts w:ascii="Lato" w:cs="Lato" w:eastAsia="Lato" w:hAnsi="Lato"/>
          <w:color w:val="432d2d"/>
          <w:sz w:val="24"/>
          <w:szCs w:val="24"/>
          <w:rtl w:val="0"/>
        </w:rPr>
        <w:t xml:space="preserve">By default, Linux comes with a firewall tool called </w:t>
      </w:r>
      <w:r w:rsidDel="00000000" w:rsidR="00000000" w:rsidRPr="00000000">
        <w:rPr>
          <w:rFonts w:ascii="Lato" w:cs="Lato" w:eastAsia="Lato" w:hAnsi="Lato"/>
          <w:b w:val="1"/>
          <w:color w:val="432d2d"/>
          <w:sz w:val="24"/>
          <w:szCs w:val="24"/>
          <w:rtl w:val="0"/>
        </w:rPr>
        <w:t xml:space="preserve">iptables</w:t>
      </w:r>
      <w:r w:rsidDel="00000000" w:rsidR="00000000" w:rsidRPr="00000000">
        <w:rPr>
          <w:rFonts w:ascii="Lato" w:cs="Lato" w:eastAsia="Lato" w:hAnsi="Lato"/>
          <w:color w:val="432d2d"/>
          <w:sz w:val="24"/>
          <w:szCs w:val="24"/>
          <w:rtl w:val="0"/>
        </w:rPr>
        <w:t xml:space="preserve">. However, since it’s quite hard to use, people mostly use front-ends to it, Gufw firewall being a popular choice. It’s actually a front-end to the Uncomplicated Firewall, which itself is based on iptables.</w:t>
      </w:r>
    </w:p>
    <w:p w:rsidR="00000000" w:rsidDel="00000000" w:rsidP="00000000" w:rsidRDefault="00000000" w:rsidRPr="00000000" w14:paraId="00000077">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78">
      <w:pPr>
        <w:numPr>
          <w:ilvl w:val="0"/>
          <w:numId w:val="7"/>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A firewall is responsible for watching what comes and goes through your computer’s network. The ideal is that only the network activity you want passes through, aiding in security.</w:t>
      </w:r>
    </w:p>
    <w:p w:rsidR="00000000" w:rsidDel="00000000" w:rsidP="00000000" w:rsidRDefault="00000000" w:rsidRPr="00000000" w14:paraId="00000079">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7A">
      <w:pPr>
        <w:numPr>
          <w:ilvl w:val="0"/>
          <w:numId w:val="7"/>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Gufw makes it easy for you to restrict the network activity of any program of your choice. By default, it comes with a set of different rules to help manage them. Compare this to iptables, which requires a much more involved sort of effort. You’d need to know how an application connected to the internet, and restrict them based on that.</w:t>
      </w:r>
    </w:p>
    <w:p w:rsidR="00000000" w:rsidDel="00000000" w:rsidP="00000000" w:rsidRDefault="00000000" w:rsidRPr="00000000" w14:paraId="0000007B">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7C">
      <w:pPr>
        <w:contextualSpacing w:val="0"/>
        <w:rPr>
          <w:rFonts w:ascii="Lato" w:cs="Lato" w:eastAsia="Lato" w:hAnsi="Lato"/>
          <w:b w:val="1"/>
          <w:color w:val="432d2d"/>
          <w:sz w:val="36"/>
          <w:szCs w:val="36"/>
        </w:rPr>
      </w:pPr>
      <w:r w:rsidDel="00000000" w:rsidR="00000000" w:rsidRPr="00000000">
        <w:rPr>
          <w:rFonts w:ascii="Lato" w:cs="Lato" w:eastAsia="Lato" w:hAnsi="Lato"/>
          <w:b w:val="1"/>
          <w:color w:val="432d2d"/>
          <w:sz w:val="36"/>
          <w:szCs w:val="36"/>
          <w:rtl w:val="0"/>
        </w:rPr>
        <w:t xml:space="preserve">Updating Linux</w:t>
      </w:r>
    </w:p>
    <w:p w:rsidR="00000000" w:rsidDel="00000000" w:rsidP="00000000" w:rsidRDefault="00000000" w:rsidRPr="00000000" w14:paraId="0000007D">
      <w:pPr>
        <w:contextualSpacing w:val="0"/>
        <w:rPr>
          <w:rFonts w:ascii="Lato" w:cs="Lato" w:eastAsia="Lato" w:hAnsi="Lato"/>
          <w:b w:val="1"/>
          <w:color w:val="432d2d"/>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Lato" w:cs="Lato" w:eastAsia="Lato" w:hAnsi="Lato"/>
          <w:color w:val="432d2d"/>
          <w:sz w:val="24"/>
          <w:szCs w:val="24"/>
        </w:rPr>
      </w:pPr>
      <w:r w:rsidDel="00000000" w:rsidR="00000000" w:rsidRPr="00000000">
        <w:rPr>
          <w:rFonts w:ascii="Lato" w:cs="Lato" w:eastAsia="Lato" w:hAnsi="Lato"/>
          <w:color w:val="4a4a4a"/>
          <w:sz w:val="24"/>
          <w:szCs w:val="24"/>
          <w:highlight w:val="white"/>
          <w:rtl w:val="0"/>
        </w:rPr>
        <w:t xml:space="preserve">If you wanted to install applications and keep your system up to date, you were bound for the command line.</w:t>
      </w:r>
    </w:p>
    <w:p w:rsidR="00000000" w:rsidDel="00000000" w:rsidP="00000000" w:rsidRDefault="00000000" w:rsidRPr="00000000" w14:paraId="0000007F">
      <w:pPr>
        <w:numPr>
          <w:ilvl w:val="0"/>
          <w:numId w:val="2"/>
        </w:numPr>
        <w:ind w:left="720" w:hanging="360"/>
        <w:rPr>
          <w:rFonts w:ascii="Lato" w:cs="Lato" w:eastAsia="Lato" w:hAnsi="Lato"/>
          <w:color w:val="4a4a4a"/>
          <w:sz w:val="24"/>
          <w:szCs w:val="24"/>
          <w:highlight w:val="white"/>
          <w:u w:val="none"/>
        </w:rPr>
      </w:pPr>
      <w:r w:rsidDel="00000000" w:rsidR="00000000" w:rsidRPr="00000000">
        <w:rPr>
          <w:rtl w:val="0"/>
        </w:rPr>
      </w:r>
    </w:p>
    <w:p w:rsidR="00000000" w:rsidDel="00000000" w:rsidP="00000000" w:rsidRDefault="00000000" w:rsidRPr="00000000" w14:paraId="00000080">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1">
      <w:pPr>
        <w:contextualSpacing w:val="0"/>
        <w:rPr>
          <w:rFonts w:ascii="Lato" w:cs="Lato" w:eastAsia="Lato" w:hAnsi="Lato"/>
          <w:b w:val="1"/>
          <w:color w:val="432d2d"/>
          <w:sz w:val="36"/>
          <w:szCs w:val="36"/>
          <w:u w:val="single"/>
        </w:rPr>
      </w:pPr>
      <w:r w:rsidDel="00000000" w:rsidR="00000000" w:rsidRPr="00000000">
        <w:rPr>
          <w:rFonts w:ascii="Lato" w:cs="Lato" w:eastAsia="Lato" w:hAnsi="Lato"/>
          <w:b w:val="1"/>
          <w:color w:val="432d2d"/>
          <w:sz w:val="36"/>
          <w:szCs w:val="36"/>
          <w:u w:val="single"/>
          <w:rtl w:val="0"/>
        </w:rPr>
        <w:t xml:space="preserve">Application Sandbox: Firejail</w:t>
      </w:r>
    </w:p>
    <w:p w:rsidR="00000000" w:rsidDel="00000000" w:rsidP="00000000" w:rsidRDefault="00000000" w:rsidRPr="00000000" w14:paraId="00000082">
      <w:pPr>
        <w:contextualSpacing w:val="0"/>
        <w:rPr>
          <w:rFonts w:ascii="Lato" w:cs="Lato" w:eastAsia="Lato" w:hAnsi="Lato"/>
          <w:b w:val="1"/>
          <w:color w:val="432d2d"/>
          <w:sz w:val="24"/>
          <w:szCs w:val="24"/>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Lato" w:cs="Lato" w:eastAsia="Lato" w:hAnsi="Lato"/>
          <w:b w:val="1"/>
          <w:sz w:val="24"/>
          <w:szCs w:val="24"/>
        </w:rPr>
      </w:pPr>
      <w:r w:rsidDel="00000000" w:rsidR="00000000" w:rsidRPr="00000000">
        <w:rPr>
          <w:rFonts w:ascii="Lato" w:cs="Lato" w:eastAsia="Lato" w:hAnsi="Lato"/>
          <w:color w:val="432d2d"/>
          <w:sz w:val="24"/>
          <w:szCs w:val="24"/>
          <w:rtl w:val="0"/>
        </w:rPr>
        <w:t xml:space="preserve">Sandboxes</w:t>
      </w:r>
      <w:r w:rsidDel="00000000" w:rsidR="00000000" w:rsidRPr="00000000">
        <w:rPr>
          <w:rFonts w:ascii="Lato" w:cs="Lato" w:eastAsia="Lato" w:hAnsi="Lato"/>
          <w:b w:val="1"/>
          <w:sz w:val="24"/>
          <w:szCs w:val="24"/>
          <w:rtl w:val="0"/>
        </w:rPr>
        <w:t xml:space="preserve"> </w:t>
      </w:r>
      <w:r w:rsidDel="00000000" w:rsidR="00000000" w:rsidRPr="00000000">
        <w:rPr>
          <w:rFonts w:ascii="Lato" w:cs="Lato" w:eastAsia="Lato" w:hAnsi="Lato"/>
          <w:sz w:val="24"/>
          <w:szCs w:val="24"/>
          <w:rtl w:val="0"/>
        </w:rPr>
        <w:t xml:space="preserve">help to protect your system by restricting what your programs can do in them. </w:t>
      </w:r>
      <w:r w:rsidDel="00000000" w:rsidR="00000000" w:rsidRPr="00000000">
        <w:rPr>
          <w:rFonts w:ascii="Lato" w:cs="Lato" w:eastAsia="Lato" w:hAnsi="Lato"/>
          <w:color w:val="432d2d"/>
          <w:sz w:val="24"/>
          <w:szCs w:val="24"/>
          <w:rtl w:val="0"/>
        </w:rPr>
        <w:t xml:space="preserve">Programs inside of them aren’t able to affect anything outside of it, such as important system files. This can act as a second layer of security for apps that might have potential exploits in them, such as your web browser.</w:t>
      </w:r>
    </w:p>
    <w:p w:rsidR="00000000" w:rsidDel="00000000" w:rsidP="00000000" w:rsidRDefault="00000000" w:rsidRPr="00000000" w14:paraId="00000084">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5">
      <w:pPr>
        <w:numPr>
          <w:ilvl w:val="0"/>
          <w:numId w:val="8"/>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Sometimes, sandboxes are also used for testing dangerous programs. Since they’re inside an isolated environment, any damage that they might do is very limited. Of course, end users will probably not try to actively hurt their own computer. It’s the security that isolation provides that’s more important.</w:t>
      </w:r>
    </w:p>
    <w:p w:rsidR="00000000" w:rsidDel="00000000" w:rsidP="00000000" w:rsidRDefault="00000000" w:rsidRPr="00000000" w14:paraId="00000086">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Firejail</w:t>
      </w:r>
      <w:r w:rsidDel="00000000" w:rsidR="00000000" w:rsidRPr="00000000">
        <w:rPr>
          <w:rFonts w:ascii="Lato" w:cs="Lato" w:eastAsia="Lato" w:hAnsi="Lato"/>
          <w:color w:val="432d2d"/>
          <w:sz w:val="24"/>
          <w:szCs w:val="24"/>
          <w:rtl w:val="0"/>
        </w:rPr>
        <w:t xml:space="preserve"> makes this process easy. Running programs in a sandbox is just a matter of an extra terminal command. If using the command line is not for you, it also provides a simple graphical tool to manage them instead.</w:t>
      </w:r>
    </w:p>
    <w:p w:rsidR="00000000" w:rsidDel="00000000" w:rsidP="00000000" w:rsidRDefault="00000000" w:rsidRPr="00000000" w14:paraId="00000088">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9">
      <w:pPr>
        <w:numPr>
          <w:ilvl w:val="0"/>
          <w:numId w:val="8"/>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A cool thing about Firejail is that you can choose how restricted you want your programs to be. There’s a lot of flexibility to it. For example, there’s a completely private mode, where the program inside the sandbox can’t affect anything on your computer. Alternatively, you can choose which folders they can access, for something a bit less strict.</w:t>
      </w:r>
    </w:p>
    <w:p w:rsidR="00000000" w:rsidDel="00000000" w:rsidP="00000000" w:rsidRDefault="00000000" w:rsidRPr="00000000" w14:paraId="0000008A">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B">
      <w:pPr>
        <w:contextualSpacing w:val="0"/>
        <w:rPr>
          <w:rFonts w:ascii="Lato" w:cs="Lato" w:eastAsia="Lato" w:hAnsi="Lato"/>
          <w:b w:val="1"/>
          <w:color w:val="432d2d"/>
          <w:sz w:val="36"/>
          <w:szCs w:val="36"/>
          <w:u w:val="single"/>
        </w:rPr>
      </w:pPr>
      <w:r w:rsidDel="00000000" w:rsidR="00000000" w:rsidRPr="00000000">
        <w:rPr>
          <w:rFonts w:ascii="Lato" w:cs="Lato" w:eastAsia="Lato" w:hAnsi="Lato"/>
          <w:b w:val="1"/>
          <w:color w:val="432d2d"/>
          <w:sz w:val="36"/>
          <w:szCs w:val="36"/>
          <w:u w:val="single"/>
          <w:rtl w:val="0"/>
        </w:rPr>
        <w:t xml:space="preserve">Malware Scanner: ClamAV</w:t>
      </w:r>
    </w:p>
    <w:p w:rsidR="00000000" w:rsidDel="00000000" w:rsidP="00000000" w:rsidRDefault="00000000" w:rsidRPr="00000000" w14:paraId="0000008C">
      <w:pPr>
        <w:contextualSpacing w:val="0"/>
        <w:rPr>
          <w:rFonts w:ascii="Lato" w:cs="Lato" w:eastAsia="Lato" w:hAnsi="Lato"/>
          <w:b w:val="1"/>
          <w:color w:val="432d2d"/>
          <w:sz w:val="24"/>
          <w:szCs w:val="24"/>
          <w:u w:val="single"/>
        </w:rPr>
      </w:pPr>
      <w:r w:rsidDel="00000000" w:rsidR="00000000" w:rsidRPr="00000000">
        <w:rPr>
          <w:rtl w:val="0"/>
        </w:rPr>
      </w:r>
    </w:p>
    <w:p w:rsidR="00000000" w:rsidDel="00000000" w:rsidP="00000000" w:rsidRDefault="00000000" w:rsidRPr="00000000" w14:paraId="0000008D">
      <w:pPr>
        <w:numPr>
          <w:ilvl w:val="0"/>
          <w:numId w:val="17"/>
        </w:numPr>
        <w:ind w:left="720" w:hanging="360"/>
        <w:rPr>
          <w:rFonts w:ascii="Lato" w:cs="Lato" w:eastAsia="Lato" w:hAnsi="Lato"/>
          <w:color w:val="432d2d"/>
          <w:sz w:val="24"/>
          <w:szCs w:val="24"/>
        </w:rPr>
      </w:pPr>
      <w:r w:rsidDel="00000000" w:rsidR="00000000" w:rsidRPr="00000000">
        <w:rPr>
          <w:rFonts w:ascii="Lato" w:cs="Lato" w:eastAsia="Lato" w:hAnsi="Lato"/>
          <w:color w:val="432d2d"/>
          <w:sz w:val="24"/>
          <w:szCs w:val="24"/>
          <w:rtl w:val="0"/>
        </w:rPr>
        <w:t xml:space="preserve">In general, Linux does not really need an antivirus program, at least in the modern definition of the term. Malware is rare in the world of open source, and even harder to catch. Most programs are installed through your package manager, and these are maintained by your current Linux distribution. As such, they’re guaranteed to be safe. Even so, it’s good practice to scan any dubious looking files for potential threats.</w:t>
      </w:r>
    </w:p>
    <w:p w:rsidR="00000000" w:rsidDel="00000000" w:rsidP="00000000" w:rsidRDefault="00000000" w:rsidRPr="00000000" w14:paraId="0000008E">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8F">
      <w:pPr>
        <w:numPr>
          <w:ilvl w:val="0"/>
          <w:numId w:val="17"/>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ClamAV is an open source command-line tool that lets you scan for viruses on Linux. As of early 2016, it also supports scanning files automatically if you enable it.</w:t>
      </w:r>
    </w:p>
    <w:p w:rsidR="00000000" w:rsidDel="00000000" w:rsidP="00000000" w:rsidRDefault="00000000" w:rsidRPr="00000000" w14:paraId="00000090">
      <w:pPr>
        <w:contextualSpacing w:val="0"/>
        <w:rPr>
          <w:rFonts w:ascii="Lato" w:cs="Lato" w:eastAsia="Lato" w:hAnsi="Lato"/>
          <w:color w:val="432d2d"/>
          <w:sz w:val="24"/>
          <w:szCs w:val="24"/>
        </w:rPr>
      </w:pPr>
      <w:r w:rsidDel="00000000" w:rsidR="00000000" w:rsidRPr="00000000">
        <w:rPr>
          <w:rtl w:val="0"/>
        </w:rPr>
      </w:r>
    </w:p>
    <w:p w:rsidR="00000000" w:rsidDel="00000000" w:rsidP="00000000" w:rsidRDefault="00000000" w:rsidRPr="00000000" w14:paraId="00000091">
      <w:pPr>
        <w:numPr>
          <w:ilvl w:val="0"/>
          <w:numId w:val="17"/>
        </w:numPr>
        <w:ind w:left="720" w:hanging="360"/>
        <w:rPr>
          <w:rFonts w:ascii="Lato" w:cs="Lato" w:eastAsia="Lato" w:hAnsi="Lato"/>
          <w:color w:val="432d2d"/>
          <w:sz w:val="24"/>
          <w:szCs w:val="24"/>
          <w:u w:val="none"/>
        </w:rPr>
      </w:pPr>
      <w:r w:rsidDel="00000000" w:rsidR="00000000" w:rsidRPr="00000000">
        <w:rPr>
          <w:rFonts w:ascii="Lato" w:cs="Lato" w:eastAsia="Lato" w:hAnsi="Lato"/>
          <w:color w:val="432d2d"/>
          <w:sz w:val="24"/>
          <w:szCs w:val="24"/>
          <w:rtl w:val="0"/>
        </w:rPr>
        <w:t xml:space="preserve">Another thing which ClamAV supports is scanning emails. This is quite useful for dealing with dubious attachments and the like. Even if you don’t ever encounter a virus while using Linux, having things like an anti-virus scanner helps.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Topic F – File System &amp; User Accounts</w:t>
      </w:r>
    </w:p>
    <w:p w:rsidR="00000000" w:rsidDel="00000000" w:rsidP="00000000" w:rsidRDefault="00000000" w:rsidRPr="00000000" w14:paraId="00000094">
      <w:pPr>
        <w:numPr>
          <w:ilvl w:val="0"/>
          <w:numId w:val="10"/>
        </w:numPr>
        <w:ind w:left="720" w:hanging="360"/>
        <w:rPr>
          <w:rFonts w:ascii="Lato" w:cs="Lato" w:eastAsia="Lato" w:hAnsi="Lato"/>
          <w:sz w:val="24"/>
          <w:szCs w:val="24"/>
        </w:rPr>
      </w:pPr>
      <w:r w:rsidDel="00000000" w:rsidR="00000000" w:rsidRPr="00000000">
        <w:rPr>
          <w:rFonts w:ascii="Lato" w:cs="Lato" w:eastAsia="Lato" w:hAnsi="Lato"/>
          <w:color w:val="333333"/>
          <w:sz w:val="24"/>
          <w:szCs w:val="24"/>
          <w:highlight w:val="white"/>
          <w:rtl w:val="0"/>
        </w:rPr>
        <w:t xml:space="preserve">Linux’s major difference from other operating systems is its ability to have multiple users. Linux was designed to allow more than one user to have access to the system at the same time.</w:t>
      </w:r>
    </w:p>
    <w:p w:rsidR="00000000" w:rsidDel="00000000" w:rsidP="00000000" w:rsidRDefault="00000000" w:rsidRPr="00000000" w14:paraId="00000095">
      <w:pPr>
        <w:numPr>
          <w:ilvl w:val="0"/>
          <w:numId w:val="10"/>
        </w:numPr>
        <w:shd w:fill="ffffff" w:val="clear"/>
        <w:spacing w:after="300" w:line="360" w:lineRule="auto"/>
        <w:ind w:left="720" w:hanging="360"/>
        <w:rPr>
          <w:rFonts w:ascii="Lato" w:cs="Lato" w:eastAsia="Lato" w:hAnsi="Lato"/>
          <w:color w:val="333333"/>
          <w:sz w:val="24"/>
          <w:szCs w:val="24"/>
          <w:highlight w:val="white"/>
          <w:u w:val="none"/>
        </w:rPr>
      </w:pPr>
      <w:r w:rsidDel="00000000" w:rsidR="00000000" w:rsidRPr="00000000">
        <w:rPr>
          <w:rFonts w:ascii="Lato" w:cs="Lato" w:eastAsia="Lato" w:hAnsi="Lato"/>
          <w:color w:val="333333"/>
          <w:sz w:val="24"/>
          <w:szCs w:val="24"/>
          <w:highlight w:val="white"/>
          <w:rtl w:val="0"/>
        </w:rPr>
        <w:t xml:space="preserve">Permissions are the “rights” to act on a file or directory. The basic rights are read, write, and execute.</w:t>
      </w:r>
    </w:p>
    <w:p w:rsidR="00000000" w:rsidDel="00000000" w:rsidP="00000000" w:rsidRDefault="00000000" w:rsidRPr="00000000" w14:paraId="00000096">
      <w:pPr>
        <w:numPr>
          <w:ilvl w:val="0"/>
          <w:numId w:val="14"/>
        </w:numPr>
        <w:spacing w:after="160" w:lineRule="auto"/>
        <w:ind w:left="720" w:hanging="360"/>
        <w:rPr>
          <w:rFonts w:ascii="Lato" w:cs="Lato" w:eastAsia="Lato" w:hAnsi="Lato"/>
          <w:highlight w:val="white"/>
        </w:rPr>
      </w:pPr>
      <w:r w:rsidDel="00000000" w:rsidR="00000000" w:rsidRPr="00000000">
        <w:rPr>
          <w:rFonts w:ascii="Lato" w:cs="Lato" w:eastAsia="Lato" w:hAnsi="Lato"/>
          <w:color w:val="333333"/>
          <w:sz w:val="24"/>
          <w:szCs w:val="24"/>
          <w:highlight w:val="white"/>
          <w:rtl w:val="0"/>
        </w:rPr>
        <w:t xml:space="preserve">Read - a readable permission allows the contents of the file to be viewed. A read permission on a directory allows you to list the contents of a directory.</w:t>
      </w:r>
    </w:p>
    <w:p w:rsidR="00000000" w:rsidDel="00000000" w:rsidP="00000000" w:rsidRDefault="00000000" w:rsidRPr="00000000" w14:paraId="00000097">
      <w:pPr>
        <w:spacing w:after="160" w:lineRule="auto"/>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98">
      <w:pPr>
        <w:numPr>
          <w:ilvl w:val="0"/>
          <w:numId w:val="14"/>
        </w:numPr>
        <w:spacing w:after="160" w:before="160" w:lineRule="auto"/>
        <w:ind w:left="720" w:hanging="360"/>
        <w:rPr>
          <w:rFonts w:ascii="Lato" w:cs="Lato" w:eastAsia="Lato" w:hAnsi="Lato"/>
          <w:highlight w:val="white"/>
        </w:rPr>
      </w:pPr>
      <w:r w:rsidDel="00000000" w:rsidR="00000000" w:rsidRPr="00000000">
        <w:rPr>
          <w:rFonts w:ascii="Lato" w:cs="Lato" w:eastAsia="Lato" w:hAnsi="Lato"/>
          <w:color w:val="333333"/>
          <w:sz w:val="24"/>
          <w:szCs w:val="24"/>
          <w:highlight w:val="white"/>
          <w:rtl w:val="0"/>
        </w:rPr>
        <w:t xml:space="preserve">Write - a write permission on a file allows you to modify the contents of that file. For a directory, the write permission allows you to edit the contents of a directory (e.g. add/delete files).</w:t>
      </w:r>
    </w:p>
    <w:p w:rsidR="00000000" w:rsidDel="00000000" w:rsidP="00000000" w:rsidRDefault="00000000" w:rsidRPr="00000000" w14:paraId="00000099">
      <w:pPr>
        <w:spacing w:after="160" w:before="160" w:lineRule="auto"/>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9A">
      <w:pPr>
        <w:numPr>
          <w:ilvl w:val="0"/>
          <w:numId w:val="14"/>
        </w:numPr>
        <w:spacing w:after="160" w:before="160" w:lineRule="auto"/>
        <w:ind w:left="720" w:hanging="360"/>
        <w:rPr>
          <w:rFonts w:ascii="Lato" w:cs="Lato" w:eastAsia="Lato" w:hAnsi="Lato"/>
          <w:highlight w:val="white"/>
        </w:rPr>
      </w:pPr>
      <w:r w:rsidDel="00000000" w:rsidR="00000000" w:rsidRPr="00000000">
        <w:rPr>
          <w:rFonts w:ascii="Lato" w:cs="Lato" w:eastAsia="Lato" w:hAnsi="Lato"/>
          <w:color w:val="333333"/>
          <w:sz w:val="24"/>
          <w:szCs w:val="24"/>
          <w:highlight w:val="white"/>
          <w:rtl w:val="0"/>
        </w:rPr>
        <w:t xml:space="preserve">Execute - for a file, the executable permission allows you to run the file and execute a program or script. For a directory, the execute permission allows you to change to a different directory and make it your current working directory. Users usually have a default group, but they may belong to several additional groups.</w:t>
      </w:r>
    </w:p>
    <w:p w:rsidR="00000000" w:rsidDel="00000000" w:rsidP="00000000" w:rsidRDefault="00000000" w:rsidRPr="00000000" w14:paraId="0000009B">
      <w:pPr>
        <w:numPr>
          <w:ilvl w:val="0"/>
          <w:numId w:val="10"/>
        </w:numPr>
        <w:ind w:left="720" w:hanging="360"/>
        <w:rPr>
          <w:rFonts w:ascii="Lato" w:cs="Lato" w:eastAsia="Lato" w:hAnsi="Lato"/>
          <w:color w:val="333333"/>
          <w:sz w:val="24"/>
          <w:szCs w:val="24"/>
          <w:highlight w:val="white"/>
        </w:rPr>
      </w:pPr>
      <w:r w:rsidDel="00000000" w:rsidR="00000000" w:rsidRPr="00000000">
        <w:rPr>
          <w:rFonts w:ascii="Lato" w:cs="Lato" w:eastAsia="Lato" w:hAnsi="Lato"/>
          <w:color w:val="333333"/>
          <w:sz w:val="24"/>
          <w:szCs w:val="24"/>
          <w:highlight w:val="white"/>
          <w:rtl w:val="0"/>
        </w:rPr>
        <w:t xml:space="preserve">To view the permissions on a file or directory, issue the command </w:t>
      </w:r>
      <w:r w:rsidDel="00000000" w:rsidR="00000000" w:rsidRPr="00000000">
        <w:rPr>
          <w:rFonts w:ascii="Lato" w:cs="Lato" w:eastAsia="Lato" w:hAnsi="Lato"/>
          <w:color w:val="555555"/>
          <w:sz w:val="24"/>
          <w:szCs w:val="24"/>
          <w:shd w:fill="ebeff0" w:val="clear"/>
          <w:rtl w:val="0"/>
        </w:rPr>
        <w:t xml:space="preserve">ls -l &lt;directory/file&gt;</w:t>
      </w:r>
      <w:r w:rsidDel="00000000" w:rsidR="00000000" w:rsidRPr="00000000">
        <w:rPr>
          <w:rFonts w:ascii="Lato" w:cs="Lato" w:eastAsia="Lato" w:hAnsi="Lato"/>
          <w:color w:val="333333"/>
          <w:sz w:val="24"/>
          <w:szCs w:val="24"/>
          <w:highlight w:val="white"/>
          <w:rtl w:val="0"/>
        </w:rPr>
        <w:t xml:space="preserve">. </w:t>
      </w:r>
    </w:p>
    <w:p w:rsidR="00000000" w:rsidDel="00000000" w:rsidP="00000000" w:rsidRDefault="00000000" w:rsidRPr="00000000" w14:paraId="0000009C">
      <w:pPr>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9D">
      <w:pPr>
        <w:numPr>
          <w:ilvl w:val="0"/>
          <w:numId w:val="10"/>
        </w:numPr>
        <w:ind w:left="720" w:hanging="360"/>
        <w:rPr>
          <w:rFonts w:ascii="Lato" w:cs="Lato" w:eastAsia="Lato" w:hAnsi="Lato"/>
          <w:color w:val="333333"/>
          <w:sz w:val="24"/>
          <w:szCs w:val="24"/>
          <w:highlight w:val="white"/>
        </w:rPr>
      </w:pPr>
      <w:r w:rsidDel="00000000" w:rsidR="00000000" w:rsidRPr="00000000">
        <w:rPr>
          <w:rFonts w:ascii="Lato" w:cs="Lato" w:eastAsia="Lato" w:hAnsi="Lato"/>
          <w:color w:val="333333"/>
          <w:sz w:val="24"/>
          <w:szCs w:val="24"/>
          <w:highlight w:val="white"/>
          <w:rtl w:val="0"/>
        </w:rPr>
        <w:t xml:space="preserve">The first ten characters show the access permissions. The first dash (-) indicates the type of file (d for directory, s for special file, and - for a regular file). The next three characters (</w:t>
      </w:r>
      <w:r w:rsidDel="00000000" w:rsidR="00000000" w:rsidRPr="00000000">
        <w:rPr>
          <w:rFonts w:ascii="Lato" w:cs="Lato" w:eastAsia="Lato" w:hAnsi="Lato"/>
          <w:b w:val="1"/>
          <w:color w:val="333333"/>
          <w:sz w:val="24"/>
          <w:szCs w:val="24"/>
          <w:highlight w:val="white"/>
          <w:rtl w:val="0"/>
        </w:rPr>
        <w:t xml:space="preserve">rw-</w:t>
      </w:r>
      <w:r w:rsidDel="00000000" w:rsidR="00000000" w:rsidRPr="00000000">
        <w:rPr>
          <w:rFonts w:ascii="Lato" w:cs="Lato" w:eastAsia="Lato" w:hAnsi="Lato"/>
          <w:color w:val="333333"/>
          <w:sz w:val="24"/>
          <w:szCs w:val="24"/>
          <w:highlight w:val="white"/>
          <w:rtl w:val="0"/>
        </w:rPr>
        <w:t xml:space="preserve">) define the owner’s permission to the file. In this example, the file owner has read and write permissions only. The next three characters (</w:t>
      </w:r>
      <w:r w:rsidDel="00000000" w:rsidR="00000000" w:rsidRPr="00000000">
        <w:rPr>
          <w:rFonts w:ascii="Lato" w:cs="Lato" w:eastAsia="Lato" w:hAnsi="Lato"/>
          <w:b w:val="1"/>
          <w:color w:val="333333"/>
          <w:sz w:val="24"/>
          <w:szCs w:val="24"/>
          <w:highlight w:val="white"/>
          <w:rtl w:val="0"/>
        </w:rPr>
        <w:t xml:space="preserve">r–</w:t>
      </w:r>
      <w:r w:rsidDel="00000000" w:rsidR="00000000" w:rsidRPr="00000000">
        <w:rPr>
          <w:rFonts w:ascii="Lato" w:cs="Lato" w:eastAsia="Lato" w:hAnsi="Lato"/>
          <w:color w:val="333333"/>
          <w:sz w:val="24"/>
          <w:szCs w:val="24"/>
          <w:highlight w:val="white"/>
          <w:rtl w:val="0"/>
        </w:rPr>
        <w:t xml:space="preserve">) are the permissions for the members of the same group as the file owner (which in this example is read only). The last three characters (</w:t>
      </w:r>
      <w:r w:rsidDel="00000000" w:rsidR="00000000" w:rsidRPr="00000000">
        <w:rPr>
          <w:rFonts w:ascii="Lato" w:cs="Lato" w:eastAsia="Lato" w:hAnsi="Lato"/>
          <w:b w:val="1"/>
          <w:color w:val="333333"/>
          <w:sz w:val="24"/>
          <w:szCs w:val="24"/>
          <w:highlight w:val="white"/>
          <w:rtl w:val="0"/>
        </w:rPr>
        <w:t xml:space="preserve">r–</w:t>
      </w:r>
      <w:r w:rsidDel="00000000" w:rsidR="00000000" w:rsidRPr="00000000">
        <w:rPr>
          <w:rFonts w:ascii="Lato" w:cs="Lato" w:eastAsia="Lato" w:hAnsi="Lato"/>
          <w:color w:val="333333"/>
          <w:sz w:val="24"/>
          <w:szCs w:val="24"/>
          <w:highlight w:val="white"/>
          <w:rtl w:val="0"/>
        </w:rPr>
        <w:t xml:space="preserve">) show the permissions for all other users and in this example it is read only.</w:t>
      </w:r>
    </w:p>
    <w:p w:rsidR="00000000" w:rsidDel="00000000" w:rsidP="00000000" w:rsidRDefault="00000000" w:rsidRPr="00000000" w14:paraId="0000009E">
      <w:pPr>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9F">
      <w:pPr>
        <w:numPr>
          <w:ilvl w:val="0"/>
          <w:numId w:val="10"/>
        </w:numPr>
        <w:ind w:left="720" w:hanging="360"/>
        <w:rPr>
          <w:rFonts w:ascii="Lato" w:cs="Lato" w:eastAsia="Lato" w:hAnsi="Lato"/>
          <w:color w:val="333333"/>
          <w:sz w:val="24"/>
          <w:szCs w:val="24"/>
          <w:highlight w:val="white"/>
        </w:rPr>
      </w:pPr>
      <w:r w:rsidDel="00000000" w:rsidR="00000000" w:rsidRPr="00000000">
        <w:rPr>
          <w:rFonts w:ascii="Lato" w:cs="Lato" w:eastAsia="Lato" w:hAnsi="Lato"/>
          <w:color w:val="333333"/>
          <w:sz w:val="24"/>
          <w:szCs w:val="24"/>
          <w:highlight w:val="white"/>
          <w:rtl w:val="0"/>
        </w:rPr>
        <w:t xml:space="preserve">To create a new standard user, use the </w:t>
      </w:r>
      <w:r w:rsidDel="00000000" w:rsidR="00000000" w:rsidRPr="00000000">
        <w:rPr>
          <w:rFonts w:ascii="Lato" w:cs="Lato" w:eastAsia="Lato" w:hAnsi="Lato"/>
          <w:color w:val="555555"/>
          <w:sz w:val="24"/>
          <w:szCs w:val="24"/>
          <w:shd w:fill="ebeff0" w:val="clear"/>
          <w:rtl w:val="0"/>
        </w:rPr>
        <w:t xml:space="preserve">useradd</w:t>
      </w:r>
      <w:r w:rsidDel="00000000" w:rsidR="00000000" w:rsidRPr="00000000">
        <w:rPr>
          <w:rFonts w:ascii="Lato" w:cs="Lato" w:eastAsia="Lato" w:hAnsi="Lato"/>
          <w:color w:val="333333"/>
          <w:sz w:val="24"/>
          <w:szCs w:val="24"/>
          <w:highlight w:val="white"/>
          <w:rtl w:val="0"/>
        </w:rPr>
        <w:t xml:space="preserve"> command.</w:t>
      </w:r>
    </w:p>
    <w:p w:rsidR="00000000" w:rsidDel="00000000" w:rsidP="00000000" w:rsidRDefault="00000000" w:rsidRPr="00000000" w14:paraId="000000A0">
      <w:pPr>
        <w:contextualSpacing w:val="0"/>
        <w:rPr>
          <w:rFonts w:ascii="Lato" w:cs="Lato" w:eastAsia="Lato" w:hAnsi="Lato"/>
          <w:color w:val="333333"/>
          <w:sz w:val="24"/>
          <w:szCs w:val="24"/>
          <w:highlight w:val="white"/>
        </w:rPr>
      </w:pPr>
      <w:r w:rsidDel="00000000" w:rsidR="00000000" w:rsidRPr="00000000">
        <w:rPr>
          <w:rtl w:val="0"/>
        </w:rPr>
      </w:r>
    </w:p>
    <w:p w:rsidR="00000000" w:rsidDel="00000000" w:rsidP="00000000" w:rsidRDefault="00000000" w:rsidRPr="00000000" w14:paraId="000000A1">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You will need to set a password for the new user by using the </w:t>
      </w:r>
      <w:r w:rsidDel="00000000" w:rsidR="00000000" w:rsidRPr="00000000">
        <w:rPr>
          <w:rFonts w:ascii="Courier New" w:cs="Courier New" w:eastAsia="Courier New" w:hAnsi="Courier New"/>
          <w:color w:val="555555"/>
          <w:sz w:val="21"/>
          <w:szCs w:val="21"/>
          <w:shd w:fill="ebeff0" w:val="clear"/>
          <w:rtl w:val="0"/>
        </w:rPr>
        <w:t xml:space="preserve">passwd</w:t>
      </w:r>
      <w:r w:rsidDel="00000000" w:rsidR="00000000" w:rsidRPr="00000000">
        <w:rPr>
          <w:color w:val="333333"/>
          <w:sz w:val="24"/>
          <w:szCs w:val="24"/>
          <w:highlight w:val="white"/>
          <w:rtl w:val="0"/>
        </w:rPr>
        <w:t xml:space="preserve"> command. Note, you will need root privileges to change a user password. The syntax is as follows:</w:t>
      </w:r>
    </w:p>
    <w:p w:rsidR="00000000" w:rsidDel="00000000" w:rsidP="00000000" w:rsidRDefault="00000000" w:rsidRPr="00000000" w14:paraId="000000A2">
      <w:pPr>
        <w:numPr>
          <w:ilvl w:val="0"/>
          <w:numId w:val="10"/>
        </w:numPr>
        <w:spacing w:after="160" w:line="342.8568" w:lineRule="auto"/>
        <w:ind w:left="720" w:hanging="360"/>
        <w:rPr>
          <w:rFonts w:ascii="Lato" w:cs="Lato" w:eastAsia="Lato" w:hAnsi="Lato"/>
          <w:color w:val="333333"/>
          <w:sz w:val="24"/>
          <w:szCs w:val="24"/>
          <w:highlight w:val="white"/>
        </w:rPr>
      </w:pPr>
      <w:r w:rsidDel="00000000" w:rsidR="00000000" w:rsidRPr="00000000">
        <w:rPr>
          <w:rFonts w:ascii="Courier New" w:cs="Courier New" w:eastAsia="Courier New" w:hAnsi="Courier New"/>
          <w:color w:val="333333"/>
          <w:sz w:val="21"/>
          <w:szCs w:val="21"/>
          <w:highlight w:val="white"/>
          <w:rtl w:val="0"/>
        </w:rPr>
        <w:t xml:space="preserve">passwd &lt;username&gt;</w:t>
        <w:br w:type="textWrapping"/>
      </w:r>
    </w:p>
    <w:p w:rsidR="00000000" w:rsidDel="00000000" w:rsidP="00000000" w:rsidRDefault="00000000" w:rsidRPr="00000000" w14:paraId="000000A3">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The user will be able to change their password at any time using the </w:t>
      </w:r>
      <w:r w:rsidDel="00000000" w:rsidR="00000000" w:rsidRPr="00000000">
        <w:rPr>
          <w:rFonts w:ascii="Courier New" w:cs="Courier New" w:eastAsia="Courier New" w:hAnsi="Courier New"/>
          <w:color w:val="555555"/>
          <w:sz w:val="21"/>
          <w:szCs w:val="21"/>
          <w:shd w:fill="ebeff0" w:val="clear"/>
          <w:rtl w:val="0"/>
        </w:rPr>
        <w:t xml:space="preserve">passwd</w:t>
      </w:r>
      <w:r w:rsidDel="00000000" w:rsidR="00000000" w:rsidRPr="00000000">
        <w:rPr>
          <w:color w:val="333333"/>
          <w:sz w:val="24"/>
          <w:szCs w:val="24"/>
          <w:highlight w:val="white"/>
          <w:rtl w:val="0"/>
        </w:rPr>
        <w:t xml:space="preserve"> command with the syntax. Below is an example:</w:t>
      </w:r>
    </w:p>
    <w:p w:rsidR="00000000" w:rsidDel="00000000" w:rsidP="00000000" w:rsidRDefault="00000000" w:rsidRPr="00000000" w14:paraId="000000A4">
      <w:pPr>
        <w:numPr>
          <w:ilvl w:val="0"/>
          <w:numId w:val="10"/>
        </w:numPr>
        <w:spacing w:after="160" w:line="342.8568" w:lineRule="auto"/>
        <w:ind w:left="720" w:hanging="360"/>
        <w:rPr>
          <w:rFonts w:ascii="Lato" w:cs="Lato" w:eastAsia="Lato" w:hAnsi="Lato"/>
          <w:color w:val="333333"/>
          <w:sz w:val="24"/>
          <w:szCs w:val="24"/>
          <w:highlight w:val="white"/>
        </w:rPr>
      </w:pPr>
      <w:r w:rsidDel="00000000" w:rsidR="00000000" w:rsidRPr="00000000">
        <w:rPr>
          <w:rFonts w:ascii="Courier New" w:cs="Courier New" w:eastAsia="Courier New" w:hAnsi="Courier New"/>
          <w:color w:val="333333"/>
          <w:sz w:val="21"/>
          <w:szCs w:val="21"/>
          <w:highlight w:val="white"/>
          <w:rtl w:val="0"/>
        </w:rPr>
        <w:t xml:space="preserve">$ passwd</w:t>
        <w:br w:type="textWrapping"/>
        <w:t xml:space="preserve">Changing password for lmartin.</w:t>
        <w:br w:type="textWrapping"/>
        <w:t xml:space="preserve">(current) UNIX password:</w:t>
        <w:br w:type="textWrapping"/>
        <w:t xml:space="preserve">Enter new UNIX password:</w:t>
        <w:br w:type="textWrapping"/>
        <w:t xml:space="preserve">Retype new UNIX password:</w:t>
        <w:br w:type="textWrapping"/>
        <w:t xml:space="preserve">passwd: password updated successfully</w:t>
        <w:br w:type="textWrapping"/>
      </w:r>
    </w:p>
    <w:p w:rsidR="00000000" w:rsidDel="00000000" w:rsidP="00000000" w:rsidRDefault="00000000" w:rsidRPr="00000000" w14:paraId="000000A5">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There is another way of creating user accounts that might be easier for first-time administrators. However, you may need to install a new package. The installation command for Debian/Ubuntu is as follows:</w:t>
      </w:r>
    </w:p>
    <w:p w:rsidR="00000000" w:rsidDel="00000000" w:rsidP="00000000" w:rsidRDefault="00000000" w:rsidRPr="00000000" w14:paraId="000000A6">
      <w:pPr>
        <w:numPr>
          <w:ilvl w:val="0"/>
          <w:numId w:val="10"/>
        </w:numPr>
        <w:spacing w:after="160" w:line="342.8568" w:lineRule="auto"/>
        <w:ind w:left="720" w:hanging="360"/>
        <w:rPr>
          <w:rFonts w:ascii="Lato" w:cs="Lato" w:eastAsia="Lato" w:hAnsi="Lato"/>
          <w:color w:val="333333"/>
          <w:sz w:val="24"/>
          <w:szCs w:val="24"/>
          <w:highlight w:val="white"/>
        </w:rPr>
      </w:pPr>
      <w:r w:rsidDel="00000000" w:rsidR="00000000" w:rsidRPr="00000000">
        <w:rPr>
          <w:rFonts w:ascii="Courier New" w:cs="Courier New" w:eastAsia="Courier New" w:hAnsi="Courier New"/>
          <w:color w:val="333333"/>
          <w:sz w:val="21"/>
          <w:szCs w:val="21"/>
          <w:highlight w:val="white"/>
          <w:rtl w:val="0"/>
        </w:rPr>
        <w:t xml:space="preserve">apt-get install adduser</w:t>
        <w:br w:type="textWrapping"/>
      </w:r>
    </w:p>
    <w:p w:rsidR="00000000" w:rsidDel="00000000" w:rsidP="00000000" w:rsidRDefault="00000000" w:rsidRPr="00000000" w14:paraId="000000A7">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The adduser command automatically creates a home directory and sets the default group, shell, etc. To create a new standard user with the </w:t>
      </w:r>
      <w:r w:rsidDel="00000000" w:rsidR="00000000" w:rsidRPr="00000000">
        <w:rPr>
          <w:rFonts w:ascii="Courier New" w:cs="Courier New" w:eastAsia="Courier New" w:hAnsi="Courier New"/>
          <w:color w:val="555555"/>
          <w:sz w:val="21"/>
          <w:szCs w:val="21"/>
          <w:shd w:fill="ebeff0" w:val="clear"/>
          <w:rtl w:val="0"/>
        </w:rPr>
        <w:t xml:space="preserve">adduser</w:t>
      </w:r>
      <w:r w:rsidDel="00000000" w:rsidR="00000000" w:rsidRPr="00000000">
        <w:rPr>
          <w:color w:val="333333"/>
          <w:sz w:val="24"/>
          <w:szCs w:val="24"/>
          <w:highlight w:val="white"/>
          <w:rtl w:val="0"/>
        </w:rPr>
        <w:t xml:space="preserve"> command the syntax is as follows: </w:t>
      </w:r>
      <w:r w:rsidDel="00000000" w:rsidR="00000000" w:rsidRPr="00000000">
        <w:rPr>
          <w:rFonts w:ascii="Courier New" w:cs="Courier New" w:eastAsia="Courier New" w:hAnsi="Courier New"/>
          <w:color w:val="333333"/>
          <w:sz w:val="21"/>
          <w:szCs w:val="21"/>
          <w:highlight w:val="white"/>
          <w:rtl w:val="0"/>
        </w:rPr>
        <w:t xml:space="preserve">adduser &lt;name&gt;</w:t>
      </w:r>
    </w:p>
    <w:p w:rsidR="00000000" w:rsidDel="00000000" w:rsidP="00000000" w:rsidRDefault="00000000" w:rsidRPr="00000000" w14:paraId="000000A8">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To remove a user account, enter the following command:</w:t>
      </w:r>
    </w:p>
    <w:p w:rsidR="00000000" w:rsidDel="00000000" w:rsidP="00000000" w:rsidRDefault="00000000" w:rsidRPr="00000000" w14:paraId="000000A9">
      <w:pPr>
        <w:numPr>
          <w:ilvl w:val="0"/>
          <w:numId w:val="10"/>
        </w:numPr>
        <w:spacing w:after="160" w:line="342.8568" w:lineRule="auto"/>
        <w:ind w:left="720" w:hanging="360"/>
        <w:rPr>
          <w:rFonts w:ascii="Lato" w:cs="Lato" w:eastAsia="Lato" w:hAnsi="Lato"/>
          <w:color w:val="333333"/>
          <w:sz w:val="24"/>
          <w:szCs w:val="24"/>
          <w:highlight w:val="white"/>
        </w:rPr>
      </w:pPr>
      <w:r w:rsidDel="00000000" w:rsidR="00000000" w:rsidRPr="00000000">
        <w:rPr>
          <w:rFonts w:ascii="Courier New" w:cs="Courier New" w:eastAsia="Courier New" w:hAnsi="Courier New"/>
          <w:color w:val="333333"/>
          <w:sz w:val="21"/>
          <w:szCs w:val="21"/>
          <w:highlight w:val="white"/>
          <w:rtl w:val="0"/>
        </w:rPr>
        <w:t xml:space="preserve">userdel &lt;name&gt;</w:t>
        <w:br w:type="textWrapping"/>
      </w:r>
    </w:p>
    <w:p w:rsidR="00000000" w:rsidDel="00000000" w:rsidP="00000000" w:rsidRDefault="00000000" w:rsidRPr="00000000" w14:paraId="000000AA">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Issuing the command above will only delete the user’s account. Their files and home directory will not be deleted.</w:t>
      </w:r>
    </w:p>
    <w:p w:rsidR="00000000" w:rsidDel="00000000" w:rsidP="00000000" w:rsidRDefault="00000000" w:rsidRPr="00000000" w14:paraId="000000AB">
      <w:pPr>
        <w:numPr>
          <w:ilvl w:val="0"/>
          <w:numId w:val="10"/>
        </w:numPr>
        <w:shd w:fill="ffffff" w:val="clear"/>
        <w:spacing w:after="300" w:line="360" w:lineRule="auto"/>
        <w:ind w:left="720" w:hanging="360"/>
        <w:rPr>
          <w:rFonts w:ascii="Lato" w:cs="Lato" w:eastAsia="Lato" w:hAnsi="Lato"/>
          <w:color w:val="333333"/>
          <w:sz w:val="24"/>
          <w:szCs w:val="24"/>
          <w:highlight w:val="white"/>
        </w:rPr>
      </w:pPr>
      <w:r w:rsidDel="00000000" w:rsidR="00000000" w:rsidRPr="00000000">
        <w:rPr>
          <w:color w:val="333333"/>
          <w:sz w:val="24"/>
          <w:szCs w:val="24"/>
          <w:highlight w:val="white"/>
          <w:rtl w:val="0"/>
        </w:rPr>
        <w:t xml:space="preserve">To remove the user, their home folder, and their files, use this command:</w:t>
      </w:r>
    </w:p>
    <w:p w:rsidR="00000000" w:rsidDel="00000000" w:rsidP="00000000" w:rsidRDefault="00000000" w:rsidRPr="00000000" w14:paraId="000000AC">
      <w:pPr>
        <w:numPr>
          <w:ilvl w:val="0"/>
          <w:numId w:val="10"/>
        </w:numPr>
        <w:ind w:left="720" w:hanging="360"/>
        <w:rPr>
          <w:rFonts w:ascii="Lato" w:cs="Lato" w:eastAsia="Lato" w:hAnsi="Lato"/>
          <w:color w:val="333333"/>
          <w:sz w:val="24"/>
          <w:szCs w:val="24"/>
          <w:highlight w:val="white"/>
          <w:u w:val="none"/>
        </w:rPr>
      </w:pPr>
      <w:r w:rsidDel="00000000" w:rsidR="00000000" w:rsidRPr="00000000">
        <w:rPr>
          <w:rtl w:val="0"/>
        </w:rPr>
      </w:r>
    </w:p>
    <w:tbl>
      <w:tblPr>
        <w:tblStyle w:val="Table1"/>
        <w:tblW w:w="9346.824085005903"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990"/>
        <w:gridCol w:w="3226.8240850059033"/>
        <w:tblGridChange w:id="0">
          <w:tblGrid>
            <w:gridCol w:w="2130"/>
            <w:gridCol w:w="3990"/>
            <w:gridCol w:w="3226.8240850059033"/>
          </w:tblGrid>
        </w:tblGridChange>
      </w:tblGrid>
      <w:tr>
        <w:trPr>
          <w:trHeight w:val="900" w:hRule="atLeast"/>
        </w:trPr>
        <w:tc>
          <w:tcPr>
            <w:tcBorders>
              <w:top w:color="000000" w:space="0" w:sz="0" w:val="nil"/>
              <w:left w:color="000000" w:space="0" w:sz="0" w:val="nil"/>
              <w:bottom w:color="00aeef" w:space="0" w:sz="12" w:val="single"/>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AD">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highlight w:val="white"/>
                <w:rtl w:val="0"/>
              </w:rPr>
              <w:t xml:space="preserve">Option</w:t>
            </w:r>
            <w:r w:rsidDel="00000000" w:rsidR="00000000" w:rsidRPr="00000000">
              <w:rPr>
                <w:rtl w:val="0"/>
              </w:rPr>
            </w:r>
          </w:p>
        </w:tc>
        <w:tc>
          <w:tcPr>
            <w:tcBorders>
              <w:top w:color="000000" w:space="0" w:sz="0" w:val="nil"/>
              <w:left w:color="000000" w:space="0" w:sz="0" w:val="nil"/>
              <w:bottom w:color="00aeef" w:space="0" w:sz="12" w:val="single"/>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AE">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highlight w:val="white"/>
                <w:rtl w:val="0"/>
              </w:rPr>
              <w:t xml:space="preserve">Description</w:t>
            </w:r>
            <w:r w:rsidDel="00000000" w:rsidR="00000000" w:rsidRPr="00000000">
              <w:rPr>
                <w:rtl w:val="0"/>
              </w:rPr>
            </w:r>
          </w:p>
        </w:tc>
        <w:tc>
          <w:tcPr>
            <w:tcBorders>
              <w:top w:color="000000" w:space="0" w:sz="0" w:val="nil"/>
              <w:left w:color="000000" w:space="0" w:sz="0" w:val="nil"/>
              <w:bottom w:color="00aeef" w:space="0" w:sz="12" w:val="single"/>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AF">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highlight w:val="white"/>
                <w:rtl w:val="0"/>
              </w:rPr>
              <w:t xml:space="preserve">Example</w:t>
            </w:r>
            <w:r w:rsidDel="00000000" w:rsidR="00000000" w:rsidRPr="00000000">
              <w:rPr>
                <w:rtl w:val="0"/>
              </w:rPr>
            </w:r>
          </w:p>
        </w:tc>
      </w:tr>
      <w:tr>
        <w:trPr>
          <w:trHeight w:val="1180" w:hRule="atLeast"/>
        </w:trPr>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0">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-d &lt;home_dir&gt;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1">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747474"/>
                <w:sz w:val="24"/>
                <w:szCs w:val="24"/>
                <w:highlight w:val="white"/>
                <w:rtl w:val="0"/>
              </w:rPr>
              <w:t xml:space="preserve">home_dir will be used as the value for the user’s login directory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2">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useradd &lt;name&gt; -d /home/&lt;user's home&gt;</w:t>
            </w:r>
            <w:r w:rsidDel="00000000" w:rsidR="00000000" w:rsidRPr="00000000">
              <w:rPr>
                <w:rtl w:val="0"/>
              </w:rPr>
            </w:r>
          </w:p>
        </w:tc>
      </w:tr>
      <w:tr>
        <w:trPr>
          <w:trHeight w:val="840" w:hRule="atLeast"/>
        </w:trPr>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3">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-e &lt;date&gt;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4">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747474"/>
                <w:sz w:val="24"/>
                <w:szCs w:val="24"/>
                <w:highlight w:val="white"/>
                <w:rtl w:val="0"/>
              </w:rPr>
              <w:t xml:space="preserve">the date when the account will expire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5">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useradd &lt;name&gt;** -e &lt;YYYY-MM-DD&gt;</w:t>
            </w:r>
            <w:r w:rsidDel="00000000" w:rsidR="00000000" w:rsidRPr="00000000">
              <w:rPr>
                <w:rtl w:val="0"/>
              </w:rPr>
            </w:r>
          </w:p>
        </w:tc>
      </w:tr>
      <w:tr>
        <w:trPr>
          <w:trHeight w:val="1080" w:hRule="atLeast"/>
        </w:trPr>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6">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-f &lt;inactive&gt;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7">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747474"/>
                <w:sz w:val="24"/>
                <w:szCs w:val="24"/>
                <w:highlight w:val="white"/>
                <w:rtl w:val="0"/>
              </w:rPr>
              <w:t xml:space="preserve">the number of days before the account expires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8">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useradd &lt;name&gt; -f &lt;0 or -1&gt;</w:t>
            </w:r>
            <w:r w:rsidDel="00000000" w:rsidR="00000000" w:rsidRPr="00000000">
              <w:rPr>
                <w:rtl w:val="0"/>
              </w:rPr>
            </w:r>
          </w:p>
        </w:tc>
      </w:tr>
      <w:tr>
        <w:trPr>
          <w:trHeight w:val="840" w:hRule="atLeast"/>
        </w:trPr>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9">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-s &lt;shell&gt;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A">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747474"/>
                <w:sz w:val="24"/>
                <w:szCs w:val="24"/>
                <w:highlight w:val="white"/>
                <w:rtl w:val="0"/>
              </w:rPr>
              <w:t xml:space="preserve">sets the default shell type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260.0" w:type="dxa"/>
              <w:left w:w="160.0" w:type="dxa"/>
              <w:bottom w:w="260.0" w:type="dxa"/>
              <w:right w:w="160.0" w:type="dxa"/>
            </w:tcMar>
            <w:vAlign w:val="center"/>
          </w:tcPr>
          <w:p w:rsidR="00000000" w:rsidDel="00000000" w:rsidP="00000000" w:rsidRDefault="00000000" w:rsidRPr="00000000" w14:paraId="000000BB">
            <w:pPr>
              <w:spacing w:after="340" w:line="342.8568" w:lineRule="auto"/>
              <w:ind w:left="720" w:hanging="360"/>
              <w:contextualSpacing w:val="0"/>
              <w:rPr>
                <w:rFonts w:ascii="Lato" w:cs="Lato" w:eastAsia="Lato" w:hAnsi="Lato"/>
                <w:color w:val="333333"/>
                <w:sz w:val="24"/>
                <w:szCs w:val="24"/>
                <w:highlight w:val="white"/>
              </w:rPr>
            </w:pPr>
            <w:r w:rsidDel="00000000" w:rsidR="00000000" w:rsidRPr="00000000">
              <w:rPr>
                <w:rFonts w:ascii="Lato" w:cs="Lato" w:eastAsia="Lato" w:hAnsi="Lato"/>
                <w:color w:val="555555"/>
                <w:sz w:val="24"/>
                <w:szCs w:val="24"/>
                <w:shd w:fill="ebeff0" w:val="clear"/>
                <w:rtl w:val="0"/>
              </w:rPr>
              <w:t xml:space="preserve">useradd &lt;name&gt; -s /bin/&lt;shell&gt;</w:t>
            </w:r>
            <w:r w:rsidDel="00000000" w:rsidR="00000000" w:rsidRPr="00000000">
              <w:rPr>
                <w:rtl w:val="0"/>
              </w:rPr>
            </w:r>
          </w:p>
        </w:tc>
      </w:tr>
    </w:tbl>
    <w:p w:rsidR="00000000" w:rsidDel="00000000" w:rsidP="00000000" w:rsidRDefault="00000000" w:rsidRPr="00000000" w14:paraId="000000BC">
      <w:pPr>
        <w:numPr>
          <w:ilvl w:val="0"/>
          <w:numId w:val="10"/>
        </w:numPr>
        <w:ind w:left="720" w:hanging="360"/>
        <w:rPr>
          <w:rFonts w:ascii="Lato" w:cs="Lato" w:eastAsia="Lato" w:hAnsi="Lato"/>
          <w:color w:val="333333"/>
          <w:sz w:val="24"/>
          <w:szCs w:val="24"/>
          <w:highlight w:val="white"/>
          <w:u w:val="none"/>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Topic G – Special Features of your OS</w:t>
      </w:r>
    </w:p>
    <w:p w:rsidR="00000000" w:rsidDel="00000000" w:rsidP="00000000" w:rsidRDefault="00000000" w:rsidRPr="00000000" w14:paraId="000000BE">
      <w:pPr>
        <w:contextualSpacing w:val="0"/>
        <w:rPr/>
      </w:pPr>
      <w:r w:rsidDel="00000000" w:rsidR="00000000" w:rsidRPr="00000000">
        <w:rPr>
          <w:rtl w:val="0"/>
        </w:rPr>
        <w:t xml:space="preserve"> </w:t>
      </w:r>
    </w:p>
    <w:p w:rsidR="00000000" w:rsidDel="00000000" w:rsidP="00000000" w:rsidRDefault="00000000" w:rsidRPr="00000000" w14:paraId="000000BF">
      <w:pPr>
        <w:contextualSpacing w:val="0"/>
        <w:rPr/>
      </w:pPr>
      <w:r w:rsidDel="00000000" w:rsidR="00000000" w:rsidRPr="00000000">
        <w:rPr>
          <w:rtl w:val="0"/>
        </w:rPr>
        <w:t xml:space="preserve">Topic H – Limitations of your OS</w:t>
      </w:r>
    </w:p>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contextualSpacing w:val="0"/>
        <w:rPr>
          <w:b w:val="1"/>
          <w:u w:val="single"/>
        </w:rPr>
      </w:pPr>
      <w:r w:rsidDel="00000000" w:rsidR="00000000" w:rsidRPr="00000000">
        <w:rPr>
          <w:b w:val="1"/>
          <w:u w:val="single"/>
          <w:rtl w:val="0"/>
        </w:rPr>
        <w:t xml:space="preserve">Step 2 – Organized Research</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rPr/>
      </w:pPr>
      <w:r w:rsidDel="00000000" w:rsidR="00000000" w:rsidRPr="00000000">
        <w:rPr>
          <w:rtl w:val="0"/>
        </w:rPr>
        <w:t xml:space="preserve">Organize your rough research information to provide more structure and meaning.</w:t>
      </w:r>
    </w:p>
    <w:p w:rsidR="00000000" w:rsidDel="00000000" w:rsidP="00000000" w:rsidRDefault="00000000" w:rsidRPr="00000000" w14:paraId="000000C4">
      <w:pPr>
        <w:contextualSpacing w:val="0"/>
        <w:rPr/>
      </w:pPr>
      <w:r w:rsidDel="00000000" w:rsidR="00000000" w:rsidRPr="00000000">
        <w:rPr>
          <w:rtl w:val="0"/>
        </w:rPr>
        <w:t xml:space="preserve">·         Re-read your rough research to identify (highlight) important sub-topics and facts</w:t>
      </w:r>
    </w:p>
    <w:p w:rsidR="00000000" w:rsidDel="00000000" w:rsidP="00000000" w:rsidRDefault="00000000" w:rsidRPr="00000000" w14:paraId="000000C5">
      <w:pPr>
        <w:contextualSpacing w:val="0"/>
        <w:rPr/>
      </w:pPr>
      <w:r w:rsidDel="00000000" w:rsidR="00000000" w:rsidRPr="00000000">
        <w:rPr>
          <w:rtl w:val="0"/>
        </w:rPr>
        <w:t xml:space="preserve">·         Rearrange (cut–and-paste) your rough research so that related sub topics and facts are next to each other.</w:t>
      </w:r>
    </w:p>
    <w:p w:rsidR="00000000" w:rsidDel="00000000" w:rsidP="00000000" w:rsidRDefault="00000000" w:rsidRPr="00000000" w14:paraId="000000C6">
      <w:pPr>
        <w:contextualSpacing w:val="0"/>
        <w:rPr/>
      </w:pPr>
      <w:r w:rsidDel="00000000" w:rsidR="00000000" w:rsidRPr="00000000">
        <w:rPr>
          <w:rtl w:val="0"/>
        </w:rPr>
        <w:t xml:space="preserve">·         Your finished organization should look like the template provided below.</w:t>
      </w:r>
    </w:p>
    <w:p w:rsidR="00000000" w:rsidDel="00000000" w:rsidP="00000000" w:rsidRDefault="00000000" w:rsidRPr="00000000" w14:paraId="000000C7">
      <w:pPr>
        <w:contextualSpacing w:val="0"/>
        <w:rPr/>
      </w:pPr>
      <w:r w:rsidDel="00000000" w:rsidR="00000000" w:rsidRPr="00000000">
        <w:rPr>
          <w:rtl w:val="0"/>
        </w:rPr>
        <w:t xml:space="preserve">·         Upload your rough research notes to your repository when you are done.</w:t>
      </w:r>
    </w:p>
    <w:p w:rsidR="00000000" w:rsidDel="00000000" w:rsidP="00000000" w:rsidRDefault="00000000" w:rsidRPr="00000000" w14:paraId="000000C8">
      <w:pPr>
        <w:contextualSpacing w:val="0"/>
        <w:rPr/>
      </w:pPr>
      <w:r w:rsidDel="00000000" w:rsidR="00000000" w:rsidRPr="00000000">
        <w:rPr>
          <w:rtl w:val="0"/>
        </w:rPr>
        <w:t xml:space="preserve"> </w:t>
      </w:r>
    </w:p>
    <w:p w:rsidR="00000000" w:rsidDel="00000000" w:rsidP="00000000" w:rsidRDefault="00000000" w:rsidRPr="00000000" w14:paraId="000000C9">
      <w:pPr>
        <w:contextualSpacing w:val="0"/>
        <w:rPr/>
      </w:pPr>
      <w:r w:rsidDel="00000000" w:rsidR="00000000" w:rsidRPr="00000000">
        <w:rPr>
          <w:rtl w:val="0"/>
        </w:rPr>
        <w:t xml:space="preserve"> </w:t>
      </w:r>
    </w:p>
    <w:p w:rsidR="00000000" w:rsidDel="00000000" w:rsidP="00000000" w:rsidRDefault="00000000" w:rsidRPr="00000000" w14:paraId="000000CA">
      <w:pPr>
        <w:contextualSpacing w:val="0"/>
        <w:rPr>
          <w:u w:val="single"/>
        </w:rPr>
      </w:pPr>
      <w:r w:rsidDel="00000000" w:rsidR="00000000" w:rsidRPr="00000000">
        <w:rPr>
          <w:u w:val="single"/>
          <w:rtl w:val="0"/>
        </w:rPr>
        <w:t xml:space="preserve">Suggested organization template:</w:t>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r w:rsidDel="00000000" w:rsidR="00000000" w:rsidRPr="00000000">
        <w:rPr>
          <w:rtl w:val="0"/>
        </w:rPr>
        <w:t xml:space="preserve">·         Topic A – Productivity &amp; Application Software</w:t>
      </w:r>
    </w:p>
    <w:p w:rsidR="00000000" w:rsidDel="00000000" w:rsidP="00000000" w:rsidRDefault="00000000" w:rsidRPr="00000000" w14:paraId="000000CD">
      <w:pPr>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Sub-Topic 1</w:t>
      </w:r>
    </w:p>
    <w:p w:rsidR="00000000" w:rsidDel="00000000" w:rsidP="00000000" w:rsidRDefault="00000000" w:rsidRPr="00000000" w14:paraId="000000CE">
      <w:pPr>
        <w:contextualSpacing w:val="0"/>
        <w:rPr/>
      </w:pPr>
      <w:r w:rsidDel="00000000" w:rsidR="00000000" w:rsidRPr="00000000">
        <w:rPr>
          <w:rtl w:val="0"/>
        </w:rPr>
        <w:t xml:space="preserve">§  Fact 1</w:t>
      </w:r>
    </w:p>
    <w:p w:rsidR="00000000" w:rsidDel="00000000" w:rsidP="00000000" w:rsidRDefault="00000000" w:rsidRPr="00000000" w14:paraId="000000CF">
      <w:pPr>
        <w:contextualSpacing w:val="0"/>
        <w:rPr/>
      </w:pPr>
      <w:r w:rsidDel="00000000" w:rsidR="00000000" w:rsidRPr="00000000">
        <w:rPr>
          <w:rtl w:val="0"/>
        </w:rPr>
        <w:t xml:space="preserve">§  Fact 2</w:t>
      </w:r>
    </w:p>
    <w:p w:rsidR="00000000" w:rsidDel="00000000" w:rsidP="00000000" w:rsidRDefault="00000000" w:rsidRPr="00000000" w14:paraId="000000D0">
      <w:pPr>
        <w:contextualSpacing w:val="0"/>
        <w:rPr/>
      </w:pPr>
      <w:r w:rsidDel="00000000" w:rsidR="00000000" w:rsidRPr="00000000">
        <w:rPr>
          <w:rtl w:val="0"/>
        </w:rPr>
        <w:t xml:space="preserve">§  …</w:t>
      </w:r>
    </w:p>
    <w:p w:rsidR="00000000" w:rsidDel="00000000" w:rsidP="00000000" w:rsidRDefault="00000000" w:rsidRPr="00000000" w14:paraId="000000D1">
      <w:pPr>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Sub-Topic 2</w:t>
      </w:r>
    </w:p>
    <w:p w:rsidR="00000000" w:rsidDel="00000000" w:rsidP="00000000" w:rsidRDefault="00000000" w:rsidRPr="00000000" w14:paraId="000000D2">
      <w:pPr>
        <w:contextualSpacing w:val="0"/>
        <w:rPr/>
      </w:pPr>
      <w:r w:rsidDel="00000000" w:rsidR="00000000" w:rsidRPr="00000000">
        <w:rPr>
          <w:rtl w:val="0"/>
        </w:rPr>
        <w:t xml:space="preserve">§  …</w:t>
      </w:r>
    </w:p>
    <w:p w:rsidR="00000000" w:rsidDel="00000000" w:rsidP="00000000" w:rsidRDefault="00000000" w:rsidRPr="00000000" w14:paraId="000000D3">
      <w:pPr>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         Topic B – Entertainment &amp; Media Software</w:t>
      </w:r>
    </w:p>
    <w:p w:rsidR="00000000" w:rsidDel="00000000" w:rsidP="00000000" w:rsidRDefault="00000000" w:rsidRPr="00000000" w14:paraId="000000D6">
      <w:pPr>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t>
      </w:r>
    </w:p>
    <w:p w:rsidR="00000000" w:rsidDel="00000000" w:rsidP="00000000" w:rsidRDefault="00000000" w:rsidRPr="00000000" w14:paraId="000000D7">
      <w:pPr>
        <w:contextualSpacing w:val="0"/>
        <w:rPr/>
      </w:pPr>
      <w:r w:rsidDel="00000000" w:rsidR="00000000" w:rsidRPr="00000000">
        <w:rPr>
          <w:rtl w:val="0"/>
        </w:rPr>
        <w:t xml:space="preserve"> </w:t>
      </w:r>
    </w:p>
    <w:p w:rsidR="00000000" w:rsidDel="00000000" w:rsidP="00000000" w:rsidRDefault="00000000" w:rsidRPr="00000000" w14:paraId="000000D8">
      <w:pPr>
        <w:contextualSpacing w:val="0"/>
        <w:rPr/>
      </w:pPr>
      <w:r w:rsidDel="00000000" w:rsidR="00000000" w:rsidRPr="00000000">
        <w:rPr>
          <w:rtl w:val="0"/>
        </w:rPr>
        <w:t xml:space="preserve"> </w:t>
      </w:r>
    </w:p>
    <w:p w:rsidR="00000000" w:rsidDel="00000000" w:rsidP="00000000" w:rsidRDefault="00000000" w:rsidRPr="00000000" w14:paraId="000000D9">
      <w:pPr>
        <w:contextualSpacing w:val="0"/>
        <w:rPr/>
      </w:pPr>
      <w:r w:rsidDel="00000000" w:rsidR="00000000" w:rsidRPr="00000000">
        <w:rPr>
          <w:rtl w:val="0"/>
        </w:rPr>
        <w:t xml:space="preserve"> </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 </w:t>
      </w:r>
    </w:p>
    <w:p w:rsidR="00000000" w:rsidDel="00000000" w:rsidP="00000000" w:rsidRDefault="00000000" w:rsidRPr="00000000" w14:paraId="000000DC">
      <w:pPr>
        <w:contextualSpacing w:val="0"/>
        <w:rPr>
          <w:b w:val="1"/>
          <w:u w:val="single"/>
        </w:rPr>
      </w:pPr>
      <w:r w:rsidDel="00000000" w:rsidR="00000000" w:rsidRPr="00000000">
        <w:rPr>
          <w:b w:val="1"/>
          <w:u w:val="single"/>
          <w:rtl w:val="0"/>
        </w:rPr>
        <w:t xml:space="preserve">Step 3 – Concept Map</w:t>
      </w:r>
    </w:p>
    <w:p w:rsidR="00000000" w:rsidDel="00000000" w:rsidP="00000000" w:rsidRDefault="00000000" w:rsidRPr="00000000" w14:paraId="000000DD">
      <w:pPr>
        <w:contextualSpacing w:val="0"/>
        <w:rPr/>
      </w:pPr>
      <w:r w:rsidDel="00000000" w:rsidR="00000000" w:rsidRPr="00000000">
        <w:rPr>
          <w:rtl w:val="0"/>
        </w:rPr>
        <w:t xml:space="preserve"> </w:t>
      </w:r>
    </w:p>
    <w:p w:rsidR="00000000" w:rsidDel="00000000" w:rsidP="00000000" w:rsidRDefault="00000000" w:rsidRPr="00000000" w14:paraId="000000DE">
      <w:pPr>
        <w:contextualSpacing w:val="0"/>
        <w:rPr>
          <w:sz w:val="20"/>
          <w:szCs w:val="20"/>
        </w:rPr>
      </w:pPr>
      <w:r w:rsidDel="00000000" w:rsidR="00000000" w:rsidRPr="00000000">
        <w:rPr>
          <w:sz w:val="20"/>
          <w:szCs w:val="20"/>
          <w:rtl w:val="0"/>
        </w:rPr>
        <w:t xml:space="preserve">Create a  “concept map” as a final report of your organized research.</w:t>
      </w:r>
    </w:p>
    <w:p w:rsidR="00000000" w:rsidDel="00000000" w:rsidP="00000000" w:rsidRDefault="00000000" w:rsidRPr="00000000" w14:paraId="000000DF">
      <w:pPr>
        <w:contextualSpacing w:val="0"/>
        <w:rPr>
          <w:sz w:val="20"/>
          <w:szCs w:val="20"/>
        </w:rPr>
      </w:pPr>
      <w:r w:rsidDel="00000000" w:rsidR="00000000" w:rsidRPr="00000000">
        <w:rPr>
          <w:sz w:val="20"/>
          <w:szCs w:val="20"/>
          <w:rtl w:val="0"/>
        </w:rPr>
        <w:t xml:space="preserve">Use the PowerPoint  template provided as a starting point.</w:t>
      </w:r>
    </w:p>
    <w:p w:rsidR="00000000" w:rsidDel="00000000" w:rsidP="00000000" w:rsidRDefault="00000000" w:rsidRPr="00000000" w14:paraId="000000E0">
      <w:pPr>
        <w:contextualSpacing w:val="0"/>
        <w:rPr>
          <w:sz w:val="20"/>
          <w:szCs w:val="20"/>
        </w:rPr>
      </w:pPr>
      <w:r w:rsidDel="00000000" w:rsidR="00000000" w:rsidRPr="00000000">
        <w:rPr>
          <w:sz w:val="20"/>
          <w:szCs w:val="20"/>
          <w:rtl w:val="0"/>
        </w:rPr>
        <w:t xml:space="preserve">You can use PowerPoint or another concept mapping tool of your choice.</w:t>
      </w:r>
    </w:p>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Select the best and most interesting information from your organized research.</w:t>
      </w:r>
    </w:p>
    <w:p w:rsidR="00000000" w:rsidDel="00000000" w:rsidP="00000000" w:rsidRDefault="00000000" w:rsidRPr="00000000" w14:paraId="000000E2">
      <w:pPr>
        <w:contextualSpacing w:val="0"/>
        <w:rPr>
          <w:sz w:val="20"/>
          <w:szCs w:val="20"/>
        </w:rPr>
      </w:pPr>
      <w:r w:rsidDel="00000000" w:rsidR="00000000" w:rsidRPr="00000000">
        <w:rPr>
          <w:sz w:val="20"/>
          <w:szCs w:val="20"/>
          <w:rtl w:val="0"/>
        </w:rPr>
        <w:t xml:space="preserve">Summarize and edit your information to fit on the concept map.</w:t>
      </w:r>
    </w:p>
    <w:p w:rsidR="00000000" w:rsidDel="00000000" w:rsidP="00000000" w:rsidRDefault="00000000" w:rsidRPr="00000000" w14:paraId="000000E3">
      <w:pPr>
        <w:contextualSpacing w:val="0"/>
        <w:rPr>
          <w:sz w:val="20"/>
          <w:szCs w:val="20"/>
        </w:rPr>
      </w:pPr>
      <w:r w:rsidDel="00000000" w:rsidR="00000000" w:rsidRPr="00000000">
        <w:rPr>
          <w:sz w:val="20"/>
          <w:szCs w:val="20"/>
          <w:rtl w:val="0"/>
        </w:rPr>
        <w:t xml:space="preserve">Share your finished concept map with Mr. Nestor at p0079141@pdsb.net</w:t>
      </w:r>
    </w:p>
    <w:p w:rsidR="00000000" w:rsidDel="00000000" w:rsidP="00000000" w:rsidRDefault="00000000" w:rsidRPr="00000000" w14:paraId="000000E4">
      <w:pPr>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The concept map template can be downloaded from the “Topic A” folder on the class GitHub repository</w:t>
      </w:r>
    </w:p>
    <w:p w:rsidR="00000000" w:rsidDel="00000000" w:rsidP="00000000" w:rsidRDefault="00000000" w:rsidRPr="00000000" w14:paraId="000000E6">
      <w:pPr>
        <w:contextualSpacing w:val="0"/>
        <w:rPr/>
      </w:pPr>
      <w:r w:rsidDel="00000000" w:rsidR="00000000" w:rsidRPr="00000000">
        <w:rPr>
          <w:rtl w:val="0"/>
        </w:rPr>
        <w:t xml:space="preserve"> </w:t>
      </w:r>
    </w:p>
    <w:p w:rsidR="00000000" w:rsidDel="00000000" w:rsidP="00000000" w:rsidRDefault="00000000" w:rsidRPr="00000000" w14:paraId="000000E7">
      <w:pPr>
        <w:contextualSpacing w:val="0"/>
        <w:rPr/>
      </w:pPr>
      <w:r w:rsidDel="00000000" w:rsidR="00000000" w:rsidRPr="00000000">
        <w:rPr>
          <w:rtl w:val="0"/>
        </w:rPr>
        <w:t xml:space="preserve"> </w:t>
      </w:r>
    </w:p>
    <w:p w:rsidR="00000000" w:rsidDel="00000000" w:rsidP="00000000" w:rsidRDefault="00000000" w:rsidRPr="00000000" w14:paraId="000000E8">
      <w:pPr>
        <w:contextualSpacing w:val="0"/>
        <w:rPr/>
      </w:pPr>
      <w:r w:rsidDel="00000000" w:rsidR="00000000" w:rsidRPr="00000000">
        <w:rPr>
          <w:rtl w:val="0"/>
        </w:rPr>
        <w:t xml:space="preserve"> </w:t>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5133975" cy="3571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3975" cy="3571875"/>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