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EF53D" w14:textId="22E66CD9" w:rsidR="001633BD" w:rsidRPr="001633BD" w:rsidRDefault="001633BD" w:rsidP="001633BD">
      <w:pPr>
        <w:jc w:val="center"/>
        <w:rPr>
          <w:rFonts w:ascii="Microsoft Himalaya" w:hAnsi="Microsoft Himalaya" w:cs="Microsoft Himalaya"/>
          <w:b/>
          <w:bCs/>
          <w:sz w:val="36"/>
          <w:szCs w:val="36"/>
          <w:u w:val="single"/>
        </w:rPr>
      </w:pPr>
      <w:r w:rsidRPr="001633BD">
        <w:rPr>
          <w:rFonts w:ascii="Microsoft Himalaya" w:hAnsi="Microsoft Himalaya" w:cs="Microsoft Himalaya"/>
          <w:b/>
          <w:bCs/>
          <w:sz w:val="36"/>
          <w:szCs w:val="36"/>
          <w:u w:val="single"/>
        </w:rPr>
        <w:t>Native Backup and Restore PowerShell Scripts</w:t>
      </w:r>
    </w:p>
    <w:p w14:paraId="00273332" w14:textId="77E741A9" w:rsidR="00DA2E74" w:rsidRPr="001633BD" w:rsidRDefault="00DA2E74" w:rsidP="00DA2E74">
      <w:pPr>
        <w:rPr>
          <w:rFonts w:ascii="Microsoft Himalaya" w:hAnsi="Microsoft Himalaya" w:cs="Microsoft Himalaya"/>
          <w:b/>
          <w:bCs/>
          <w:sz w:val="28"/>
          <w:szCs w:val="28"/>
          <w:u w:val="single"/>
        </w:rPr>
      </w:pPr>
      <w:r w:rsidRPr="001633BD">
        <w:rPr>
          <w:rFonts w:ascii="Microsoft Himalaya" w:hAnsi="Microsoft Himalaya" w:cs="Microsoft Himalaya"/>
          <w:b/>
          <w:bCs/>
          <w:sz w:val="28"/>
          <w:szCs w:val="28"/>
          <w:u w:val="single"/>
        </w:rPr>
        <w:t>Backup-MT_SQLDB</w:t>
      </w:r>
    </w:p>
    <w:p w14:paraId="1FA7ABEB" w14:textId="695C9ACF" w:rsidR="001633BD" w:rsidRPr="001633BD" w:rsidRDefault="001633BD" w:rsidP="001633BD">
      <w:pPr>
        <w:spacing w:after="0"/>
        <w:rPr>
          <w:rFonts w:ascii="Microsoft Himalaya" w:hAnsi="Microsoft Himalaya" w:cs="Microsoft Himalaya"/>
          <w:sz w:val="28"/>
          <w:szCs w:val="28"/>
          <w:u w:val="single"/>
        </w:rPr>
      </w:pPr>
      <w:r w:rsidRPr="001633BD">
        <w:rPr>
          <w:rFonts w:ascii="Microsoft Himalaya" w:hAnsi="Microsoft Himalaya" w:cs="Microsoft Himalaya"/>
          <w:sz w:val="28"/>
          <w:szCs w:val="28"/>
          <w:u w:val="single"/>
        </w:rPr>
        <w:t>Synopsis:</w:t>
      </w:r>
    </w:p>
    <w:p w14:paraId="3D01203C" w14:textId="77777777" w:rsidR="001633BD" w:rsidRDefault="009D0E9B" w:rsidP="009D0E9B">
      <w:pPr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Performs Native backup of specified database on specified server.</w:t>
      </w:r>
    </w:p>
    <w:p w14:paraId="7EA841C3" w14:textId="6AC52420" w:rsidR="009D0E9B" w:rsidRPr="001633BD" w:rsidRDefault="009D0E9B" w:rsidP="001633BD">
      <w:pPr>
        <w:spacing w:after="0"/>
        <w:rPr>
          <w:rFonts w:ascii="Microsoft Himalaya" w:hAnsi="Microsoft Himalaya" w:cs="Microsoft Himalaya"/>
          <w:sz w:val="28"/>
          <w:szCs w:val="28"/>
          <w:u w:val="single"/>
        </w:rPr>
      </w:pPr>
      <w:r w:rsidRPr="001633BD">
        <w:rPr>
          <w:rFonts w:ascii="Microsoft Himalaya" w:hAnsi="Microsoft Himalaya" w:cs="Microsoft Himalaya"/>
          <w:sz w:val="28"/>
          <w:szCs w:val="28"/>
          <w:u w:val="single"/>
        </w:rPr>
        <w:t>D</w:t>
      </w:r>
      <w:r w:rsidR="001633BD" w:rsidRPr="001633BD">
        <w:rPr>
          <w:rFonts w:ascii="Microsoft Himalaya" w:hAnsi="Microsoft Himalaya" w:cs="Microsoft Himalaya"/>
          <w:sz w:val="28"/>
          <w:szCs w:val="28"/>
          <w:u w:val="single"/>
        </w:rPr>
        <w:t>escription</w:t>
      </w:r>
      <w:r w:rsidR="001633BD">
        <w:rPr>
          <w:rFonts w:ascii="Microsoft Himalaya" w:hAnsi="Microsoft Himalaya" w:cs="Microsoft Himalaya"/>
          <w:sz w:val="28"/>
          <w:szCs w:val="28"/>
          <w:u w:val="single"/>
        </w:rPr>
        <w:t>:</w:t>
      </w:r>
    </w:p>
    <w:p w14:paraId="7667C149" w14:textId="0D1178AE" w:rsidR="009D0E9B" w:rsidRPr="001633BD" w:rsidRDefault="009D0E9B" w:rsidP="009D0E9B">
      <w:pPr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Upon passing backupservername and database name, Function will perform backup of that database on specified server.</w:t>
      </w:r>
      <w:r w:rsidR="001633BD">
        <w:rPr>
          <w:rFonts w:ascii="Microsoft Himalaya" w:hAnsi="Microsoft Himalaya" w:cs="Microsoft Himalaya"/>
          <w:sz w:val="28"/>
          <w:szCs w:val="28"/>
        </w:rPr>
        <w:t xml:space="preserve"> </w:t>
      </w:r>
      <w:r w:rsidRPr="001633BD">
        <w:rPr>
          <w:rFonts w:ascii="Microsoft Himalaya" w:hAnsi="Microsoft Himalaya" w:cs="Microsoft Himalaya"/>
          <w:sz w:val="28"/>
          <w:szCs w:val="28"/>
        </w:rPr>
        <w:t xml:space="preserve">Single or multiple databases can be passed for backup. If no value is </w:t>
      </w:r>
      <w:r w:rsidR="00656EA2" w:rsidRPr="001633BD">
        <w:rPr>
          <w:rFonts w:ascii="Microsoft Himalaya" w:hAnsi="Microsoft Himalaya" w:cs="Microsoft Himalaya"/>
          <w:sz w:val="28"/>
          <w:szCs w:val="28"/>
        </w:rPr>
        <w:t>specified,</w:t>
      </w:r>
      <w:r w:rsidRPr="001633BD">
        <w:rPr>
          <w:rFonts w:ascii="Microsoft Himalaya" w:hAnsi="Microsoft Himalaya" w:cs="Microsoft Himalaya"/>
          <w:sz w:val="28"/>
          <w:szCs w:val="28"/>
        </w:rPr>
        <w:t xml:space="preserve"> then backup of all databases will be taken.</w:t>
      </w:r>
      <w:r w:rsidR="001633BD">
        <w:rPr>
          <w:rFonts w:ascii="Microsoft Himalaya" w:hAnsi="Microsoft Himalaya" w:cs="Microsoft Himalaya"/>
          <w:sz w:val="28"/>
          <w:szCs w:val="28"/>
        </w:rPr>
        <w:t xml:space="preserve"> </w:t>
      </w:r>
      <w:r w:rsidRPr="001633BD">
        <w:rPr>
          <w:rFonts w:ascii="Microsoft Himalaya" w:hAnsi="Microsoft Himalaya" w:cs="Microsoft Himalaya"/>
          <w:sz w:val="28"/>
          <w:szCs w:val="28"/>
        </w:rPr>
        <w:t xml:space="preserve">Detailed Log file will be saved in location </w:t>
      </w:r>
      <w:r w:rsidRPr="004766EC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c:\temp\Backup-MT_SQLDB_*.</w:t>
      </w:r>
    </w:p>
    <w:p w14:paraId="056F172B" w14:textId="6448A3C1" w:rsidR="009D0E9B" w:rsidRPr="001633BD" w:rsidRDefault="001633BD" w:rsidP="001633BD">
      <w:pPr>
        <w:spacing w:after="0"/>
        <w:rPr>
          <w:rFonts w:ascii="Microsoft Himalaya" w:hAnsi="Microsoft Himalaya" w:cs="Microsoft Himalaya"/>
          <w:sz w:val="28"/>
          <w:szCs w:val="28"/>
          <w:u w:val="single"/>
        </w:rPr>
      </w:pPr>
      <w:r w:rsidRPr="001633BD">
        <w:rPr>
          <w:rFonts w:ascii="Microsoft Himalaya" w:hAnsi="Microsoft Himalaya" w:cs="Microsoft Himalaya"/>
          <w:sz w:val="28"/>
          <w:szCs w:val="28"/>
          <w:u w:val="single"/>
        </w:rPr>
        <w:t>Syntax:</w:t>
      </w:r>
    </w:p>
    <w:p w14:paraId="11D873A9" w14:textId="4B39D691" w:rsidR="009D0E9B" w:rsidRDefault="009D0E9B" w:rsidP="009D0E9B">
      <w:pPr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Backup-MT_SQLDB -backupserver hostname\instancename -backupdatabase 'dbname1','dbname2' -Type 'FULL' -backuplocation '\\hostname\E$\backup\disk1\foldername</w:t>
      </w:r>
    </w:p>
    <w:p w14:paraId="212CAB43" w14:textId="77777777" w:rsidR="004766EC" w:rsidRDefault="004766EC" w:rsidP="004766EC">
      <w:pPr>
        <w:spacing w:after="0"/>
        <w:rPr>
          <w:rFonts w:ascii="Microsoft Himalaya" w:hAnsi="Microsoft Himalaya" w:cs="Microsoft Himalaya"/>
          <w:sz w:val="28"/>
          <w:szCs w:val="28"/>
          <w:u w:val="single"/>
        </w:rPr>
      </w:pPr>
      <w:r w:rsidRPr="00FC187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Parameters</w:t>
      </w:r>
      <w:r w:rsidRPr="004766EC">
        <w:rPr>
          <w:rFonts w:ascii="Microsoft Himalaya" w:hAnsi="Microsoft Himalaya" w:cs="Microsoft Himalaya"/>
          <w:sz w:val="28"/>
          <w:szCs w:val="28"/>
          <w:u w:val="single"/>
        </w:rPr>
        <w:t>:</w:t>
      </w:r>
    </w:p>
    <w:p w14:paraId="0F6C9E51" w14:textId="77777777" w:rsidR="004766EC" w:rsidRDefault="004766EC" w:rsidP="004766EC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D87E75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B</w:t>
      </w:r>
      <w:r w:rsidR="009D0E9B" w:rsidRPr="00D87E75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ackupserver</w:t>
      </w:r>
      <w:r>
        <w:rPr>
          <w:rFonts w:ascii="Microsoft Himalaya" w:hAnsi="Microsoft Himalaya" w:cs="Microsoft Himalaya"/>
          <w:sz w:val="28"/>
          <w:szCs w:val="28"/>
        </w:rPr>
        <w:t>(Mandatory)</w:t>
      </w:r>
    </w:p>
    <w:p w14:paraId="3D61EBA7" w14:textId="520C99E8" w:rsidR="009D0E9B" w:rsidRPr="001633BD" w:rsidRDefault="009D0E9B" w:rsidP="004766EC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hostname\instancename - source servername for backup.</w:t>
      </w:r>
    </w:p>
    <w:p w14:paraId="7011F6BF" w14:textId="77777777" w:rsidR="004766EC" w:rsidRPr="00D87E75" w:rsidRDefault="004766EC" w:rsidP="004766EC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D87E75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B</w:t>
      </w:r>
      <w:r w:rsidR="009D0E9B" w:rsidRPr="00D87E75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ackupdatabase</w:t>
      </w:r>
      <w:r w:rsidRPr="00D87E75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</w:t>
      </w:r>
    </w:p>
    <w:p w14:paraId="68F34ADA" w14:textId="7C33E815" w:rsidR="009D0E9B" w:rsidRPr="001633BD" w:rsidRDefault="009D0E9B" w:rsidP="004766EC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database name for backup on source server.</w:t>
      </w:r>
    </w:p>
    <w:p w14:paraId="1825EED6" w14:textId="77777777" w:rsidR="004766EC" w:rsidRPr="00D87E75" w:rsidRDefault="009D0E9B" w:rsidP="004766EC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D87E75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Type</w:t>
      </w:r>
      <w:r w:rsidR="004766EC" w:rsidRPr="00D87E75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</w:t>
      </w:r>
    </w:p>
    <w:p w14:paraId="7B9720EA" w14:textId="46391D4D" w:rsidR="009D0E9B" w:rsidRPr="001633BD" w:rsidRDefault="009D0E9B" w:rsidP="004766EC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To specify type of backup. Type can be 'FULL', 'Log','Differential','Diff'</w:t>
      </w:r>
    </w:p>
    <w:p w14:paraId="7DFC7856" w14:textId="77777777" w:rsidR="004766EC" w:rsidRPr="00D87E75" w:rsidRDefault="004766EC" w:rsidP="004766EC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D87E75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B</w:t>
      </w:r>
      <w:r w:rsidR="009D0E9B" w:rsidRPr="00D87E75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ackuplocation</w:t>
      </w:r>
    </w:p>
    <w:p w14:paraId="1A08B9FD" w14:textId="030D0BCA" w:rsidR="009D0E9B" w:rsidRPr="001633BD" w:rsidRDefault="009D0E9B" w:rsidP="004766EC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 xml:space="preserve">Location for backup files(unc path only). If not specified default location will be used. If </w:t>
      </w:r>
      <w:r w:rsidR="00656EA2" w:rsidRPr="001633BD">
        <w:rPr>
          <w:rFonts w:ascii="Microsoft Himalaya" w:hAnsi="Microsoft Himalaya" w:cs="Microsoft Himalaya"/>
          <w:sz w:val="28"/>
          <w:szCs w:val="28"/>
        </w:rPr>
        <w:t>does not</w:t>
      </w:r>
      <w:r w:rsidRPr="001633BD">
        <w:rPr>
          <w:rFonts w:ascii="Microsoft Himalaya" w:hAnsi="Microsoft Himalaya" w:cs="Microsoft Himalaya"/>
          <w:sz w:val="28"/>
          <w:szCs w:val="28"/>
        </w:rPr>
        <w:t xml:space="preserve"> exits backup location will be created.</w:t>
      </w:r>
    </w:p>
    <w:p w14:paraId="694365BD" w14:textId="53210A98" w:rsidR="009D0E9B" w:rsidRPr="00B4508F" w:rsidRDefault="009D0E9B" w:rsidP="009D0E9B">
      <w:pPr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B4508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Example</w:t>
      </w:r>
      <w:r w:rsidR="00B4508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1:</w:t>
      </w:r>
    </w:p>
    <w:p w14:paraId="59A2E18B" w14:textId="77777777" w:rsidR="009D0E9B" w:rsidRPr="00B4508F" w:rsidRDefault="009D0E9B" w:rsidP="00B4508F">
      <w:pPr>
        <w:spacing w:after="0"/>
        <w:ind w:firstLine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B4508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Backup-MT_SQLDB -backupserver hostname\instancename  -backupdatabase'db1','db2','db3'</w:t>
      </w:r>
    </w:p>
    <w:p w14:paraId="58B38230" w14:textId="35A048E7" w:rsidR="009D0E9B" w:rsidRDefault="009D0E9B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Performs backup of databases db1,db2 and db3 on backup server hostname\instance</w:t>
      </w:r>
    </w:p>
    <w:p w14:paraId="61199E08" w14:textId="2BE48929" w:rsidR="00B4508F" w:rsidRPr="00B4508F" w:rsidRDefault="00B4508F" w:rsidP="00B4508F">
      <w:pPr>
        <w:spacing w:after="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B4508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Example 2:</w:t>
      </w:r>
    </w:p>
    <w:p w14:paraId="16007A0D" w14:textId="77777777" w:rsidR="009D0E9B" w:rsidRPr="00B4508F" w:rsidRDefault="009D0E9B" w:rsidP="00B4508F">
      <w:pPr>
        <w:spacing w:after="0"/>
        <w:ind w:firstLine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B4508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Backup-MT_SQLDB -backupserver hostname\instancename -backupdatabase 'db1','db2','db3' -Type log</w:t>
      </w:r>
    </w:p>
    <w:p w14:paraId="2B571246" w14:textId="77777777" w:rsidR="009D0E9B" w:rsidRPr="001633BD" w:rsidRDefault="009D0E9B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Performs log backup of databases db1,db2 and db3</w:t>
      </w:r>
    </w:p>
    <w:p w14:paraId="4664E132" w14:textId="038781A1" w:rsidR="009D0E9B" w:rsidRPr="00B4508F" w:rsidRDefault="009D0E9B" w:rsidP="00B4508F">
      <w:pPr>
        <w:spacing w:after="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B4508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Example</w:t>
      </w:r>
      <w:r w:rsidR="00B4508F" w:rsidRPr="00B4508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3:</w:t>
      </w:r>
    </w:p>
    <w:p w14:paraId="272005DF" w14:textId="77777777" w:rsidR="009D0E9B" w:rsidRPr="00B4508F" w:rsidRDefault="009D0E9B" w:rsidP="00B4508F">
      <w:pPr>
        <w:spacing w:after="0"/>
        <w:ind w:firstLine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B4508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$backuplocation = "\\hostname\E$\backup\disk1\MSSQL11.Instancename\Foldername"</w:t>
      </w:r>
    </w:p>
    <w:p w14:paraId="128DF329" w14:textId="77777777" w:rsidR="009D0E9B" w:rsidRPr="00B4508F" w:rsidRDefault="009D0E9B" w:rsidP="00B4508F">
      <w:pPr>
        <w:spacing w:after="0"/>
        <w:ind w:firstLine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B4508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$dbs= ('db1','db2','db3')</w:t>
      </w:r>
    </w:p>
    <w:p w14:paraId="6AB639BE" w14:textId="77777777" w:rsidR="009D0E9B" w:rsidRPr="00B4508F" w:rsidRDefault="009D0E9B" w:rsidP="00B4508F">
      <w:pPr>
        <w:spacing w:after="0"/>
        <w:ind w:firstLine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B4508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Backup-MT_SQLDB -backupserver hostname\instancename -backupdatabase $dbs -Type Full -backuplocation $backuplocation</w:t>
      </w:r>
    </w:p>
    <w:p w14:paraId="6BD223A9" w14:textId="2EB2F729" w:rsidR="009D0E9B" w:rsidRPr="001633BD" w:rsidRDefault="00656EA2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>
        <w:rPr>
          <w:rFonts w:ascii="Microsoft Himalaya" w:hAnsi="Microsoft Himalaya" w:cs="Microsoft Himalaya"/>
          <w:sz w:val="28"/>
          <w:szCs w:val="28"/>
        </w:rPr>
        <w:t>P</w:t>
      </w:r>
      <w:r w:rsidR="009D0E9B" w:rsidRPr="001633BD">
        <w:rPr>
          <w:rFonts w:ascii="Microsoft Himalaya" w:hAnsi="Microsoft Himalaya" w:cs="Microsoft Himalaya"/>
          <w:sz w:val="28"/>
          <w:szCs w:val="28"/>
        </w:rPr>
        <w:t>erforms full backup of all databases in array $dbs to $backuplocation</w:t>
      </w:r>
    </w:p>
    <w:p w14:paraId="77AEEAF9" w14:textId="2D61E3C3" w:rsidR="009D0E9B" w:rsidRPr="00656EA2" w:rsidRDefault="009D0E9B" w:rsidP="00B4508F">
      <w:pPr>
        <w:spacing w:after="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656EA2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Example</w:t>
      </w:r>
      <w:r w:rsidR="00656EA2" w:rsidRPr="00656EA2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4:</w:t>
      </w:r>
    </w:p>
    <w:p w14:paraId="0C7957E8" w14:textId="77777777" w:rsidR="009D0E9B" w:rsidRPr="00656EA2" w:rsidRDefault="009D0E9B" w:rsidP="00656EA2">
      <w:pPr>
        <w:spacing w:after="0"/>
        <w:ind w:firstLine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656EA2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$backuptable=@{}</w:t>
      </w:r>
    </w:p>
    <w:p w14:paraId="262E2617" w14:textId="77777777" w:rsidR="009D0E9B" w:rsidRPr="00656EA2" w:rsidRDefault="009D0E9B" w:rsidP="00656EA2">
      <w:pPr>
        <w:spacing w:after="0"/>
        <w:ind w:firstLine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656EA2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$backuptable.  ****TRY THIS******</w:t>
      </w:r>
    </w:p>
    <w:p w14:paraId="53780CC8" w14:textId="77777777" w:rsidR="009D0E9B" w:rsidRPr="00656EA2" w:rsidRDefault="009D0E9B" w:rsidP="00656EA2">
      <w:pPr>
        <w:spacing w:after="0"/>
        <w:ind w:firstLine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656EA2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$srvs= 'hostname1\instancename1','hostname2\instnacename2'</w:t>
      </w:r>
    </w:p>
    <w:p w14:paraId="3F8F38FC" w14:textId="77777777" w:rsidR="009D0E9B" w:rsidRPr="00656EA2" w:rsidRDefault="009D0E9B" w:rsidP="00656EA2">
      <w:pPr>
        <w:spacing w:after="0"/>
        <w:ind w:firstLine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656EA2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$srvs.GetEnumerator().foreach{Backup-MT_SQLDB -backupserver $_ }</w:t>
      </w:r>
    </w:p>
    <w:p w14:paraId="7489FDB3" w14:textId="79154655" w:rsidR="009D0E9B" w:rsidRPr="001633BD" w:rsidRDefault="00656EA2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>
        <w:rPr>
          <w:rFonts w:ascii="Microsoft Himalaya" w:hAnsi="Microsoft Himalaya" w:cs="Microsoft Himalaya"/>
          <w:sz w:val="28"/>
          <w:szCs w:val="28"/>
        </w:rPr>
        <w:t>B</w:t>
      </w:r>
      <w:r w:rsidR="009D0E9B" w:rsidRPr="001633BD">
        <w:rPr>
          <w:rFonts w:ascii="Microsoft Himalaya" w:hAnsi="Microsoft Himalaya" w:cs="Microsoft Himalaya"/>
          <w:sz w:val="28"/>
          <w:szCs w:val="28"/>
        </w:rPr>
        <w:t>ackups all databases mentioned in array list $srvrs</w:t>
      </w:r>
    </w:p>
    <w:p w14:paraId="6CD6BA47" w14:textId="6AAAC2A3" w:rsidR="009D0E9B" w:rsidRPr="00656EA2" w:rsidRDefault="009D0E9B" w:rsidP="00B4508F">
      <w:pPr>
        <w:spacing w:after="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656EA2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Example</w:t>
      </w:r>
      <w:r w:rsidR="00656EA2" w:rsidRPr="00656EA2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5:</w:t>
      </w:r>
    </w:p>
    <w:p w14:paraId="04B5388C" w14:textId="77777777" w:rsidR="009D0E9B" w:rsidRPr="00656EA2" w:rsidRDefault="009D0E9B" w:rsidP="00656EA2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656EA2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$srvs= 'hostname1\instancename1','hostname2\instnacename2'</w:t>
      </w:r>
    </w:p>
    <w:p w14:paraId="374704FD" w14:textId="77777777" w:rsidR="009D0E9B" w:rsidRPr="001633BD" w:rsidRDefault="009D0E9B" w:rsidP="00656EA2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656EA2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$srvs.GetEnumerator().foreach{Backup-MT_SQLDB -backupserver $_ -backupdatabase 'sa'}</w:t>
      </w:r>
    </w:p>
    <w:p w14:paraId="249E6040" w14:textId="1543E4A4" w:rsidR="009D0E9B" w:rsidRPr="001633BD" w:rsidRDefault="00656EA2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>
        <w:rPr>
          <w:rFonts w:ascii="Microsoft Himalaya" w:hAnsi="Microsoft Himalaya" w:cs="Microsoft Himalaya"/>
          <w:sz w:val="28"/>
          <w:szCs w:val="28"/>
        </w:rPr>
        <w:t>B</w:t>
      </w:r>
      <w:r w:rsidR="009D0E9B" w:rsidRPr="001633BD">
        <w:rPr>
          <w:rFonts w:ascii="Microsoft Himalaya" w:hAnsi="Microsoft Himalaya" w:cs="Microsoft Himalaya"/>
          <w:sz w:val="28"/>
          <w:szCs w:val="28"/>
        </w:rPr>
        <w:t>ackups sa database on all servers in the array list $srvs</w:t>
      </w:r>
    </w:p>
    <w:p w14:paraId="6D07E7A1" w14:textId="77777777" w:rsidR="009D0E9B" w:rsidRPr="001633BD" w:rsidRDefault="009D0E9B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</w:p>
    <w:p w14:paraId="40074662" w14:textId="17DE64CF" w:rsidR="009D0E9B" w:rsidRPr="00255D11" w:rsidRDefault="009D0E9B" w:rsidP="00B4508F">
      <w:pPr>
        <w:spacing w:after="0"/>
        <w:rPr>
          <w:rFonts w:ascii="Microsoft Himalaya" w:hAnsi="Microsoft Himalaya" w:cs="Microsoft Himalaya"/>
          <w:b/>
          <w:bCs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b/>
          <w:bCs/>
          <w:i/>
          <w:iCs/>
          <w:sz w:val="28"/>
          <w:szCs w:val="28"/>
          <w:u w:val="single"/>
        </w:rPr>
        <w:t>Restore-MT_SQLDB</w:t>
      </w:r>
    </w:p>
    <w:p w14:paraId="799F1256" w14:textId="2F57492A" w:rsidR="00DA2E74" w:rsidRPr="001633BD" w:rsidRDefault="00255D11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Synopsis</w:t>
      </w:r>
      <w:r>
        <w:rPr>
          <w:rFonts w:ascii="Microsoft Himalaya" w:hAnsi="Microsoft Himalaya" w:cs="Microsoft Himalaya"/>
          <w:sz w:val="28"/>
          <w:szCs w:val="28"/>
        </w:rPr>
        <w:t>:</w:t>
      </w:r>
    </w:p>
    <w:p w14:paraId="668F6833" w14:textId="77777777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Performs restore of database on specified server when correct backup files or location is provided</w:t>
      </w:r>
    </w:p>
    <w:p w14:paraId="78D9EA85" w14:textId="649E7E11" w:rsidR="00DA2E74" w:rsidRPr="001633BD" w:rsidRDefault="00255D11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Description</w:t>
      </w:r>
      <w:r>
        <w:rPr>
          <w:rFonts w:ascii="Microsoft Himalaya" w:hAnsi="Microsoft Himalaya" w:cs="Microsoft Himalaya"/>
          <w:sz w:val="28"/>
          <w:szCs w:val="28"/>
        </w:rPr>
        <w:t>:</w:t>
      </w:r>
    </w:p>
    <w:p w14:paraId="5B06F337" w14:textId="77777777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Upon passing correct backup location\file function restores database specified in backuplocation or backup files</w:t>
      </w:r>
    </w:p>
    <w:p w14:paraId="34AD6B69" w14:textId="266A7194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Backup location should be a UNC Path - \\hostname\backuplocation. Restoring databases can be done with replace or recovery</w:t>
      </w:r>
      <w:r w:rsidR="007765DF">
        <w:rPr>
          <w:rFonts w:ascii="Microsoft Himalaya" w:hAnsi="Microsoft Himalaya" w:cs="Microsoft Himalaya"/>
          <w:sz w:val="28"/>
          <w:szCs w:val="28"/>
        </w:rPr>
        <w:t xml:space="preserve">. </w:t>
      </w:r>
      <w:r w:rsidR="007765DF" w:rsidRPr="007765DF">
        <w:rPr>
          <w:rFonts w:ascii="Microsoft Himalaya" w:hAnsi="Microsoft Himalaya" w:cs="Microsoft Himalaya"/>
          <w:sz w:val="28"/>
          <w:szCs w:val="28"/>
        </w:rPr>
        <w:t xml:space="preserve">Please check detailed log in location </w:t>
      </w:r>
      <w:r w:rsidR="007765DF" w:rsidRPr="007765D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c:\temp\Restore-MT_SQLDB_</w:t>
      </w:r>
      <w:r w:rsidR="007765DF" w:rsidRPr="007765DF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*.txt</w:t>
      </w:r>
    </w:p>
    <w:p w14:paraId="58BFF77B" w14:textId="5567C324" w:rsidR="00255D11" w:rsidRDefault="00255D11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Parameters</w:t>
      </w:r>
      <w:r>
        <w:rPr>
          <w:rFonts w:ascii="Microsoft Himalaya" w:hAnsi="Microsoft Himalaya" w:cs="Microsoft Himalaya"/>
          <w:sz w:val="28"/>
          <w:szCs w:val="28"/>
        </w:rPr>
        <w:t>:</w:t>
      </w:r>
      <w:r w:rsidR="00DA2E74" w:rsidRPr="001633BD">
        <w:rPr>
          <w:rFonts w:ascii="Microsoft Himalaya" w:hAnsi="Microsoft Himalaya" w:cs="Microsoft Himalaya"/>
          <w:sz w:val="28"/>
          <w:szCs w:val="28"/>
        </w:rPr>
        <w:t xml:space="preserve"> </w:t>
      </w:r>
    </w:p>
    <w:p w14:paraId="67D88763" w14:textId="429E94D1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RestoreServername(mandatory)</w:t>
      </w:r>
    </w:p>
    <w:p w14:paraId="78CEC7D7" w14:textId="77777777" w:rsidR="00DA2E74" w:rsidRPr="001633BD" w:rsidRDefault="00DA2E74" w:rsidP="00255D11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Parameter to store single value restore servername - hostname\instancename</w:t>
      </w:r>
    </w:p>
    <w:p w14:paraId="2FD56C02" w14:textId="562098B6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Restoredatabase</w:t>
      </w:r>
    </w:p>
    <w:p w14:paraId="299D4798" w14:textId="77777777" w:rsidR="00DA2E74" w:rsidRPr="001633BD" w:rsidRDefault="00DA2E74" w:rsidP="00255D11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Parameter to store array of source database name - 'databasename1','databasename2',...</w:t>
      </w:r>
    </w:p>
    <w:p w14:paraId="11D054E8" w14:textId="04373CB5" w:rsidR="00DA2E74" w:rsidRPr="001633BD" w:rsidRDefault="00DA2E74" w:rsidP="00255D11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backuplocation</w:t>
      </w:r>
      <w:r w:rsidRPr="001633BD">
        <w:rPr>
          <w:rFonts w:ascii="Microsoft Himalaya" w:hAnsi="Microsoft Himalaya" w:cs="Microsoft Himalaya"/>
          <w:sz w:val="28"/>
          <w:szCs w:val="28"/>
        </w:rPr>
        <w:t>(mandatory)</w:t>
      </w:r>
    </w:p>
    <w:p w14:paraId="00561516" w14:textId="77777777" w:rsidR="00DA2E74" w:rsidRPr="001633BD" w:rsidRDefault="00DA2E74" w:rsidP="00255D11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Parameter to store location of backup files. - uncpath -\\hostname\location_of_file</w:t>
      </w:r>
    </w:p>
    <w:p w14:paraId="0173A771" w14:textId="4DC11B0A" w:rsidR="00DA2E74" w:rsidRPr="001633BD" w:rsidRDefault="00DA2E74" w:rsidP="00255D11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Recovery</w:t>
      </w:r>
      <w:r w:rsidRPr="001633BD">
        <w:rPr>
          <w:rFonts w:ascii="Microsoft Himalaya" w:hAnsi="Microsoft Himalaya" w:cs="Microsoft Himalaya"/>
          <w:sz w:val="28"/>
          <w:szCs w:val="28"/>
        </w:rPr>
        <w:t xml:space="preserve">(switch) </w:t>
      </w:r>
    </w:p>
    <w:p w14:paraId="4CEB413D" w14:textId="77777777" w:rsidR="00DA2E74" w:rsidRPr="001633BD" w:rsidRDefault="00DA2E74" w:rsidP="00255D11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Enable this switch to restore database with full recovery -Recovery. If not mentioned default value restore with norecovery will be triggered.</w:t>
      </w:r>
    </w:p>
    <w:p w14:paraId="7832A94B" w14:textId="08B61E9D" w:rsidR="00DA2E74" w:rsidRPr="001633BD" w:rsidRDefault="00DA2E74" w:rsidP="00255D11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highlight w:val="lightGray"/>
          <w:u w:val="single"/>
        </w:rPr>
        <w:t>Replace</w:t>
      </w:r>
      <w:r w:rsidRPr="001633BD">
        <w:rPr>
          <w:rFonts w:ascii="Microsoft Himalaya" w:hAnsi="Microsoft Himalaya" w:cs="Microsoft Himalaya"/>
          <w:sz w:val="28"/>
          <w:szCs w:val="28"/>
        </w:rPr>
        <w:t>(switch)</w:t>
      </w:r>
    </w:p>
    <w:p w14:paraId="5D3DD9C3" w14:textId="77777777" w:rsidR="00255D11" w:rsidRDefault="00DA2E74" w:rsidP="00255D11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Enable this switch to restore database with replace -Replace. If not mentioned default value restore with no replace will be triggered.</w:t>
      </w:r>
    </w:p>
    <w:p w14:paraId="4EEAC1C2" w14:textId="09ECADF0" w:rsidR="00DA2E74" w:rsidRPr="00255D11" w:rsidRDefault="00DA2E74" w:rsidP="00255D11">
      <w:pPr>
        <w:spacing w:after="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Example</w:t>
      </w:r>
      <w:r w:rsidR="00255D11"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1</w:t>
      </w:r>
      <w:r w:rsid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:</w:t>
      </w:r>
    </w:p>
    <w:p w14:paraId="1F181CCD" w14:textId="77777777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Restore-MT_SQLDB -Restoreservername hostname\instancename -restoredatabase 'db1' -backuplocation '\\servername\E$\backup\disk1\foldername\db1.bak'</w:t>
      </w:r>
    </w:p>
    <w:p w14:paraId="7B159878" w14:textId="77777777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Restores database on single server with name db1 with  backup file in mentioned in backuplocation parameter</w:t>
      </w:r>
    </w:p>
    <w:p w14:paraId="0687360C" w14:textId="0115757C" w:rsidR="00DA2E74" w:rsidRPr="00255D11" w:rsidRDefault="00DA2E74" w:rsidP="00B4508F">
      <w:pPr>
        <w:spacing w:after="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Example</w:t>
      </w:r>
      <w:r w:rsidR="00255D11"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2:</w:t>
      </w:r>
    </w:p>
    <w:p w14:paraId="0C3126FB" w14:textId="77777777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Restore-MT_SQLDB-Restoreservername hostname\instancename -restoredatabase 'db1','db2' -backuplocation '\\servername\E$\Backup\Disk1\foldername\'</w:t>
      </w:r>
    </w:p>
    <w:p w14:paraId="54B11CA3" w14:textId="77777777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Restore all backup files from foldername into db1, db2 with default options with no replace and norecovery.</w:t>
      </w:r>
    </w:p>
    <w:p w14:paraId="29A46E8F" w14:textId="50F023EF" w:rsidR="00DA2E74" w:rsidRPr="00255D11" w:rsidRDefault="00DA2E74" w:rsidP="00B4508F">
      <w:pPr>
        <w:spacing w:after="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Example</w:t>
      </w:r>
      <w:r w:rsidR="00255D11"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3</w:t>
      </w:r>
    </w:p>
    <w:p w14:paraId="24323985" w14:textId="77777777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Restore-MT_SQLDB-Restoreservername hostname\instancename -restoredatabase 'db1','db2' -backuplocation '\\servername\E$\Backup\Disk1\foldername\' -replace -recovery</w:t>
      </w:r>
    </w:p>
    <w:p w14:paraId="35D5676D" w14:textId="77777777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Restore all backup files from foldername into db1, db2 with default options with replace and recovery</w:t>
      </w:r>
    </w:p>
    <w:p w14:paraId="56ED9EB5" w14:textId="2CE601F1" w:rsidR="00DA2E74" w:rsidRPr="00255D11" w:rsidRDefault="00DA2E74" w:rsidP="00B4508F">
      <w:pPr>
        <w:spacing w:after="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Example</w:t>
      </w:r>
      <w:r w:rsidR="00255D11"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4</w:t>
      </w:r>
    </w:p>
    <w:p w14:paraId="74EE64FC" w14:textId="77777777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$backupinfo = Backup-MT_SQLDB -backupserver hostname\instancename  -backupdatabase'db1','db2','db3'</w:t>
      </w:r>
    </w:p>
    <w:p w14:paraId="78A51293" w14:textId="77777777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Restore-MT_SQLDB -Restoreservername hostname\instancename -backuplocation $backupinfo.uncpath -replace -recovery</w:t>
      </w:r>
    </w:p>
    <w:p w14:paraId="6FC69B7E" w14:textId="77777777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Uses return value of backup-MT_SQLDB command as input for restore. Restores all the databases that are in $backupinfo.uncpath with same name.</w:t>
      </w:r>
    </w:p>
    <w:p w14:paraId="314827FC" w14:textId="1A9B3E4B" w:rsidR="00DA2E74" w:rsidRPr="00255D11" w:rsidRDefault="00DA2E74" w:rsidP="00B4508F">
      <w:pPr>
        <w:spacing w:after="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Example</w:t>
      </w:r>
      <w:r w:rsidR="00255D11"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5:</w:t>
      </w:r>
    </w:p>
    <w:p w14:paraId="3832C816" w14:textId="77777777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$backupinfo = Backup-MT_SQLDB -backupserver hostname\instancename  -backupdatabase'db1','db2','db3'</w:t>
      </w:r>
    </w:p>
    <w:p w14:paraId="0F32D028" w14:textId="77777777" w:rsidR="00DA2E74" w:rsidRPr="001633BD" w:rsidRDefault="00DA2E74" w:rsidP="00255D11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$backupinfo.uncpath | Restore-MT_SQLDB -Restoreservername hostname\instancename -Replace -Recovery</w:t>
      </w:r>
    </w:p>
    <w:p w14:paraId="2B68520B" w14:textId="0CEF9B07" w:rsidR="00DA2E74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Restores all databases present in location $backupinfo.uncpath with same name.</w:t>
      </w:r>
    </w:p>
    <w:p w14:paraId="5F1B0E45" w14:textId="2BFF45C8" w:rsidR="00255D11" w:rsidRDefault="00255D11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</w:p>
    <w:p w14:paraId="7B24E5E4" w14:textId="51944CAB" w:rsidR="00255D11" w:rsidRDefault="00255D11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</w:p>
    <w:p w14:paraId="414E2B3D" w14:textId="6EDDAB4F" w:rsidR="00255D11" w:rsidRDefault="00255D11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</w:p>
    <w:p w14:paraId="4901E1F8" w14:textId="6846D310" w:rsidR="00255D11" w:rsidRDefault="00255D11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</w:p>
    <w:p w14:paraId="001C0334" w14:textId="77777777" w:rsidR="00255D11" w:rsidRPr="001633BD" w:rsidRDefault="00255D11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</w:p>
    <w:p w14:paraId="5C203CB9" w14:textId="5F4FA165" w:rsidR="00DA2E74" w:rsidRPr="00255D11" w:rsidRDefault="00DA2E74" w:rsidP="00B4508F">
      <w:pPr>
        <w:spacing w:after="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Example</w:t>
      </w:r>
      <w:r w:rsidR="00255D11"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 xml:space="preserve"> 6:</w:t>
      </w:r>
    </w:p>
    <w:p w14:paraId="5BC65F0B" w14:textId="77777777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Restoring same database with one backup file to multiple servers</w:t>
      </w:r>
    </w:p>
    <w:p w14:paraId="64392108" w14:textId="77777777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$backuplocation="\\hostname\E$\backup\disk1\MSSQL11.Instancename\Foldername\filename.bak"</w:t>
      </w:r>
    </w:p>
    <w:p w14:paraId="7EB5094B" w14:textId="77777777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$srvs= 'hostname1\instancename1','hostname2\instnacename2'</w:t>
      </w:r>
    </w:p>
    <w:p w14:paraId="023276D7" w14:textId="77777777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$srvs.GetEnumerator().foreach{Restore-MT_SQLDB -Restoreservername $_ -backuplocation $backuplocation -recovery}</w:t>
      </w:r>
    </w:p>
    <w:p w14:paraId="6505BB7E" w14:textId="77777777" w:rsidR="00DA2E74" w:rsidRPr="00255D11" w:rsidRDefault="00DA2E74" w:rsidP="00255D11">
      <w:pPr>
        <w:spacing w:after="0"/>
        <w:ind w:left="72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for with replace restore:</w:t>
      </w:r>
    </w:p>
    <w:p w14:paraId="27F6C31E" w14:textId="77777777" w:rsidR="00DA2E74" w:rsidRPr="001633BD" w:rsidRDefault="00DA2E74" w:rsidP="00255D11">
      <w:pPr>
        <w:spacing w:after="0"/>
        <w:ind w:left="720"/>
        <w:rPr>
          <w:rFonts w:ascii="Microsoft Himalaya" w:hAnsi="Microsoft Himalaya" w:cs="Microsoft Himalaya"/>
          <w:sz w:val="28"/>
          <w:szCs w:val="28"/>
        </w:rPr>
      </w:pPr>
      <w:r w:rsidRPr="00255D11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$srvs.GetEnumerator().foreach{Restore-MT_SQLDB -Restoreservername $_ -backuplocation $backuplocation -replace -recovery}</w:t>
      </w:r>
    </w:p>
    <w:p w14:paraId="40A8276C" w14:textId="6D16529D" w:rsidR="00DA2E74" w:rsidRPr="009B0110" w:rsidRDefault="00DA2E74" w:rsidP="00B4508F">
      <w:pPr>
        <w:spacing w:after="0"/>
        <w:rPr>
          <w:rFonts w:ascii="Microsoft Himalaya" w:hAnsi="Microsoft Himalaya" w:cs="Microsoft Himalaya"/>
          <w:i/>
          <w:iCs/>
          <w:sz w:val="28"/>
          <w:szCs w:val="28"/>
          <w:u w:val="single"/>
        </w:rPr>
      </w:pPr>
      <w:r w:rsidRPr="009B0110">
        <w:rPr>
          <w:rFonts w:ascii="Microsoft Himalaya" w:hAnsi="Microsoft Himalaya" w:cs="Microsoft Himalaya"/>
          <w:i/>
          <w:iCs/>
          <w:sz w:val="28"/>
          <w:szCs w:val="28"/>
          <w:u w:val="single"/>
        </w:rPr>
        <w:t>Notes</w:t>
      </w:r>
    </w:p>
    <w:p w14:paraId="0DFD25B1" w14:textId="77777777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If you want to restore multiple database with different recovery and replace options. Use seperate restore commands to match replace and recovery options.</w:t>
      </w:r>
    </w:p>
    <w:p w14:paraId="439BA768" w14:textId="77777777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example:</w:t>
      </w:r>
    </w:p>
    <w:p w14:paraId="45720BC9" w14:textId="77777777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db1, db2 with replace and db3 with no recovery,</w:t>
      </w:r>
    </w:p>
    <w:p w14:paraId="433AF10A" w14:textId="77777777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use:</w:t>
      </w:r>
    </w:p>
    <w:p w14:paraId="473DF05D" w14:textId="77777777" w:rsidR="00DA2E74" w:rsidRPr="001633BD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Restore-MT_SQLDB -restoreservername hostname\instancename -restoredatabase 'db1', 'db2' -Replace -recovery</w:t>
      </w:r>
    </w:p>
    <w:p w14:paraId="403D3595" w14:textId="46EE8080" w:rsidR="007765DF" w:rsidRDefault="00DA2E74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  <w:r w:rsidRPr="001633BD">
        <w:rPr>
          <w:rFonts w:ascii="Microsoft Himalaya" w:hAnsi="Microsoft Himalaya" w:cs="Microsoft Himalaya"/>
          <w:sz w:val="28"/>
          <w:szCs w:val="28"/>
        </w:rPr>
        <w:t>Restore-MT_SQLDB -restoreservername hostname\instancename -restoredatabase 'db3' -Replace</w:t>
      </w:r>
    </w:p>
    <w:p w14:paraId="46C489C3" w14:textId="7CE5E0D1" w:rsidR="007765DF" w:rsidRDefault="007765DF" w:rsidP="00B4508F">
      <w:pPr>
        <w:spacing w:after="0"/>
        <w:rPr>
          <w:rFonts w:ascii="Microsoft Himalaya" w:hAnsi="Microsoft Himalaya" w:cs="Microsoft Himalaya"/>
          <w:sz w:val="28"/>
          <w:szCs w:val="28"/>
        </w:rPr>
      </w:pPr>
    </w:p>
    <w:p w14:paraId="19EEB01C" w14:textId="5894D643" w:rsidR="007765DF" w:rsidRDefault="007765DF" w:rsidP="00B4508F">
      <w:pPr>
        <w:spacing w:after="0"/>
        <w:rPr>
          <w:rFonts w:ascii="Microsoft Himalaya" w:hAnsi="Microsoft Himalaya" w:cs="Microsoft Himalaya"/>
          <w:sz w:val="28"/>
          <w:szCs w:val="28"/>
          <w:u w:val="single"/>
        </w:rPr>
      </w:pPr>
      <w:r w:rsidRPr="007765DF">
        <w:rPr>
          <w:rFonts w:ascii="Microsoft Himalaya" w:hAnsi="Microsoft Himalaya" w:cs="Microsoft Himalaya"/>
          <w:sz w:val="28"/>
          <w:szCs w:val="28"/>
          <w:u w:val="single"/>
        </w:rPr>
        <w:t>Working:</w:t>
      </w:r>
    </w:p>
    <w:p w14:paraId="60ECA40D" w14:textId="29D688C6" w:rsidR="007765DF" w:rsidRDefault="007765DF" w:rsidP="007765DF">
      <w:pPr>
        <w:pStyle w:val="ListParagraph"/>
        <w:numPr>
          <w:ilvl w:val="0"/>
          <w:numId w:val="1"/>
        </w:numPr>
        <w:spacing w:after="0"/>
        <w:rPr>
          <w:rFonts w:ascii="Microsoft Himalaya" w:hAnsi="Microsoft Himalaya" w:cs="Microsoft Himalaya"/>
          <w:sz w:val="28"/>
          <w:szCs w:val="28"/>
        </w:rPr>
      </w:pPr>
      <w:r>
        <w:rPr>
          <w:rFonts w:ascii="Microsoft Himalaya" w:hAnsi="Microsoft Himalaya" w:cs="Microsoft Himalaya"/>
          <w:sz w:val="28"/>
          <w:szCs w:val="28"/>
        </w:rPr>
        <w:t>Make sure db</w:t>
      </w:r>
      <w:bookmarkStart w:id="0" w:name="_GoBack"/>
      <w:bookmarkEnd w:id="0"/>
      <w:r>
        <w:rPr>
          <w:rFonts w:ascii="Microsoft Himalaya" w:hAnsi="Microsoft Himalaya" w:cs="Microsoft Himalaya"/>
          <w:sz w:val="28"/>
          <w:szCs w:val="28"/>
        </w:rPr>
        <w:t>tools is installed on server.</w:t>
      </w:r>
      <w:r w:rsidR="00683E3D">
        <w:rPr>
          <w:rFonts w:ascii="Microsoft Himalaya" w:hAnsi="Microsoft Himalaya" w:cs="Microsoft Himalaya"/>
          <w:sz w:val="28"/>
          <w:szCs w:val="28"/>
        </w:rPr>
        <w:t xml:space="preserve"> Script uses dbtools to function</w:t>
      </w:r>
    </w:p>
    <w:p w14:paraId="630DF1F6" w14:textId="77777777" w:rsidR="004E2827" w:rsidRPr="00E015A3" w:rsidRDefault="004E2827" w:rsidP="004E2827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E015A3">
        <w:rPr>
          <w:rFonts w:ascii="Microsoft Himalaya" w:hAnsi="Microsoft Himalaya" w:cs="Microsoft Himalaya"/>
          <w:sz w:val="28"/>
          <w:szCs w:val="28"/>
        </w:rPr>
        <w:t>Copy Backup-MT_DDBoost_DB.ps1,Restore-MT_DDBoost.ps1 and Write-log.ps1 to same folder. Otherwise script throws an error.</w:t>
      </w:r>
    </w:p>
    <w:p w14:paraId="29085837" w14:textId="77777777" w:rsidR="004E2827" w:rsidRPr="00E015A3" w:rsidRDefault="004E2827" w:rsidP="004E2827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28"/>
          <w:szCs w:val="28"/>
        </w:rPr>
      </w:pPr>
      <w:r w:rsidRPr="00E015A3">
        <w:rPr>
          <w:rFonts w:ascii="Microsoft Himalaya" w:hAnsi="Microsoft Himalaya" w:cs="Microsoft Himalaya"/>
          <w:sz w:val="28"/>
          <w:szCs w:val="28"/>
        </w:rPr>
        <w:t>Open Powershell and navigate to above folder location where you copied all three files. Run all three files so that they are loaded into powershell.</w:t>
      </w:r>
    </w:p>
    <w:p w14:paraId="047FDB28" w14:textId="19DCF49A" w:rsidR="007765DF" w:rsidRDefault="007765DF" w:rsidP="007765DF">
      <w:pPr>
        <w:pStyle w:val="ListParagraph"/>
        <w:numPr>
          <w:ilvl w:val="0"/>
          <w:numId w:val="1"/>
        </w:numPr>
        <w:spacing w:after="0"/>
        <w:rPr>
          <w:rFonts w:ascii="Microsoft Himalaya" w:hAnsi="Microsoft Himalaya" w:cs="Microsoft Himalaya"/>
          <w:sz w:val="28"/>
          <w:szCs w:val="28"/>
        </w:rPr>
      </w:pPr>
      <w:r>
        <w:rPr>
          <w:rFonts w:ascii="Microsoft Himalaya" w:hAnsi="Microsoft Himalaya" w:cs="Microsoft Himalaya"/>
          <w:sz w:val="28"/>
          <w:szCs w:val="28"/>
        </w:rPr>
        <w:t xml:space="preserve">Please check detailed log in </w:t>
      </w:r>
      <w:r w:rsidRPr="007765DF">
        <w:rPr>
          <w:rFonts w:ascii="Microsoft Himalaya" w:hAnsi="Microsoft Himalaya" w:cs="Microsoft Himalaya"/>
          <w:sz w:val="28"/>
          <w:szCs w:val="28"/>
        </w:rPr>
        <w:t>Please check detailed log in location c:\temp\Restore-MT_SQLDB_</w:t>
      </w:r>
      <w:r>
        <w:rPr>
          <w:rFonts w:ascii="Microsoft Himalaya" w:hAnsi="Microsoft Himalaya" w:cs="Microsoft Himalaya"/>
          <w:sz w:val="28"/>
          <w:szCs w:val="28"/>
        </w:rPr>
        <w:t>*</w:t>
      </w:r>
    </w:p>
    <w:p w14:paraId="4CA0753C" w14:textId="01DE5EBA" w:rsidR="004E2827" w:rsidRPr="007765DF" w:rsidRDefault="004E2827" w:rsidP="007765DF">
      <w:pPr>
        <w:pStyle w:val="ListParagraph"/>
        <w:numPr>
          <w:ilvl w:val="0"/>
          <w:numId w:val="1"/>
        </w:numPr>
        <w:spacing w:after="0"/>
        <w:rPr>
          <w:rFonts w:ascii="Microsoft Himalaya" w:hAnsi="Microsoft Himalaya" w:cs="Microsoft Himalaya"/>
          <w:sz w:val="28"/>
          <w:szCs w:val="28"/>
        </w:rPr>
      </w:pPr>
      <w:r>
        <w:rPr>
          <w:rFonts w:ascii="Microsoft Himalaya" w:hAnsi="Microsoft Himalaya" w:cs="Microsoft Himalaya"/>
          <w:sz w:val="28"/>
          <w:szCs w:val="28"/>
        </w:rPr>
        <w:t>Follow above examples for any reference.</w:t>
      </w:r>
    </w:p>
    <w:sectPr w:rsidR="004E2827" w:rsidRPr="007765DF" w:rsidSect="001633B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A9D9F" w14:textId="77777777" w:rsidR="00900BF9" w:rsidRDefault="00900BF9" w:rsidP="00DA2E74">
      <w:pPr>
        <w:spacing w:after="0" w:line="240" w:lineRule="auto"/>
      </w:pPr>
      <w:r>
        <w:separator/>
      </w:r>
    </w:p>
  </w:endnote>
  <w:endnote w:type="continuationSeparator" w:id="0">
    <w:p w14:paraId="31D4C55F" w14:textId="77777777" w:rsidR="00900BF9" w:rsidRDefault="00900BF9" w:rsidP="00DA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C8323" w14:textId="4B34F3F1" w:rsidR="00DA2E74" w:rsidRDefault="00DA2E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7F32DA" wp14:editId="20ECA3F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ee254d5abb402fabdb4b80bb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EB5454" w14:textId="3C8942E8" w:rsidR="00DA2E74" w:rsidRPr="00DA2E74" w:rsidRDefault="00DA2E74" w:rsidP="00DA2E7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DA2E74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F32DA" id="_x0000_t202" coordsize="21600,21600" o:spt="202" path="m,l,21600r21600,l21600,xe">
              <v:stroke joinstyle="miter"/>
              <v:path gradientshapeok="t" o:connecttype="rect"/>
            </v:shapetype>
            <v:shape id="MSIPCMee254d5abb402fabdb4b80bb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4EEB5454" w14:textId="3C8942E8" w:rsidR="00DA2E74" w:rsidRPr="00DA2E74" w:rsidRDefault="00DA2E74" w:rsidP="00DA2E7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DA2E74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B491F" w14:textId="77777777" w:rsidR="00900BF9" w:rsidRDefault="00900BF9" w:rsidP="00DA2E74">
      <w:pPr>
        <w:spacing w:after="0" w:line="240" w:lineRule="auto"/>
      </w:pPr>
      <w:r>
        <w:separator/>
      </w:r>
    </w:p>
  </w:footnote>
  <w:footnote w:type="continuationSeparator" w:id="0">
    <w:p w14:paraId="7A8B6B51" w14:textId="77777777" w:rsidR="00900BF9" w:rsidRDefault="00900BF9" w:rsidP="00DA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E3D70" w14:textId="6CDC20F0" w:rsidR="00DA2E74" w:rsidRDefault="00DA2E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E876DF" wp14:editId="20B1F08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1d6a40ffb705e61bb6e0fbcf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405565" w14:textId="722A78B2" w:rsidR="00DA2E74" w:rsidRPr="00DA2E74" w:rsidRDefault="00DA2E74" w:rsidP="00DA2E7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DA2E74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876DF" id="_x0000_t202" coordsize="21600,21600" o:spt="202" path="m,l,21600r21600,l21600,xe">
              <v:stroke joinstyle="miter"/>
              <v:path gradientshapeok="t" o:connecttype="rect"/>
            </v:shapetype>
            <v:shape id="MSIPCM1d6a40ffb705e61bb6e0fbcf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" o:allowincell="f" filled="f" stroked="f" strokeweight=".5pt">
              <v:fill o:detectmouseclick="t"/>
              <v:textbox inset="20pt,0,,0">
                <w:txbxContent>
                  <w:p w14:paraId="7B405565" w14:textId="722A78B2" w:rsidR="00DA2E74" w:rsidRPr="00DA2E74" w:rsidRDefault="00DA2E74" w:rsidP="00DA2E7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DA2E74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C3AE3"/>
    <w:multiLevelType w:val="hybridMultilevel"/>
    <w:tmpl w:val="652E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D4E8D"/>
    <w:multiLevelType w:val="hybridMultilevel"/>
    <w:tmpl w:val="7FBA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F7"/>
    <w:rsid w:val="001633BD"/>
    <w:rsid w:val="00255D11"/>
    <w:rsid w:val="004766EC"/>
    <w:rsid w:val="004E2827"/>
    <w:rsid w:val="00656EA2"/>
    <w:rsid w:val="00683E3D"/>
    <w:rsid w:val="007765DF"/>
    <w:rsid w:val="0079600F"/>
    <w:rsid w:val="00900BF9"/>
    <w:rsid w:val="009B0110"/>
    <w:rsid w:val="009D0E9B"/>
    <w:rsid w:val="00A53C61"/>
    <w:rsid w:val="00B4508F"/>
    <w:rsid w:val="00D87E75"/>
    <w:rsid w:val="00DA2E74"/>
    <w:rsid w:val="00F365F7"/>
    <w:rsid w:val="00FC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B7072"/>
  <w15:chartTrackingRefBased/>
  <w15:docId w15:val="{37F4BBB2-C7C9-4D75-AF67-FEA276CF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74"/>
  </w:style>
  <w:style w:type="paragraph" w:styleId="Footer">
    <w:name w:val="footer"/>
    <w:basedOn w:val="Normal"/>
    <w:link w:val="FooterChar"/>
    <w:uiPriority w:val="99"/>
    <w:unhideWhenUsed/>
    <w:rsid w:val="00DA2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74"/>
  </w:style>
  <w:style w:type="paragraph" w:styleId="ListParagraph">
    <w:name w:val="List Paragraph"/>
    <w:basedOn w:val="Normal"/>
    <w:uiPriority w:val="34"/>
    <w:qFormat/>
    <w:rsid w:val="0077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Prathi (sprathi)</dc:creator>
  <cp:keywords/>
  <dc:description/>
  <cp:lastModifiedBy>Srinath Prathi (sprathi)</cp:lastModifiedBy>
  <cp:revision>15</cp:revision>
  <dcterms:created xsi:type="dcterms:W3CDTF">2022-01-14T08:11:00Z</dcterms:created>
  <dcterms:modified xsi:type="dcterms:W3CDTF">2022-01-14T08:48:00Z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2022-01-14T08:48:32Z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5151f0ef-a28c-4963-b1aa-8e3dd5389522</vt:lpwstr>
  </property>
  <property fmtid="{D5CDD505-2E9C-101B-9397-08002B2CF9AE}" pid="8" name="MSIP_Label_37874100-6000-43b6-a204-2d77792600b9_ContentBits">
    <vt:lpwstr>3</vt:lpwstr>
  </property>
</Properties>
</file>