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EAD5F" w14:textId="0BF115C6" w:rsidR="00BB1B9B" w:rsidRPr="00272F68" w:rsidRDefault="00F961A4">
      <w:pPr>
        <w:rPr>
          <w:b/>
          <w:bCs/>
          <w:sz w:val="48"/>
          <w:szCs w:val="48"/>
        </w:rPr>
      </w:pPr>
      <w:r w:rsidRPr="00272F68">
        <w:rPr>
          <w:b/>
          <w:bCs/>
          <w:sz w:val="48"/>
          <w:szCs w:val="48"/>
        </w:rPr>
        <w:t>Dokumentation IDPA Vorprojekt</w:t>
      </w:r>
    </w:p>
    <w:p w14:paraId="7E1C285E" w14:textId="77777777" w:rsidR="00ED6A92" w:rsidRDefault="00ED6A92">
      <w:pPr>
        <w:rPr>
          <w:b/>
          <w:bCs/>
          <w:sz w:val="8"/>
          <w:szCs w:val="8"/>
        </w:rPr>
      </w:pPr>
    </w:p>
    <w:p w14:paraId="1C159442" w14:textId="77777777" w:rsidR="00ED6A92" w:rsidRDefault="00ED6A92">
      <w:pPr>
        <w:rPr>
          <w:b/>
          <w:bCs/>
          <w:sz w:val="8"/>
          <w:szCs w:val="8"/>
        </w:rPr>
      </w:pPr>
    </w:p>
    <w:p w14:paraId="7C9BD763" w14:textId="19458BEC" w:rsidR="00272F68" w:rsidRPr="004E0B58" w:rsidRDefault="00272F68">
      <w:pPr>
        <w:rPr>
          <w:b/>
          <w:bCs/>
          <w:sz w:val="8"/>
          <w:szCs w:val="8"/>
        </w:rPr>
      </w:pPr>
      <w:r>
        <w:rPr>
          <w:b/>
          <w:bCs/>
          <w:sz w:val="8"/>
          <w:szCs w:val="8"/>
        </w:rPr>
        <w:br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124"/>
        <w:gridCol w:w="3065"/>
        <w:gridCol w:w="2035"/>
      </w:tblGrid>
      <w:tr w:rsidR="00BB1B9B" w14:paraId="0A9A2884" w14:textId="77777777" w:rsidTr="00272F68">
        <w:tc>
          <w:tcPr>
            <w:tcW w:w="1838" w:type="dxa"/>
            <w:tcBorders>
              <w:bottom w:val="single" w:sz="4" w:space="0" w:color="auto"/>
            </w:tcBorders>
          </w:tcPr>
          <w:p w14:paraId="277C9506" w14:textId="4224DF5D" w:rsidR="00BB1B9B" w:rsidRDefault="00BB1B9B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124" w:type="dxa"/>
            <w:tcBorders>
              <w:bottom w:val="single" w:sz="4" w:space="0" w:color="auto"/>
            </w:tcBorders>
          </w:tcPr>
          <w:p w14:paraId="716DCF42" w14:textId="6A4DBCC4" w:rsidR="00BB1B9B" w:rsidRDefault="00BB1B9B" w:rsidP="00BB1B9B">
            <w:pPr>
              <w:jc w:val="right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Namen der</w:t>
            </w:r>
          </w:p>
        </w:tc>
        <w:tc>
          <w:tcPr>
            <w:tcW w:w="3065" w:type="dxa"/>
            <w:tcBorders>
              <w:bottom w:val="single" w:sz="4" w:space="0" w:color="auto"/>
            </w:tcBorders>
          </w:tcPr>
          <w:p w14:paraId="1CB50D24" w14:textId="356C96A1" w:rsidR="00BB1B9B" w:rsidRDefault="00BB1B9B" w:rsidP="00BB1B9B">
            <w:pPr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Gruppenmitglieder</w:t>
            </w:r>
          </w:p>
        </w:tc>
        <w:tc>
          <w:tcPr>
            <w:tcW w:w="2035" w:type="dxa"/>
            <w:tcBorders>
              <w:bottom w:val="single" w:sz="4" w:space="0" w:color="auto"/>
            </w:tcBorders>
          </w:tcPr>
          <w:p w14:paraId="68C5E2C9" w14:textId="77777777" w:rsidR="00BB1B9B" w:rsidRDefault="00BB1B9B">
            <w:pPr>
              <w:rPr>
                <w:b/>
                <w:bCs/>
                <w:sz w:val="36"/>
                <w:szCs w:val="36"/>
              </w:rPr>
            </w:pPr>
          </w:p>
        </w:tc>
      </w:tr>
      <w:tr w:rsidR="00BB1B9B" w14:paraId="3CD282A3" w14:textId="77777777" w:rsidTr="00272F68">
        <w:tc>
          <w:tcPr>
            <w:tcW w:w="1838" w:type="dxa"/>
            <w:tcBorders>
              <w:top w:val="single" w:sz="4" w:space="0" w:color="auto"/>
            </w:tcBorders>
          </w:tcPr>
          <w:p w14:paraId="57110E38" w14:textId="5A02B352" w:rsidR="00BB1B9B" w:rsidRPr="00BB1B9B" w:rsidRDefault="00BB1B9B" w:rsidP="00272F68">
            <w:pPr>
              <w:jc w:val="center"/>
              <w:rPr>
                <w:sz w:val="29"/>
                <w:szCs w:val="29"/>
              </w:rPr>
            </w:pPr>
            <w:r w:rsidRPr="00BB1B9B">
              <w:rPr>
                <w:sz w:val="29"/>
                <w:szCs w:val="29"/>
              </w:rPr>
              <w:t>Shane Röllin</w:t>
            </w:r>
          </w:p>
        </w:tc>
        <w:tc>
          <w:tcPr>
            <w:tcW w:w="2124" w:type="dxa"/>
            <w:tcBorders>
              <w:top w:val="single" w:sz="4" w:space="0" w:color="auto"/>
            </w:tcBorders>
          </w:tcPr>
          <w:p w14:paraId="445B5203" w14:textId="1D6A6DA7" w:rsidR="00BB1B9B" w:rsidRPr="00BB1B9B" w:rsidRDefault="00BB1B9B" w:rsidP="00272F68">
            <w:pPr>
              <w:jc w:val="right"/>
              <w:rPr>
                <w:sz w:val="29"/>
                <w:szCs w:val="29"/>
              </w:rPr>
            </w:pPr>
            <w:r w:rsidRPr="00BB1B9B">
              <w:rPr>
                <w:sz w:val="29"/>
                <w:szCs w:val="29"/>
              </w:rPr>
              <w:t>Andrea Niklaus</w:t>
            </w:r>
          </w:p>
        </w:tc>
        <w:tc>
          <w:tcPr>
            <w:tcW w:w="3065" w:type="dxa"/>
            <w:tcBorders>
              <w:top w:val="single" w:sz="4" w:space="0" w:color="auto"/>
            </w:tcBorders>
          </w:tcPr>
          <w:p w14:paraId="7E66047E" w14:textId="1A374EE9" w:rsidR="00BB1B9B" w:rsidRPr="00BB1B9B" w:rsidRDefault="00BB1B9B" w:rsidP="00272F68">
            <w:pPr>
              <w:jc w:val="center"/>
              <w:rPr>
                <w:sz w:val="29"/>
                <w:szCs w:val="29"/>
              </w:rPr>
            </w:pPr>
            <w:r w:rsidRPr="00BB1B9B">
              <w:rPr>
                <w:sz w:val="29"/>
                <w:szCs w:val="29"/>
              </w:rPr>
              <w:t>Nathan Göhl</w:t>
            </w:r>
          </w:p>
        </w:tc>
        <w:tc>
          <w:tcPr>
            <w:tcW w:w="2035" w:type="dxa"/>
            <w:tcBorders>
              <w:top w:val="single" w:sz="4" w:space="0" w:color="auto"/>
            </w:tcBorders>
          </w:tcPr>
          <w:p w14:paraId="2AC759F3" w14:textId="7F472DA5" w:rsidR="00BB1B9B" w:rsidRPr="00BB1B9B" w:rsidRDefault="00BB1B9B" w:rsidP="00272F68">
            <w:pPr>
              <w:rPr>
                <w:sz w:val="29"/>
                <w:szCs w:val="29"/>
              </w:rPr>
            </w:pPr>
            <w:r w:rsidRPr="00BB1B9B">
              <w:rPr>
                <w:sz w:val="29"/>
                <w:szCs w:val="29"/>
              </w:rPr>
              <w:t>David Zumstein</w:t>
            </w:r>
          </w:p>
        </w:tc>
      </w:tr>
    </w:tbl>
    <w:p w14:paraId="11ECE049" w14:textId="4FC7FEA4" w:rsidR="00272F68" w:rsidRDefault="00272F68">
      <w:pPr>
        <w:rPr>
          <w:b/>
          <w:bCs/>
        </w:rPr>
      </w:pPr>
    </w:p>
    <w:p w14:paraId="49D93A29" w14:textId="77777777" w:rsidR="007E6316" w:rsidRDefault="007E6316">
      <w:pPr>
        <w:rPr>
          <w:b/>
          <w:bCs/>
          <w:sz w:val="32"/>
          <w:szCs w:val="32"/>
        </w:rPr>
      </w:pPr>
    </w:p>
    <w:p w14:paraId="2AB96CFD" w14:textId="2D992352" w:rsidR="00272F68" w:rsidRPr="007E6316" w:rsidRDefault="00272F68">
      <w:pPr>
        <w:rPr>
          <w:b/>
          <w:bCs/>
          <w:sz w:val="32"/>
          <w:szCs w:val="32"/>
        </w:rPr>
      </w:pPr>
      <w:r w:rsidRPr="007E6316">
        <w:rPr>
          <w:b/>
          <w:bCs/>
          <w:sz w:val="32"/>
          <w:szCs w:val="32"/>
        </w:rPr>
        <w:t>Klasse</w:t>
      </w:r>
      <w:r w:rsidR="007E6316">
        <w:rPr>
          <w:b/>
          <w:bCs/>
          <w:sz w:val="32"/>
          <w:szCs w:val="32"/>
        </w:rPr>
        <w:t>:</w:t>
      </w:r>
      <w:r w:rsidRPr="007E6316">
        <w:rPr>
          <w:b/>
          <w:bCs/>
          <w:sz w:val="32"/>
          <w:szCs w:val="32"/>
        </w:rPr>
        <w:t xml:space="preserve"> </w:t>
      </w:r>
      <w:r w:rsidRPr="007E6316">
        <w:rPr>
          <w:sz w:val="30"/>
          <w:szCs w:val="30"/>
        </w:rPr>
        <w:t>I3b</w:t>
      </w:r>
      <w:r w:rsidR="00F854FF" w:rsidRPr="007E6316">
        <w:rPr>
          <w:sz w:val="30"/>
          <w:szCs w:val="30"/>
        </w:rPr>
        <w:t>/IM21d</w:t>
      </w:r>
    </w:p>
    <w:p w14:paraId="4A6EFB00" w14:textId="6F9750AA" w:rsidR="00F854FF" w:rsidRPr="007E6316" w:rsidRDefault="00F854FF">
      <w:pPr>
        <w:rPr>
          <w:b/>
          <w:bCs/>
          <w:sz w:val="32"/>
          <w:szCs w:val="32"/>
        </w:rPr>
      </w:pPr>
      <w:r w:rsidRPr="007E6316">
        <w:rPr>
          <w:b/>
          <w:bCs/>
          <w:sz w:val="32"/>
          <w:szCs w:val="32"/>
        </w:rPr>
        <w:t>Projektname:</w:t>
      </w:r>
      <w:r w:rsidRPr="007E6316">
        <w:rPr>
          <w:sz w:val="30"/>
          <w:szCs w:val="30"/>
        </w:rPr>
        <w:t xml:space="preserve"> SAND</w:t>
      </w:r>
    </w:p>
    <w:p w14:paraId="05749D59" w14:textId="76172CFD" w:rsidR="00F854FF" w:rsidRDefault="00F854FF">
      <w:pPr>
        <w:rPr>
          <w:b/>
          <w:bCs/>
          <w:sz w:val="32"/>
          <w:szCs w:val="32"/>
        </w:rPr>
      </w:pPr>
      <w:r w:rsidRPr="007E6316">
        <w:rPr>
          <w:b/>
          <w:bCs/>
          <w:sz w:val="32"/>
          <w:szCs w:val="32"/>
        </w:rPr>
        <w:t xml:space="preserve">Zuständige Lehrpersonen: </w:t>
      </w:r>
      <w:r w:rsidRPr="007E6316">
        <w:rPr>
          <w:sz w:val="30"/>
          <w:szCs w:val="30"/>
        </w:rPr>
        <w:t>Caroline Streif, Michael Schneider</w:t>
      </w:r>
    </w:p>
    <w:p w14:paraId="335E53D5" w14:textId="629407D1" w:rsidR="00ED6A92" w:rsidRPr="00ED6A92" w:rsidRDefault="00ED6A9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Datum Beginn: </w:t>
      </w:r>
      <w:r w:rsidRPr="00E75D86">
        <w:rPr>
          <w:sz w:val="30"/>
          <w:szCs w:val="30"/>
        </w:rPr>
        <w:t>16.08.2023</w:t>
      </w:r>
    </w:p>
    <w:p w14:paraId="53EB4702" w14:textId="77777777" w:rsidR="00F961A4" w:rsidRDefault="00F961A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6F4B1E4" w14:textId="425F0FBB" w:rsidR="00F961A4" w:rsidRDefault="00F961A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Inhaltsverzeichnis</w:t>
      </w:r>
    </w:p>
    <w:p w14:paraId="743FC77F" w14:textId="4DD559A2" w:rsidR="00F961A4" w:rsidRDefault="00F961A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C66D940" w14:textId="0A2F0216" w:rsidR="00333B6C" w:rsidRPr="00592DBE" w:rsidRDefault="00333B6C" w:rsidP="00592DBE">
      <w:pPr>
        <w:pStyle w:val="berschrift1"/>
        <w:rPr>
          <w:rFonts w:ascii="Lao UI" w:hAnsi="Lao UI" w:cs="Lao UI"/>
          <w:b/>
          <w:bCs/>
          <w:color w:val="auto"/>
        </w:rPr>
      </w:pPr>
      <w:r w:rsidRPr="00592DBE">
        <w:rPr>
          <w:rFonts w:ascii="Lao UI" w:hAnsi="Lao UI" w:cs="Lao UI"/>
          <w:b/>
          <w:bCs/>
          <w:color w:val="auto"/>
        </w:rPr>
        <w:lastRenderedPageBreak/>
        <w:t xml:space="preserve">Teil 1: </w:t>
      </w:r>
    </w:p>
    <w:p w14:paraId="063F40DF" w14:textId="1E0762D2" w:rsidR="00C14AA8" w:rsidRDefault="00C14AA8" w:rsidP="003D510D">
      <w:pPr>
        <w:pStyle w:val="Listenabsatz"/>
        <w:numPr>
          <w:ilvl w:val="0"/>
          <w:numId w:val="2"/>
        </w:numPr>
        <w:spacing w:after="0" w:line="360" w:lineRule="auto"/>
        <w:jc w:val="both"/>
        <w:outlineLvl w:val="1"/>
      </w:pPr>
      <w:r w:rsidRPr="00EA28B8">
        <w:t>Disposition/Projektvertrag</w:t>
      </w:r>
    </w:p>
    <w:p w14:paraId="40AC72EF" w14:textId="005B4C84" w:rsidR="00C14AA8" w:rsidRDefault="00F57CE6" w:rsidP="003D510D">
      <w:pPr>
        <w:pStyle w:val="Listenabsatz"/>
        <w:numPr>
          <w:ilvl w:val="0"/>
          <w:numId w:val="2"/>
        </w:numPr>
        <w:spacing w:after="0" w:line="360" w:lineRule="auto"/>
        <w:jc w:val="both"/>
        <w:outlineLvl w:val="1"/>
      </w:pPr>
      <w:r>
        <w:t>Deklaration der Vorkenntnisse</w:t>
      </w:r>
    </w:p>
    <w:p w14:paraId="2CCB338E" w14:textId="26A2B54F" w:rsidR="00F57CE6" w:rsidRDefault="00F57CE6" w:rsidP="003D510D">
      <w:pPr>
        <w:pStyle w:val="Listenabsatz"/>
        <w:numPr>
          <w:ilvl w:val="0"/>
          <w:numId w:val="2"/>
        </w:numPr>
        <w:spacing w:after="0" w:line="360" w:lineRule="auto"/>
        <w:jc w:val="both"/>
        <w:outlineLvl w:val="1"/>
      </w:pPr>
      <w:r>
        <w:t>Deklaration der Vorarbeiten</w:t>
      </w:r>
    </w:p>
    <w:p w14:paraId="184AE9FB" w14:textId="6BE01554" w:rsidR="00F57CE6" w:rsidRDefault="00F57CE6" w:rsidP="003D510D">
      <w:pPr>
        <w:pStyle w:val="Listenabsatz"/>
        <w:numPr>
          <w:ilvl w:val="0"/>
          <w:numId w:val="2"/>
        </w:numPr>
        <w:spacing w:after="0" w:line="360" w:lineRule="auto"/>
        <w:jc w:val="both"/>
        <w:outlineLvl w:val="1"/>
      </w:pPr>
      <w:r>
        <w:t>Deklaration der benützten Firmenstandards</w:t>
      </w:r>
    </w:p>
    <w:p w14:paraId="0D31FF48" w14:textId="0F54FD36" w:rsidR="00F57CE6" w:rsidRDefault="00F57CE6" w:rsidP="003D510D">
      <w:pPr>
        <w:pStyle w:val="Listenabsatz"/>
        <w:numPr>
          <w:ilvl w:val="0"/>
          <w:numId w:val="2"/>
        </w:numPr>
        <w:spacing w:after="0" w:line="360" w:lineRule="auto"/>
        <w:jc w:val="both"/>
        <w:outlineLvl w:val="1"/>
      </w:pPr>
      <w:r>
        <w:t>Zeitplan</w:t>
      </w:r>
    </w:p>
    <w:p w14:paraId="5C6E562C" w14:textId="158A5478" w:rsidR="00674B8D" w:rsidRDefault="00674B8D" w:rsidP="003D510D">
      <w:pPr>
        <w:pStyle w:val="Listenabsatz"/>
        <w:numPr>
          <w:ilvl w:val="0"/>
          <w:numId w:val="2"/>
        </w:numPr>
        <w:spacing w:after="0" w:line="360" w:lineRule="auto"/>
        <w:jc w:val="both"/>
        <w:outlineLvl w:val="1"/>
      </w:pPr>
      <w:r>
        <w:t>Arbeitsjournal</w:t>
      </w:r>
    </w:p>
    <w:p w14:paraId="1007D475" w14:textId="730945FB" w:rsidR="00674B8D" w:rsidRDefault="00E90D58" w:rsidP="003D510D">
      <w:pPr>
        <w:pStyle w:val="Listenabsatz"/>
        <w:numPr>
          <w:ilvl w:val="1"/>
          <w:numId w:val="2"/>
        </w:numPr>
        <w:spacing w:after="0" w:line="360" w:lineRule="auto"/>
        <w:jc w:val="both"/>
        <w:outlineLvl w:val="2"/>
      </w:pPr>
      <w:r>
        <w:t>Arbeitsjournal 16.08.2023</w:t>
      </w:r>
    </w:p>
    <w:p w14:paraId="4CAEB195" w14:textId="1631F1EA" w:rsidR="00E90D58" w:rsidRDefault="00E90D58" w:rsidP="003D510D">
      <w:pPr>
        <w:pStyle w:val="Listenabsatz"/>
        <w:numPr>
          <w:ilvl w:val="1"/>
          <w:numId w:val="2"/>
        </w:numPr>
        <w:spacing w:after="0" w:line="360" w:lineRule="auto"/>
        <w:jc w:val="both"/>
        <w:outlineLvl w:val="2"/>
      </w:pPr>
      <w:r>
        <w:t>Arbeitsjournal 23.08.2023</w:t>
      </w:r>
    </w:p>
    <w:p w14:paraId="1FEE92D1" w14:textId="1EDD0723" w:rsidR="00E90D58" w:rsidRDefault="00E90D58" w:rsidP="003D510D">
      <w:pPr>
        <w:pStyle w:val="Listenabsatz"/>
        <w:numPr>
          <w:ilvl w:val="1"/>
          <w:numId w:val="2"/>
        </w:numPr>
        <w:spacing w:after="0" w:line="360" w:lineRule="auto"/>
        <w:jc w:val="both"/>
        <w:outlineLvl w:val="2"/>
      </w:pPr>
      <w:r>
        <w:t>Arbeitsjournal 30.08.2023</w:t>
      </w:r>
    </w:p>
    <w:p w14:paraId="0B974CA8" w14:textId="55A82DAF" w:rsidR="000D72BD" w:rsidRDefault="000D72BD" w:rsidP="003D510D">
      <w:pPr>
        <w:pStyle w:val="Listenabsatz"/>
        <w:numPr>
          <w:ilvl w:val="1"/>
          <w:numId w:val="2"/>
        </w:numPr>
        <w:spacing w:after="0" w:line="360" w:lineRule="auto"/>
        <w:jc w:val="both"/>
        <w:outlineLvl w:val="2"/>
      </w:pPr>
      <w:r>
        <w:t>Arbeitsjournal 06.09.2023</w:t>
      </w:r>
    </w:p>
    <w:p w14:paraId="000607C8" w14:textId="1E46B84A" w:rsidR="00333B6C" w:rsidRDefault="00333B6C" w:rsidP="003D510D">
      <w:pPr>
        <w:pStyle w:val="Listenabsatz"/>
        <w:numPr>
          <w:ilvl w:val="0"/>
          <w:numId w:val="2"/>
        </w:numPr>
        <w:spacing w:after="0" w:line="360" w:lineRule="auto"/>
        <w:jc w:val="both"/>
        <w:outlineLvl w:val="1"/>
      </w:pPr>
      <w:r>
        <w:t>Organisation der Arbeitsergebnisse</w:t>
      </w:r>
    </w:p>
    <w:p w14:paraId="3EE2AC0B" w14:textId="7CDF4FDA" w:rsidR="00333B6C" w:rsidRPr="00EA28B8" w:rsidRDefault="00333B6C" w:rsidP="003D510D">
      <w:pPr>
        <w:pStyle w:val="Listenabsatz"/>
        <w:numPr>
          <w:ilvl w:val="0"/>
          <w:numId w:val="2"/>
        </w:numPr>
        <w:spacing w:after="0" w:line="360" w:lineRule="auto"/>
        <w:jc w:val="both"/>
        <w:outlineLvl w:val="1"/>
      </w:pPr>
      <w:r>
        <w:t>Anleitung zur Installation und zur Bedienung des Produkts</w:t>
      </w:r>
    </w:p>
    <w:p w14:paraId="0CDC777E" w14:textId="45463128" w:rsidR="00F961A4" w:rsidRPr="00D860A7" w:rsidRDefault="00F961A4">
      <w:pPr>
        <w:rPr>
          <w:b/>
          <w:bCs/>
        </w:rPr>
      </w:pPr>
    </w:p>
    <w:p w14:paraId="77D96858" w14:textId="77777777" w:rsidR="00FD0177" w:rsidRDefault="00FD0177">
      <w:pPr>
        <w:rPr>
          <w:rFonts w:ascii="Lao UI" w:eastAsiaTheme="majorEastAsia" w:hAnsi="Lao UI" w:cs="Lao UI"/>
          <w:b/>
          <w:bCs/>
          <w:sz w:val="32"/>
          <w:szCs w:val="32"/>
        </w:rPr>
      </w:pPr>
      <w:r>
        <w:rPr>
          <w:rFonts w:ascii="Lao UI" w:hAnsi="Lao UI" w:cs="Lao UI"/>
          <w:b/>
          <w:bCs/>
        </w:rPr>
        <w:br w:type="page"/>
      </w:r>
    </w:p>
    <w:p w14:paraId="3DE17D1F" w14:textId="4FC29BA2" w:rsidR="00D860A7" w:rsidRDefault="00333B6C" w:rsidP="00592DBE">
      <w:pPr>
        <w:pStyle w:val="berschrift1"/>
        <w:rPr>
          <w:rFonts w:ascii="Lao UI" w:hAnsi="Lao UI" w:cs="Lao UI"/>
          <w:b/>
          <w:bCs/>
          <w:color w:val="auto"/>
        </w:rPr>
      </w:pPr>
      <w:r w:rsidRPr="00592DBE">
        <w:rPr>
          <w:rFonts w:ascii="Lao UI" w:hAnsi="Lao UI" w:cs="Lao UI"/>
          <w:b/>
          <w:bCs/>
          <w:color w:val="auto"/>
        </w:rPr>
        <w:t xml:space="preserve">Teil 2: </w:t>
      </w:r>
    </w:p>
    <w:p w14:paraId="0D193BEB" w14:textId="77777777" w:rsidR="00CD7F67" w:rsidRDefault="00CD7F67" w:rsidP="00CD7F67">
      <w:pPr>
        <w:spacing w:after="120"/>
        <w:rPr>
          <w:lang w:eastAsia="de-CH"/>
        </w:rPr>
      </w:pPr>
    </w:p>
    <w:p w14:paraId="1A8AEBF3" w14:textId="7A50CAAC" w:rsidR="00CD7F67" w:rsidRPr="00473B91" w:rsidRDefault="00CD7F67" w:rsidP="00473B91">
      <w:pPr>
        <w:spacing w:after="120"/>
        <w:rPr>
          <w:color w:val="538135" w:themeColor="accent6" w:themeShade="BF"/>
          <w:lang w:eastAsia="de-CH"/>
        </w:rPr>
      </w:pPr>
      <w:r w:rsidRPr="003D510D">
        <w:rPr>
          <w:color w:val="538135" w:themeColor="accent6" w:themeShade="BF"/>
          <w:lang w:eastAsia="de-CH"/>
        </w:rPr>
        <w:t>Der Teil 2 beginnt mit einem in eigenen Worten verfassten Management Summary (Kurzfassung des IDPA-Berichts), welches den betreuenden Lehrpersonen eine erste Übersicht vermitteln soll. Das Management Summary enthält drei Abschnitte: Ausgangslage, Vorgehen und Ergebnis und kann erst ganz am Schluss verfasst werden.</w:t>
      </w:r>
    </w:p>
    <w:p w14:paraId="5B036F50" w14:textId="77777777" w:rsidR="00473B91" w:rsidRDefault="00473B91" w:rsidP="00473B91">
      <w:pPr>
        <w:spacing w:after="120"/>
      </w:pPr>
      <w:r w:rsidRPr="00EA28B8">
        <w:rPr>
          <w:lang w:eastAsia="de-CH"/>
        </w:rPr>
        <w:t>Vorgegebene</w:t>
      </w:r>
      <w:r w:rsidRPr="00EA28B8">
        <w:t xml:space="preserve"> Abschnitte im Teil 2:</w:t>
      </w:r>
    </w:p>
    <w:p w14:paraId="2DD246C0" w14:textId="16688531" w:rsidR="00473B91" w:rsidRPr="00765671" w:rsidRDefault="00154E81" w:rsidP="00765671">
      <w:pPr>
        <w:pStyle w:val="berschrift1"/>
        <w:spacing w:before="0"/>
        <w:rPr>
          <w:rFonts w:asciiTheme="minorHAnsi" w:hAnsiTheme="minorHAnsi" w:cstheme="minorHAnsi"/>
          <w:color w:val="auto"/>
          <w:sz w:val="22"/>
          <w:szCs w:val="22"/>
        </w:rPr>
      </w:pPr>
      <w:r w:rsidRPr="00765671">
        <w:rPr>
          <w:rFonts w:asciiTheme="minorHAnsi" w:hAnsiTheme="minorHAnsi" w:cstheme="minorHAnsi"/>
          <w:b/>
          <w:bCs/>
          <w:color w:val="auto"/>
          <w:sz w:val="22"/>
          <w:szCs w:val="22"/>
        </w:rPr>
        <w:t>1.1</w:t>
      </w:r>
      <w:r w:rsidRPr="00765671">
        <w:rPr>
          <w:rFonts w:asciiTheme="minorHAnsi" w:hAnsiTheme="minorHAnsi" w:cstheme="minorHAnsi"/>
          <w:color w:val="auto"/>
          <w:sz w:val="22"/>
          <w:szCs w:val="22"/>
        </w:rPr>
        <w:tab/>
      </w:r>
      <w:r w:rsidR="00473B91" w:rsidRPr="00765671">
        <w:rPr>
          <w:rFonts w:asciiTheme="minorHAnsi" w:hAnsiTheme="minorHAnsi" w:cstheme="minorHAnsi"/>
          <w:color w:val="auto"/>
          <w:sz w:val="22"/>
          <w:szCs w:val="22"/>
        </w:rPr>
        <w:t>Beschreibung der Informationsphase mit Vorgehen, Informationsquellen, Problemen</w:t>
      </w:r>
    </w:p>
    <w:p w14:paraId="76F102CC" w14:textId="39DE53E3" w:rsidR="00473B91" w:rsidRPr="00765671" w:rsidRDefault="00154E81" w:rsidP="00765671">
      <w:pPr>
        <w:pStyle w:val="berschrift1"/>
        <w:spacing w:before="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765671">
        <w:rPr>
          <w:rFonts w:asciiTheme="minorHAnsi" w:hAnsiTheme="minorHAnsi" w:cstheme="minorHAnsi"/>
          <w:b/>
          <w:bCs/>
          <w:color w:val="auto"/>
          <w:sz w:val="22"/>
          <w:szCs w:val="22"/>
        </w:rPr>
        <w:t>2.1</w:t>
      </w:r>
      <w:r w:rsidRPr="00765671">
        <w:rPr>
          <w:rFonts w:asciiTheme="minorHAnsi" w:hAnsiTheme="minorHAnsi" w:cstheme="minorHAnsi"/>
          <w:color w:val="auto"/>
          <w:sz w:val="22"/>
          <w:szCs w:val="22"/>
        </w:rPr>
        <w:tab/>
      </w:r>
      <w:r w:rsidR="00473B91" w:rsidRPr="00765671">
        <w:rPr>
          <w:rFonts w:asciiTheme="minorHAnsi" w:hAnsiTheme="minorHAnsi" w:cstheme="minorHAnsi"/>
          <w:color w:val="auto"/>
          <w:sz w:val="22"/>
          <w:szCs w:val="22"/>
        </w:rPr>
        <w:t xml:space="preserve">Tätigkeitsliste mit einer verantwortlichen Person und einem Erfüllungsdatum pro Tätigkeit. Dabei sollen die geplanten und die tatsächlich ausgeführten Tätigkeiten ersichtlich sein. </w:t>
      </w:r>
    </w:p>
    <w:p w14:paraId="17053E27" w14:textId="3B586AEF" w:rsidR="00473B91" w:rsidRPr="00765671" w:rsidRDefault="00255CB0" w:rsidP="00765671">
      <w:pPr>
        <w:pStyle w:val="berschrift1"/>
        <w:spacing w:before="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765671">
        <w:rPr>
          <w:rFonts w:asciiTheme="minorHAnsi" w:hAnsiTheme="minorHAnsi" w:cstheme="minorHAnsi"/>
          <w:b/>
          <w:bCs/>
          <w:color w:val="auto"/>
          <w:sz w:val="22"/>
          <w:szCs w:val="22"/>
        </w:rPr>
        <w:t>3.1</w:t>
      </w:r>
      <w:r w:rsidRPr="00765671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333B2A" w:rsidRPr="00765671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="00473B91" w:rsidRPr="00765671">
        <w:rPr>
          <w:rFonts w:asciiTheme="minorHAnsi" w:hAnsiTheme="minorHAnsi" w:cstheme="minorHAnsi"/>
          <w:color w:val="auto"/>
          <w:sz w:val="22"/>
          <w:szCs w:val="22"/>
        </w:rPr>
        <w:t>Architektur des Programmes und der Daten: Überblick, Beschreibung und fachlich korrekte Begründung</w:t>
      </w:r>
    </w:p>
    <w:p w14:paraId="3F2E2354" w14:textId="4D7C2381" w:rsidR="00473B91" w:rsidRPr="00765671" w:rsidRDefault="00255CB0" w:rsidP="00765671">
      <w:pPr>
        <w:pStyle w:val="berschrift1"/>
        <w:spacing w:before="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765671">
        <w:rPr>
          <w:rFonts w:asciiTheme="minorHAnsi" w:hAnsiTheme="minorHAnsi" w:cstheme="minorHAnsi"/>
          <w:b/>
          <w:bCs/>
          <w:color w:val="auto"/>
          <w:sz w:val="22"/>
          <w:szCs w:val="22"/>
        </w:rPr>
        <w:t>4.1</w:t>
      </w:r>
      <w:r w:rsidRPr="00765671">
        <w:rPr>
          <w:rFonts w:asciiTheme="minorHAnsi" w:hAnsiTheme="minorHAnsi" w:cstheme="minorHAnsi"/>
          <w:color w:val="auto"/>
          <w:sz w:val="22"/>
          <w:szCs w:val="22"/>
        </w:rPr>
        <w:tab/>
      </w:r>
      <w:r w:rsidR="00473B91" w:rsidRPr="00765671">
        <w:rPr>
          <w:rFonts w:asciiTheme="minorHAnsi" w:hAnsiTheme="minorHAnsi" w:cstheme="minorHAnsi"/>
          <w:color w:val="auto"/>
          <w:sz w:val="22"/>
          <w:szCs w:val="22"/>
        </w:rPr>
        <w:t>GUI-Prototypen mit Usability-Überlegungen</w:t>
      </w:r>
    </w:p>
    <w:p w14:paraId="680E1A17" w14:textId="440B5A0A" w:rsidR="00473B91" w:rsidRPr="00765671" w:rsidRDefault="00255CB0" w:rsidP="00765671">
      <w:pPr>
        <w:pStyle w:val="berschrift1"/>
        <w:spacing w:before="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765671">
        <w:rPr>
          <w:rFonts w:asciiTheme="minorHAnsi" w:hAnsiTheme="minorHAnsi" w:cstheme="minorHAnsi"/>
          <w:b/>
          <w:bCs/>
          <w:color w:val="auto"/>
          <w:sz w:val="22"/>
          <w:szCs w:val="22"/>
        </w:rPr>
        <w:t>5.1</w:t>
      </w:r>
      <w:r w:rsidRPr="00765671">
        <w:rPr>
          <w:rFonts w:asciiTheme="minorHAnsi" w:hAnsiTheme="minorHAnsi" w:cstheme="minorHAnsi"/>
          <w:color w:val="auto"/>
          <w:sz w:val="22"/>
          <w:szCs w:val="22"/>
        </w:rPr>
        <w:tab/>
      </w:r>
      <w:r w:rsidR="00473B91" w:rsidRPr="00765671">
        <w:rPr>
          <w:rFonts w:asciiTheme="minorHAnsi" w:hAnsiTheme="minorHAnsi" w:cstheme="minorHAnsi"/>
          <w:color w:val="auto"/>
          <w:sz w:val="22"/>
          <w:szCs w:val="22"/>
        </w:rPr>
        <w:t>Klar dokumentierte Entscheidungen</w:t>
      </w:r>
    </w:p>
    <w:p w14:paraId="09B5F9E5" w14:textId="38E65EA6" w:rsidR="00333B2A" w:rsidRPr="00765671" w:rsidRDefault="00255CB0" w:rsidP="00765671">
      <w:pPr>
        <w:pStyle w:val="berschrift1"/>
        <w:spacing w:before="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765671">
        <w:rPr>
          <w:rFonts w:asciiTheme="minorHAnsi" w:hAnsiTheme="minorHAnsi" w:cstheme="minorHAnsi"/>
          <w:b/>
          <w:bCs/>
          <w:color w:val="auto"/>
          <w:sz w:val="22"/>
          <w:szCs w:val="22"/>
        </w:rPr>
        <w:t>6.0</w:t>
      </w:r>
      <w:r w:rsidRPr="00765671">
        <w:rPr>
          <w:rFonts w:asciiTheme="minorHAnsi" w:hAnsiTheme="minorHAnsi" w:cstheme="minorHAnsi"/>
          <w:color w:val="auto"/>
          <w:sz w:val="22"/>
          <w:szCs w:val="22"/>
        </w:rPr>
        <w:tab/>
      </w:r>
      <w:r w:rsidR="00473B91" w:rsidRPr="00765671">
        <w:rPr>
          <w:rFonts w:asciiTheme="minorHAnsi" w:hAnsiTheme="minorHAnsi" w:cstheme="minorHAnsi"/>
          <w:color w:val="auto"/>
          <w:sz w:val="22"/>
          <w:szCs w:val="22"/>
        </w:rPr>
        <w:t xml:space="preserve">Projektbeschreibung </w:t>
      </w:r>
    </w:p>
    <w:p w14:paraId="4EE2DC62" w14:textId="5CDD62C0" w:rsidR="00255CB0" w:rsidRDefault="00333B2A" w:rsidP="00B248E1">
      <w:pPr>
        <w:pStyle w:val="Listenabsatz"/>
        <w:spacing w:after="0"/>
        <w:outlineLvl w:val="1"/>
      </w:pPr>
      <w:r>
        <w:t>6.</w:t>
      </w:r>
      <w:r w:rsidR="00255CB0">
        <w:t>1</w:t>
      </w:r>
      <w:r>
        <w:tab/>
      </w:r>
      <w:r w:rsidR="00473B91" w:rsidRPr="00EA28B8">
        <w:t>Lösung beschreiben und erklären: Umfeld</w:t>
      </w:r>
    </w:p>
    <w:p w14:paraId="29EF87F1" w14:textId="49D99AED" w:rsidR="00255CB0" w:rsidRDefault="00255CB0" w:rsidP="00B248E1">
      <w:pPr>
        <w:pStyle w:val="Listenabsatz"/>
        <w:spacing w:after="0"/>
        <w:outlineLvl w:val="1"/>
      </w:pPr>
      <w:r>
        <w:t>6.2</w:t>
      </w:r>
      <w:r w:rsidR="00473B91" w:rsidRPr="00EA28B8">
        <w:tab/>
        <w:t>Präzisierung der Aufgabenstellung</w:t>
      </w:r>
    </w:p>
    <w:p w14:paraId="0B829B80" w14:textId="295EBDA0" w:rsidR="00333B2A" w:rsidRDefault="00255CB0" w:rsidP="00B248E1">
      <w:pPr>
        <w:pStyle w:val="Listenabsatz"/>
        <w:spacing w:after="0"/>
        <w:outlineLvl w:val="1"/>
      </w:pPr>
      <w:r>
        <w:t>6.3</w:t>
      </w:r>
      <w:r>
        <w:tab/>
      </w:r>
      <w:r w:rsidR="00473B91" w:rsidRPr="00EA28B8">
        <w:t xml:space="preserve">Abklärungen </w:t>
      </w:r>
    </w:p>
    <w:p w14:paraId="3261B79E" w14:textId="410F8E24" w:rsidR="00333B2A" w:rsidRDefault="00255CB0" w:rsidP="00B248E1">
      <w:pPr>
        <w:spacing w:after="0"/>
        <w:ind w:left="720"/>
        <w:outlineLvl w:val="1"/>
      </w:pPr>
      <w:r>
        <w:t>6.4</w:t>
      </w:r>
      <w:r>
        <w:tab/>
      </w:r>
      <w:r w:rsidR="00473B91" w:rsidRPr="00EA28B8">
        <w:t>Lösungsvarianten</w:t>
      </w:r>
    </w:p>
    <w:p w14:paraId="0011B3C0" w14:textId="6C91267F" w:rsidR="00333B2A" w:rsidRDefault="00255CB0" w:rsidP="00B248E1">
      <w:pPr>
        <w:spacing w:after="0"/>
        <w:ind w:firstLine="708"/>
        <w:outlineLvl w:val="1"/>
      </w:pPr>
      <w:r>
        <w:t>6.5</w:t>
      </w:r>
      <w:r>
        <w:tab/>
      </w:r>
      <w:r w:rsidR="00473B91" w:rsidRPr="00EA28B8">
        <w:t>Auswahlkriterien</w:t>
      </w:r>
    </w:p>
    <w:p w14:paraId="5C02BFB4" w14:textId="77777777" w:rsidR="00333B2A" w:rsidRDefault="00333B2A" w:rsidP="00B248E1">
      <w:pPr>
        <w:pStyle w:val="Listenabsatz"/>
        <w:spacing w:after="0"/>
        <w:outlineLvl w:val="1"/>
      </w:pPr>
      <w:r>
        <w:t>6.6</w:t>
      </w:r>
      <w:r>
        <w:tab/>
      </w:r>
      <w:r w:rsidR="00473B91" w:rsidRPr="00EA28B8">
        <w:t>Realisierung</w:t>
      </w:r>
    </w:p>
    <w:p w14:paraId="000BD6A0" w14:textId="41ABB363" w:rsidR="00473B91" w:rsidRPr="00333B2A" w:rsidRDefault="00255CB0" w:rsidP="00B248E1">
      <w:pPr>
        <w:pStyle w:val="Listenabsatz"/>
        <w:spacing w:after="0"/>
        <w:outlineLvl w:val="1"/>
      </w:pPr>
      <w:r>
        <w:t>6.7</w:t>
      </w:r>
      <w:r>
        <w:tab/>
      </w:r>
      <w:r w:rsidR="00473B91" w:rsidRPr="00EA28B8">
        <w:t xml:space="preserve">Probleme und Lösungen </w:t>
      </w:r>
    </w:p>
    <w:p w14:paraId="2C0B0227" w14:textId="6DDB4441" w:rsidR="00333B2A" w:rsidRPr="00333B2A" w:rsidRDefault="00333B2A" w:rsidP="004379FF">
      <w:pPr>
        <w:spacing w:after="0"/>
        <w:rPr>
          <w:b/>
          <w:bCs/>
        </w:rPr>
      </w:pPr>
      <w:r>
        <w:rPr>
          <w:b/>
          <w:bCs/>
        </w:rPr>
        <w:t xml:space="preserve">7.1 </w:t>
      </w:r>
      <w:r>
        <w:rPr>
          <w:b/>
          <w:bCs/>
        </w:rPr>
        <w:tab/>
      </w:r>
      <w:r w:rsidR="00473B91" w:rsidRPr="00EA28B8">
        <w:t>Schlüsselstellen von Programmen mit Erklärungen</w:t>
      </w:r>
    </w:p>
    <w:p w14:paraId="5970A47D" w14:textId="21ABFB14" w:rsidR="00473B91" w:rsidRPr="00EA28B8" w:rsidRDefault="00333B2A" w:rsidP="004379FF">
      <w:pPr>
        <w:spacing w:after="0" w:line="360" w:lineRule="auto"/>
        <w:jc w:val="both"/>
      </w:pPr>
      <w:r w:rsidRPr="00BA5CEE">
        <w:rPr>
          <w:b/>
          <w:bCs/>
        </w:rPr>
        <w:t>8.1</w:t>
      </w:r>
      <w:r>
        <w:t xml:space="preserve"> </w:t>
      </w:r>
      <w:r>
        <w:tab/>
      </w:r>
      <w:r w:rsidR="00473B91" w:rsidRPr="00EA28B8">
        <w:t xml:space="preserve">Beschreibung des tatsächlichen GUI </w:t>
      </w:r>
    </w:p>
    <w:p w14:paraId="51633251" w14:textId="5186EF9B" w:rsidR="00473B91" w:rsidRDefault="00333B2A" w:rsidP="004379FF">
      <w:pPr>
        <w:spacing w:after="0" w:line="360" w:lineRule="auto"/>
        <w:jc w:val="both"/>
      </w:pPr>
      <w:r w:rsidRPr="00BA5CEE">
        <w:rPr>
          <w:b/>
          <w:bCs/>
        </w:rPr>
        <w:t>9.1</w:t>
      </w:r>
      <w:r>
        <w:tab/>
      </w:r>
      <w:r w:rsidR="00473B91" w:rsidRPr="00EA28B8">
        <w:t>Testfälle, Testprotokolle und Testberichte</w:t>
      </w:r>
    </w:p>
    <w:p w14:paraId="47DE1C79" w14:textId="77777777" w:rsidR="00333B2A" w:rsidRDefault="00473B91" w:rsidP="004379FF">
      <w:pPr>
        <w:pStyle w:val="Listenabsatz"/>
        <w:numPr>
          <w:ilvl w:val="1"/>
          <w:numId w:val="13"/>
        </w:numPr>
        <w:spacing w:after="0" w:line="360" w:lineRule="auto"/>
        <w:jc w:val="both"/>
      </w:pPr>
      <w:r>
        <w:t>Abgrenzung und klare Deklaration der Eigenleistungen und Protokolle aller KI-Sitzungen.</w:t>
      </w:r>
    </w:p>
    <w:p w14:paraId="0B4E6EF5" w14:textId="67409D10" w:rsidR="00473B91" w:rsidRDefault="00333B2A" w:rsidP="004379FF">
      <w:pPr>
        <w:pStyle w:val="Listenabsatz"/>
        <w:numPr>
          <w:ilvl w:val="1"/>
          <w:numId w:val="21"/>
        </w:numPr>
        <w:spacing w:after="0" w:line="360" w:lineRule="auto"/>
        <w:jc w:val="both"/>
      </w:pPr>
      <w:r>
        <w:t xml:space="preserve"> </w:t>
      </w:r>
      <w:r w:rsidR="00473B91" w:rsidRPr="00EA28B8">
        <w:t>Sitzungs-Protokolle und Resultate</w:t>
      </w:r>
    </w:p>
    <w:p w14:paraId="0DADAFA0" w14:textId="77777777" w:rsidR="00C00CBF" w:rsidRDefault="00C00CBF" w:rsidP="00C00CBF">
      <w:pPr>
        <w:spacing w:after="0" w:line="360" w:lineRule="auto"/>
        <w:jc w:val="both"/>
      </w:pPr>
    </w:p>
    <w:p w14:paraId="0638BA6B" w14:textId="77777777" w:rsidR="00C00CBF" w:rsidRPr="00EA28B8" w:rsidRDefault="00C00CBF" w:rsidP="00C00CBF">
      <w:pPr>
        <w:spacing w:after="120"/>
        <w:rPr>
          <w:lang w:eastAsia="de-CH"/>
        </w:rPr>
      </w:pPr>
      <w:r w:rsidRPr="00EA28B8">
        <w:rPr>
          <w:lang w:eastAsia="de-CH"/>
        </w:rPr>
        <w:t>Die Dokumentation soll mit folgenden Kapiteln abgeschlossen werden:</w:t>
      </w:r>
    </w:p>
    <w:p w14:paraId="49545F21" w14:textId="77777777" w:rsidR="00C00CBF" w:rsidRPr="00EA28B8" w:rsidRDefault="00C00CBF" w:rsidP="00C00CBF">
      <w:pPr>
        <w:numPr>
          <w:ilvl w:val="0"/>
          <w:numId w:val="3"/>
        </w:numPr>
        <w:spacing w:after="0" w:line="360" w:lineRule="auto"/>
        <w:jc w:val="both"/>
      </w:pPr>
      <w:r w:rsidRPr="00EA28B8">
        <w:t>Persönliches Fazit aller am Projekt beteiligten (Auswertung)</w:t>
      </w:r>
    </w:p>
    <w:p w14:paraId="44D26109" w14:textId="77777777" w:rsidR="00C00CBF" w:rsidRPr="00EA28B8" w:rsidRDefault="00C00CBF" w:rsidP="00C00CBF">
      <w:pPr>
        <w:numPr>
          <w:ilvl w:val="0"/>
          <w:numId w:val="3"/>
        </w:numPr>
        <w:spacing w:after="0" w:line="360" w:lineRule="auto"/>
        <w:jc w:val="both"/>
      </w:pPr>
      <w:r w:rsidRPr="00EA28B8">
        <w:t>Quellenverzeichnis</w:t>
      </w:r>
    </w:p>
    <w:p w14:paraId="55E16D43" w14:textId="77777777" w:rsidR="00C00CBF" w:rsidRPr="00EA28B8" w:rsidRDefault="00C00CBF" w:rsidP="00C00CBF">
      <w:pPr>
        <w:numPr>
          <w:ilvl w:val="0"/>
          <w:numId w:val="3"/>
        </w:numPr>
        <w:spacing w:after="0" w:line="360" w:lineRule="auto"/>
        <w:jc w:val="both"/>
      </w:pPr>
      <w:r w:rsidRPr="00EA28B8">
        <w:t>Glossar (nur IDPA-spezifische Begriffe erklären, keine allgemein bekannten Begriffe)</w:t>
      </w:r>
    </w:p>
    <w:p w14:paraId="442978C2" w14:textId="77777777" w:rsidR="00C00CBF" w:rsidRPr="00EA28B8" w:rsidRDefault="00C00CBF" w:rsidP="00C00CBF">
      <w:pPr>
        <w:spacing w:after="120"/>
        <w:rPr>
          <w:lang w:eastAsia="de-CH"/>
        </w:rPr>
      </w:pPr>
      <w:r w:rsidRPr="00EA28B8">
        <w:rPr>
          <w:lang w:eastAsia="de-CH"/>
        </w:rPr>
        <w:t xml:space="preserve">Der Rechtschreibung und Grammatik der Dokumentation </w:t>
      </w:r>
      <w:proofErr w:type="gramStart"/>
      <w:r w:rsidRPr="00EA28B8">
        <w:rPr>
          <w:lang w:eastAsia="de-CH"/>
        </w:rPr>
        <w:t>sollte</w:t>
      </w:r>
      <w:proofErr w:type="gramEnd"/>
      <w:r w:rsidRPr="00EA28B8">
        <w:rPr>
          <w:lang w:eastAsia="de-CH"/>
        </w:rPr>
        <w:t xml:space="preserve"> genügend Aufmerksamkeit geschenkt werden.</w:t>
      </w:r>
    </w:p>
    <w:p w14:paraId="7517B6B7" w14:textId="77777777" w:rsidR="00C00CBF" w:rsidRPr="00CD7F67" w:rsidRDefault="00C00CBF" w:rsidP="00C00CBF">
      <w:pPr>
        <w:spacing w:after="0" w:line="360" w:lineRule="auto"/>
        <w:jc w:val="both"/>
      </w:pPr>
    </w:p>
    <w:sectPr w:rsidR="00C00CBF" w:rsidRPr="00CD7F67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B40A9" w14:textId="77777777" w:rsidR="00EC56F5" w:rsidRDefault="00EC56F5" w:rsidP="00F961A4">
      <w:pPr>
        <w:spacing w:after="0" w:line="240" w:lineRule="auto"/>
      </w:pPr>
      <w:r>
        <w:separator/>
      </w:r>
    </w:p>
  </w:endnote>
  <w:endnote w:type="continuationSeparator" w:id="0">
    <w:p w14:paraId="176696F9" w14:textId="77777777" w:rsidR="00EC56F5" w:rsidRDefault="00EC56F5" w:rsidP="00F961A4">
      <w:pPr>
        <w:spacing w:after="0" w:line="240" w:lineRule="auto"/>
      </w:pPr>
      <w:r>
        <w:continuationSeparator/>
      </w:r>
    </w:p>
  </w:endnote>
  <w:endnote w:type="continuationNotice" w:id="1">
    <w:p w14:paraId="3A1EF87B" w14:textId="77777777" w:rsidR="003D510D" w:rsidRDefault="003D510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ao UI">
    <w:charset w:val="00"/>
    <w:family w:val="swiss"/>
    <w:pitch w:val="variable"/>
    <w:sig w:usb0="82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14948" w14:textId="77777777" w:rsidR="00EC56F5" w:rsidRDefault="00EC56F5" w:rsidP="00F961A4">
      <w:pPr>
        <w:spacing w:after="0" w:line="240" w:lineRule="auto"/>
      </w:pPr>
      <w:r>
        <w:separator/>
      </w:r>
    </w:p>
  </w:footnote>
  <w:footnote w:type="continuationSeparator" w:id="0">
    <w:p w14:paraId="6C92904E" w14:textId="77777777" w:rsidR="00EC56F5" w:rsidRDefault="00EC56F5" w:rsidP="00F961A4">
      <w:pPr>
        <w:spacing w:after="0" w:line="240" w:lineRule="auto"/>
      </w:pPr>
      <w:r>
        <w:continuationSeparator/>
      </w:r>
    </w:p>
  </w:footnote>
  <w:footnote w:type="continuationNotice" w:id="1">
    <w:p w14:paraId="61567C47" w14:textId="77777777" w:rsidR="003D510D" w:rsidRDefault="003D510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EA76A" w14:textId="024D624A" w:rsidR="00F961A4" w:rsidRDefault="00F961A4">
    <w:pPr>
      <w:pStyle w:val="Kopfzeile"/>
    </w:pPr>
    <w:r>
      <w:t>Gruppe 3, SAND (Shane Röllin, Andrea Niklaus, Nathan Göhl, David Zumstein)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158F"/>
    <w:multiLevelType w:val="multilevel"/>
    <w:tmpl w:val="89E46EF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b w:val="0"/>
      </w:rPr>
    </w:lvl>
  </w:abstractNum>
  <w:abstractNum w:abstractNumId="1" w15:restartNumberingAfterBreak="0">
    <w:nsid w:val="06B87593"/>
    <w:multiLevelType w:val="hybridMultilevel"/>
    <w:tmpl w:val="919C93E6"/>
    <w:lvl w:ilvl="0" w:tplc="BF804CF4">
      <w:numFmt w:val="bullet"/>
      <w:lvlText w:val="–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11373"/>
    <w:multiLevelType w:val="multilevel"/>
    <w:tmpl w:val="AE64BEE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  <w:b/>
      </w:rPr>
    </w:lvl>
  </w:abstractNum>
  <w:abstractNum w:abstractNumId="3" w15:restartNumberingAfterBreak="0">
    <w:nsid w:val="0D5F236B"/>
    <w:multiLevelType w:val="hybridMultilevel"/>
    <w:tmpl w:val="0F3A82C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B4EB3"/>
    <w:multiLevelType w:val="multilevel"/>
    <w:tmpl w:val="FCDE5E0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70004D8"/>
    <w:multiLevelType w:val="multilevel"/>
    <w:tmpl w:val="2730D0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8C27A1A"/>
    <w:multiLevelType w:val="multilevel"/>
    <w:tmpl w:val="111CC45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BAA0855"/>
    <w:multiLevelType w:val="multilevel"/>
    <w:tmpl w:val="88825B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D6014E1"/>
    <w:multiLevelType w:val="multilevel"/>
    <w:tmpl w:val="A9FA8172"/>
    <w:lvl w:ilvl="0">
      <w:start w:val="10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4656B4F"/>
    <w:multiLevelType w:val="multilevel"/>
    <w:tmpl w:val="EF6CB2BC"/>
    <w:lvl w:ilvl="0">
      <w:start w:val="1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294D35C4"/>
    <w:multiLevelType w:val="multilevel"/>
    <w:tmpl w:val="BD76F35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A1F2C2E"/>
    <w:multiLevelType w:val="multilevel"/>
    <w:tmpl w:val="525624B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2E69339C"/>
    <w:multiLevelType w:val="multilevel"/>
    <w:tmpl w:val="320AF67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3" w15:restartNumberingAfterBreak="0">
    <w:nsid w:val="53454EBD"/>
    <w:multiLevelType w:val="multilevel"/>
    <w:tmpl w:val="D528EA94"/>
    <w:lvl w:ilvl="0">
      <w:start w:val="1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58242FF0"/>
    <w:multiLevelType w:val="multilevel"/>
    <w:tmpl w:val="A4106D7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5DB07B62"/>
    <w:multiLevelType w:val="multilevel"/>
    <w:tmpl w:val="3DC41C2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655B10DE"/>
    <w:multiLevelType w:val="multilevel"/>
    <w:tmpl w:val="8178554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8DA3664"/>
    <w:multiLevelType w:val="multilevel"/>
    <w:tmpl w:val="9828B2A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C7A4B66"/>
    <w:multiLevelType w:val="multilevel"/>
    <w:tmpl w:val="A926BBB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9" w15:restartNumberingAfterBreak="0">
    <w:nsid w:val="712734D3"/>
    <w:multiLevelType w:val="multilevel"/>
    <w:tmpl w:val="8392FB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0" w15:restartNumberingAfterBreak="0">
    <w:nsid w:val="765033A6"/>
    <w:multiLevelType w:val="multilevel"/>
    <w:tmpl w:val="6A4AFA3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 w:val="0"/>
      </w:rPr>
    </w:lvl>
  </w:abstractNum>
  <w:num w:numId="1" w16cid:durableId="774061646">
    <w:abstractNumId w:val="3"/>
    <w:lvlOverride w:ilvl="0">
      <w:lvl w:ilvl="0" w:tplc="0807000F">
        <w:start w:val="1"/>
        <w:numFmt w:val="decimal"/>
        <w:lvlText w:val="%1."/>
        <w:lvlJc w:val="left"/>
        <w:pPr>
          <w:ind w:left="624" w:hanging="264"/>
        </w:pPr>
        <w:rPr>
          <w:rFonts w:hint="default"/>
        </w:rPr>
      </w:lvl>
    </w:lvlOverride>
    <w:lvlOverride w:ilvl="1">
      <w:lvl w:ilvl="1" w:tplc="0807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807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807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807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807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807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807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807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" w16cid:durableId="142742492">
    <w:abstractNumId w:val="2"/>
  </w:num>
  <w:num w:numId="3" w16cid:durableId="1200243221">
    <w:abstractNumId w:val="1"/>
  </w:num>
  <w:num w:numId="4" w16cid:durableId="1877883705">
    <w:abstractNumId w:val="19"/>
  </w:num>
  <w:num w:numId="5" w16cid:durableId="268046659">
    <w:abstractNumId w:val="7"/>
  </w:num>
  <w:num w:numId="6" w16cid:durableId="1949045595">
    <w:abstractNumId w:val="5"/>
  </w:num>
  <w:num w:numId="7" w16cid:durableId="1969817315">
    <w:abstractNumId w:val="10"/>
  </w:num>
  <w:num w:numId="8" w16cid:durableId="737291363">
    <w:abstractNumId w:val="16"/>
  </w:num>
  <w:num w:numId="9" w16cid:durableId="2115317232">
    <w:abstractNumId w:val="17"/>
  </w:num>
  <w:num w:numId="10" w16cid:durableId="838277815">
    <w:abstractNumId w:val="0"/>
  </w:num>
  <w:num w:numId="11" w16cid:durableId="249849570">
    <w:abstractNumId w:val="6"/>
  </w:num>
  <w:num w:numId="12" w16cid:durableId="2087847369">
    <w:abstractNumId w:val="4"/>
  </w:num>
  <w:num w:numId="13" w16cid:durableId="1661808084">
    <w:abstractNumId w:val="8"/>
  </w:num>
  <w:num w:numId="14" w16cid:durableId="929241921">
    <w:abstractNumId w:val="9"/>
  </w:num>
  <w:num w:numId="15" w16cid:durableId="2044937044">
    <w:abstractNumId w:val="11"/>
  </w:num>
  <w:num w:numId="16" w16cid:durableId="491143123">
    <w:abstractNumId w:val="18"/>
  </w:num>
  <w:num w:numId="17" w16cid:durableId="431165965">
    <w:abstractNumId w:val="14"/>
  </w:num>
  <w:num w:numId="18" w16cid:durableId="32313842">
    <w:abstractNumId w:val="15"/>
  </w:num>
  <w:num w:numId="19" w16cid:durableId="426508510">
    <w:abstractNumId w:val="20"/>
  </w:num>
  <w:num w:numId="20" w16cid:durableId="1870142338">
    <w:abstractNumId w:val="12"/>
  </w:num>
  <w:num w:numId="21" w16cid:durableId="2320827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10F"/>
    <w:rsid w:val="000D72BD"/>
    <w:rsid w:val="00107729"/>
    <w:rsid w:val="00154E81"/>
    <w:rsid w:val="00255CB0"/>
    <w:rsid w:val="00272F68"/>
    <w:rsid w:val="00333B2A"/>
    <w:rsid w:val="00333B6C"/>
    <w:rsid w:val="003D510D"/>
    <w:rsid w:val="004379FF"/>
    <w:rsid w:val="00473B91"/>
    <w:rsid w:val="004E0B58"/>
    <w:rsid w:val="00592DBE"/>
    <w:rsid w:val="005B193F"/>
    <w:rsid w:val="00674B8D"/>
    <w:rsid w:val="00765671"/>
    <w:rsid w:val="007E6316"/>
    <w:rsid w:val="00946BB6"/>
    <w:rsid w:val="00A4710F"/>
    <w:rsid w:val="00AF7352"/>
    <w:rsid w:val="00B248E1"/>
    <w:rsid w:val="00BA5CEE"/>
    <w:rsid w:val="00BB1B9B"/>
    <w:rsid w:val="00C00CBF"/>
    <w:rsid w:val="00C14AA8"/>
    <w:rsid w:val="00C17F8E"/>
    <w:rsid w:val="00C27B62"/>
    <w:rsid w:val="00C31032"/>
    <w:rsid w:val="00CD7F67"/>
    <w:rsid w:val="00CF32FD"/>
    <w:rsid w:val="00D860A7"/>
    <w:rsid w:val="00E75D86"/>
    <w:rsid w:val="00E90D58"/>
    <w:rsid w:val="00EC56F5"/>
    <w:rsid w:val="00ED6A92"/>
    <w:rsid w:val="00F57CE6"/>
    <w:rsid w:val="00F854FF"/>
    <w:rsid w:val="00F961A4"/>
    <w:rsid w:val="00FB0851"/>
    <w:rsid w:val="00FD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CCBB78"/>
  <w15:chartTrackingRefBased/>
  <w15:docId w15:val="{ABFDF631-43BF-40CF-9027-1F91DAF4C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C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92D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961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961A4"/>
  </w:style>
  <w:style w:type="paragraph" w:styleId="Fuzeile">
    <w:name w:val="footer"/>
    <w:basedOn w:val="Standard"/>
    <w:link w:val="FuzeileZchn"/>
    <w:uiPriority w:val="99"/>
    <w:unhideWhenUsed/>
    <w:rsid w:val="00F961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961A4"/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D860A7"/>
  </w:style>
  <w:style w:type="character" w:customStyle="1" w:styleId="DatumZchn">
    <w:name w:val="Datum Zchn"/>
    <w:basedOn w:val="Absatz-Standardschriftart"/>
    <w:link w:val="Datum"/>
    <w:uiPriority w:val="99"/>
    <w:semiHidden/>
    <w:rsid w:val="00D860A7"/>
  </w:style>
  <w:style w:type="table" w:styleId="Tabellenraster">
    <w:name w:val="Table Grid"/>
    <w:basedOn w:val="NormaleTabelle"/>
    <w:uiPriority w:val="39"/>
    <w:rsid w:val="00BB1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14AA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92D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72DAE-D45C-4219-BE70-61103F54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308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Niklaus</dc:creator>
  <cp:keywords/>
  <dc:description/>
  <cp:lastModifiedBy>Andrea Niklaus</cp:lastModifiedBy>
  <cp:revision>35</cp:revision>
  <dcterms:created xsi:type="dcterms:W3CDTF">2023-08-30T13:42:00Z</dcterms:created>
  <dcterms:modified xsi:type="dcterms:W3CDTF">2023-09-06T13:14:00Z</dcterms:modified>
</cp:coreProperties>
</file>