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0B5B0316" w:rsidR="00DF3F36" w:rsidRPr="00FD173D" w:rsidRDefault="00213B74" w:rsidP="00DF3F36">
      <w:pPr>
        <w:pStyle w:val="Titel"/>
        <w:rPr>
          <w:rFonts w:ascii="LM Roman 10" w:hAnsi="LM Roman 10"/>
        </w:rPr>
      </w:pPr>
      <w:r>
        <w:rPr>
          <w:rFonts w:ascii="LM Roman 10" w:hAnsi="LM Roman 10"/>
        </w:rPr>
        <w:t>I</w:t>
      </w:r>
      <w:r w:rsidR="00DF3F36" w:rsidRPr="00FD173D">
        <w:rPr>
          <w:rFonts w:ascii="LM Roman 10" w:hAnsi="LM Roman 10"/>
        </w:rPr>
        <w:t>LA</w:t>
      </w:r>
      <w:r w:rsidR="00AE7FC9">
        <w:rPr>
          <w:rFonts w:ascii="LM Roman 10" w:hAnsi="LM Roman 10"/>
        </w:rPr>
        <w:t>_</w:t>
      </w:r>
      <w:r w:rsidR="002A0454">
        <w:rPr>
          <w:rFonts w:ascii="LM Roman 10" w:hAnsi="LM Roman 10"/>
        </w:rPr>
        <w:t>0110</w:t>
      </w:r>
      <w:r w:rsidR="00DF3F36"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7637E963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01F0DFA3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34CFFE5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77AC6639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79BC1053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2B38FA3A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  <w:r w:rsidR="00CC39EC">
              <w:rPr>
                <w:rFonts w:ascii="LM Roman 10" w:hAnsi="LM Roman 10" w:cstheme="minorHAnsi"/>
                <w:sz w:val="24"/>
                <w:szCs w:val="24"/>
                <w:lang w:val="de-CH"/>
              </w:rPr>
              <w:t>, Zumstein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12D5FE66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2B60F1BB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0B69D93E" w14:textId="36682161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 xml:space="preserve">Niklaus, </w:t>
            </w:r>
            <w:r w:rsidR="004917A7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1B2F0D" w:rsidRPr="00FD173D" w14:paraId="6E3E69DA" w14:textId="77777777" w:rsidTr="00A725C6">
        <w:tc>
          <w:tcPr>
            <w:tcW w:w="1683" w:type="dxa"/>
          </w:tcPr>
          <w:p w14:paraId="0539E195" w14:textId="4060E690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28.09.23</w:t>
            </w:r>
          </w:p>
        </w:tc>
        <w:tc>
          <w:tcPr>
            <w:tcW w:w="1065" w:type="dxa"/>
          </w:tcPr>
          <w:p w14:paraId="188FD025" w14:textId="3ADE34A2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6030EC10" w14:textId="7A46DB04" w:rsidR="001B2F0D" w:rsidRPr="00FD173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Erneute Abgabe (falls nötig)</w:t>
            </w:r>
          </w:p>
        </w:tc>
        <w:tc>
          <w:tcPr>
            <w:tcW w:w="2238" w:type="dxa"/>
          </w:tcPr>
          <w:p w14:paraId="4FDD0CBC" w14:textId="77777777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 xml:space="preserve">Tic </w:t>
      </w:r>
      <w:proofErr w:type="spellStart"/>
      <w:r w:rsidR="00ED4CE3" w:rsidRPr="00ED4CE3">
        <w:rPr>
          <w:rFonts w:ascii="LM Roman 10" w:hAnsi="LM Roman 10"/>
          <w:lang w:val="de-CH"/>
        </w:rPr>
        <w:t>Tac</w:t>
      </w:r>
      <w:proofErr w:type="spellEnd"/>
      <w:r w:rsidR="00ED4CE3" w:rsidRPr="00ED4CE3">
        <w:rPr>
          <w:rFonts w:ascii="LM Roman 10" w:hAnsi="LM Roman 10"/>
          <w:lang w:val="de-CH"/>
        </w:rPr>
        <w:t xml:space="preserve">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1B2F0D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1B2F0D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1B2F0D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1B2F0D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1B2F0D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1B2F0D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1B2F0D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1B2F0D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230D2E72" w:rsidR="007636FC" w:rsidRPr="00B7299D" w:rsidRDefault="002F5D76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08C763B4" w:rsidR="002F5D76" w:rsidRPr="00B7299D" w:rsidRDefault="00BC6E30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240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625D1695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7959E5DE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23B56EE9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7F32CFDD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578B4948" w:rsidR="002F5D76" w:rsidRDefault="00720241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700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0DDEAEB1" w:rsidR="002F5D76" w:rsidRPr="00040264" w:rsidRDefault="00CE348C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</w:t>
            </w:r>
            <w:r w:rsidR="004F7D9B">
              <w:rPr>
                <w:rFonts w:ascii="Latin Modern Roman 9" w:hAnsi="Latin Modern Roman 9"/>
                <w:b/>
                <w:bCs/>
                <w:lang w:val="de-CH"/>
              </w:rPr>
              <w:t>435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5601FB7E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8962" w:type="dxa"/>
        <w:tblLook w:val="04A0" w:firstRow="1" w:lastRow="0" w:firstColumn="1" w:lastColumn="0" w:noHBand="0" w:noVBand="1"/>
      </w:tblPr>
      <w:tblGrid>
        <w:gridCol w:w="1026"/>
        <w:gridCol w:w="1239"/>
        <w:gridCol w:w="2171"/>
        <w:gridCol w:w="1044"/>
        <w:gridCol w:w="1166"/>
        <w:gridCol w:w="2316"/>
      </w:tblGrid>
      <w:tr w:rsidR="00396A9E" w:rsidRPr="00FD173D" w14:paraId="114A9CA2" w14:textId="04A644C7" w:rsidTr="00396A9E">
        <w:trPr>
          <w:trHeight w:val="492"/>
        </w:trPr>
        <w:tc>
          <w:tcPr>
            <w:tcW w:w="979" w:type="dxa"/>
            <w:shd w:val="clear" w:color="auto" w:fill="EDEDED" w:themeFill="accent3" w:themeFillTint="33"/>
            <w:vAlign w:val="center"/>
          </w:tcPr>
          <w:p w14:paraId="464161D8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349" w:type="dxa"/>
            <w:shd w:val="clear" w:color="auto" w:fill="EDEDED" w:themeFill="accent3" w:themeFillTint="33"/>
            <w:vAlign w:val="center"/>
          </w:tcPr>
          <w:p w14:paraId="55537DEC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2531" w:type="dxa"/>
            <w:shd w:val="clear" w:color="auto" w:fill="EDEDED" w:themeFill="accent3" w:themeFillTint="33"/>
            <w:vAlign w:val="center"/>
          </w:tcPr>
          <w:p w14:paraId="7F12BA7F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042" w:type="dxa"/>
            <w:shd w:val="clear" w:color="auto" w:fill="EDEDED" w:themeFill="accent3" w:themeFillTint="33"/>
            <w:vAlign w:val="center"/>
          </w:tcPr>
          <w:p w14:paraId="0C898C55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814" w:type="dxa"/>
            <w:shd w:val="clear" w:color="auto" w:fill="EDEDED" w:themeFill="accent3" w:themeFillTint="33"/>
            <w:vAlign w:val="center"/>
          </w:tcPr>
          <w:p w14:paraId="13D94577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14:paraId="79A93485" w14:textId="7CC216EC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/>
                <w:b/>
                <w:bCs/>
                <w:lang w:val="de-CH"/>
              </w:rPr>
              <w:t>Hauptverantwortlicher</w:t>
            </w:r>
          </w:p>
        </w:tc>
      </w:tr>
      <w:tr w:rsidR="00396A9E" w:rsidRPr="00FD173D" w14:paraId="51EA9D21" w14:textId="6B50D54A" w:rsidTr="00396A9E">
        <w:trPr>
          <w:trHeight w:val="254"/>
        </w:trPr>
        <w:tc>
          <w:tcPr>
            <w:tcW w:w="979" w:type="dxa"/>
          </w:tcPr>
          <w:p w14:paraId="7667A161" w14:textId="6509E1E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349" w:type="dxa"/>
          </w:tcPr>
          <w:p w14:paraId="00A6FEBA" w14:textId="1761A844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186DC0C" w14:textId="641F9B2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042" w:type="dxa"/>
          </w:tcPr>
          <w:p w14:paraId="4DB46DDC" w14:textId="07A2D59B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814" w:type="dxa"/>
          </w:tcPr>
          <w:p w14:paraId="1DE76A6D" w14:textId="76A19EB0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30m</w:t>
            </w:r>
          </w:p>
        </w:tc>
        <w:tc>
          <w:tcPr>
            <w:tcW w:w="1247" w:type="dxa"/>
          </w:tcPr>
          <w:p w14:paraId="17136535" w14:textId="2626C7E2" w:rsidR="00396A9E" w:rsidRDefault="00396A9E" w:rsidP="00396A9E">
            <w:pPr>
              <w:tabs>
                <w:tab w:val="left" w:pos="354"/>
              </w:tabs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FD173D" w14:paraId="0021F254" w14:textId="5E1E5654" w:rsidTr="00396A9E">
        <w:trPr>
          <w:trHeight w:val="492"/>
        </w:trPr>
        <w:tc>
          <w:tcPr>
            <w:tcW w:w="979" w:type="dxa"/>
          </w:tcPr>
          <w:p w14:paraId="309AEA68" w14:textId="777777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349" w:type="dxa"/>
          </w:tcPr>
          <w:p w14:paraId="421F7571" w14:textId="25C348F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4BE94BD6" w14:textId="3FB8FFAC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042" w:type="dxa"/>
          </w:tcPr>
          <w:p w14:paraId="500F3E23" w14:textId="326DC62A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814" w:type="dxa"/>
          </w:tcPr>
          <w:p w14:paraId="73CFA60B" w14:textId="2659D2DD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247" w:type="dxa"/>
          </w:tcPr>
          <w:p w14:paraId="4CE2B792" w14:textId="610972FE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FD173D" w14:paraId="3B54A400" w14:textId="30A93AD3" w:rsidTr="00396A9E">
        <w:trPr>
          <w:trHeight w:val="245"/>
        </w:trPr>
        <w:tc>
          <w:tcPr>
            <w:tcW w:w="979" w:type="dxa"/>
          </w:tcPr>
          <w:p w14:paraId="315A3D95" w14:textId="777777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349" w:type="dxa"/>
          </w:tcPr>
          <w:p w14:paraId="6DF95864" w14:textId="4BE2A74D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11C0E5B3" w14:textId="5E179DD9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042" w:type="dxa"/>
          </w:tcPr>
          <w:p w14:paraId="3038B0C3" w14:textId="0E6012CC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300m</w:t>
            </w:r>
          </w:p>
        </w:tc>
        <w:tc>
          <w:tcPr>
            <w:tcW w:w="1814" w:type="dxa"/>
          </w:tcPr>
          <w:p w14:paraId="09E1ED2E" w14:textId="06C3137C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270m</w:t>
            </w:r>
          </w:p>
        </w:tc>
        <w:tc>
          <w:tcPr>
            <w:tcW w:w="1247" w:type="dxa"/>
          </w:tcPr>
          <w:p w14:paraId="674281DF" w14:textId="75225BB7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CD0728" w14:paraId="76BB3ABF" w14:textId="7D7D4450" w:rsidTr="00396A9E">
        <w:trPr>
          <w:trHeight w:val="245"/>
        </w:trPr>
        <w:tc>
          <w:tcPr>
            <w:tcW w:w="979" w:type="dxa"/>
          </w:tcPr>
          <w:p w14:paraId="392466DF" w14:textId="2FA591F9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349" w:type="dxa"/>
          </w:tcPr>
          <w:p w14:paraId="448B4ECE" w14:textId="149577C4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F5B0DDA" w14:textId="0E119778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042" w:type="dxa"/>
          </w:tcPr>
          <w:p w14:paraId="532F35F1" w14:textId="2FD4F886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814" w:type="dxa"/>
          </w:tcPr>
          <w:p w14:paraId="55353EE8" w14:textId="647EF3ED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50m</w:t>
            </w:r>
          </w:p>
        </w:tc>
        <w:tc>
          <w:tcPr>
            <w:tcW w:w="1247" w:type="dxa"/>
          </w:tcPr>
          <w:p w14:paraId="49B2BE61" w14:textId="2B574D5F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7C0B4DC9" w14:textId="693E58E4" w:rsidTr="00396A9E">
        <w:trPr>
          <w:trHeight w:val="245"/>
        </w:trPr>
        <w:tc>
          <w:tcPr>
            <w:tcW w:w="979" w:type="dxa"/>
          </w:tcPr>
          <w:p w14:paraId="07C9A3E2" w14:textId="38D2A3C7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349" w:type="dxa"/>
          </w:tcPr>
          <w:p w14:paraId="5DA0B731" w14:textId="01DE0E9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79A0C570" w14:textId="0B051E0C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042" w:type="dxa"/>
          </w:tcPr>
          <w:p w14:paraId="27C35672" w14:textId="3A49339F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814" w:type="dxa"/>
          </w:tcPr>
          <w:p w14:paraId="0BD81787" w14:textId="7432E0D0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247" w:type="dxa"/>
          </w:tcPr>
          <w:p w14:paraId="17E511E0" w14:textId="31284C4C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1101E669" w14:textId="49EB7932" w:rsidTr="00396A9E">
        <w:trPr>
          <w:trHeight w:val="254"/>
        </w:trPr>
        <w:tc>
          <w:tcPr>
            <w:tcW w:w="979" w:type="dxa"/>
          </w:tcPr>
          <w:p w14:paraId="58B41D9E" w14:textId="15D2169C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349" w:type="dxa"/>
          </w:tcPr>
          <w:p w14:paraId="10E10B25" w14:textId="717445D7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4754EA1" w14:textId="448C14A5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042" w:type="dxa"/>
          </w:tcPr>
          <w:p w14:paraId="43563534" w14:textId="1DFE09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814" w:type="dxa"/>
          </w:tcPr>
          <w:p w14:paraId="5D43E701" w14:textId="3FB2AC0E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247" w:type="dxa"/>
          </w:tcPr>
          <w:p w14:paraId="69953D31" w14:textId="6D621E94" w:rsidR="00396A9E" w:rsidRDefault="00983F4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40F13671" w14:textId="1D596C53" w:rsidTr="00396A9E">
        <w:trPr>
          <w:trHeight w:val="245"/>
        </w:trPr>
        <w:tc>
          <w:tcPr>
            <w:tcW w:w="979" w:type="dxa"/>
          </w:tcPr>
          <w:p w14:paraId="10F103D8" w14:textId="4972D315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349" w:type="dxa"/>
          </w:tcPr>
          <w:p w14:paraId="092D23B4" w14:textId="177E6889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3BF66A4" w14:textId="5A6A57C6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042" w:type="dxa"/>
          </w:tcPr>
          <w:p w14:paraId="00D1688A" w14:textId="46F05172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814" w:type="dxa"/>
          </w:tcPr>
          <w:p w14:paraId="7CA42A21" w14:textId="0ED053D6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247" w:type="dxa"/>
          </w:tcPr>
          <w:p w14:paraId="0A9D78BC" w14:textId="33AF03F0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FD173D" w14:paraId="4C6A5A80" w14:textId="562D69D6" w:rsidTr="00396A9E">
        <w:trPr>
          <w:trHeight w:val="245"/>
        </w:trPr>
        <w:tc>
          <w:tcPr>
            <w:tcW w:w="979" w:type="dxa"/>
          </w:tcPr>
          <w:p w14:paraId="2D6D4B1A" w14:textId="77777777" w:rsidR="00396A9E" w:rsidRDefault="00396A9E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349" w:type="dxa"/>
          </w:tcPr>
          <w:p w14:paraId="54E6E901" w14:textId="77777777" w:rsidR="00396A9E" w:rsidRDefault="00396A9E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31" w:type="dxa"/>
          </w:tcPr>
          <w:p w14:paraId="3985ACEC" w14:textId="77777777" w:rsidR="00396A9E" w:rsidRDefault="00396A9E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042" w:type="dxa"/>
          </w:tcPr>
          <w:p w14:paraId="5847A03E" w14:textId="0FD0496A" w:rsidR="00396A9E" w:rsidRDefault="00396A9E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1'435</w:t>
            </w:r>
          </w:p>
        </w:tc>
        <w:tc>
          <w:tcPr>
            <w:tcW w:w="1814" w:type="dxa"/>
          </w:tcPr>
          <w:p w14:paraId="4EDB4171" w14:textId="0CE4EF46" w:rsidR="00396A9E" w:rsidRPr="00526028" w:rsidRDefault="00396A9E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  <w:tc>
          <w:tcPr>
            <w:tcW w:w="1247" w:type="dxa"/>
          </w:tcPr>
          <w:p w14:paraId="274210A8" w14:textId="77777777" w:rsidR="00396A9E" w:rsidRDefault="00396A9E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FA7E1BC" w:rsidR="007A1E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1EDD5898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0AF6F0AC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2B19DE2F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7682AFAB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4D5F20EF" w14:textId="77777777" w:rsidR="00396A9E" w:rsidRPr="00FD173D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1448A06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 xml:space="preserve">Fazit: Unser Programm ist </w:t>
      </w:r>
      <w:r w:rsidR="002A2E70">
        <w:rPr>
          <w:rFonts w:ascii="LM Roman 10" w:hAnsi="LM Roman 10"/>
          <w:lang w:val="de-CH"/>
        </w:rPr>
        <w:t>funktionstüchtig</w:t>
      </w:r>
      <w:r w:rsidR="007A1E3D">
        <w:rPr>
          <w:rFonts w:ascii="LM Roman 10" w:hAnsi="LM Roman 10"/>
          <w:lang w:val="de-CH"/>
        </w:rPr>
        <w:t>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B2F0D"/>
    <w:rsid w:val="001E11CE"/>
    <w:rsid w:val="00213B74"/>
    <w:rsid w:val="0026067D"/>
    <w:rsid w:val="002A0454"/>
    <w:rsid w:val="002A18DE"/>
    <w:rsid w:val="002A2E70"/>
    <w:rsid w:val="002B2779"/>
    <w:rsid w:val="002D7AC7"/>
    <w:rsid w:val="002F5D76"/>
    <w:rsid w:val="0034593D"/>
    <w:rsid w:val="00396A9E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936B7F"/>
    <w:rsid w:val="00983F48"/>
    <w:rsid w:val="00A54398"/>
    <w:rsid w:val="00A57527"/>
    <w:rsid w:val="00A95CCD"/>
    <w:rsid w:val="00AE7FC9"/>
    <w:rsid w:val="00B343AA"/>
    <w:rsid w:val="00BA1051"/>
    <w:rsid w:val="00BC6E30"/>
    <w:rsid w:val="00BE0A4A"/>
    <w:rsid w:val="00CC39EC"/>
    <w:rsid w:val="00CE348C"/>
    <w:rsid w:val="00CF32F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39</cp:revision>
  <dcterms:created xsi:type="dcterms:W3CDTF">2023-09-14T05:42:00Z</dcterms:created>
  <dcterms:modified xsi:type="dcterms:W3CDTF">2023-09-28T06:34:00Z</dcterms:modified>
</cp:coreProperties>
</file>