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>
          <w:highlight w:val="none"/>
        </w:rPr>
      </w:pPr>
      <w:r>
        <w:t xml:space="preserve">Verificação Versão DEMO:</w:t>
      </w:r>
      <w:r>
        <w:rPr>
          <w:highlight w:val="none"/>
        </w:rPr>
      </w:r>
      <w:r>
        <w:rPr>
          <w:highlight w:val="none"/>
        </w:rPr>
      </w:r>
    </w:p>
    <w:p w14:paraId="3D230595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653FA8A6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848100" cy="3390900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8651371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3848099" cy="33908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303.00pt;height:267.00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041A7685">
      <w:pPr>
        <w:pBdr/>
        <w:spacing/>
        <w:ind/>
        <w:rPr>
          <w:b w:val="0"/>
          <w:bCs w:val="0"/>
          <w:highlight w:val="none"/>
        </w:rPr>
      </w:pPr>
      <w:r>
        <w:rPr>
          <w:highlight w:val="none"/>
        </w:rPr>
        <w:t xml:space="preserve">Aqui é importante substituir a opção </w:t>
      </w:r>
      <w:r>
        <w:rPr>
          <w:b/>
          <w:bCs/>
          <w:highlight w:val="none"/>
        </w:rPr>
        <w:t xml:space="preserve">(Raio 5 km / Bairro) </w:t>
      </w:r>
      <w:r>
        <w:rPr>
          <w:b w:val="0"/>
          <w:bCs w:val="0"/>
          <w:highlight w:val="none"/>
        </w:rPr>
        <w:t xml:space="preserve">por </w:t>
      </w:r>
      <w:r>
        <w:rPr>
          <w:b/>
          <w:bCs/>
          <w:highlight w:val="none"/>
        </w:rPr>
        <w:t xml:space="preserve">Local e Aérea metropolitana. </w: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703FD800">
      <w:pPr>
        <w:pBdr/>
        <w:spacing/>
        <w:ind/>
        <w:rPr>
          <w:b/>
          <w:bCs/>
          <w:highlight w:val="none"/>
        </w:rPr>
      </w:pPr>
      <w:r>
        <w:rPr>
          <w:b w:val="0"/>
          <w:bCs w:val="0"/>
          <w:highlight w:val="none"/>
        </w:rPr>
        <w:t xml:space="preserve">Para este casos, é necessário, ao selecionar esta opção, abrir um campo adicional para inserir o nome da cidade. 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  <w:r/>
      <w:r>
        <w:rPr>
          <w:b w:val="0"/>
          <w:bCs w:val="0"/>
          <w:highlight w:val="none"/>
        </w:rPr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0293CB14">
      <w:pPr>
        <w:pBdr/>
        <w:spacing/>
        <w:ind/>
        <w:rPr>
          <w:b/>
          <w:bCs/>
          <w:highlight w:val="none"/>
        </w:rPr>
      </w:pPr>
      <w:r>
        <w:rPr>
          <w:b w:val="0"/>
          <w:bCs w:val="0"/>
          <w:highlight w:val="none"/>
        </w:rPr>
        <w:t xml:space="preserve">Assim a IA será mais assertiva.</w:t>
      </w:r>
      <w:r/>
      <w:r/>
    </w:p>
    <w:p w14:paraId="728E3252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400040" cy="4625668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548178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400039" cy="462566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25.20pt;height:364.23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/>
      <w:r>
        <w:rPr>
          <w:highlight w:val="none"/>
        </w:rPr>
      </w:r>
      <w:r>
        <w:rPr>
          <w:highlight w:val="none"/>
        </w:rPr>
      </w:r>
    </w:p>
    <w:p w14:paraId="285FF06C">
      <w:pPr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400040" cy="3568224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0778034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400039" cy="35682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25.20pt;height:280.96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4535C256">
      <w:pPr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400040" cy="3153127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1121915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400039" cy="315312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25.20pt;height:248.28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3B437FDC">
      <w:pPr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2B71BEAA">
      <w:pPr>
        <w:pBdr/>
        <w:spacing/>
        <w:ind/>
        <w:rPr>
          <w:highlight w:val="none"/>
        </w:rPr>
      </w:pPr>
      <w:r>
        <w:rPr>
          <w:highlight w:val="none"/>
        </w:rPr>
        <w:t xml:space="preserve">Aqui nestas duas perguntas acima </w:t>
      </w:r>
      <w:r>
        <w:rPr>
          <w:b/>
          <w:bCs/>
          <w:highlight w:val="none"/>
        </w:rPr>
      </w:r>
      <w:r>
        <w:rPr>
          <w:highlight w:val="none"/>
        </w:rPr>
        <w:t xml:space="preserve">é importante ter explícito na pergunta o </w:t>
      </w:r>
      <w:r>
        <w:rPr>
          <w:b/>
          <w:bCs/>
          <w:highlight w:val="none"/>
        </w:rPr>
        <w:t xml:space="preserve">Nome do Negócio</w:t>
      </w:r>
      <w:r>
        <w:rPr>
          <w:highlight w:val="none"/>
        </w:rPr>
        <w:t xml:space="preserve">. </w:t>
      </w:r>
      <w:r>
        <w:rPr>
          <w:b w:val="0"/>
          <w:bCs w:val="0"/>
          <w:highlight w:val="none"/>
        </w:rPr>
      </w:r>
    </w:p>
    <w:p w14:paraId="4A61664A">
      <w:pPr>
        <w:pBdr/>
        <w:spacing/>
        <w:ind/>
        <w:rPr>
          <w:b w:val="0"/>
          <w:bCs w:val="0"/>
          <w:highlight w:val="none"/>
        </w:rPr>
      </w:pPr>
      <w:r>
        <w:rPr>
          <w:highlight w:val="none"/>
        </w:rPr>
        <w:t xml:space="preserve">A análise da pergunta continua sendo referente ao </w:t>
      </w:r>
      <w:r>
        <w:rPr>
          <w:b/>
          <w:bCs/>
          <w:highlight w:val="none"/>
        </w:rPr>
        <w:t xml:space="preserve">Setor de Negócio, </w:t>
      </w:r>
      <w:r>
        <w:rPr>
          <w:b w:val="0"/>
          <w:bCs w:val="0"/>
          <w:highlight w:val="none"/>
        </w:rPr>
        <w:t xml:space="preserve">porém com o </w:t>
      </w:r>
      <w:r>
        <w:rPr>
          <w:b/>
          <w:bCs/>
          <w:highlight w:val="none"/>
        </w:rPr>
        <w:t xml:space="preserve">Nome do Negócio</w:t>
      </w:r>
      <w:r>
        <w:rPr>
          <w:b w:val="0"/>
          <w:bCs w:val="0"/>
          <w:highlight w:val="none"/>
        </w:rPr>
        <w:t xml:space="preserve"> explícito.</w:t>
      </w:r>
      <w:r>
        <w:rPr>
          <w:b/>
          <w:bCs/>
          <w:highlight w:val="none"/>
        </w:rPr>
        <w:t xml:space="preserve"> </w:t>
      </w:r>
      <w:r>
        <w:rPr>
          <w:b w:val="0"/>
          <w:bCs w:val="0"/>
          <w:highlight w:val="none"/>
        </w:rPr>
      </w:r>
      <w:r>
        <w:rPr>
          <w:b/>
          <w:bCs/>
          <w:highlight w:val="none"/>
        </w:rPr>
      </w:r>
    </w:p>
    <w:p w14:paraId="2472296F">
      <w:pPr>
        <w:pBdr/>
        <w:spacing/>
        <w:ind/>
        <w:rPr>
          <w:b/>
          <w:bCs/>
          <w:highlight w:val="none"/>
        </w:rPr>
      </w:pPr>
      <w:r>
        <w:rPr>
          <w:b w:val="0"/>
          <w:bCs w:val="0"/>
          <w:highlight w:val="none"/>
        </w:rPr>
        <w:t xml:space="preserve">Assim estas perguntas criam a </w:t>
      </w:r>
      <w:r>
        <w:rPr>
          <w:b/>
          <w:bCs/>
          <w:highlight w:val="none"/>
        </w:rPr>
        <w:t xml:space="preserve">identidade com o usuári</w:t>
      </w:r>
      <w:r>
        <w:rPr>
          <w:b/>
          <w:bCs/>
          <w:highlight w:val="none"/>
        </w:rPr>
        <w:t xml:space="preserve">o</w:t>
      </w:r>
      <w:r>
        <w:rPr>
          <w:b/>
          <w:bCs/>
          <w:highlight w:val="none"/>
        </w:rPr>
        <w:t xml:space="preserve">.</w:t>
      </w:r>
      <w:r>
        <w:rPr>
          <w:b/>
          <w:bCs/>
          <w:highlight w:val="none"/>
        </w:rPr>
      </w:r>
      <w:r/>
    </w:p>
    <w:p w14:paraId="7D4B176A">
      <w:pPr>
        <w:pBdr/>
        <w:spacing/>
        <w:ind/>
        <w:rPr>
          <w:highlight w:val="none"/>
        </w:rPr>
      </w:pPr>
      <w:r>
        <w:rPr>
          <w:b/>
          <w:bCs/>
          <w:highlight w:val="none"/>
        </w:rPr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69D68836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63716789">
      <w:pPr>
        <w:pBdr/>
        <w:spacing/>
        <w:ind/>
        <w:rPr>
          <w:highlight w:val="none"/>
        </w:rPr>
      </w:pPr>
      <w:r>
        <w:rPr>
          <w:highlight w:val="none"/>
        </w:rPr>
        <w:t xml:space="preserve">Os Painéis de </w:t>
      </w:r>
      <w:r>
        <w:rPr>
          <w:b/>
          <w:bCs/>
          <w:highlight w:val="none"/>
        </w:rPr>
        <w:t xml:space="preserve">imagem e vídeo</w:t>
      </w:r>
      <w:r>
        <w:rPr>
          <w:highlight w:val="none"/>
        </w:rPr>
        <w:t xml:space="preserve"> ficaram bons.</w:t>
      </w:r>
      <w:r>
        <w:rPr>
          <w:highlight w:val="none"/>
        </w:rPr>
      </w:r>
      <w:r>
        <w:rPr>
          <w:highlight w:val="none"/>
        </w:rPr>
      </w:r>
    </w:p>
    <w:p w14:paraId="16C3C6A6">
      <w:pPr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  <w:t xml:space="preserve">Imagem: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79D14171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400040" cy="1190389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8153425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5400039" cy="119038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25.20pt;height:93.73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123DAC7D">
      <w:pPr>
        <w:pBdr/>
        <w:spacing/>
        <w:ind/>
        <w:rPr>
          <w:highlight w:val="none"/>
        </w:rPr>
      </w:pPr>
      <w:r>
        <w:rPr>
          <w:highlight w:val="none"/>
        </w:rPr>
        <w:t xml:space="preserve">Esta informação é importante n</w:t>
      </w:r>
      <w:r>
        <w:rPr>
          <w:b/>
          <w:bCs/>
          <w:highlight w:val="none"/>
        </w:rPr>
        <w:t xml:space="preserve">ão aparecer para o usuário</w:t>
      </w:r>
      <w:r>
        <w:rPr>
          <w:b/>
          <w:bCs/>
          <w:highlight w:val="none"/>
        </w:rPr>
        <w:t xml:space="preserve">.</w:t>
      </w:r>
      <w:r>
        <w:rPr>
          <w:highlight w:val="none"/>
        </w:rPr>
      </w:r>
    </w:p>
    <w:p w14:paraId="13DEF14F">
      <w:pPr>
        <w:pBdr/>
        <w:spacing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2299AA88">
      <w:pPr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  <w:t xml:space="preserve">Vídeo: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3A3835BB">
      <w:pPr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400040" cy="3270600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654208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5400039" cy="3270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425.20pt;height:257.53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3F2E02E8">
      <w:pPr>
        <w:pBdr/>
        <w:spacing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  <w:t xml:space="preserve">A criação ficou muito boa.</w:t>
      </w:r>
      <w:r>
        <w:rPr>
          <w:b w:val="0"/>
          <w:bCs w:val="0"/>
          <w:highlight w:val="none"/>
        </w:rPr>
      </w:r>
    </w:p>
    <w:p w14:paraId="2D712687">
      <w:pPr>
        <w:pBdr/>
        <w:spacing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  <w:t xml:space="preserve">É importante ter o vídeo animado pois dá mais vida. Talvez o </w:t>
      </w:r>
      <w:r>
        <w:rPr>
          <w:b/>
          <w:bCs/>
          <w:highlight w:val="none"/>
        </w:rPr>
        <w:t xml:space="preserve">Grok </w:t>
      </w:r>
      <w:r>
        <w:rPr>
          <w:b w:val="0"/>
          <w:bCs w:val="0"/>
          <w:highlight w:val="none"/>
        </w:rPr>
        <w:t xml:space="preserve">para fazer a animação. </w:t>
      </w:r>
      <w:r>
        <w:rPr>
          <w:b w:val="0"/>
          <w:bCs w:val="0"/>
          <w:highlight w:val="none"/>
        </w:rPr>
      </w:r>
    </w:p>
    <w:p w14:paraId="7890DBF5">
      <w:pPr>
        <w:pBdr/>
        <w:spacing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  <w:t xml:space="preserve">Os vídeos que você mostrou uns dias atrás, que estavam animados, ficaram show</w:t>
      </w:r>
      <w:r>
        <w:rPr>
          <w:b w:val="0"/>
          <w:bCs w:val="0"/>
          <w:highlight w:val="none"/>
        </w:rPr>
      </w:r>
      <w:r/>
    </w:p>
    <w:p w14:paraId="59C3D6C9">
      <w:pPr>
        <w:pBdr/>
        <w:spacing/>
        <w:ind/>
        <w:rPr>
          <w:highlight w:val="none"/>
        </w:rPr>
      </w:pPr>
      <w:r>
        <w:rPr>
          <w:highlight w:val="none"/>
        </w:rPr>
        <w:t xml:space="preserve">A voz do vídeo está robotizada. Importante deixar mais humanizada.</w:t>
      </w:r>
      <w:r>
        <w:rPr>
          <w:highlight w:val="none"/>
        </w:rPr>
      </w:r>
      <w:r>
        <w:rPr>
          <w:highlight w:val="none"/>
        </w:rPr>
      </w:r>
    </w:p>
    <w:p w14:paraId="5FC5E001">
      <w:pPr>
        <w:pBdr/>
        <w:spacing/>
        <w:ind/>
        <w:rPr>
          <w:b w:val="0"/>
          <w:bCs w:val="0"/>
          <w:highlight w:val="none"/>
        </w:rPr>
      </w:pPr>
      <w:r>
        <w:rPr>
          <w:highlight w:val="none"/>
        </w:rPr>
        <w:t xml:space="preserve">Importante ter uma opção também para </w:t>
      </w:r>
      <w:r>
        <w:rPr>
          <w:b/>
          <w:bCs/>
          <w:highlight w:val="none"/>
        </w:rPr>
        <w:t xml:space="preserve">vídeo sem voz.</w: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04F0F705">
      <w:pPr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  <w:t xml:space="preserve"> </w:t>
      </w:r>
      <w:r>
        <w:rPr>
          <w:b/>
          <w:bCs/>
          <w:highlight w:val="none"/>
        </w:rPr>
      </w:r>
      <w:r/>
    </w:p>
    <w:p w14:paraId="545CB5F2">
      <w:pPr>
        <w:pBdr/>
        <w:spacing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327F3FDA">
      <w:pPr>
        <w:pBdr/>
        <w:spacing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400040" cy="474070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7971879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5400039" cy="47406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425.20pt;height:37.33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4D593ACB">
      <w:pPr>
        <w:pBdr/>
        <w:spacing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  <w:t xml:space="preserve">A passagem de módulos</w:t>
      </w:r>
      <w:r>
        <w:rPr>
          <w:b w:val="0"/>
          <w:bCs w:val="0"/>
          <w:highlight w:val="none"/>
        </w:rPr>
        <w:t xml:space="preserve"> acho importante ter um botão ao fim da página para o usuário ir pra próxima etapa</w:t>
      </w:r>
      <w:r>
        <w:rPr>
          <w:b w:val="0"/>
          <w:bCs w:val="0"/>
          <w:highlight w:val="none"/>
        </w:rPr>
        <w:t xml:space="preserve"> em sequência.</w:t>
      </w:r>
      <w:r>
        <w:rPr>
          <w:b w:val="0"/>
          <w:bCs w:val="0"/>
          <w:highlight w:val="none"/>
        </w:rPr>
      </w:r>
    </w:p>
    <w:p w14:paraId="1190BE91">
      <w:pPr>
        <w:pBdr/>
        <w:spacing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134B1B46">
      <w:pPr>
        <w:pBdr/>
        <w:spacing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34F9546C">
      <w:pPr>
        <w:pBdr/>
        <w:spacing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328BEF2A">
      <w:pPr>
        <w:pBdr/>
        <w:spacing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21D723E8">
      <w:pPr>
        <w:pBdr/>
        <w:spacing/>
        <w:ind/>
        <w:rPr>
          <w:highlight w:val="none"/>
        </w:rPr>
      </w:pPr>
      <w:r>
        <w:rPr>
          <w:b w:val="0"/>
          <w:bCs w:val="0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400040" cy="3428085"/>
                <wp:effectExtent l="0" t="0" r="0" b="0"/>
                <wp:docPr id="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8588601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5400039" cy="342808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425.20pt;height:269.93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</w:p>
    <w:p w14:paraId="661D5CE0">
      <w:pPr>
        <w:pBdr/>
        <w:spacing/>
        <w:ind/>
        <w:rPr>
          <w:highlight w:val="none"/>
        </w:rPr>
      </w:pPr>
      <w:r>
        <w:rPr>
          <w:highlight w:val="none"/>
        </w:rPr>
      </w: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1827594" cy="2546808"/>
                <wp:effectExtent l="0" t="0" r="0" b="0"/>
                <wp:docPr id="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414825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7"/>
                        <a:stretch/>
                      </pic:blipFill>
                      <pic:spPr bwMode="auto">
                        <a:xfrm flipH="0" flipV="0">
                          <a:off x="0" y="0"/>
                          <a:ext cx="1827593" cy="254680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143.91pt;height:200.54pt;mso-wrap-distance-left:0.00pt;mso-wrap-distance-top:0.00pt;mso-wrap-distance-right:0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  <w:r/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6D16D25D">
      <w:pPr>
        <w:pBdr/>
        <w:spacing/>
        <w:ind/>
        <w:rPr>
          <w:highlight w:val="none"/>
        </w:rPr>
      </w:pPr>
      <w:r>
        <w:rPr>
          <w:highlight w:val="none"/>
        </w:rPr>
        <w:t xml:space="preserve">Aqui ele descreve a estratégia mas não está montando os posts. </w:t>
      </w:r>
      <w:r>
        <w:rPr>
          <w:highlight w:val="none"/>
        </w:rPr>
      </w:r>
    </w:p>
    <w:p w14:paraId="541CDD1F">
      <w:pPr>
        <w:pBdr/>
        <w:spacing/>
        <w:ind/>
        <w:rPr>
          <w:b w:val="0"/>
          <w:bCs w:val="0"/>
          <w:highlight w:val="none"/>
        </w:rPr>
      </w:pPr>
      <w:r>
        <w:rPr>
          <w:highlight w:val="none"/>
        </w:rPr>
        <w:t xml:space="preserve">Somente o primeiro foi montado.</w:t>
      </w:r>
      <w:r>
        <w:rPr>
          <w:b w:val="0"/>
          <w:bCs w:val="0"/>
          <w:highlight w:val="none"/>
        </w:rPr>
      </w:r>
      <w:r>
        <w:rPr>
          <w:highlight w:val="none"/>
        </w:rPr>
      </w:r>
    </w:p>
    <w:p w14:paraId="106811B1">
      <w:pPr>
        <w:pBdr/>
        <w:spacing/>
        <w:ind/>
        <w:rPr>
          <w:highlight w:val="none"/>
        </w:rPr>
      </w:pPr>
      <w:r>
        <w:rPr>
          <w:b w:val="0"/>
          <w:bCs w:val="0"/>
          <w:highlight w:val="none"/>
        </w:rPr>
        <w:t xml:space="preserve">Ao clicar em Abrir, ele abre o app mas não abre o posto pronto.</w: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4757A721">
      <w:pPr>
        <w:pBdr/>
        <w:spacing/>
        <w:ind/>
        <w:rPr>
          <w:highlight w:val="none"/>
        </w:rPr>
      </w:pPr>
      <w:r>
        <w:rPr>
          <w:highlight w:val="none"/>
        </w:rPr>
        <w:t xml:space="preserve">O Kanban de acompanhamento, </w:t>
      </w:r>
      <w:r>
        <w:rPr>
          <w:highlight w:val="none"/>
        </w:rPr>
        <w:t xml:space="preserve">importante ter o carrossel semanal como nas versões anteriores.</w:t>
      </w:r>
      <w:r>
        <w:rPr>
          <w:highlight w:val="none"/>
        </w:rPr>
      </w:r>
      <w:r>
        <w:rPr>
          <w:highlight w:val="none"/>
        </w:rPr>
      </w:r>
    </w:p>
    <w:p w14:paraId="16C12D8A">
      <w:pPr>
        <w:pBdr/>
        <w:spacing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048F11AE">
      <w:pPr>
        <w:pBdr/>
        <w:spacing/>
        <w:ind/>
        <w:rPr>
          <w:b w:val="0"/>
          <w:bCs w:val="0"/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3EBBA826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400040" cy="2329991"/>
                <wp:effectExtent l="0" t="0" r="0" b="0"/>
                <wp:docPr id="1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6425897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8"/>
                        <a:stretch/>
                      </pic:blipFill>
                      <pic:spPr bwMode="auto">
                        <a:xfrm>
                          <a:off x="0" y="0"/>
                          <a:ext cx="5400039" cy="23299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" o:spid="_x0000_s9" type="#_x0000_t75" style="width:425.20pt;height:183.46pt;mso-wrap-distance-left:0.00pt;mso-wrap-distance-top:0.00pt;mso-wrap-distance-right:0.00pt;mso-wrap-distance-bottom:0.00pt;z-index:1;" stroked="false">
                <v:imagedata r:id="rId18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27025D99">
      <w:pPr>
        <w:pBdr/>
        <w:spacing/>
        <w:ind/>
        <w:rPr>
          <w:highlight w:val="none"/>
        </w:rPr>
      </w:pPr>
      <w:r>
        <w:rPr>
          <w:highlight w:val="none"/>
        </w:rPr>
        <w:t xml:space="preserve">Este resumo pode estar após as 7 perguntas.</w:t>
      </w:r>
      <w:r>
        <w:rPr>
          <w:highlight w:val="none"/>
        </w:rPr>
      </w:r>
    </w:p>
    <w:p w14:paraId="70A0A3A6">
      <w:pPr>
        <w:pBdr/>
        <w:spacing/>
        <w:ind/>
        <w:rPr>
          <w:highlight w:val="none"/>
        </w:rPr>
      </w:pPr>
      <w:r>
        <w:rPr>
          <w:highlight w:val="none"/>
        </w:rPr>
        <w:t xml:space="preserve">Talvez podemos até suprimir mas conversaremos sobre isso.</w:t>
      </w:r>
      <w:r>
        <w:rPr>
          <w:highlight w:val="none"/>
        </w:rPr>
      </w:r>
      <w:r>
        <w:rPr>
          <w:highlight w:val="none"/>
        </w:rPr>
      </w:r>
    </w:p>
    <w:sectPr>
      <w:footnotePr/>
      <w:endnotePr/>
      <w:type w:val="nextPage"/>
      <w:pgSz w:h="16838" w:orient="portrait" w:w="11906"/>
      <w:pgMar w:top="1417" w:right="1701" w:bottom="1417" w:left="1701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</w:font>
  <w:font w:name="Symbol">
    <w:panose1 w:val="05050102010706020507"/>
  </w:font>
  <w:font w:name="Courier New">
    <w:panose1 w:val="020703090202050204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62416FD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1">
    <w:nsid w:val="762416FD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2">
    <w:nsid w:val="117E849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pt-BR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7">
    <w:name w:val="Table Grid"/>
    <w:basedOn w:val="89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Table Grid Light"/>
    <w:basedOn w:val="89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Plain Table 1"/>
    <w:basedOn w:val="89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Plain Table 2"/>
    <w:basedOn w:val="89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Plain Table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Plain Table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Plain Table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1 Light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1 Light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1 Light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1 Light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1 Light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1 Light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2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2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2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2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2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2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3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3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3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3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3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3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"/>
    <w:basedOn w:val="89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4 - Accent 1"/>
    <w:basedOn w:val="89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4 - Accent 2"/>
    <w:basedOn w:val="89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4 - Accent 3"/>
    <w:basedOn w:val="89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4 - Accent 4"/>
    <w:basedOn w:val="89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4 - Accent 5"/>
    <w:basedOn w:val="89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4 - Accent 6"/>
    <w:basedOn w:val="89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5 Dark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5 Dark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5 Dark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5 Dark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5 Dark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5 Dark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6 Colorful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6 Colorful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6 Colorful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6 Colorful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6 Colorful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6 Colorful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7 Colorful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7 Colorful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7 Colorful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7 Colorful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7 Colorful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7 Colorful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1 Light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1 Light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1 Light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1 Light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1 Light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1 Light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2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2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2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2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2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2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3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3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3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3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3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3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4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4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4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4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4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4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5 Dark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5 Dark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5 Dark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5 Dark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5 Dark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5 Dark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6 Colorful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6 Colorful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6 Colorful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6 Colorful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6 Colorful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6 Colorful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7 Colorful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7 Colorful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7 Colorful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7 Colorful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7 Colorful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7 Colorful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ned - Accent 1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ned - Accent 2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ned - Accent 3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ned - Accent 4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ned - Accent 5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ned - Accent 6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 &amp; Lined - Accent 1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&amp; Lined - Accent 2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&amp; Lined - Accent 3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&amp; Lined - Accent 4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&amp; Lined - Accent 5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&amp; Lined - Accent 6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Bordered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Bordered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Bordered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Bordered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33">
    <w:name w:val="Heading 1"/>
    <w:basedOn w:val="892"/>
    <w:next w:val="892"/>
    <w:link w:val="843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34">
    <w:name w:val="Heading 2"/>
    <w:basedOn w:val="892"/>
    <w:next w:val="892"/>
    <w:link w:val="844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35">
    <w:name w:val="Heading 3"/>
    <w:basedOn w:val="892"/>
    <w:next w:val="892"/>
    <w:link w:val="845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6">
    <w:name w:val="Heading 4"/>
    <w:basedOn w:val="892"/>
    <w:next w:val="892"/>
    <w:link w:val="846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7">
    <w:name w:val="Heading 5"/>
    <w:basedOn w:val="892"/>
    <w:next w:val="892"/>
    <w:link w:val="847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8">
    <w:name w:val="Heading 6"/>
    <w:basedOn w:val="892"/>
    <w:next w:val="892"/>
    <w:link w:val="848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9">
    <w:name w:val="Heading 7"/>
    <w:basedOn w:val="892"/>
    <w:next w:val="892"/>
    <w:link w:val="849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40">
    <w:name w:val="Heading 8"/>
    <w:basedOn w:val="892"/>
    <w:next w:val="892"/>
    <w:link w:val="850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41">
    <w:name w:val="Heading 9"/>
    <w:basedOn w:val="892"/>
    <w:next w:val="892"/>
    <w:link w:val="851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42" w:default="1">
    <w:name w:val="Default Paragraph Font"/>
    <w:uiPriority w:val="1"/>
    <w:semiHidden/>
    <w:unhideWhenUsed/>
    <w:pPr>
      <w:pBdr/>
      <w:spacing/>
      <w:ind/>
    </w:pPr>
  </w:style>
  <w:style w:type="character" w:styleId="843">
    <w:name w:val="Heading 1 Char"/>
    <w:basedOn w:val="842"/>
    <w:link w:val="83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44">
    <w:name w:val="Heading 2 Char"/>
    <w:basedOn w:val="842"/>
    <w:link w:val="83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45">
    <w:name w:val="Heading 3 Char"/>
    <w:basedOn w:val="842"/>
    <w:link w:val="83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6">
    <w:name w:val="Heading 4 Char"/>
    <w:basedOn w:val="842"/>
    <w:link w:val="836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7">
    <w:name w:val="Heading 5 Char"/>
    <w:basedOn w:val="842"/>
    <w:link w:val="83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8">
    <w:name w:val="Heading 6 Char"/>
    <w:basedOn w:val="842"/>
    <w:link w:val="838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9">
    <w:name w:val="Heading 7 Char"/>
    <w:basedOn w:val="842"/>
    <w:link w:val="839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50">
    <w:name w:val="Heading 8 Char"/>
    <w:basedOn w:val="842"/>
    <w:link w:val="84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51">
    <w:name w:val="Heading 9 Char"/>
    <w:basedOn w:val="842"/>
    <w:link w:val="841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52">
    <w:name w:val="Title"/>
    <w:basedOn w:val="892"/>
    <w:next w:val="892"/>
    <w:link w:val="853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53">
    <w:name w:val="Title Char"/>
    <w:basedOn w:val="842"/>
    <w:link w:val="852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54">
    <w:name w:val="Subtitle"/>
    <w:basedOn w:val="892"/>
    <w:next w:val="892"/>
    <w:link w:val="855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55">
    <w:name w:val="Subtitle Char"/>
    <w:basedOn w:val="842"/>
    <w:link w:val="854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6">
    <w:name w:val="Quote"/>
    <w:basedOn w:val="892"/>
    <w:next w:val="892"/>
    <w:link w:val="857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7">
    <w:name w:val="Quote Char"/>
    <w:basedOn w:val="842"/>
    <w:link w:val="856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8">
    <w:name w:val="Intense Emphasis"/>
    <w:basedOn w:val="842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9">
    <w:name w:val="Intense Quote"/>
    <w:basedOn w:val="892"/>
    <w:next w:val="892"/>
    <w:link w:val="860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60">
    <w:name w:val="Intense Quote Char"/>
    <w:basedOn w:val="842"/>
    <w:link w:val="859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61">
    <w:name w:val="Intense Reference"/>
    <w:basedOn w:val="842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62">
    <w:name w:val="Subtle Emphasis"/>
    <w:basedOn w:val="842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63">
    <w:name w:val="Emphasis"/>
    <w:basedOn w:val="842"/>
    <w:uiPriority w:val="20"/>
    <w:qFormat/>
    <w:pPr>
      <w:pBdr/>
      <w:spacing/>
      <w:ind/>
    </w:pPr>
    <w:rPr>
      <w:i/>
      <w:iCs/>
    </w:rPr>
  </w:style>
  <w:style w:type="character" w:styleId="864">
    <w:name w:val="Strong"/>
    <w:basedOn w:val="842"/>
    <w:uiPriority w:val="22"/>
    <w:qFormat/>
    <w:pPr>
      <w:pBdr/>
      <w:spacing/>
      <w:ind/>
    </w:pPr>
    <w:rPr>
      <w:b/>
      <w:bCs/>
    </w:rPr>
  </w:style>
  <w:style w:type="character" w:styleId="865">
    <w:name w:val="Subtle Reference"/>
    <w:basedOn w:val="842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6">
    <w:name w:val="Book Title"/>
    <w:basedOn w:val="842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7">
    <w:name w:val="Header"/>
    <w:basedOn w:val="892"/>
    <w:link w:val="86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8">
    <w:name w:val="Header Char"/>
    <w:basedOn w:val="842"/>
    <w:link w:val="867"/>
    <w:uiPriority w:val="99"/>
    <w:pPr>
      <w:pBdr/>
      <w:spacing/>
      <w:ind/>
    </w:pPr>
  </w:style>
  <w:style w:type="paragraph" w:styleId="869">
    <w:name w:val="Footer"/>
    <w:basedOn w:val="892"/>
    <w:link w:val="870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70">
    <w:name w:val="Footer Char"/>
    <w:basedOn w:val="842"/>
    <w:link w:val="869"/>
    <w:uiPriority w:val="99"/>
    <w:pPr>
      <w:pBdr/>
      <w:spacing/>
      <w:ind/>
    </w:pPr>
  </w:style>
  <w:style w:type="paragraph" w:styleId="871">
    <w:name w:val="Caption"/>
    <w:basedOn w:val="892"/>
    <w:next w:val="892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72">
    <w:name w:val="footnote text"/>
    <w:basedOn w:val="892"/>
    <w:link w:val="87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3">
    <w:name w:val="Footnote Text Char"/>
    <w:basedOn w:val="842"/>
    <w:link w:val="872"/>
    <w:uiPriority w:val="99"/>
    <w:semiHidden/>
    <w:pPr>
      <w:pBdr/>
      <w:spacing/>
      <w:ind/>
    </w:pPr>
    <w:rPr>
      <w:sz w:val="20"/>
      <w:szCs w:val="20"/>
    </w:rPr>
  </w:style>
  <w:style w:type="character" w:styleId="874">
    <w:name w:val="footnote reference"/>
    <w:basedOn w:val="842"/>
    <w:uiPriority w:val="99"/>
    <w:semiHidden/>
    <w:unhideWhenUsed/>
    <w:pPr>
      <w:pBdr/>
      <w:spacing/>
      <w:ind/>
    </w:pPr>
    <w:rPr>
      <w:vertAlign w:val="superscript"/>
    </w:rPr>
  </w:style>
  <w:style w:type="paragraph" w:styleId="875">
    <w:name w:val="endnote text"/>
    <w:basedOn w:val="892"/>
    <w:link w:val="87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6">
    <w:name w:val="Endnote Text Char"/>
    <w:basedOn w:val="842"/>
    <w:link w:val="875"/>
    <w:uiPriority w:val="99"/>
    <w:semiHidden/>
    <w:pPr>
      <w:pBdr/>
      <w:spacing/>
      <w:ind/>
    </w:pPr>
    <w:rPr>
      <w:sz w:val="20"/>
      <w:szCs w:val="20"/>
    </w:rPr>
  </w:style>
  <w:style w:type="character" w:styleId="877">
    <w:name w:val="endnote reference"/>
    <w:basedOn w:val="842"/>
    <w:uiPriority w:val="99"/>
    <w:semiHidden/>
    <w:unhideWhenUsed/>
    <w:pPr>
      <w:pBdr/>
      <w:spacing/>
      <w:ind/>
    </w:pPr>
    <w:rPr>
      <w:vertAlign w:val="superscript"/>
    </w:rPr>
  </w:style>
  <w:style w:type="character" w:styleId="878">
    <w:name w:val="Hyperlink"/>
    <w:basedOn w:val="842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9">
    <w:name w:val="FollowedHyperlink"/>
    <w:basedOn w:val="84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80">
    <w:name w:val="toc 1"/>
    <w:basedOn w:val="892"/>
    <w:next w:val="892"/>
    <w:uiPriority w:val="39"/>
    <w:unhideWhenUsed/>
    <w:pPr>
      <w:pBdr/>
      <w:spacing w:after="100"/>
      <w:ind/>
    </w:pPr>
  </w:style>
  <w:style w:type="paragraph" w:styleId="881">
    <w:name w:val="toc 2"/>
    <w:basedOn w:val="892"/>
    <w:next w:val="892"/>
    <w:uiPriority w:val="39"/>
    <w:unhideWhenUsed/>
    <w:pPr>
      <w:pBdr/>
      <w:spacing w:after="100"/>
      <w:ind w:left="220"/>
    </w:pPr>
  </w:style>
  <w:style w:type="paragraph" w:styleId="882">
    <w:name w:val="toc 3"/>
    <w:basedOn w:val="892"/>
    <w:next w:val="892"/>
    <w:uiPriority w:val="39"/>
    <w:unhideWhenUsed/>
    <w:pPr>
      <w:pBdr/>
      <w:spacing w:after="100"/>
      <w:ind w:left="440"/>
    </w:pPr>
  </w:style>
  <w:style w:type="paragraph" w:styleId="883">
    <w:name w:val="toc 4"/>
    <w:basedOn w:val="892"/>
    <w:next w:val="892"/>
    <w:uiPriority w:val="39"/>
    <w:unhideWhenUsed/>
    <w:pPr>
      <w:pBdr/>
      <w:spacing w:after="100"/>
      <w:ind w:left="660"/>
    </w:pPr>
  </w:style>
  <w:style w:type="paragraph" w:styleId="884">
    <w:name w:val="toc 5"/>
    <w:basedOn w:val="892"/>
    <w:next w:val="892"/>
    <w:uiPriority w:val="39"/>
    <w:unhideWhenUsed/>
    <w:pPr>
      <w:pBdr/>
      <w:spacing w:after="100"/>
      <w:ind w:left="880"/>
    </w:pPr>
  </w:style>
  <w:style w:type="paragraph" w:styleId="885">
    <w:name w:val="toc 6"/>
    <w:basedOn w:val="892"/>
    <w:next w:val="892"/>
    <w:uiPriority w:val="39"/>
    <w:unhideWhenUsed/>
    <w:pPr>
      <w:pBdr/>
      <w:spacing w:after="100"/>
      <w:ind w:left="1100"/>
    </w:pPr>
  </w:style>
  <w:style w:type="paragraph" w:styleId="886">
    <w:name w:val="toc 7"/>
    <w:basedOn w:val="892"/>
    <w:next w:val="892"/>
    <w:uiPriority w:val="39"/>
    <w:unhideWhenUsed/>
    <w:pPr>
      <w:pBdr/>
      <w:spacing w:after="100"/>
      <w:ind w:left="1320"/>
    </w:pPr>
  </w:style>
  <w:style w:type="paragraph" w:styleId="887">
    <w:name w:val="toc 8"/>
    <w:basedOn w:val="892"/>
    <w:next w:val="892"/>
    <w:uiPriority w:val="39"/>
    <w:unhideWhenUsed/>
    <w:pPr>
      <w:pBdr/>
      <w:spacing w:after="100"/>
      <w:ind w:left="1540"/>
    </w:pPr>
  </w:style>
  <w:style w:type="paragraph" w:styleId="888">
    <w:name w:val="toc 9"/>
    <w:basedOn w:val="892"/>
    <w:next w:val="892"/>
    <w:uiPriority w:val="39"/>
    <w:unhideWhenUsed/>
    <w:pPr>
      <w:pBdr/>
      <w:spacing w:after="100"/>
      <w:ind w:left="1760"/>
    </w:pPr>
  </w:style>
  <w:style w:type="character" w:styleId="889">
    <w:name w:val="Placeholder Text"/>
    <w:basedOn w:val="842"/>
    <w:uiPriority w:val="99"/>
    <w:semiHidden/>
    <w:pPr>
      <w:pBdr/>
      <w:spacing/>
      <w:ind/>
    </w:pPr>
    <w:rPr>
      <w:color w:val="666666"/>
    </w:rPr>
  </w:style>
  <w:style w:type="paragraph" w:styleId="890">
    <w:name w:val="TOC Heading"/>
    <w:uiPriority w:val="39"/>
    <w:unhideWhenUsed/>
    <w:pPr>
      <w:pBdr/>
      <w:spacing/>
      <w:ind/>
    </w:pPr>
  </w:style>
  <w:style w:type="paragraph" w:styleId="891">
    <w:name w:val="table of figures"/>
    <w:basedOn w:val="892"/>
    <w:next w:val="892"/>
    <w:uiPriority w:val="99"/>
    <w:unhideWhenUsed/>
    <w:pPr>
      <w:pBdr/>
      <w:spacing w:after="0" w:afterAutospacing="0"/>
      <w:ind/>
    </w:pPr>
  </w:style>
  <w:style w:type="paragraph" w:styleId="892" w:default="1">
    <w:name w:val="Normal"/>
    <w:qFormat/>
    <w:pPr>
      <w:pBdr/>
      <w:spacing/>
      <w:ind/>
    </w:pPr>
  </w:style>
  <w:style w:type="table" w:styleId="893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94" w:default="1">
    <w:name w:val="No List"/>
    <w:uiPriority w:val="99"/>
    <w:semiHidden/>
    <w:unhideWhenUsed/>
    <w:pPr>
      <w:pBdr/>
      <w:spacing/>
      <w:ind/>
    </w:pPr>
  </w:style>
  <w:style w:type="paragraph" w:styleId="895">
    <w:name w:val="No Spacing"/>
    <w:basedOn w:val="892"/>
    <w:uiPriority w:val="1"/>
    <w:qFormat/>
    <w:pPr>
      <w:pBdr/>
      <w:spacing w:after="0" w:line="240" w:lineRule="auto"/>
      <w:ind/>
    </w:pPr>
  </w:style>
  <w:style w:type="paragraph" w:styleId="896">
    <w:name w:val="List Paragraph"/>
    <w:basedOn w:val="892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revision>4</cp:revision>
  <dcterms:modified xsi:type="dcterms:W3CDTF">2026-09-13T12:29:59Z</dcterms:modified>
</cp:coreProperties>
</file>