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Control software for independent control of five pneumatic muscles in a robotic structure</w:t>
      </w:r>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47B5D568" w:rsidR="00205843" w:rsidRPr="0043641D" w:rsidRDefault="00205843" w:rsidP="00D1732A">
      <w:pPr>
        <w:tabs>
          <w:tab w:val="left" w:pos="3261"/>
          <w:tab w:val="right" w:pos="9072"/>
        </w:tabs>
        <w:spacing w:after="0" w:line="360" w:lineRule="auto"/>
        <w:ind w:firstLine="0"/>
        <w:jc w:val="left"/>
        <w:rPr>
          <w:sz w:val="28"/>
          <w:szCs w:val="28"/>
        </w:rPr>
        <w:sectPr w:rsidR="00205843" w:rsidRPr="0043641D" w:rsidSect="003B66AE">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w:t>
      </w:r>
      <w:r w:rsidR="00D1732A">
        <w:rPr>
          <w:sz w:val="28"/>
          <w:szCs w:val="28"/>
        </w:rPr>
        <w:t xml:space="preserve"> </w:t>
      </w:r>
      <w:r w:rsidR="00736738" w:rsidRPr="0043641D">
        <w:rPr>
          <w:sz w:val="28"/>
          <w:szCs w:val="28"/>
        </w:rPr>
        <w:t>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r w:rsidRPr="0043641D">
        <w:rPr>
          <w:sz w:val="28"/>
        </w:rPr>
        <w:tab/>
        <w:t xml:space="preserve">  </w:t>
      </w:r>
      <w:r w:rsidRPr="0043641D">
        <w:rPr>
          <w:sz w:val="28"/>
        </w:rPr>
        <w:tab/>
      </w:r>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6A75FBC3" w14:textId="20723AE4" w:rsidR="00205843" w:rsidRPr="0043641D" w:rsidRDefault="007551FC" w:rsidP="004D53C9">
      <w:r w:rsidRPr="00212FB9">
        <w:t>Rád</w:t>
      </w:r>
      <w:r w:rsidRPr="00212FB9">
        <w:rPr>
          <w:color w:val="FF0000"/>
        </w:rPr>
        <w:t xml:space="preserve"> </w:t>
      </w:r>
      <w:r w:rsidRPr="00212FB9">
        <w:t>bych</w:t>
      </w:r>
      <w:r w:rsidRPr="00212FB9">
        <w:rPr>
          <w:color w:val="FF0000"/>
        </w:rPr>
        <w:t xml:space="preserve"> </w:t>
      </w:r>
      <w:r w:rsidRPr="00212FB9">
        <w:t>poděkoval</w:t>
      </w:r>
      <w:r w:rsidRPr="00212FB9">
        <w:rPr>
          <w:color w:val="FF0000"/>
        </w:rPr>
        <w:t xml:space="preserve"> </w:t>
      </w:r>
      <w:r w:rsidRPr="00212FB9">
        <w:t>vedoucímu své práce Ing. Martinu Bejticovi, který mi byl velice nápomocen při jakémkoliv dotazu a problému.</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1A667FCC" w:rsidR="00183762" w:rsidRPr="0043641D" w:rsidRDefault="00183762" w:rsidP="00C21CBE">
      <w:pPr>
        <w:ind w:firstLine="426"/>
      </w:pPr>
      <w:r w:rsidRPr="0043641D">
        <w:t xml:space="preserve">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w:t>
      </w:r>
      <w:r w:rsidR="005209F6" w:rsidRPr="005209F6">
        <w:t>Software byl vyvinut v programovacím jazyce Python. Disponuje moduly pro správu uživatelských rolí, nastavení hodnot na technickou nulu a integraci bezpečnostních omezení, jako je validace vstupů a omezení maximálního tlaku v pneumatických svalech</w:t>
      </w:r>
      <w:r w:rsidRPr="0043641D">
        <w:t xml:space="preserve">. Funkce softwaru zahrnují přihlašování uživatelů, individuální ovládání svalů, nastavení bezpečnostních limitů a transformaci požadovaných pohybů na odpovídající </w:t>
      </w:r>
      <w:r w:rsidR="00F9442B">
        <w:t>výstupy</w:t>
      </w:r>
      <w:r w:rsidRPr="0043641D">
        <w:t xml:space="preserve"> v různých jednotkách. Mezi ty patří</w:t>
      </w:r>
      <w:r w:rsidR="00A3107A" w:rsidRPr="0043641D">
        <w:t>, jednotky</w:t>
      </w:r>
      <w:r w:rsidRPr="0043641D">
        <w:t xml:space="preserve"> krokových </w:t>
      </w:r>
      <w:r w:rsidR="00665EFB" w:rsidRPr="0043641D">
        <w:t>motorů</w:t>
      </w:r>
      <w:r w:rsidR="00665EFB">
        <w:t xml:space="preserve"> – kroky</w:t>
      </w:r>
      <w:r w:rsidRPr="0043641D">
        <w:t xml:space="preserve">, tlakové </w:t>
      </w:r>
      <w:r w:rsidR="00CE541B" w:rsidRPr="0043641D">
        <w:t>jednotky</w:t>
      </w:r>
      <w:r w:rsidR="00CE541B">
        <w:t xml:space="preserve"> – mbar</w:t>
      </w:r>
      <w:r w:rsidRPr="0043641D">
        <w:t xml:space="preserve"> a také </w:t>
      </w:r>
      <w:r w:rsidR="00F9442B">
        <w:t xml:space="preserve">elektrické </w:t>
      </w:r>
      <w:r w:rsidR="00CE541B">
        <w:t>výstupy – mV</w:t>
      </w:r>
      <w:r w:rsidRPr="0043641D">
        <w:t xml:space="preserve">. Vedle implementace softwaru je klíčovou součástí práce také tvorba podrobné dokumentace, která usnadní uživatelům orientaci v systému a jeho </w:t>
      </w:r>
      <w:r w:rsidR="00841D07">
        <w:t>využitelnosti</w:t>
      </w:r>
      <w:r w:rsidRPr="0043641D">
        <w:t>.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3AF5C0B4"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w:t>
      </w:r>
      <w:r w:rsidR="00D00545">
        <w:rPr>
          <w:lang w:val="en-US"/>
        </w:rPr>
        <w:t xml:space="preserve">The </w:t>
      </w:r>
      <w:r w:rsidR="00D00545" w:rsidRPr="00736738">
        <w:rPr>
          <w:lang w:val="en-US"/>
        </w:rPr>
        <w:t>key part of the work</w:t>
      </w:r>
      <w:r w:rsidR="00D00545">
        <w:rPr>
          <w:lang w:val="en-US"/>
        </w:rPr>
        <w:t>,</w:t>
      </w:r>
      <w:r w:rsidR="00D00545" w:rsidRPr="00736738">
        <w:rPr>
          <w:lang w:val="en-US"/>
        </w:rPr>
        <w:t xml:space="preserve"> </w:t>
      </w:r>
      <w:r w:rsidR="00D00545">
        <w:rPr>
          <w:lang w:val="en-US"/>
        </w:rPr>
        <w:t>i</w:t>
      </w:r>
      <w:r w:rsidR="00D00545" w:rsidRPr="00736738">
        <w:rPr>
          <w:lang w:val="en-US"/>
        </w:rPr>
        <w:t>n addition to the software implementation, is the creation of detailed documentation to help users navigate the system and its capabilities.</w:t>
      </w:r>
      <w:r w:rsidRPr="00736738">
        <w:rPr>
          <w:lang w:val="en-US"/>
        </w:rPr>
        <w:t xml:space="preserve"> The software solution is a combination of a user-friendly interface and robust features, enabling efficient control of the pneumatic system in robotic applications.</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Control software</w:t>
      </w:r>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6C192A">
      <w:pPr>
        <w:tabs>
          <w:tab w:val="right" w:pos="9072"/>
        </w:tabs>
        <w:ind w:firstLine="0"/>
        <w:jc w:val="left"/>
        <w:sectPr w:rsidR="00834C15" w:rsidRPr="0043641D" w:rsidSect="003B66AE">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22A24C84" w14:textId="4A820F4D" w:rsidR="00AF20E9" w:rsidRDefault="00A3598A">
          <w:pPr>
            <w:pStyle w:val="TOC1"/>
            <w:rPr>
              <w:rFonts w:asciiTheme="minorHAnsi" w:eastAsiaTheme="minorEastAsia" w:hAnsiTheme="minorHAnsi" w:cstheme="minorBidi"/>
              <w:b w:val="0"/>
              <w:kern w:val="2"/>
              <w:szCs w:val="24"/>
              <w:lang w:val="en-US"/>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5903912" w:history="1">
            <w:r w:rsidR="00AF20E9" w:rsidRPr="00151D8A">
              <w:rPr>
                <w:rStyle w:val="Hyperlink"/>
              </w:rPr>
              <w:t>Seznam symbolů a zkratek</w:t>
            </w:r>
            <w:r w:rsidR="00AF20E9">
              <w:rPr>
                <w:webHidden/>
              </w:rPr>
              <w:tab/>
            </w:r>
            <w:r w:rsidR="00AF20E9">
              <w:rPr>
                <w:webHidden/>
              </w:rPr>
              <w:fldChar w:fldCharType="begin"/>
            </w:r>
            <w:r w:rsidR="00AF20E9">
              <w:rPr>
                <w:webHidden/>
              </w:rPr>
              <w:instrText xml:space="preserve"> PAGEREF _Toc165903912 \h </w:instrText>
            </w:r>
            <w:r w:rsidR="00AF20E9">
              <w:rPr>
                <w:webHidden/>
              </w:rPr>
            </w:r>
            <w:r w:rsidR="00AF20E9">
              <w:rPr>
                <w:webHidden/>
              </w:rPr>
              <w:fldChar w:fldCharType="separate"/>
            </w:r>
            <w:r w:rsidR="00AF20E9">
              <w:rPr>
                <w:webHidden/>
              </w:rPr>
              <w:t>5</w:t>
            </w:r>
            <w:r w:rsidR="00AF20E9">
              <w:rPr>
                <w:webHidden/>
              </w:rPr>
              <w:fldChar w:fldCharType="end"/>
            </w:r>
          </w:hyperlink>
        </w:p>
        <w:p w14:paraId="475E28E3" w14:textId="32E24776"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13" w:history="1">
            <w:r w:rsidR="00AF20E9" w:rsidRPr="00151D8A">
              <w:rPr>
                <w:rStyle w:val="Hyperlink"/>
              </w:rPr>
              <w:t>1</w:t>
            </w:r>
            <w:r w:rsidR="00AF20E9">
              <w:rPr>
                <w:rFonts w:asciiTheme="minorHAnsi" w:eastAsiaTheme="minorEastAsia" w:hAnsiTheme="minorHAnsi" w:cstheme="minorBidi"/>
                <w:b w:val="0"/>
                <w:kern w:val="2"/>
                <w:szCs w:val="24"/>
                <w:lang w:val="en-US"/>
                <w14:ligatures w14:val="standardContextual"/>
              </w:rPr>
              <w:tab/>
            </w:r>
            <w:r w:rsidR="00AF20E9" w:rsidRPr="00151D8A">
              <w:rPr>
                <w:rStyle w:val="Hyperlink"/>
              </w:rPr>
              <w:t>Úvod</w:t>
            </w:r>
            <w:r w:rsidR="00AF20E9">
              <w:rPr>
                <w:webHidden/>
              </w:rPr>
              <w:tab/>
            </w:r>
            <w:r w:rsidR="00AF20E9">
              <w:rPr>
                <w:webHidden/>
              </w:rPr>
              <w:fldChar w:fldCharType="begin"/>
            </w:r>
            <w:r w:rsidR="00AF20E9">
              <w:rPr>
                <w:webHidden/>
              </w:rPr>
              <w:instrText xml:space="preserve"> PAGEREF _Toc165903913 \h </w:instrText>
            </w:r>
            <w:r w:rsidR="00AF20E9">
              <w:rPr>
                <w:webHidden/>
              </w:rPr>
            </w:r>
            <w:r w:rsidR="00AF20E9">
              <w:rPr>
                <w:webHidden/>
              </w:rPr>
              <w:fldChar w:fldCharType="separate"/>
            </w:r>
            <w:r w:rsidR="00AF20E9">
              <w:rPr>
                <w:webHidden/>
              </w:rPr>
              <w:t>6</w:t>
            </w:r>
            <w:r w:rsidR="00AF20E9">
              <w:rPr>
                <w:webHidden/>
              </w:rPr>
              <w:fldChar w:fldCharType="end"/>
            </w:r>
          </w:hyperlink>
        </w:p>
        <w:p w14:paraId="02536A81" w14:textId="75468FC6"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14" w:history="1">
            <w:r w:rsidR="00AF20E9" w:rsidRPr="00151D8A">
              <w:rPr>
                <w:rStyle w:val="Hyperlink"/>
              </w:rPr>
              <w:t>2</w:t>
            </w:r>
            <w:r w:rsidR="00AF20E9">
              <w:rPr>
                <w:rFonts w:asciiTheme="minorHAnsi" w:eastAsiaTheme="minorEastAsia" w:hAnsiTheme="minorHAnsi" w:cstheme="minorBidi"/>
                <w:b w:val="0"/>
                <w:kern w:val="2"/>
                <w:szCs w:val="24"/>
                <w:lang w:val="en-US"/>
                <w14:ligatures w14:val="standardContextual"/>
              </w:rPr>
              <w:tab/>
            </w:r>
            <w:r w:rsidR="00AF20E9" w:rsidRPr="00151D8A">
              <w:rPr>
                <w:rStyle w:val="Hyperlink"/>
              </w:rPr>
              <w:t>Přehled současného stavu</w:t>
            </w:r>
            <w:r w:rsidR="00AF20E9">
              <w:rPr>
                <w:webHidden/>
              </w:rPr>
              <w:tab/>
            </w:r>
            <w:r w:rsidR="00AF20E9">
              <w:rPr>
                <w:webHidden/>
              </w:rPr>
              <w:fldChar w:fldCharType="begin"/>
            </w:r>
            <w:r w:rsidR="00AF20E9">
              <w:rPr>
                <w:webHidden/>
              </w:rPr>
              <w:instrText xml:space="preserve"> PAGEREF _Toc165903914 \h </w:instrText>
            </w:r>
            <w:r w:rsidR="00AF20E9">
              <w:rPr>
                <w:webHidden/>
              </w:rPr>
            </w:r>
            <w:r w:rsidR="00AF20E9">
              <w:rPr>
                <w:webHidden/>
              </w:rPr>
              <w:fldChar w:fldCharType="separate"/>
            </w:r>
            <w:r w:rsidR="00AF20E9">
              <w:rPr>
                <w:webHidden/>
              </w:rPr>
              <w:t>7</w:t>
            </w:r>
            <w:r w:rsidR="00AF20E9">
              <w:rPr>
                <w:webHidden/>
              </w:rPr>
              <w:fldChar w:fldCharType="end"/>
            </w:r>
          </w:hyperlink>
        </w:p>
        <w:p w14:paraId="552988C4" w14:textId="2FF9375D"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15" w:history="1">
            <w:r w:rsidR="00AF20E9" w:rsidRPr="00151D8A">
              <w:rPr>
                <w:rStyle w:val="Hyperlink"/>
                <w:noProof/>
              </w:rPr>
              <w:t>2.1</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Motivace pro vznik projektu</w:t>
            </w:r>
            <w:r w:rsidR="00AF20E9">
              <w:rPr>
                <w:noProof/>
                <w:webHidden/>
              </w:rPr>
              <w:tab/>
            </w:r>
            <w:r w:rsidR="00AF20E9">
              <w:rPr>
                <w:noProof/>
                <w:webHidden/>
              </w:rPr>
              <w:fldChar w:fldCharType="begin"/>
            </w:r>
            <w:r w:rsidR="00AF20E9">
              <w:rPr>
                <w:noProof/>
                <w:webHidden/>
              </w:rPr>
              <w:instrText xml:space="preserve"> PAGEREF _Toc165903915 \h </w:instrText>
            </w:r>
            <w:r w:rsidR="00AF20E9">
              <w:rPr>
                <w:noProof/>
                <w:webHidden/>
              </w:rPr>
            </w:r>
            <w:r w:rsidR="00AF20E9">
              <w:rPr>
                <w:noProof/>
                <w:webHidden/>
              </w:rPr>
              <w:fldChar w:fldCharType="separate"/>
            </w:r>
            <w:r w:rsidR="00AF20E9">
              <w:rPr>
                <w:noProof/>
                <w:webHidden/>
              </w:rPr>
              <w:t>7</w:t>
            </w:r>
            <w:r w:rsidR="00AF20E9">
              <w:rPr>
                <w:noProof/>
                <w:webHidden/>
              </w:rPr>
              <w:fldChar w:fldCharType="end"/>
            </w:r>
          </w:hyperlink>
        </w:p>
        <w:p w14:paraId="35709FFF" w14:textId="66E20C28"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16" w:history="1">
            <w:r w:rsidR="00AF20E9" w:rsidRPr="00151D8A">
              <w:rPr>
                <w:rStyle w:val="Hyperlink"/>
                <w:noProof/>
              </w:rPr>
              <w:t>2.2</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Současná pneumatická soustava a její fungování</w:t>
            </w:r>
            <w:r w:rsidR="00AF20E9">
              <w:rPr>
                <w:noProof/>
                <w:webHidden/>
              </w:rPr>
              <w:tab/>
            </w:r>
            <w:r w:rsidR="00AF20E9">
              <w:rPr>
                <w:noProof/>
                <w:webHidden/>
              </w:rPr>
              <w:fldChar w:fldCharType="begin"/>
            </w:r>
            <w:r w:rsidR="00AF20E9">
              <w:rPr>
                <w:noProof/>
                <w:webHidden/>
              </w:rPr>
              <w:instrText xml:space="preserve"> PAGEREF _Toc165903916 \h </w:instrText>
            </w:r>
            <w:r w:rsidR="00AF20E9">
              <w:rPr>
                <w:noProof/>
                <w:webHidden/>
              </w:rPr>
            </w:r>
            <w:r w:rsidR="00AF20E9">
              <w:rPr>
                <w:noProof/>
                <w:webHidden/>
              </w:rPr>
              <w:fldChar w:fldCharType="separate"/>
            </w:r>
            <w:r w:rsidR="00AF20E9">
              <w:rPr>
                <w:noProof/>
                <w:webHidden/>
              </w:rPr>
              <w:t>7</w:t>
            </w:r>
            <w:r w:rsidR="00AF20E9">
              <w:rPr>
                <w:noProof/>
                <w:webHidden/>
              </w:rPr>
              <w:fldChar w:fldCharType="end"/>
            </w:r>
          </w:hyperlink>
        </w:p>
        <w:p w14:paraId="3CB6CD7B" w14:textId="722BA5B3" w:rsidR="00AF20E9" w:rsidRDefault="00000000">
          <w:pPr>
            <w:pStyle w:val="TOC3"/>
            <w:rPr>
              <w:rFonts w:asciiTheme="minorHAnsi" w:eastAsiaTheme="minorEastAsia" w:hAnsiTheme="minorHAnsi" w:cstheme="minorBidi"/>
              <w:noProof/>
              <w:kern w:val="2"/>
              <w:szCs w:val="24"/>
              <w:lang w:val="en-US"/>
              <w14:ligatures w14:val="standardContextual"/>
            </w:rPr>
          </w:pPr>
          <w:hyperlink w:anchor="_Toc165903917" w:history="1">
            <w:r w:rsidR="00AF20E9" w:rsidRPr="00151D8A">
              <w:rPr>
                <w:rStyle w:val="Hyperlink"/>
                <w:noProof/>
              </w:rPr>
              <w:t>2.2.1</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Komponenty pneumatické soustavy</w:t>
            </w:r>
            <w:r w:rsidR="00AF20E9">
              <w:rPr>
                <w:noProof/>
                <w:webHidden/>
              </w:rPr>
              <w:tab/>
            </w:r>
            <w:r w:rsidR="00AF20E9">
              <w:rPr>
                <w:noProof/>
                <w:webHidden/>
              </w:rPr>
              <w:fldChar w:fldCharType="begin"/>
            </w:r>
            <w:r w:rsidR="00AF20E9">
              <w:rPr>
                <w:noProof/>
                <w:webHidden/>
              </w:rPr>
              <w:instrText xml:space="preserve"> PAGEREF _Toc165903917 \h </w:instrText>
            </w:r>
            <w:r w:rsidR="00AF20E9">
              <w:rPr>
                <w:noProof/>
                <w:webHidden/>
              </w:rPr>
            </w:r>
            <w:r w:rsidR="00AF20E9">
              <w:rPr>
                <w:noProof/>
                <w:webHidden/>
              </w:rPr>
              <w:fldChar w:fldCharType="separate"/>
            </w:r>
            <w:r w:rsidR="00AF20E9">
              <w:rPr>
                <w:noProof/>
                <w:webHidden/>
              </w:rPr>
              <w:t>7</w:t>
            </w:r>
            <w:r w:rsidR="00AF20E9">
              <w:rPr>
                <w:noProof/>
                <w:webHidden/>
              </w:rPr>
              <w:fldChar w:fldCharType="end"/>
            </w:r>
          </w:hyperlink>
        </w:p>
        <w:p w14:paraId="4BF5CB56" w14:textId="14095D32" w:rsidR="00AF20E9" w:rsidRDefault="00000000">
          <w:pPr>
            <w:pStyle w:val="TOC3"/>
            <w:rPr>
              <w:rFonts w:asciiTheme="minorHAnsi" w:eastAsiaTheme="minorEastAsia" w:hAnsiTheme="minorHAnsi" w:cstheme="minorBidi"/>
              <w:noProof/>
              <w:kern w:val="2"/>
              <w:szCs w:val="24"/>
              <w:lang w:val="en-US"/>
              <w14:ligatures w14:val="standardContextual"/>
            </w:rPr>
          </w:pPr>
          <w:hyperlink w:anchor="_Toc165903918" w:history="1">
            <w:r w:rsidR="00AF20E9" w:rsidRPr="00151D8A">
              <w:rPr>
                <w:rStyle w:val="Hyperlink"/>
                <w:noProof/>
              </w:rPr>
              <w:t>2.2.2</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Operační systém pro řízení soustavy</w:t>
            </w:r>
            <w:r w:rsidR="00AF20E9">
              <w:rPr>
                <w:noProof/>
                <w:webHidden/>
              </w:rPr>
              <w:tab/>
            </w:r>
            <w:r w:rsidR="00AF20E9">
              <w:rPr>
                <w:noProof/>
                <w:webHidden/>
              </w:rPr>
              <w:fldChar w:fldCharType="begin"/>
            </w:r>
            <w:r w:rsidR="00AF20E9">
              <w:rPr>
                <w:noProof/>
                <w:webHidden/>
              </w:rPr>
              <w:instrText xml:space="preserve"> PAGEREF _Toc165903918 \h </w:instrText>
            </w:r>
            <w:r w:rsidR="00AF20E9">
              <w:rPr>
                <w:noProof/>
                <w:webHidden/>
              </w:rPr>
            </w:r>
            <w:r w:rsidR="00AF20E9">
              <w:rPr>
                <w:noProof/>
                <w:webHidden/>
              </w:rPr>
              <w:fldChar w:fldCharType="separate"/>
            </w:r>
            <w:r w:rsidR="00AF20E9">
              <w:rPr>
                <w:noProof/>
                <w:webHidden/>
              </w:rPr>
              <w:t>7</w:t>
            </w:r>
            <w:r w:rsidR="00AF20E9">
              <w:rPr>
                <w:noProof/>
                <w:webHidden/>
              </w:rPr>
              <w:fldChar w:fldCharType="end"/>
            </w:r>
          </w:hyperlink>
        </w:p>
        <w:p w14:paraId="2F869269" w14:textId="6C99E23E"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19" w:history="1">
            <w:r w:rsidR="00AF20E9" w:rsidRPr="00151D8A">
              <w:rPr>
                <w:rStyle w:val="Hyperlink"/>
                <w:noProof/>
              </w:rPr>
              <w:t>2.3</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Pneumatické svaly a jejich typy</w:t>
            </w:r>
            <w:r w:rsidR="00AF20E9">
              <w:rPr>
                <w:noProof/>
                <w:webHidden/>
              </w:rPr>
              <w:tab/>
            </w:r>
            <w:r w:rsidR="00AF20E9">
              <w:rPr>
                <w:noProof/>
                <w:webHidden/>
              </w:rPr>
              <w:fldChar w:fldCharType="begin"/>
            </w:r>
            <w:r w:rsidR="00AF20E9">
              <w:rPr>
                <w:noProof/>
                <w:webHidden/>
              </w:rPr>
              <w:instrText xml:space="preserve"> PAGEREF _Toc165903919 \h </w:instrText>
            </w:r>
            <w:r w:rsidR="00AF20E9">
              <w:rPr>
                <w:noProof/>
                <w:webHidden/>
              </w:rPr>
            </w:r>
            <w:r w:rsidR="00AF20E9">
              <w:rPr>
                <w:noProof/>
                <w:webHidden/>
              </w:rPr>
              <w:fldChar w:fldCharType="separate"/>
            </w:r>
            <w:r w:rsidR="00AF20E9">
              <w:rPr>
                <w:noProof/>
                <w:webHidden/>
              </w:rPr>
              <w:t>7</w:t>
            </w:r>
            <w:r w:rsidR="00AF20E9">
              <w:rPr>
                <w:noProof/>
                <w:webHidden/>
              </w:rPr>
              <w:fldChar w:fldCharType="end"/>
            </w:r>
          </w:hyperlink>
        </w:p>
        <w:p w14:paraId="58AB9CC3" w14:textId="2D5B1A99"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20" w:history="1">
            <w:r w:rsidR="00AF20E9" w:rsidRPr="00151D8A">
              <w:rPr>
                <w:rStyle w:val="Hyperlink"/>
                <w:noProof/>
              </w:rPr>
              <w:t>2.4</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Python</w:t>
            </w:r>
            <w:r w:rsidR="00AF20E9">
              <w:rPr>
                <w:noProof/>
                <w:webHidden/>
              </w:rPr>
              <w:tab/>
            </w:r>
            <w:r w:rsidR="00AF20E9">
              <w:rPr>
                <w:noProof/>
                <w:webHidden/>
              </w:rPr>
              <w:fldChar w:fldCharType="begin"/>
            </w:r>
            <w:r w:rsidR="00AF20E9">
              <w:rPr>
                <w:noProof/>
                <w:webHidden/>
              </w:rPr>
              <w:instrText xml:space="preserve"> PAGEREF _Toc165903920 \h </w:instrText>
            </w:r>
            <w:r w:rsidR="00AF20E9">
              <w:rPr>
                <w:noProof/>
                <w:webHidden/>
              </w:rPr>
            </w:r>
            <w:r w:rsidR="00AF20E9">
              <w:rPr>
                <w:noProof/>
                <w:webHidden/>
              </w:rPr>
              <w:fldChar w:fldCharType="separate"/>
            </w:r>
            <w:r w:rsidR="00AF20E9">
              <w:rPr>
                <w:noProof/>
                <w:webHidden/>
              </w:rPr>
              <w:t>9</w:t>
            </w:r>
            <w:r w:rsidR="00AF20E9">
              <w:rPr>
                <w:noProof/>
                <w:webHidden/>
              </w:rPr>
              <w:fldChar w:fldCharType="end"/>
            </w:r>
          </w:hyperlink>
        </w:p>
        <w:p w14:paraId="4AA9BDC8" w14:textId="0F90DEB3"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21" w:history="1">
            <w:r w:rsidR="00AF20E9" w:rsidRPr="00151D8A">
              <w:rPr>
                <w:rStyle w:val="Hyperlink"/>
              </w:rPr>
              <w:t>3</w:t>
            </w:r>
            <w:r w:rsidR="00AF20E9">
              <w:rPr>
                <w:rFonts w:asciiTheme="minorHAnsi" w:eastAsiaTheme="minorEastAsia" w:hAnsiTheme="minorHAnsi" w:cstheme="minorBidi"/>
                <w:b w:val="0"/>
                <w:kern w:val="2"/>
                <w:szCs w:val="24"/>
                <w:lang w:val="en-US"/>
                <w14:ligatures w14:val="standardContextual"/>
              </w:rPr>
              <w:tab/>
            </w:r>
            <w:r w:rsidR="00AF20E9" w:rsidRPr="00151D8A">
              <w:rPr>
                <w:rStyle w:val="Hyperlink"/>
              </w:rPr>
              <w:t>Cíle práce</w:t>
            </w:r>
            <w:r w:rsidR="00AF20E9">
              <w:rPr>
                <w:webHidden/>
              </w:rPr>
              <w:tab/>
            </w:r>
            <w:r w:rsidR="00AF20E9">
              <w:rPr>
                <w:webHidden/>
              </w:rPr>
              <w:fldChar w:fldCharType="begin"/>
            </w:r>
            <w:r w:rsidR="00AF20E9">
              <w:rPr>
                <w:webHidden/>
              </w:rPr>
              <w:instrText xml:space="preserve"> PAGEREF _Toc165903921 \h </w:instrText>
            </w:r>
            <w:r w:rsidR="00AF20E9">
              <w:rPr>
                <w:webHidden/>
              </w:rPr>
            </w:r>
            <w:r w:rsidR="00AF20E9">
              <w:rPr>
                <w:webHidden/>
              </w:rPr>
              <w:fldChar w:fldCharType="separate"/>
            </w:r>
            <w:r w:rsidR="00AF20E9">
              <w:rPr>
                <w:webHidden/>
              </w:rPr>
              <w:t>13</w:t>
            </w:r>
            <w:r w:rsidR="00AF20E9">
              <w:rPr>
                <w:webHidden/>
              </w:rPr>
              <w:fldChar w:fldCharType="end"/>
            </w:r>
          </w:hyperlink>
        </w:p>
        <w:p w14:paraId="6CE26C6F" w14:textId="146BAE49"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22" w:history="1">
            <w:r w:rsidR="00AF20E9" w:rsidRPr="00151D8A">
              <w:rPr>
                <w:rStyle w:val="Hyperlink"/>
              </w:rPr>
              <w:t>4</w:t>
            </w:r>
            <w:r w:rsidR="00AF20E9">
              <w:rPr>
                <w:rFonts w:asciiTheme="minorHAnsi" w:eastAsiaTheme="minorEastAsia" w:hAnsiTheme="minorHAnsi" w:cstheme="minorBidi"/>
                <w:b w:val="0"/>
                <w:kern w:val="2"/>
                <w:szCs w:val="24"/>
                <w:lang w:val="en-US"/>
                <w14:ligatures w14:val="standardContextual"/>
              </w:rPr>
              <w:tab/>
            </w:r>
            <w:r w:rsidR="00AF20E9" w:rsidRPr="00151D8A">
              <w:rPr>
                <w:rStyle w:val="Hyperlink"/>
              </w:rPr>
              <w:t>Návrh aplikace</w:t>
            </w:r>
            <w:r w:rsidR="00AF20E9">
              <w:rPr>
                <w:webHidden/>
              </w:rPr>
              <w:tab/>
            </w:r>
            <w:r w:rsidR="00AF20E9">
              <w:rPr>
                <w:webHidden/>
              </w:rPr>
              <w:fldChar w:fldCharType="begin"/>
            </w:r>
            <w:r w:rsidR="00AF20E9">
              <w:rPr>
                <w:webHidden/>
              </w:rPr>
              <w:instrText xml:space="preserve"> PAGEREF _Toc165903922 \h </w:instrText>
            </w:r>
            <w:r w:rsidR="00AF20E9">
              <w:rPr>
                <w:webHidden/>
              </w:rPr>
            </w:r>
            <w:r w:rsidR="00AF20E9">
              <w:rPr>
                <w:webHidden/>
              </w:rPr>
              <w:fldChar w:fldCharType="separate"/>
            </w:r>
            <w:r w:rsidR="00AF20E9">
              <w:rPr>
                <w:webHidden/>
              </w:rPr>
              <w:t>15</w:t>
            </w:r>
            <w:r w:rsidR="00AF20E9">
              <w:rPr>
                <w:webHidden/>
              </w:rPr>
              <w:fldChar w:fldCharType="end"/>
            </w:r>
          </w:hyperlink>
        </w:p>
        <w:p w14:paraId="4566C2CE" w14:textId="7B5B4396"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23" w:history="1">
            <w:r w:rsidR="00AF20E9" w:rsidRPr="00151D8A">
              <w:rPr>
                <w:rStyle w:val="Hyperlink"/>
                <w:noProof/>
              </w:rPr>
              <w:t>4.1</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Funkční specifikace</w:t>
            </w:r>
            <w:r w:rsidR="00AF20E9">
              <w:rPr>
                <w:noProof/>
                <w:webHidden/>
              </w:rPr>
              <w:tab/>
            </w:r>
            <w:r w:rsidR="00AF20E9">
              <w:rPr>
                <w:noProof/>
                <w:webHidden/>
              </w:rPr>
              <w:fldChar w:fldCharType="begin"/>
            </w:r>
            <w:r w:rsidR="00AF20E9">
              <w:rPr>
                <w:noProof/>
                <w:webHidden/>
              </w:rPr>
              <w:instrText xml:space="preserve"> PAGEREF _Toc165903923 \h </w:instrText>
            </w:r>
            <w:r w:rsidR="00AF20E9">
              <w:rPr>
                <w:noProof/>
                <w:webHidden/>
              </w:rPr>
            </w:r>
            <w:r w:rsidR="00AF20E9">
              <w:rPr>
                <w:noProof/>
                <w:webHidden/>
              </w:rPr>
              <w:fldChar w:fldCharType="separate"/>
            </w:r>
            <w:r w:rsidR="00AF20E9">
              <w:rPr>
                <w:noProof/>
                <w:webHidden/>
              </w:rPr>
              <w:t>15</w:t>
            </w:r>
            <w:r w:rsidR="00AF20E9">
              <w:rPr>
                <w:noProof/>
                <w:webHidden/>
              </w:rPr>
              <w:fldChar w:fldCharType="end"/>
            </w:r>
          </w:hyperlink>
        </w:p>
        <w:p w14:paraId="124C22A5" w14:textId="7EFECF70" w:rsidR="00AF20E9" w:rsidRDefault="00000000">
          <w:pPr>
            <w:pStyle w:val="TOC3"/>
            <w:rPr>
              <w:rFonts w:asciiTheme="minorHAnsi" w:eastAsiaTheme="minorEastAsia" w:hAnsiTheme="minorHAnsi" w:cstheme="minorBidi"/>
              <w:noProof/>
              <w:kern w:val="2"/>
              <w:szCs w:val="24"/>
              <w:lang w:val="en-US"/>
              <w14:ligatures w14:val="standardContextual"/>
            </w:rPr>
          </w:pPr>
          <w:hyperlink w:anchor="_Toc165903924" w:history="1">
            <w:r w:rsidR="00AF20E9" w:rsidRPr="00151D8A">
              <w:rPr>
                <w:rStyle w:val="Hyperlink"/>
                <w:noProof/>
              </w:rPr>
              <w:t>4.1.1</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Knihovna pro GUI</w:t>
            </w:r>
            <w:r w:rsidR="00AF20E9">
              <w:rPr>
                <w:noProof/>
                <w:webHidden/>
              </w:rPr>
              <w:tab/>
            </w:r>
            <w:r w:rsidR="00AF20E9">
              <w:rPr>
                <w:noProof/>
                <w:webHidden/>
              </w:rPr>
              <w:fldChar w:fldCharType="begin"/>
            </w:r>
            <w:r w:rsidR="00AF20E9">
              <w:rPr>
                <w:noProof/>
                <w:webHidden/>
              </w:rPr>
              <w:instrText xml:space="preserve"> PAGEREF _Toc165903924 \h </w:instrText>
            </w:r>
            <w:r w:rsidR="00AF20E9">
              <w:rPr>
                <w:noProof/>
                <w:webHidden/>
              </w:rPr>
            </w:r>
            <w:r w:rsidR="00AF20E9">
              <w:rPr>
                <w:noProof/>
                <w:webHidden/>
              </w:rPr>
              <w:fldChar w:fldCharType="separate"/>
            </w:r>
            <w:r w:rsidR="00AF20E9">
              <w:rPr>
                <w:noProof/>
                <w:webHidden/>
              </w:rPr>
              <w:t>15</w:t>
            </w:r>
            <w:r w:rsidR="00AF20E9">
              <w:rPr>
                <w:noProof/>
                <w:webHidden/>
              </w:rPr>
              <w:fldChar w:fldCharType="end"/>
            </w:r>
          </w:hyperlink>
        </w:p>
        <w:p w14:paraId="0DD9C433" w14:textId="58D586D0" w:rsidR="00AF20E9" w:rsidRDefault="00000000">
          <w:pPr>
            <w:pStyle w:val="TOC3"/>
            <w:rPr>
              <w:rFonts w:asciiTheme="minorHAnsi" w:eastAsiaTheme="minorEastAsia" w:hAnsiTheme="minorHAnsi" w:cstheme="minorBidi"/>
              <w:noProof/>
              <w:kern w:val="2"/>
              <w:szCs w:val="24"/>
              <w:lang w:val="en-US"/>
              <w14:ligatures w14:val="standardContextual"/>
            </w:rPr>
          </w:pPr>
          <w:hyperlink w:anchor="_Toc165903925" w:history="1">
            <w:r w:rsidR="00AF20E9" w:rsidRPr="00151D8A">
              <w:rPr>
                <w:rStyle w:val="Hyperlink"/>
                <w:noProof/>
              </w:rPr>
              <w:t>4.1.2</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Databázová knihovna</w:t>
            </w:r>
            <w:r w:rsidR="00AF20E9">
              <w:rPr>
                <w:noProof/>
                <w:webHidden/>
              </w:rPr>
              <w:tab/>
            </w:r>
            <w:r w:rsidR="00AF20E9">
              <w:rPr>
                <w:noProof/>
                <w:webHidden/>
              </w:rPr>
              <w:fldChar w:fldCharType="begin"/>
            </w:r>
            <w:r w:rsidR="00AF20E9">
              <w:rPr>
                <w:noProof/>
                <w:webHidden/>
              </w:rPr>
              <w:instrText xml:space="preserve"> PAGEREF _Toc165903925 \h </w:instrText>
            </w:r>
            <w:r w:rsidR="00AF20E9">
              <w:rPr>
                <w:noProof/>
                <w:webHidden/>
              </w:rPr>
            </w:r>
            <w:r w:rsidR="00AF20E9">
              <w:rPr>
                <w:noProof/>
                <w:webHidden/>
              </w:rPr>
              <w:fldChar w:fldCharType="separate"/>
            </w:r>
            <w:r w:rsidR="00AF20E9">
              <w:rPr>
                <w:noProof/>
                <w:webHidden/>
              </w:rPr>
              <w:t>19</w:t>
            </w:r>
            <w:r w:rsidR="00AF20E9">
              <w:rPr>
                <w:noProof/>
                <w:webHidden/>
              </w:rPr>
              <w:fldChar w:fldCharType="end"/>
            </w:r>
          </w:hyperlink>
        </w:p>
        <w:p w14:paraId="76488B1A" w14:textId="0F3FEF0A"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26" w:history="1">
            <w:r w:rsidR="00AF20E9" w:rsidRPr="00151D8A">
              <w:rPr>
                <w:rStyle w:val="Hyperlink"/>
              </w:rPr>
              <w:t>5</w:t>
            </w:r>
            <w:r w:rsidR="00AF20E9">
              <w:rPr>
                <w:rFonts w:asciiTheme="minorHAnsi" w:eastAsiaTheme="minorEastAsia" w:hAnsiTheme="minorHAnsi" w:cstheme="minorBidi"/>
                <w:b w:val="0"/>
                <w:kern w:val="2"/>
                <w:szCs w:val="24"/>
                <w:lang w:val="en-US"/>
                <w14:ligatures w14:val="standardContextual"/>
              </w:rPr>
              <w:tab/>
            </w:r>
            <w:r w:rsidR="00AF20E9" w:rsidRPr="00151D8A">
              <w:rPr>
                <w:rStyle w:val="Hyperlink"/>
              </w:rPr>
              <w:t>Implementace</w:t>
            </w:r>
            <w:r w:rsidR="00AF20E9">
              <w:rPr>
                <w:webHidden/>
              </w:rPr>
              <w:tab/>
            </w:r>
            <w:r w:rsidR="00AF20E9">
              <w:rPr>
                <w:webHidden/>
              </w:rPr>
              <w:fldChar w:fldCharType="begin"/>
            </w:r>
            <w:r w:rsidR="00AF20E9">
              <w:rPr>
                <w:webHidden/>
              </w:rPr>
              <w:instrText xml:space="preserve"> PAGEREF _Toc165903926 \h </w:instrText>
            </w:r>
            <w:r w:rsidR="00AF20E9">
              <w:rPr>
                <w:webHidden/>
              </w:rPr>
            </w:r>
            <w:r w:rsidR="00AF20E9">
              <w:rPr>
                <w:webHidden/>
              </w:rPr>
              <w:fldChar w:fldCharType="separate"/>
            </w:r>
            <w:r w:rsidR="00AF20E9">
              <w:rPr>
                <w:webHidden/>
              </w:rPr>
              <w:t>25</w:t>
            </w:r>
            <w:r w:rsidR="00AF20E9">
              <w:rPr>
                <w:webHidden/>
              </w:rPr>
              <w:fldChar w:fldCharType="end"/>
            </w:r>
          </w:hyperlink>
        </w:p>
        <w:p w14:paraId="580D5596" w14:textId="5E17C037"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27" w:history="1">
            <w:r w:rsidR="00AF20E9" w:rsidRPr="00151D8A">
              <w:rPr>
                <w:rStyle w:val="Hyperlink"/>
                <w:noProof/>
              </w:rPr>
              <w:t>5.1</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Pneumatická soustava</w:t>
            </w:r>
            <w:r w:rsidR="00AF20E9">
              <w:rPr>
                <w:noProof/>
                <w:webHidden/>
              </w:rPr>
              <w:tab/>
            </w:r>
            <w:r w:rsidR="00AF20E9">
              <w:rPr>
                <w:noProof/>
                <w:webHidden/>
              </w:rPr>
              <w:fldChar w:fldCharType="begin"/>
            </w:r>
            <w:r w:rsidR="00AF20E9">
              <w:rPr>
                <w:noProof/>
                <w:webHidden/>
              </w:rPr>
              <w:instrText xml:space="preserve"> PAGEREF _Toc165903927 \h </w:instrText>
            </w:r>
            <w:r w:rsidR="00AF20E9">
              <w:rPr>
                <w:noProof/>
                <w:webHidden/>
              </w:rPr>
            </w:r>
            <w:r w:rsidR="00AF20E9">
              <w:rPr>
                <w:noProof/>
                <w:webHidden/>
              </w:rPr>
              <w:fldChar w:fldCharType="separate"/>
            </w:r>
            <w:r w:rsidR="00AF20E9">
              <w:rPr>
                <w:noProof/>
                <w:webHidden/>
              </w:rPr>
              <w:t>25</w:t>
            </w:r>
            <w:r w:rsidR="00AF20E9">
              <w:rPr>
                <w:noProof/>
                <w:webHidden/>
              </w:rPr>
              <w:fldChar w:fldCharType="end"/>
            </w:r>
          </w:hyperlink>
        </w:p>
        <w:p w14:paraId="12994020" w14:textId="6EED5E82"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28" w:history="1">
            <w:r w:rsidR="00AF20E9" w:rsidRPr="00151D8A">
              <w:rPr>
                <w:rStyle w:val="Hyperlink"/>
                <w:noProof/>
              </w:rPr>
              <w:t>5.2</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DeviceLoader</w:t>
            </w:r>
            <w:r w:rsidR="00AF20E9">
              <w:rPr>
                <w:noProof/>
                <w:webHidden/>
              </w:rPr>
              <w:tab/>
            </w:r>
            <w:r w:rsidR="00AF20E9">
              <w:rPr>
                <w:noProof/>
                <w:webHidden/>
              </w:rPr>
              <w:fldChar w:fldCharType="begin"/>
            </w:r>
            <w:r w:rsidR="00AF20E9">
              <w:rPr>
                <w:noProof/>
                <w:webHidden/>
              </w:rPr>
              <w:instrText xml:space="preserve"> PAGEREF _Toc165903928 \h </w:instrText>
            </w:r>
            <w:r w:rsidR="00AF20E9">
              <w:rPr>
                <w:noProof/>
                <w:webHidden/>
              </w:rPr>
            </w:r>
            <w:r w:rsidR="00AF20E9">
              <w:rPr>
                <w:noProof/>
                <w:webHidden/>
              </w:rPr>
              <w:fldChar w:fldCharType="separate"/>
            </w:r>
            <w:r w:rsidR="00AF20E9">
              <w:rPr>
                <w:noProof/>
                <w:webHidden/>
              </w:rPr>
              <w:t>26</w:t>
            </w:r>
            <w:r w:rsidR="00AF20E9">
              <w:rPr>
                <w:noProof/>
                <w:webHidden/>
              </w:rPr>
              <w:fldChar w:fldCharType="end"/>
            </w:r>
          </w:hyperlink>
        </w:p>
        <w:p w14:paraId="1C3DBCEE" w14:textId="592C3FF0" w:rsidR="00AF20E9" w:rsidRDefault="00000000">
          <w:pPr>
            <w:pStyle w:val="TOC3"/>
            <w:rPr>
              <w:rFonts w:asciiTheme="minorHAnsi" w:eastAsiaTheme="minorEastAsia" w:hAnsiTheme="minorHAnsi" w:cstheme="minorBidi"/>
              <w:noProof/>
              <w:kern w:val="2"/>
              <w:szCs w:val="24"/>
              <w:lang w:val="en-US"/>
              <w14:ligatures w14:val="standardContextual"/>
            </w:rPr>
          </w:pPr>
          <w:hyperlink w:anchor="_Toc165903929" w:history="1">
            <w:r w:rsidR="00AF20E9" w:rsidRPr="00151D8A">
              <w:rPr>
                <w:rStyle w:val="Hyperlink"/>
                <w:noProof/>
              </w:rPr>
              <w:t>5.2.1</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getBoardX()</w:t>
            </w:r>
            <w:r w:rsidR="00AF20E9">
              <w:rPr>
                <w:noProof/>
                <w:webHidden/>
              </w:rPr>
              <w:tab/>
            </w:r>
            <w:r w:rsidR="00AF20E9">
              <w:rPr>
                <w:noProof/>
                <w:webHidden/>
              </w:rPr>
              <w:fldChar w:fldCharType="begin"/>
            </w:r>
            <w:r w:rsidR="00AF20E9">
              <w:rPr>
                <w:noProof/>
                <w:webHidden/>
              </w:rPr>
              <w:instrText xml:space="preserve"> PAGEREF _Toc165903929 \h </w:instrText>
            </w:r>
            <w:r w:rsidR="00AF20E9">
              <w:rPr>
                <w:noProof/>
                <w:webHidden/>
              </w:rPr>
            </w:r>
            <w:r w:rsidR="00AF20E9">
              <w:rPr>
                <w:noProof/>
                <w:webHidden/>
              </w:rPr>
              <w:fldChar w:fldCharType="separate"/>
            </w:r>
            <w:r w:rsidR="00AF20E9">
              <w:rPr>
                <w:noProof/>
                <w:webHidden/>
              </w:rPr>
              <w:t>26</w:t>
            </w:r>
            <w:r w:rsidR="00AF20E9">
              <w:rPr>
                <w:noProof/>
                <w:webHidden/>
              </w:rPr>
              <w:fldChar w:fldCharType="end"/>
            </w:r>
          </w:hyperlink>
        </w:p>
        <w:p w14:paraId="0785BDDF" w14:textId="6CA738D9"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30" w:history="1">
            <w:r w:rsidR="00AF20E9" w:rsidRPr="00151D8A">
              <w:rPr>
                <w:rStyle w:val="Hyperlink"/>
                <w:noProof/>
              </w:rPr>
              <w:t>5.3</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Main</w:t>
            </w:r>
            <w:r w:rsidR="00AF20E9">
              <w:rPr>
                <w:noProof/>
                <w:webHidden/>
              </w:rPr>
              <w:tab/>
            </w:r>
            <w:r w:rsidR="00AF20E9">
              <w:rPr>
                <w:noProof/>
                <w:webHidden/>
              </w:rPr>
              <w:fldChar w:fldCharType="begin"/>
            </w:r>
            <w:r w:rsidR="00AF20E9">
              <w:rPr>
                <w:noProof/>
                <w:webHidden/>
              </w:rPr>
              <w:instrText xml:space="preserve"> PAGEREF _Toc165903930 \h </w:instrText>
            </w:r>
            <w:r w:rsidR="00AF20E9">
              <w:rPr>
                <w:noProof/>
                <w:webHidden/>
              </w:rPr>
            </w:r>
            <w:r w:rsidR="00AF20E9">
              <w:rPr>
                <w:noProof/>
                <w:webHidden/>
              </w:rPr>
              <w:fldChar w:fldCharType="separate"/>
            </w:r>
            <w:r w:rsidR="00AF20E9">
              <w:rPr>
                <w:noProof/>
                <w:webHidden/>
              </w:rPr>
              <w:t>27</w:t>
            </w:r>
            <w:r w:rsidR="00AF20E9">
              <w:rPr>
                <w:noProof/>
                <w:webHidden/>
              </w:rPr>
              <w:fldChar w:fldCharType="end"/>
            </w:r>
          </w:hyperlink>
        </w:p>
        <w:p w14:paraId="30D1CB76" w14:textId="04075800"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31" w:history="1">
            <w:r w:rsidR="00AF20E9" w:rsidRPr="00151D8A">
              <w:rPr>
                <w:rStyle w:val="Hyperlink"/>
                <w:noProof/>
              </w:rPr>
              <w:t>5.4</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AdminWindow</w:t>
            </w:r>
            <w:r w:rsidR="00AF20E9">
              <w:rPr>
                <w:noProof/>
                <w:webHidden/>
              </w:rPr>
              <w:tab/>
            </w:r>
            <w:r w:rsidR="00AF20E9">
              <w:rPr>
                <w:noProof/>
                <w:webHidden/>
              </w:rPr>
              <w:fldChar w:fldCharType="begin"/>
            </w:r>
            <w:r w:rsidR="00AF20E9">
              <w:rPr>
                <w:noProof/>
                <w:webHidden/>
              </w:rPr>
              <w:instrText xml:space="preserve"> PAGEREF _Toc165903931 \h </w:instrText>
            </w:r>
            <w:r w:rsidR="00AF20E9">
              <w:rPr>
                <w:noProof/>
                <w:webHidden/>
              </w:rPr>
            </w:r>
            <w:r w:rsidR="00AF20E9">
              <w:rPr>
                <w:noProof/>
                <w:webHidden/>
              </w:rPr>
              <w:fldChar w:fldCharType="separate"/>
            </w:r>
            <w:r w:rsidR="00AF20E9">
              <w:rPr>
                <w:noProof/>
                <w:webHidden/>
              </w:rPr>
              <w:t>30</w:t>
            </w:r>
            <w:r w:rsidR="00AF20E9">
              <w:rPr>
                <w:noProof/>
                <w:webHidden/>
              </w:rPr>
              <w:fldChar w:fldCharType="end"/>
            </w:r>
          </w:hyperlink>
        </w:p>
        <w:p w14:paraId="7B773139" w14:textId="19C8CF94"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32" w:history="1">
            <w:r w:rsidR="00AF20E9" w:rsidRPr="00151D8A">
              <w:rPr>
                <w:rStyle w:val="Hyperlink"/>
                <w:noProof/>
              </w:rPr>
              <w:t>5.5</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UserWindow</w:t>
            </w:r>
            <w:r w:rsidR="00AF20E9">
              <w:rPr>
                <w:noProof/>
                <w:webHidden/>
              </w:rPr>
              <w:tab/>
            </w:r>
            <w:r w:rsidR="00AF20E9">
              <w:rPr>
                <w:noProof/>
                <w:webHidden/>
              </w:rPr>
              <w:fldChar w:fldCharType="begin"/>
            </w:r>
            <w:r w:rsidR="00AF20E9">
              <w:rPr>
                <w:noProof/>
                <w:webHidden/>
              </w:rPr>
              <w:instrText xml:space="preserve"> PAGEREF _Toc165903932 \h </w:instrText>
            </w:r>
            <w:r w:rsidR="00AF20E9">
              <w:rPr>
                <w:noProof/>
                <w:webHidden/>
              </w:rPr>
            </w:r>
            <w:r w:rsidR="00AF20E9">
              <w:rPr>
                <w:noProof/>
                <w:webHidden/>
              </w:rPr>
              <w:fldChar w:fldCharType="separate"/>
            </w:r>
            <w:r w:rsidR="00AF20E9">
              <w:rPr>
                <w:noProof/>
                <w:webHidden/>
              </w:rPr>
              <w:t>36</w:t>
            </w:r>
            <w:r w:rsidR="00AF20E9">
              <w:rPr>
                <w:noProof/>
                <w:webHidden/>
              </w:rPr>
              <w:fldChar w:fldCharType="end"/>
            </w:r>
          </w:hyperlink>
        </w:p>
        <w:p w14:paraId="26A8633A" w14:textId="67C0180D"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33" w:history="1">
            <w:r w:rsidR="00AF20E9" w:rsidRPr="00151D8A">
              <w:rPr>
                <w:rStyle w:val="Hyperlink"/>
              </w:rPr>
              <w:t>6</w:t>
            </w:r>
            <w:r w:rsidR="00AF20E9">
              <w:rPr>
                <w:rFonts w:asciiTheme="minorHAnsi" w:eastAsiaTheme="minorEastAsia" w:hAnsiTheme="minorHAnsi" w:cstheme="minorBidi"/>
                <w:b w:val="0"/>
                <w:kern w:val="2"/>
                <w:szCs w:val="24"/>
                <w:lang w:val="en-US"/>
                <w14:ligatures w14:val="standardContextual"/>
              </w:rPr>
              <w:tab/>
            </w:r>
            <w:r w:rsidR="00AF20E9" w:rsidRPr="00151D8A">
              <w:rPr>
                <w:rStyle w:val="Hyperlink"/>
              </w:rPr>
              <w:t>Uživatelská dokumentace</w:t>
            </w:r>
            <w:r w:rsidR="00AF20E9">
              <w:rPr>
                <w:webHidden/>
              </w:rPr>
              <w:tab/>
            </w:r>
            <w:r w:rsidR="00AF20E9">
              <w:rPr>
                <w:webHidden/>
              </w:rPr>
              <w:fldChar w:fldCharType="begin"/>
            </w:r>
            <w:r w:rsidR="00AF20E9">
              <w:rPr>
                <w:webHidden/>
              </w:rPr>
              <w:instrText xml:space="preserve"> PAGEREF _Toc165903933 \h </w:instrText>
            </w:r>
            <w:r w:rsidR="00AF20E9">
              <w:rPr>
                <w:webHidden/>
              </w:rPr>
            </w:r>
            <w:r w:rsidR="00AF20E9">
              <w:rPr>
                <w:webHidden/>
              </w:rPr>
              <w:fldChar w:fldCharType="separate"/>
            </w:r>
            <w:r w:rsidR="00AF20E9">
              <w:rPr>
                <w:webHidden/>
              </w:rPr>
              <w:t>41</w:t>
            </w:r>
            <w:r w:rsidR="00AF20E9">
              <w:rPr>
                <w:webHidden/>
              </w:rPr>
              <w:fldChar w:fldCharType="end"/>
            </w:r>
          </w:hyperlink>
        </w:p>
        <w:p w14:paraId="24F363F1" w14:textId="2903DF50"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34" w:history="1">
            <w:r w:rsidR="00AF20E9" w:rsidRPr="00151D8A">
              <w:rPr>
                <w:rStyle w:val="Hyperlink"/>
                <w:noProof/>
              </w:rPr>
              <w:t>6.1</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Dokumentace pro uživatele</w:t>
            </w:r>
            <w:r w:rsidR="00AF20E9">
              <w:rPr>
                <w:noProof/>
                <w:webHidden/>
              </w:rPr>
              <w:tab/>
            </w:r>
            <w:r w:rsidR="00AF20E9">
              <w:rPr>
                <w:noProof/>
                <w:webHidden/>
              </w:rPr>
              <w:fldChar w:fldCharType="begin"/>
            </w:r>
            <w:r w:rsidR="00AF20E9">
              <w:rPr>
                <w:noProof/>
                <w:webHidden/>
              </w:rPr>
              <w:instrText xml:space="preserve"> PAGEREF _Toc165903934 \h </w:instrText>
            </w:r>
            <w:r w:rsidR="00AF20E9">
              <w:rPr>
                <w:noProof/>
                <w:webHidden/>
              </w:rPr>
            </w:r>
            <w:r w:rsidR="00AF20E9">
              <w:rPr>
                <w:noProof/>
                <w:webHidden/>
              </w:rPr>
              <w:fldChar w:fldCharType="separate"/>
            </w:r>
            <w:r w:rsidR="00AF20E9">
              <w:rPr>
                <w:noProof/>
                <w:webHidden/>
              </w:rPr>
              <w:t>41</w:t>
            </w:r>
            <w:r w:rsidR="00AF20E9">
              <w:rPr>
                <w:noProof/>
                <w:webHidden/>
              </w:rPr>
              <w:fldChar w:fldCharType="end"/>
            </w:r>
          </w:hyperlink>
        </w:p>
        <w:p w14:paraId="284DCD0C" w14:textId="5901B412"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35" w:history="1">
            <w:r w:rsidR="00AF20E9" w:rsidRPr="00151D8A">
              <w:rPr>
                <w:rStyle w:val="Hyperlink"/>
                <w:noProof/>
              </w:rPr>
              <w:t>6.2</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Dokumentace pro administrátora</w:t>
            </w:r>
            <w:r w:rsidR="00AF20E9">
              <w:rPr>
                <w:noProof/>
                <w:webHidden/>
              </w:rPr>
              <w:tab/>
            </w:r>
            <w:r w:rsidR="00AF20E9">
              <w:rPr>
                <w:noProof/>
                <w:webHidden/>
              </w:rPr>
              <w:fldChar w:fldCharType="begin"/>
            </w:r>
            <w:r w:rsidR="00AF20E9">
              <w:rPr>
                <w:noProof/>
                <w:webHidden/>
              </w:rPr>
              <w:instrText xml:space="preserve"> PAGEREF _Toc165903935 \h </w:instrText>
            </w:r>
            <w:r w:rsidR="00AF20E9">
              <w:rPr>
                <w:noProof/>
                <w:webHidden/>
              </w:rPr>
            </w:r>
            <w:r w:rsidR="00AF20E9">
              <w:rPr>
                <w:noProof/>
                <w:webHidden/>
              </w:rPr>
              <w:fldChar w:fldCharType="separate"/>
            </w:r>
            <w:r w:rsidR="00AF20E9">
              <w:rPr>
                <w:noProof/>
                <w:webHidden/>
              </w:rPr>
              <w:t>44</w:t>
            </w:r>
            <w:r w:rsidR="00AF20E9">
              <w:rPr>
                <w:noProof/>
                <w:webHidden/>
              </w:rPr>
              <w:fldChar w:fldCharType="end"/>
            </w:r>
          </w:hyperlink>
        </w:p>
        <w:p w14:paraId="4BC01D8D" w14:textId="04C42E23"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36" w:history="1">
            <w:r w:rsidR="00AF20E9" w:rsidRPr="00151D8A">
              <w:rPr>
                <w:rStyle w:val="Hyperlink"/>
              </w:rPr>
              <w:t>7</w:t>
            </w:r>
            <w:r w:rsidR="00AF20E9">
              <w:rPr>
                <w:rFonts w:asciiTheme="minorHAnsi" w:eastAsiaTheme="minorEastAsia" w:hAnsiTheme="minorHAnsi" w:cstheme="minorBidi"/>
                <w:b w:val="0"/>
                <w:kern w:val="2"/>
                <w:szCs w:val="24"/>
                <w:lang w:val="en-US"/>
                <w14:ligatures w14:val="standardContextual"/>
              </w:rPr>
              <w:tab/>
            </w:r>
            <w:r w:rsidR="00AF20E9" w:rsidRPr="00151D8A">
              <w:rPr>
                <w:rStyle w:val="Hyperlink"/>
              </w:rPr>
              <w:t>Výsledky (</w:t>
            </w:r>
            <w:r w:rsidR="00AF20E9" w:rsidRPr="00151D8A">
              <w:rPr>
                <w:rStyle w:val="Hyperlink"/>
                <w:highlight w:val="cyan"/>
              </w:rPr>
              <w:t>Testování</w:t>
            </w:r>
            <w:r w:rsidR="00AF20E9" w:rsidRPr="00151D8A">
              <w:rPr>
                <w:rStyle w:val="Hyperlink"/>
              </w:rPr>
              <w:t>)</w:t>
            </w:r>
            <w:r w:rsidR="00AF20E9">
              <w:rPr>
                <w:webHidden/>
              </w:rPr>
              <w:tab/>
            </w:r>
            <w:r w:rsidR="00AF20E9">
              <w:rPr>
                <w:webHidden/>
              </w:rPr>
              <w:fldChar w:fldCharType="begin"/>
            </w:r>
            <w:r w:rsidR="00AF20E9">
              <w:rPr>
                <w:webHidden/>
              </w:rPr>
              <w:instrText xml:space="preserve"> PAGEREF _Toc165903936 \h </w:instrText>
            </w:r>
            <w:r w:rsidR="00AF20E9">
              <w:rPr>
                <w:webHidden/>
              </w:rPr>
            </w:r>
            <w:r w:rsidR="00AF20E9">
              <w:rPr>
                <w:webHidden/>
              </w:rPr>
              <w:fldChar w:fldCharType="separate"/>
            </w:r>
            <w:r w:rsidR="00AF20E9">
              <w:rPr>
                <w:webHidden/>
              </w:rPr>
              <w:t>49</w:t>
            </w:r>
            <w:r w:rsidR="00AF20E9">
              <w:rPr>
                <w:webHidden/>
              </w:rPr>
              <w:fldChar w:fldCharType="end"/>
            </w:r>
          </w:hyperlink>
        </w:p>
        <w:p w14:paraId="243A7C0C" w14:textId="70E44BDA"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37" w:history="1">
            <w:r w:rsidR="00AF20E9" w:rsidRPr="00151D8A">
              <w:rPr>
                <w:rStyle w:val="Hyperlink"/>
              </w:rPr>
              <w:t>8</w:t>
            </w:r>
            <w:r w:rsidR="00AF20E9">
              <w:rPr>
                <w:rFonts w:asciiTheme="minorHAnsi" w:eastAsiaTheme="minorEastAsia" w:hAnsiTheme="minorHAnsi" w:cstheme="minorBidi"/>
                <w:b w:val="0"/>
                <w:kern w:val="2"/>
                <w:szCs w:val="24"/>
                <w:lang w:val="en-US"/>
                <w14:ligatures w14:val="standardContextual"/>
              </w:rPr>
              <w:tab/>
            </w:r>
            <w:r w:rsidR="00AF20E9" w:rsidRPr="00151D8A">
              <w:rPr>
                <w:rStyle w:val="Hyperlink"/>
              </w:rPr>
              <w:t>Diskuse</w:t>
            </w:r>
            <w:r w:rsidR="00AF20E9">
              <w:rPr>
                <w:webHidden/>
              </w:rPr>
              <w:tab/>
            </w:r>
            <w:r w:rsidR="00AF20E9">
              <w:rPr>
                <w:webHidden/>
              </w:rPr>
              <w:fldChar w:fldCharType="begin"/>
            </w:r>
            <w:r w:rsidR="00AF20E9">
              <w:rPr>
                <w:webHidden/>
              </w:rPr>
              <w:instrText xml:space="preserve"> PAGEREF _Toc165903937 \h </w:instrText>
            </w:r>
            <w:r w:rsidR="00AF20E9">
              <w:rPr>
                <w:webHidden/>
              </w:rPr>
            </w:r>
            <w:r w:rsidR="00AF20E9">
              <w:rPr>
                <w:webHidden/>
              </w:rPr>
              <w:fldChar w:fldCharType="separate"/>
            </w:r>
            <w:r w:rsidR="00AF20E9">
              <w:rPr>
                <w:webHidden/>
              </w:rPr>
              <w:t>50</w:t>
            </w:r>
            <w:r w:rsidR="00AF20E9">
              <w:rPr>
                <w:webHidden/>
              </w:rPr>
              <w:fldChar w:fldCharType="end"/>
            </w:r>
          </w:hyperlink>
        </w:p>
        <w:p w14:paraId="72B59952" w14:textId="2B7ED102"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38" w:history="1">
            <w:r w:rsidR="00AF20E9" w:rsidRPr="00151D8A">
              <w:rPr>
                <w:rStyle w:val="Hyperlink"/>
              </w:rPr>
              <w:t>9</w:t>
            </w:r>
            <w:r w:rsidR="00AF20E9">
              <w:rPr>
                <w:rFonts w:asciiTheme="minorHAnsi" w:eastAsiaTheme="minorEastAsia" w:hAnsiTheme="minorHAnsi" w:cstheme="minorBidi"/>
                <w:b w:val="0"/>
                <w:kern w:val="2"/>
                <w:szCs w:val="24"/>
                <w:lang w:val="en-US"/>
                <w14:ligatures w14:val="standardContextual"/>
              </w:rPr>
              <w:tab/>
            </w:r>
            <w:r w:rsidR="00AF20E9" w:rsidRPr="00151D8A">
              <w:rPr>
                <w:rStyle w:val="Hyperlink"/>
              </w:rPr>
              <w:t>Závěr</w:t>
            </w:r>
            <w:r w:rsidR="00AF20E9">
              <w:rPr>
                <w:webHidden/>
              </w:rPr>
              <w:tab/>
            </w:r>
            <w:r w:rsidR="00AF20E9">
              <w:rPr>
                <w:webHidden/>
              </w:rPr>
              <w:fldChar w:fldCharType="begin"/>
            </w:r>
            <w:r w:rsidR="00AF20E9">
              <w:rPr>
                <w:webHidden/>
              </w:rPr>
              <w:instrText xml:space="preserve"> PAGEREF _Toc165903938 \h </w:instrText>
            </w:r>
            <w:r w:rsidR="00AF20E9">
              <w:rPr>
                <w:webHidden/>
              </w:rPr>
            </w:r>
            <w:r w:rsidR="00AF20E9">
              <w:rPr>
                <w:webHidden/>
              </w:rPr>
              <w:fldChar w:fldCharType="separate"/>
            </w:r>
            <w:r w:rsidR="00AF20E9">
              <w:rPr>
                <w:webHidden/>
              </w:rPr>
              <w:t>51</w:t>
            </w:r>
            <w:r w:rsidR="00AF20E9">
              <w:rPr>
                <w:webHidden/>
              </w:rPr>
              <w:fldChar w:fldCharType="end"/>
            </w:r>
          </w:hyperlink>
        </w:p>
        <w:p w14:paraId="3BC7CB23" w14:textId="00AC2B32"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39" w:history="1">
            <w:r w:rsidR="00AF20E9" w:rsidRPr="00151D8A">
              <w:rPr>
                <w:rStyle w:val="Hyperlink"/>
              </w:rPr>
              <w:t>Seznam použité literatury</w:t>
            </w:r>
            <w:r w:rsidR="00AF20E9">
              <w:rPr>
                <w:webHidden/>
              </w:rPr>
              <w:tab/>
            </w:r>
            <w:r w:rsidR="00AF20E9">
              <w:rPr>
                <w:webHidden/>
              </w:rPr>
              <w:fldChar w:fldCharType="begin"/>
            </w:r>
            <w:r w:rsidR="00AF20E9">
              <w:rPr>
                <w:webHidden/>
              </w:rPr>
              <w:instrText xml:space="preserve"> PAGEREF _Toc165903939 \h </w:instrText>
            </w:r>
            <w:r w:rsidR="00AF20E9">
              <w:rPr>
                <w:webHidden/>
              </w:rPr>
            </w:r>
            <w:r w:rsidR="00AF20E9">
              <w:rPr>
                <w:webHidden/>
              </w:rPr>
              <w:fldChar w:fldCharType="separate"/>
            </w:r>
            <w:r w:rsidR="00AF20E9">
              <w:rPr>
                <w:webHidden/>
              </w:rPr>
              <w:t>52</w:t>
            </w:r>
            <w:r w:rsidR="00AF20E9">
              <w:rPr>
                <w:webHidden/>
              </w:rPr>
              <w:fldChar w:fldCharType="end"/>
            </w:r>
          </w:hyperlink>
        </w:p>
        <w:p w14:paraId="7AC8CA5D" w14:textId="44D68678"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40" w:history="1">
            <w:r w:rsidR="00AF20E9" w:rsidRPr="00151D8A">
              <w:rPr>
                <w:rStyle w:val="Hyperlink"/>
              </w:rPr>
              <w:t>Příloha A: Požadavky na formátování práce</w:t>
            </w:r>
            <w:r w:rsidR="00AF20E9">
              <w:rPr>
                <w:webHidden/>
              </w:rPr>
              <w:tab/>
            </w:r>
            <w:r w:rsidR="00AF20E9">
              <w:rPr>
                <w:webHidden/>
              </w:rPr>
              <w:fldChar w:fldCharType="begin"/>
            </w:r>
            <w:r w:rsidR="00AF20E9">
              <w:rPr>
                <w:webHidden/>
              </w:rPr>
              <w:instrText xml:space="preserve"> PAGEREF _Toc165903940 \h </w:instrText>
            </w:r>
            <w:r w:rsidR="00AF20E9">
              <w:rPr>
                <w:webHidden/>
              </w:rPr>
            </w:r>
            <w:r w:rsidR="00AF20E9">
              <w:rPr>
                <w:webHidden/>
              </w:rPr>
              <w:fldChar w:fldCharType="separate"/>
            </w:r>
            <w:r w:rsidR="00AF20E9">
              <w:rPr>
                <w:webHidden/>
              </w:rPr>
              <w:t>55</w:t>
            </w:r>
            <w:r w:rsidR="00AF20E9">
              <w:rPr>
                <w:webHidden/>
              </w:rPr>
              <w:fldChar w:fldCharType="end"/>
            </w:r>
          </w:hyperlink>
        </w:p>
        <w:p w14:paraId="04084B06" w14:textId="4BA9D990"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41" w:history="1">
            <w:r w:rsidR="00AF20E9" w:rsidRPr="00151D8A">
              <w:rPr>
                <w:rStyle w:val="Hyperlink"/>
              </w:rPr>
              <w:t>Příloha B: Základní typografické zásady</w:t>
            </w:r>
            <w:r w:rsidR="00AF20E9">
              <w:rPr>
                <w:webHidden/>
              </w:rPr>
              <w:tab/>
            </w:r>
            <w:r w:rsidR="00AF20E9">
              <w:rPr>
                <w:webHidden/>
              </w:rPr>
              <w:fldChar w:fldCharType="begin"/>
            </w:r>
            <w:r w:rsidR="00AF20E9">
              <w:rPr>
                <w:webHidden/>
              </w:rPr>
              <w:instrText xml:space="preserve"> PAGEREF _Toc165903941 \h </w:instrText>
            </w:r>
            <w:r w:rsidR="00AF20E9">
              <w:rPr>
                <w:webHidden/>
              </w:rPr>
            </w:r>
            <w:r w:rsidR="00AF20E9">
              <w:rPr>
                <w:webHidden/>
              </w:rPr>
              <w:fldChar w:fldCharType="separate"/>
            </w:r>
            <w:r w:rsidR="00AF20E9">
              <w:rPr>
                <w:webHidden/>
              </w:rPr>
              <w:t>55</w:t>
            </w:r>
            <w:r w:rsidR="00AF20E9">
              <w:rPr>
                <w:webHidden/>
              </w:rPr>
              <w:fldChar w:fldCharType="end"/>
            </w:r>
          </w:hyperlink>
        </w:p>
        <w:p w14:paraId="4D32D4C2" w14:textId="2DBA5BFE"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42" w:history="1">
            <w:r w:rsidR="00AF20E9" w:rsidRPr="00151D8A">
              <w:rPr>
                <w:rStyle w:val="Hyperlink"/>
              </w:rPr>
              <w:t>Příloha C: Další doporučení pro přehlednost textu</w:t>
            </w:r>
            <w:r w:rsidR="00AF20E9">
              <w:rPr>
                <w:webHidden/>
              </w:rPr>
              <w:tab/>
            </w:r>
            <w:r w:rsidR="00AF20E9">
              <w:rPr>
                <w:webHidden/>
              </w:rPr>
              <w:fldChar w:fldCharType="begin"/>
            </w:r>
            <w:r w:rsidR="00AF20E9">
              <w:rPr>
                <w:webHidden/>
              </w:rPr>
              <w:instrText xml:space="preserve"> PAGEREF _Toc165903942 \h </w:instrText>
            </w:r>
            <w:r w:rsidR="00AF20E9">
              <w:rPr>
                <w:webHidden/>
              </w:rPr>
            </w:r>
            <w:r w:rsidR="00AF20E9">
              <w:rPr>
                <w:webHidden/>
              </w:rPr>
              <w:fldChar w:fldCharType="separate"/>
            </w:r>
            <w:r w:rsidR="00AF20E9">
              <w:rPr>
                <w:webHidden/>
              </w:rPr>
              <w:t>55</w:t>
            </w:r>
            <w:r w:rsidR="00AF20E9">
              <w:rPr>
                <w:webHidden/>
              </w:rPr>
              <w:fldChar w:fldCharType="end"/>
            </w:r>
          </w:hyperlink>
        </w:p>
        <w:p w14:paraId="3218FD6E" w14:textId="052FAD19"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43" w:history="1">
            <w:r w:rsidR="00AF20E9" w:rsidRPr="00151D8A">
              <w:rPr>
                <w:rStyle w:val="Hyperlink"/>
              </w:rPr>
              <w:t>Příloha D: Obsah přiloženého CD</w:t>
            </w:r>
            <w:r w:rsidR="00AF20E9">
              <w:rPr>
                <w:webHidden/>
              </w:rPr>
              <w:tab/>
            </w:r>
            <w:r w:rsidR="00AF20E9">
              <w:rPr>
                <w:webHidden/>
              </w:rPr>
              <w:fldChar w:fldCharType="begin"/>
            </w:r>
            <w:r w:rsidR="00AF20E9">
              <w:rPr>
                <w:webHidden/>
              </w:rPr>
              <w:instrText xml:space="preserve"> PAGEREF _Toc165903943 \h </w:instrText>
            </w:r>
            <w:r w:rsidR="00AF20E9">
              <w:rPr>
                <w:webHidden/>
              </w:rPr>
            </w:r>
            <w:r w:rsidR="00AF20E9">
              <w:rPr>
                <w:webHidden/>
              </w:rPr>
              <w:fldChar w:fldCharType="separate"/>
            </w:r>
            <w:r w:rsidR="00AF20E9">
              <w:rPr>
                <w:webHidden/>
              </w:rPr>
              <w:t>55</w:t>
            </w:r>
            <w:r w:rsidR="00AF20E9">
              <w:rPr>
                <w:webHidden/>
              </w:rPr>
              <w:fldChar w:fldCharType="end"/>
            </w:r>
          </w:hyperlink>
        </w:p>
        <w:p w14:paraId="78D38C80" w14:textId="03BF2E78"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3B66AE">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Pr="0043641D" w:rsidRDefault="00205843" w:rsidP="00CA0FA6">
      <w:pPr>
        <w:pStyle w:val="Heading1"/>
        <w:numPr>
          <w:ilvl w:val="0"/>
          <w:numId w:val="0"/>
        </w:numPr>
      </w:pPr>
      <w:bookmarkStart w:id="0" w:name="_Toc350012458"/>
      <w:bookmarkStart w:id="1" w:name="_Toc386301756"/>
      <w:bookmarkStart w:id="2" w:name="_Toc476327912"/>
      <w:bookmarkStart w:id="3" w:name="_Toc165903912"/>
      <w:commentRangeStart w:id="4"/>
      <w:r w:rsidRPr="0043641D">
        <w:lastRenderedPageBreak/>
        <w:t>S</w:t>
      </w:r>
      <w:bookmarkEnd w:id="0"/>
      <w:r w:rsidRPr="0043641D">
        <w:t xml:space="preserve">eznam </w:t>
      </w:r>
      <w:r w:rsidR="00854146" w:rsidRPr="0043641D">
        <w:t xml:space="preserve">symbolů </w:t>
      </w:r>
      <w:commentRangeEnd w:id="4"/>
      <w:r w:rsidR="00070915">
        <w:rPr>
          <w:rStyle w:val="CommentReference"/>
          <w:rFonts w:eastAsia="Calibri"/>
          <w:b w:val="0"/>
          <w:bCs w:val="0"/>
          <w:color w:val="auto"/>
        </w:rPr>
        <w:commentReference w:id="4"/>
      </w:r>
      <w:r w:rsidR="00854146" w:rsidRPr="0043641D">
        <w:t>a zkratek</w:t>
      </w:r>
      <w:bookmarkEnd w:id="1"/>
      <w:bookmarkEnd w:id="2"/>
      <w:bookmarkEnd w:id="3"/>
    </w:p>
    <w:p w14:paraId="71D7F95A" w14:textId="77777777" w:rsidR="0087518F" w:rsidRPr="0043641D" w:rsidRDefault="0087518F" w:rsidP="00806056">
      <w:pPr>
        <w:pStyle w:val="Heading4"/>
      </w:pPr>
      <w:r w:rsidRPr="0043641D">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43641D" w14:paraId="74ED83C6" w14:textId="77777777" w:rsidTr="00BE000C">
        <w:tc>
          <w:tcPr>
            <w:tcW w:w="1559" w:type="dxa"/>
            <w:tcBorders>
              <w:top w:val="single" w:sz="12" w:space="0" w:color="auto"/>
              <w:bottom w:val="single" w:sz="12" w:space="0" w:color="auto"/>
            </w:tcBorders>
          </w:tcPr>
          <w:p w14:paraId="0585EDB5" w14:textId="77777777" w:rsidR="0087518F" w:rsidRPr="0043641D" w:rsidRDefault="0087518F" w:rsidP="00BE000C">
            <w:pPr>
              <w:pStyle w:val="Tabulka"/>
              <w:jc w:val="left"/>
            </w:pPr>
            <w:r w:rsidRPr="0043641D">
              <w:t>Symbol</w:t>
            </w:r>
          </w:p>
        </w:tc>
        <w:tc>
          <w:tcPr>
            <w:tcW w:w="1560" w:type="dxa"/>
            <w:tcBorders>
              <w:top w:val="single" w:sz="12" w:space="0" w:color="auto"/>
              <w:bottom w:val="single" w:sz="12" w:space="0" w:color="auto"/>
            </w:tcBorders>
          </w:tcPr>
          <w:p w14:paraId="7DFCDD8A" w14:textId="77777777" w:rsidR="0087518F" w:rsidRPr="0043641D" w:rsidRDefault="0087518F" w:rsidP="00BE000C">
            <w:pPr>
              <w:pStyle w:val="Tabulka"/>
              <w:tabs>
                <w:tab w:val="left" w:pos="204"/>
                <w:tab w:val="center" w:pos="672"/>
              </w:tabs>
              <w:jc w:val="left"/>
            </w:pPr>
            <w:r w:rsidRPr="0043641D">
              <w:t>Jednotka</w:t>
            </w:r>
          </w:p>
        </w:tc>
        <w:tc>
          <w:tcPr>
            <w:tcW w:w="5384" w:type="dxa"/>
            <w:tcBorders>
              <w:top w:val="single" w:sz="12" w:space="0" w:color="auto"/>
              <w:bottom w:val="single" w:sz="12" w:space="0" w:color="auto"/>
            </w:tcBorders>
          </w:tcPr>
          <w:p w14:paraId="68CBFE73" w14:textId="77777777" w:rsidR="0087518F" w:rsidRPr="0043641D" w:rsidRDefault="0087518F" w:rsidP="00BE000C">
            <w:pPr>
              <w:pStyle w:val="Tabulka"/>
              <w:jc w:val="left"/>
            </w:pPr>
            <w:r w:rsidRPr="0043641D">
              <w:t>Význam</w:t>
            </w:r>
          </w:p>
        </w:tc>
      </w:tr>
      <w:tr w:rsidR="0087518F" w:rsidRPr="0043641D" w14:paraId="66086E40" w14:textId="77777777" w:rsidTr="00BE000C">
        <w:tc>
          <w:tcPr>
            <w:tcW w:w="1559" w:type="dxa"/>
            <w:tcBorders>
              <w:top w:val="single" w:sz="12" w:space="0" w:color="auto"/>
            </w:tcBorders>
          </w:tcPr>
          <w:p w14:paraId="56E548C0" w14:textId="77777777" w:rsidR="0087518F" w:rsidRPr="0043641D" w:rsidRDefault="0087518F" w:rsidP="00BE000C">
            <w:pPr>
              <w:pStyle w:val="Tabulka"/>
              <w:jc w:val="left"/>
            </w:pPr>
            <w:r w:rsidRPr="0043641D">
              <w:rPr>
                <w:i/>
              </w:rPr>
              <w:t>CDP</w:t>
            </w:r>
            <w:r w:rsidRPr="0043641D">
              <w:rPr>
                <w:vertAlign w:val="subscript"/>
              </w:rPr>
              <w:t>end</w:t>
            </w:r>
          </w:p>
        </w:tc>
        <w:tc>
          <w:tcPr>
            <w:tcW w:w="1560" w:type="dxa"/>
            <w:tcBorders>
              <w:top w:val="single" w:sz="12" w:space="0" w:color="auto"/>
            </w:tcBorders>
          </w:tcPr>
          <w:p w14:paraId="3524D77A" w14:textId="77777777" w:rsidR="0087518F" w:rsidRPr="0043641D" w:rsidRDefault="0087518F" w:rsidP="00BE000C">
            <w:pPr>
              <w:pStyle w:val="Tabulka"/>
              <w:jc w:val="left"/>
            </w:pPr>
            <w:r w:rsidRPr="0043641D">
              <w:t>cmH</w:t>
            </w:r>
            <w:r w:rsidRPr="0043641D">
              <w:rPr>
                <w:vertAlign w:val="subscript"/>
              </w:rPr>
              <w:t>2</w:t>
            </w:r>
            <w:r w:rsidRPr="0043641D">
              <w:t>O</w:t>
            </w:r>
          </w:p>
        </w:tc>
        <w:tc>
          <w:tcPr>
            <w:tcW w:w="5384" w:type="dxa"/>
            <w:tcBorders>
              <w:top w:val="single" w:sz="12" w:space="0" w:color="auto"/>
            </w:tcBorders>
          </w:tcPr>
          <w:p w14:paraId="616B221C" w14:textId="635578D1" w:rsidR="00A3107A" w:rsidRPr="0043641D" w:rsidRDefault="0087518F" w:rsidP="00A3107A">
            <w:pPr>
              <w:pStyle w:val="Tabulka"/>
              <w:jc w:val="left"/>
            </w:pPr>
            <w:r w:rsidRPr="0043641D">
              <w:t>Střední distenzní tlak po ustálení přechodového děje</w:t>
            </w:r>
          </w:p>
        </w:tc>
      </w:tr>
      <w:tr w:rsidR="00A3107A" w:rsidRPr="0043641D" w14:paraId="313A369C" w14:textId="77777777" w:rsidTr="00B934A7">
        <w:trPr>
          <w:gridAfter w:val="2"/>
          <w:wAfter w:w="6944" w:type="dxa"/>
        </w:trPr>
        <w:tc>
          <w:tcPr>
            <w:tcW w:w="1559" w:type="dxa"/>
          </w:tcPr>
          <w:p w14:paraId="6C7A8489" w14:textId="0EC37A54" w:rsidR="00A3107A" w:rsidRPr="0043641D" w:rsidRDefault="00A3107A" w:rsidP="00BE000C">
            <w:pPr>
              <w:pStyle w:val="Tabulka"/>
              <w:jc w:val="left"/>
            </w:pPr>
          </w:p>
        </w:tc>
      </w:tr>
      <w:tr w:rsidR="00A3107A" w:rsidRPr="0043641D" w14:paraId="43C174FB" w14:textId="77777777" w:rsidTr="00304BA4">
        <w:tc>
          <w:tcPr>
            <w:tcW w:w="1559" w:type="dxa"/>
            <w:tcBorders>
              <w:bottom w:val="single" w:sz="12" w:space="0" w:color="auto"/>
            </w:tcBorders>
          </w:tcPr>
          <w:p w14:paraId="214DC362" w14:textId="7C38AB93" w:rsidR="00A3107A" w:rsidRPr="0043641D" w:rsidRDefault="00A3107A" w:rsidP="00BE000C">
            <w:pPr>
              <w:pStyle w:val="Tabulka"/>
              <w:jc w:val="left"/>
              <w:rPr>
                <w:i/>
              </w:rPr>
            </w:pPr>
          </w:p>
        </w:tc>
        <w:tc>
          <w:tcPr>
            <w:tcW w:w="1560" w:type="dxa"/>
            <w:tcBorders>
              <w:bottom w:val="single" w:sz="12" w:space="0" w:color="auto"/>
            </w:tcBorders>
          </w:tcPr>
          <w:p w14:paraId="3F4D4FBB" w14:textId="251B160C" w:rsidR="00A3107A" w:rsidRPr="0043641D" w:rsidRDefault="00A3107A" w:rsidP="00BE000C">
            <w:pPr>
              <w:pStyle w:val="Tabulka"/>
              <w:jc w:val="left"/>
            </w:pPr>
          </w:p>
        </w:tc>
        <w:tc>
          <w:tcPr>
            <w:tcW w:w="5384" w:type="dxa"/>
            <w:tcBorders>
              <w:bottom w:val="single" w:sz="12" w:space="0" w:color="auto"/>
            </w:tcBorders>
          </w:tcPr>
          <w:p w14:paraId="13F89D91" w14:textId="2587A17B" w:rsidR="00A3107A" w:rsidRPr="0043641D" w:rsidRDefault="00A3107A" w:rsidP="00BE000C">
            <w:pPr>
              <w:pStyle w:val="Tabulka"/>
              <w:jc w:val="left"/>
            </w:pPr>
          </w:p>
        </w:tc>
      </w:tr>
    </w:tbl>
    <w:p w14:paraId="6FB18896" w14:textId="77777777" w:rsidR="0087518F" w:rsidRPr="0043641D" w:rsidRDefault="0087518F" w:rsidP="00CD19A9">
      <w:pPr>
        <w:pStyle w:val="Tabulka-poznmka"/>
      </w:pPr>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726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4A9D2FAB" w14:textId="6F547450" w:rsidR="00A43085" w:rsidRPr="0043641D" w:rsidRDefault="00A43085" w:rsidP="00000785">
            <w:pPr>
              <w:ind w:firstLine="0"/>
            </w:pPr>
            <w:r w:rsidRPr="0043641D">
              <w:t>CLI</w:t>
            </w:r>
          </w:p>
        </w:tc>
        <w:tc>
          <w:tcPr>
            <w:tcW w:w="7085" w:type="dxa"/>
            <w:tcBorders>
              <w:bottom w:val="single" w:sz="12" w:space="0" w:color="auto"/>
            </w:tcBorders>
          </w:tcPr>
          <w:p w14:paraId="43A01146" w14:textId="28625299" w:rsidR="0087518F" w:rsidRPr="0043641D" w:rsidRDefault="00E91805" w:rsidP="00111603">
            <w:pPr>
              <w:pStyle w:val="Tabulka"/>
              <w:jc w:val="left"/>
            </w:pPr>
            <w:r w:rsidRPr="0043641D">
              <w:t>Graphical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r w:rsidRPr="0043641D">
              <w:t>Structured Query Language (Strukturovaný dotazovací jazyk)</w:t>
            </w:r>
          </w:p>
          <w:p w14:paraId="3D5C6AB1" w14:textId="77777777" w:rsidR="00E91805" w:rsidRPr="0043641D" w:rsidRDefault="00E91805" w:rsidP="00E91805">
            <w:pPr>
              <w:ind w:firstLine="0"/>
            </w:pPr>
            <w:r w:rsidRPr="0043641D">
              <w:t>Command Prompt (Příkazový řádek)</w:t>
            </w:r>
          </w:p>
          <w:p w14:paraId="7724E573" w14:textId="77777777" w:rsidR="00E91805" w:rsidRPr="0043641D" w:rsidRDefault="00E91805" w:rsidP="00E91805">
            <w:pPr>
              <w:ind w:firstLine="0"/>
            </w:pPr>
            <w:r w:rsidRPr="0043641D">
              <w:t>Multi-Version Concurrency Control (Kontrola konkurence více verzí)</w:t>
            </w:r>
          </w:p>
          <w:p w14:paraId="0B3A9F79" w14:textId="2B3DAF82" w:rsidR="00A43085" w:rsidRPr="0043641D" w:rsidRDefault="00A43085" w:rsidP="00E91805">
            <w:pPr>
              <w:ind w:firstLine="0"/>
            </w:pPr>
            <w:r w:rsidRPr="0043641D">
              <w:t>Command Line Interface (Rozhraní příkazového řádku)</w:t>
            </w:r>
          </w:p>
        </w:tc>
      </w:tr>
    </w:tbl>
    <w:p w14:paraId="40590304" w14:textId="77777777" w:rsidR="005B115B" w:rsidRPr="0043641D" w:rsidRDefault="005B115B" w:rsidP="00535B82">
      <w:pPr>
        <w:spacing w:after="0" w:line="360" w:lineRule="auto"/>
        <w:jc w:val="left"/>
        <w:rPr>
          <w:b/>
          <w:sz w:val="28"/>
          <w:szCs w:val="28"/>
        </w:rPr>
        <w:sectPr w:rsidR="005B115B" w:rsidRPr="0043641D" w:rsidSect="003B66AE">
          <w:headerReference w:type="default" r:id="rId18"/>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5" w:name="_Toc350012459"/>
      <w:bookmarkStart w:id="6" w:name="_Toc386301757"/>
      <w:bookmarkStart w:id="7" w:name="_Toc476327913"/>
      <w:bookmarkStart w:id="8" w:name="_Toc165903913"/>
      <w:r w:rsidRPr="0043641D">
        <w:lastRenderedPageBreak/>
        <w:t>Úvod</w:t>
      </w:r>
      <w:bookmarkEnd w:id="5"/>
      <w:bookmarkEnd w:id="6"/>
      <w:bookmarkEnd w:id="7"/>
      <w:bookmarkEnd w:id="8"/>
    </w:p>
    <w:p w14:paraId="3ADA5986" w14:textId="71970B9B" w:rsidR="00D21888" w:rsidRPr="0043641D" w:rsidRDefault="00D37F2B" w:rsidP="00B148FB">
      <w:pPr>
        <w:ind w:firstLine="426"/>
      </w:pPr>
      <w:commentRangeStart w:id="9"/>
      <w:r w:rsidRPr="0043641D">
        <w:t xml:space="preserve">Tato práce vychází z rozsáhlejšího projektu, který se soustředí na </w:t>
      </w:r>
      <w:r w:rsidR="00555116" w:rsidRPr="0043641D">
        <w:t>zabezpečení</w:t>
      </w:r>
      <w:r w:rsidRPr="0043641D">
        <w:t xml:space="preserve"> poskytování kyslíkové terapie pacientům trpícím respiračními obtížemi nebo pacientům v kómatu, u nichž je vyšetřování prováděno zařízeními, která vyžadují absenci feromagnetických částic. Aby nedošlo k blokaci dýchacích cest a případnému udušení v důsledku nedostatečného zásobování kyslíkem během této procedury je nutnost připojení pacienta k nějakému typu přístroje, který je schopen dodávat pacientovy kyslí</w:t>
      </w:r>
      <w:r w:rsidR="00555116" w:rsidRPr="0043641D">
        <w:t>k</w:t>
      </w:r>
      <w:r w:rsidRPr="0043641D">
        <w:rPr>
          <w:color w:val="FF0000"/>
        </w:rPr>
        <w:t xml:space="preserve"> </w:t>
      </w:r>
      <w:r w:rsidRPr="0043641D">
        <w:t xml:space="preserve">a </w:t>
      </w:r>
      <w:r w:rsidR="00EC1DE8" w:rsidRPr="0043641D">
        <w:t>zároveň</w:t>
      </w:r>
      <w:r w:rsidRPr="0043641D">
        <w:t xml:space="preserve"> zajistí že nedojde k blokaci jeho dýchacích cest.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w:t>
      </w:r>
      <w:r w:rsidR="00555116" w:rsidRPr="0043641D">
        <w:t>V s</w:t>
      </w:r>
      <w:r w:rsidRPr="0043641D">
        <w:t>oučasn</w:t>
      </w:r>
      <w:r w:rsidR="00555116" w:rsidRPr="0043641D">
        <w:t>é době</w:t>
      </w:r>
      <w:r w:rsidRPr="0043641D">
        <w:t xml:space="preserve"> je problém řešen manuální manipulací hlavy pacienta s cílem dosáhnout optimální polohy pro zajištění průchodnosti dýchacích cest. </w:t>
      </w:r>
      <w:r w:rsidR="005209F6" w:rsidRPr="005209F6">
        <w:t>Toto řešení představuje značné bezpečnostní riziko. Zejména z dlouhodobého hlediska v prostředí magnetické rezonance</w:t>
      </w:r>
      <w:r w:rsidR="00665EFB">
        <w:t>, neboť je zdravotnický pracovník vystaven záření.</w:t>
      </w:r>
      <w:r w:rsidR="005209F6" w:rsidRPr="005209F6">
        <w:t xml:space="preserve"> </w:t>
      </w:r>
      <w:commentRangeEnd w:id="9"/>
      <w:r w:rsidR="007C686A">
        <w:rPr>
          <w:rStyle w:val="CommentReference"/>
        </w:rPr>
        <w:commentReference w:id="9"/>
      </w:r>
    </w:p>
    <w:p w14:paraId="45C28341" w14:textId="2A3A17FC" w:rsidR="005642BA" w:rsidRPr="0043641D" w:rsidRDefault="00757871" w:rsidP="00B148FB">
      <w:pPr>
        <w:ind w:firstLine="426"/>
      </w:pPr>
      <w:r w:rsidRPr="0043641D">
        <w:t xml:space="preserve">Projekt, na který navazuje tato bakalářská práce, se věnuje primárně mechanické stránce problému, avšak postrádá softwarovou implementaci. Předchozí pneumatický systém, se kterým </w:t>
      </w:r>
      <w:r w:rsidR="00841D07">
        <w:t>tento projekt</w:t>
      </w:r>
      <w:r w:rsidRPr="0043641D">
        <w:t xml:space="preserve"> pracuje, umožňuje pouze otáčení krokového motoru na základě zadané funkce a počtu kroků. Tímto způsobem se motor posouvá v určeném směru a interaguje</w:t>
      </w:r>
      <w:r w:rsidR="006E5AB8">
        <w:t xml:space="preserve"> (</w:t>
      </w:r>
      <w:r w:rsidR="0055502D">
        <w:t>působí na sebe na</w:t>
      </w:r>
      <w:r w:rsidR="006E5AB8">
        <w:t>vzájem)</w:t>
      </w:r>
      <w:r w:rsidRPr="0043641D">
        <w:t xml:space="preserve"> s ventilem, který reguluje tlak v systému. Takovéto řešení ovšem není dostatečně přesné, neboť nastavení tlaku v systému je možné pouze prostřednictvím neintuitivních jednotek krokového motoru,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7A8FE962" w:rsidR="00393F81" w:rsidRPr="0043641D" w:rsidRDefault="00393F81" w:rsidP="00B148FB">
      <w:pPr>
        <w:ind w:firstLine="426"/>
      </w:pPr>
      <w:r w:rsidRPr="0043641D">
        <w:t xml:space="preserve">Zde prezentovaná práce představuje </w:t>
      </w:r>
      <w:r w:rsidR="000F5B0E">
        <w:t>komplexní</w:t>
      </w:r>
      <w:r w:rsidR="00972EF2">
        <w:t xml:space="preserve"> </w:t>
      </w:r>
      <w:r w:rsidRPr="0043641D">
        <w:t xml:space="preserve">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w:t>
      </w:r>
      <w:r w:rsidR="004E2815">
        <w:t xml:space="preserve">ovládacích </w:t>
      </w:r>
      <w:r w:rsidRPr="0043641D">
        <w:t>jednotek.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10" w:name="_Toc386301758"/>
      <w:bookmarkStart w:id="11" w:name="_Toc476327914"/>
      <w:bookmarkStart w:id="12" w:name="_Toc165903914"/>
      <w:bookmarkStart w:id="13" w:name="_Toc386301760"/>
      <w:r w:rsidRPr="0043641D">
        <w:lastRenderedPageBreak/>
        <w:t>Přehled současného stavu</w:t>
      </w:r>
      <w:bookmarkEnd w:id="10"/>
      <w:bookmarkEnd w:id="11"/>
      <w:bookmarkEnd w:id="12"/>
    </w:p>
    <w:p w14:paraId="38CD29EA" w14:textId="77777777" w:rsidR="00141196" w:rsidRDefault="0041322E" w:rsidP="00141196">
      <w:pPr>
        <w:pStyle w:val="Heading2"/>
      </w:pPr>
      <w:r w:rsidRPr="0043641D">
        <w:t xml:space="preserve"> </w:t>
      </w:r>
      <w:bookmarkStart w:id="14" w:name="_Toc165903915"/>
      <w:r w:rsidR="00141196" w:rsidRPr="0043641D">
        <w:t>Motivace pro vznik projektu</w:t>
      </w:r>
      <w:bookmarkEnd w:id="14"/>
      <w:r w:rsidR="00141196" w:rsidRPr="0043641D">
        <w:t xml:space="preserve"> </w:t>
      </w:r>
    </w:p>
    <w:p w14:paraId="3572E83A" w14:textId="700D275B" w:rsidR="00412AF2" w:rsidRDefault="00412AF2" w:rsidP="00412AF2">
      <w:commentRangeStart w:id="15"/>
      <w:r>
        <w:t>Soustava</w:t>
      </w:r>
      <w:commentRangeEnd w:id="15"/>
      <w:r w:rsidR="009E7584">
        <w:rPr>
          <w:rStyle w:val="CommentReference"/>
        </w:rPr>
        <w:commentReference w:id="15"/>
      </w:r>
      <w:r>
        <w:t xml:space="preserve"> vzniká v rámci studentského grantového fondu s cílem řešit problematiku ochrany anesteziologů při katetrizačních procedurách, během nichž jsou vystaveni radiačnímu záření. Tato iniciativa reagovala na zjištěnou potřebu minimalizovat riziko expozice anesteziologů tomuto typu záření, které se vyskytuje při provádění těchto zákroků. Princip fungování této soustavy spočívá v monitorování expozice anesteziologů radiačnímu záření prostřednictvím speciálních prstenů, které sledují, jaká dávka záření je absorbována během určitého časového intervalu.</w:t>
      </w:r>
    </w:p>
    <w:p w14:paraId="6893DAC2" w14:textId="0780B785" w:rsidR="001B7D8E" w:rsidRDefault="00412AF2" w:rsidP="00412AF2">
      <w:r>
        <w:t>Zdravotničtí pracovníci, včetně anesteziologů, jsou podrobeni přísným normativům, které stanovují maximální přípustné úrovně expozice záření. I přes dodržování těchto limitů jsou vystaveni riziku škodlivých účinků radiačního záření. Hlavním cílem navrhované soustavy je eliminovat nutnost přímé přítomnosti anesteziologa během katetrizačních procedur, čímž by se minimalizovala jeho expozice radiačnímu záření.</w:t>
      </w:r>
    </w:p>
    <w:p w14:paraId="724DF47B" w14:textId="54EC8A82" w:rsidR="00412AF2" w:rsidRDefault="00412AF2" w:rsidP="00412AF2">
      <w:r>
        <w:t>Dalším z hlavním cílem navrhované soustavy je poskytnout možnost využití při procedurách v prostoru magnetické rezonance. Práce v těchto prostorách často čelí výzvám spojeným s omezeným prostorem, což může ztížit provádění zdravotnických procedur. Zvláště problematické je manipulace s pacientem a přístupnost k určitým částem těla, které jsou umístěny v těsné blízkosti magnetického pole.</w:t>
      </w:r>
    </w:p>
    <w:p w14:paraId="663F55B6" w14:textId="762718BA" w:rsidR="00794CBE" w:rsidRDefault="00412AF2" w:rsidP="00412AF2">
      <w:r>
        <w:t>Dále se setkáváme s výzvou zachování kvality obrazových dat získaných během magnetické rezonance. Existuje riziko, že pohyby rukou lékaře mohou způsobit artefakty na snímcích, což může vést ke snížení jejich kvality nebo dokonce k úplné znehodnocení. V této situaci by navržená soustava poskytovala možnost operátorovi přesně nastavit polohu pacientovy hlavy do požadované pozice, a to bez rizika vnesení rušivých prvků do snímku.</w:t>
      </w:r>
    </w:p>
    <w:p w14:paraId="01F8E488" w14:textId="0CA22947" w:rsidR="00794CBE" w:rsidRPr="001B7D8E" w:rsidRDefault="009E7584" w:rsidP="001B7D8E">
      <w:r w:rsidRPr="009E7584">
        <w:t>Využití navrhované soustavy není omezeno pouze na původní účel, pro který byla vyvíjena. Existují další perspektivy využití, které zahrnují aplikace v oblasti fyzioterapie krku a dalších odvětvích, kde je zapotřebí manipulace s polohou pacienta a generování nakloněných rovin.</w:t>
      </w:r>
    </w:p>
    <w:p w14:paraId="6D631956" w14:textId="77777777" w:rsidR="00126D6F" w:rsidRPr="0043641D" w:rsidRDefault="00141196" w:rsidP="00141196">
      <w:pPr>
        <w:pStyle w:val="Heading2"/>
      </w:pPr>
      <w:bookmarkStart w:id="16" w:name="_Toc165903916"/>
      <w:r w:rsidRPr="0043641D">
        <w:lastRenderedPageBreak/>
        <w:t>Současná pneumatická soustava a její fungování</w:t>
      </w:r>
      <w:bookmarkEnd w:id="16"/>
      <w:r w:rsidRPr="0043641D">
        <w:t xml:space="preserve"> </w:t>
      </w:r>
    </w:p>
    <w:p w14:paraId="05C10168" w14:textId="77777777" w:rsidR="00126D6F" w:rsidRPr="0043641D" w:rsidRDefault="00141196" w:rsidP="00126D6F">
      <w:pPr>
        <w:pStyle w:val="Heading3"/>
      </w:pPr>
      <w:bookmarkStart w:id="17" w:name="_Toc165903917"/>
      <w:r w:rsidRPr="0043641D">
        <w:t>Komponenty pneumatické soustavy</w:t>
      </w:r>
      <w:bookmarkEnd w:id="17"/>
      <w:r w:rsidRPr="0043641D">
        <w:t xml:space="preserve"> </w:t>
      </w:r>
    </w:p>
    <w:p w14:paraId="1764E178" w14:textId="77777777" w:rsidR="00126D6F" w:rsidRPr="0043641D" w:rsidRDefault="00141196" w:rsidP="00126D6F">
      <w:pPr>
        <w:pStyle w:val="Heading4"/>
        <w:numPr>
          <w:ilvl w:val="3"/>
          <w:numId w:val="1"/>
        </w:numPr>
      </w:pPr>
      <w:r w:rsidRPr="0043641D">
        <w:t xml:space="preserve">Popis jednotlivých komponent soustavy </w:t>
      </w:r>
    </w:p>
    <w:p w14:paraId="022C753C" w14:textId="2B668764" w:rsidR="00141196" w:rsidRPr="0043641D" w:rsidRDefault="00141196" w:rsidP="00126D6F">
      <w:pPr>
        <w:pStyle w:val="Heading3"/>
      </w:pPr>
      <w:bookmarkStart w:id="18" w:name="_Toc165903918"/>
      <w:r w:rsidRPr="0043641D">
        <w:t>Operační systém pro řízení soustavy</w:t>
      </w:r>
      <w:bookmarkEnd w:id="18"/>
    </w:p>
    <w:p w14:paraId="6967E0D9" w14:textId="77777777" w:rsidR="00126D6F" w:rsidRDefault="00141196" w:rsidP="00141196">
      <w:pPr>
        <w:pStyle w:val="Heading2"/>
      </w:pPr>
      <w:bookmarkStart w:id="19" w:name="_Toc165903919"/>
      <w:r w:rsidRPr="0043641D">
        <w:t>Pneumatické svaly a jejich typy</w:t>
      </w:r>
      <w:bookmarkEnd w:id="19"/>
      <w:r w:rsidRPr="0043641D">
        <w:t xml:space="preserve"> </w:t>
      </w:r>
    </w:p>
    <w:p w14:paraId="58C6C352" w14:textId="6E12153D" w:rsidR="0064696E" w:rsidRDefault="0064696E" w:rsidP="0064696E">
      <w:r>
        <w:t xml:space="preserve">Pneumatické svaly představují významnou inovaci v oblasti biomechanických systémů a jejich vznik sahá až do 30. let 20. století. </w:t>
      </w:r>
      <w:r w:rsidR="00B10D3C">
        <w:t>Ruský fyzik</w:t>
      </w:r>
      <w:r>
        <w:t xml:space="preserve"> S. Garasiev se věnoval zkoumání a konstrukci pneumatických svalů s cílem poskytnout alternativní pohon pro bioprotézy. Jeho koncept vycházel z potřeby vytvořit umělý sval, který by mohl interagovat s lidským organismem podobně jako přirozené svalové tkáně.</w:t>
      </w:r>
      <w:sdt>
        <w:sdtPr>
          <w:rPr>
            <w:color w:val="000000"/>
          </w:rPr>
          <w:alias w:val="Citace doplňku Citace PRO"/>
          <w:tag w:val="citpro#2#InLq7dsw#LR8zpKX8zO1pJCy8^0^0#CSEv2t3B9sQa6jYU^0^0"/>
          <w:id w:val="-188137641"/>
          <w:placeholder>
            <w:docPart w:val="DefaultPlaceholder_-1854013440"/>
          </w:placeholder>
          <w15:color w:val="FAA61A"/>
        </w:sdtPr>
        <w:sdtContent>
          <w:r w:rsidR="00DF270E" w:rsidRPr="00DF270E">
            <w:rPr>
              <w:rFonts w:eastAsia="Times New Roman"/>
              <w:color w:val="000000"/>
            </w:rPr>
            <w:t>[1; 2]</w:t>
          </w:r>
        </w:sdtContent>
      </w:sdt>
    </w:p>
    <w:p w14:paraId="75747BD6" w14:textId="43519446" w:rsidR="005E4E68" w:rsidRDefault="0064696E" w:rsidP="0064696E">
      <w:r>
        <w:t>Centrálním prvkem lidských svalů je jejich schopnost kontrakce a expanze. Při konstrukci pneumatického svalu pro bioprotézu byl klíčovým prvkem elastický materiál, který utvářel měchýřovitou strukturu. Tato struktura byla schopna se rozpínat a stahovat v závislosti na tlaku vzduchu uvnitř měchýřku. Pro správnou expanzi a kontrakci byly implementovány paralelní pevné vlákna, která zajistila, že měchýřek se rozšíří do šířky a zkrátí svoji délku, simulující tak pohyb lidského svalu.</w:t>
      </w:r>
    </w:p>
    <w:p w14:paraId="2857E1EE" w14:textId="324876A6" w:rsidR="0064696E" w:rsidRDefault="00665EFB" w:rsidP="0064696E">
      <w:r>
        <w:lastRenderedPageBreak/>
        <w:t>Další, kdo se</w:t>
      </w:r>
      <w:r w:rsidR="0064696E">
        <w:t xml:space="preserve"> také zabýval využitím pneumatických svalů pro řízení biologických protéz</w:t>
      </w:r>
      <w:r w:rsidR="0072285B">
        <w:t xml:space="preserve"> Obrázek 2.1</w:t>
      </w:r>
      <w:r>
        <w:t xml:space="preserve"> byl Joseph L. McKibben</w:t>
      </w:r>
      <w:r w:rsidR="0064696E">
        <w:t>. Jeho přístup spočíval v konstrukci pneumatických svalů, které omezují pohyb svalu v různých směrech, čímž dosáhl požadovaného typu pohybu. McKibbenovy svaly jsou charakterizovány opletením z drátů, kde dva dráty jsou křížené, vytvářející pletení</w:t>
      </w:r>
      <w:r w:rsidR="00F91644">
        <w:t xml:space="preserve"> Obrázek 2.2</w:t>
      </w:r>
      <w:r w:rsidR="0064696E">
        <w:t xml:space="preserve">, které transformuje pneumatickou energii </w:t>
      </w:r>
      <w:r w:rsidR="00000000">
        <w:rPr>
          <w:noProof/>
        </w:rPr>
        <w:pict w14:anchorId="03FAE4A7">
          <v:shapetype id="_x0000_t202" coordsize="21600,21600" o:spt="202" path="m,l,21600r21600,l21600,xe">
            <v:stroke joinstyle="miter"/>
            <v:path gradientshapeok="t" o:connecttype="rect"/>
          </v:shapetype>
          <v:shape id="_x0000_s2079" type="#_x0000_t202" style="position:absolute;left:0;text-align:left;margin-left:9.65pt;margin-top:542.3pt;width:425pt;height:.05pt;z-index:251748352;mso-position-horizontal-relative:text;mso-position-vertical-relative:text" stroked="f">
            <v:textbox style="mso-fit-shape-to-text:t" inset="0,0,0,0">
              <w:txbxContent>
                <w:p w14:paraId="7F63F211" w14:textId="531BE230" w:rsidR="008066CE" w:rsidRPr="00F91644" w:rsidRDefault="008066CE" w:rsidP="00F91644">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.2 Oplet McKibbenova pneumatického svalu Zdroj: </w:t>
                  </w:r>
                  <w:r w:rsidRPr="00F91644">
                    <w:t>https://web.archive.org/web/20070927065220im_/http://www.shadowrobot.com/images/airmuscle-rubber-tube-braid.jpg</w:t>
                  </w:r>
                </w:p>
              </w:txbxContent>
            </v:textbox>
            <w10:wrap type="topAndBottom"/>
          </v:shape>
        </w:pict>
      </w:r>
      <w:r w:rsidR="00F91644">
        <w:rPr>
          <w:noProof/>
          <w:lang w:eastAsia="cs-CZ"/>
        </w:rPr>
        <w:drawing>
          <wp:anchor distT="0" distB="0" distL="114300" distR="114300" simplePos="0" relativeHeight="251670528" behindDoc="0" locked="0" layoutInCell="1" allowOverlap="1" wp14:anchorId="4D7B4FA0" wp14:editId="7D151D09">
            <wp:simplePos x="0" y="0"/>
            <wp:positionH relativeFrom="column">
              <wp:posOffset>122703</wp:posOffset>
            </wp:positionH>
            <wp:positionV relativeFrom="paragraph">
              <wp:posOffset>5903776</wp:posOffset>
            </wp:positionV>
            <wp:extent cx="5397500" cy="926465"/>
            <wp:effectExtent l="0" t="0" r="0" b="0"/>
            <wp:wrapTopAndBottom/>
            <wp:docPr id="1972949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926465"/>
                    </a:xfrm>
                    <a:prstGeom prst="rect">
                      <a:avLst/>
                    </a:prstGeom>
                    <a:noFill/>
                    <a:ln>
                      <a:noFill/>
                    </a:ln>
                  </pic:spPr>
                </pic:pic>
              </a:graphicData>
            </a:graphic>
          </wp:anchor>
        </w:drawing>
      </w:r>
      <w:r w:rsidR="0064696E">
        <w:t xml:space="preserve">na </w:t>
      </w:r>
      <w:r w:rsidR="00000000">
        <w:rPr>
          <w:noProof/>
        </w:rPr>
        <w:pict w14:anchorId="572BE65B">
          <v:shape id="_x0000_s2078" type="#_x0000_t202" style="position:absolute;left:0;text-align:left;margin-left:5.9pt;margin-top:406.8pt;width:425pt;height:55.3pt;z-index:251745280;mso-position-horizontal-relative:text;mso-position-vertical-relative:text" stroked="f">
            <v:textbox style="mso-fit-shape-to-text:t" inset="0,0,0,0">
              <w:txbxContent>
                <w:p w14:paraId="531F8B07" w14:textId="1FA69BC8" w:rsidR="008066CE" w:rsidRDefault="008066CE" w:rsidP="0072285B">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.1 Návrh McKibbenovy biologické protézy pomocí peneumatické svalu </w:t>
                  </w:r>
                </w:p>
                <w:p w14:paraId="4A3113AA" w14:textId="5E4689C1" w:rsidR="008066CE" w:rsidRPr="00ED397D" w:rsidRDefault="008066CE" w:rsidP="0072285B">
                  <w:pPr>
                    <w:pStyle w:val="Caption"/>
                    <w:rPr>
                      <w:szCs w:val="22"/>
                    </w:rPr>
                  </w:pPr>
                  <w:r>
                    <w:t xml:space="preserve">Zdroj: </w:t>
                  </w:r>
                  <w:r w:rsidRPr="00894B14">
                    <w:t>https://dwindra.id/blog/assets/images/pam/pam.jpg</w:t>
                  </w:r>
                </w:p>
              </w:txbxContent>
            </v:textbox>
            <w10:wrap type="topAndBottom"/>
          </v:shape>
        </w:pict>
      </w:r>
      <w:r w:rsidR="00F91644">
        <w:rPr>
          <w:noProof/>
          <w:lang w:eastAsia="cs-CZ"/>
        </w:rPr>
        <w:drawing>
          <wp:anchor distT="0" distB="0" distL="114300" distR="114300" simplePos="0" relativeHeight="251668480" behindDoc="0" locked="0" layoutInCell="1" allowOverlap="1" wp14:anchorId="51030C4C" wp14:editId="7CE6AA0C">
            <wp:simplePos x="0" y="0"/>
            <wp:positionH relativeFrom="column">
              <wp:posOffset>122555</wp:posOffset>
            </wp:positionH>
            <wp:positionV relativeFrom="paragraph">
              <wp:posOffset>743816</wp:posOffset>
            </wp:positionV>
            <wp:extent cx="5397500" cy="4429760"/>
            <wp:effectExtent l="0" t="0" r="0" b="0"/>
            <wp:wrapTopAndBottom/>
            <wp:docPr id="951329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4429760"/>
                    </a:xfrm>
                    <a:prstGeom prst="rect">
                      <a:avLst/>
                    </a:prstGeom>
                    <a:noFill/>
                    <a:ln>
                      <a:noFill/>
                    </a:ln>
                  </pic:spPr>
                </pic:pic>
              </a:graphicData>
            </a:graphic>
          </wp:anchor>
        </w:drawing>
      </w:r>
      <w:r w:rsidR="0064696E">
        <w:t>mechanickou energii.</w:t>
      </w:r>
      <w:sdt>
        <w:sdtPr>
          <w:rPr>
            <w:color w:val="000000"/>
          </w:rPr>
          <w:alias w:val="Citace doplňku Citace PRO"/>
          <w:tag w:val="citpro#1#TfA4eACi#CSEv2t3B9sQa6jYU^0^0"/>
          <w:id w:val="-545057756"/>
          <w:placeholder>
            <w:docPart w:val="DefaultPlaceholder_-1854013440"/>
          </w:placeholder>
          <w15:color w:val="FAA61A"/>
        </w:sdtPr>
        <w:sdtContent>
          <w:r w:rsidR="00DF270E" w:rsidRPr="00DF270E">
            <w:rPr>
              <w:rFonts w:eastAsia="Times New Roman"/>
              <w:color w:val="000000"/>
            </w:rPr>
            <w:t>[2]</w:t>
          </w:r>
        </w:sdtContent>
      </w:sdt>
    </w:p>
    <w:p w14:paraId="4C20AB62" w14:textId="22C34611" w:rsidR="0072285B" w:rsidRDefault="0072285B" w:rsidP="0064696E"/>
    <w:p w14:paraId="5D178BA0" w14:textId="77777777" w:rsidR="00F91644" w:rsidRDefault="00F91644" w:rsidP="0064696E"/>
    <w:p w14:paraId="1AA10D57" w14:textId="37DA9F8E" w:rsidR="0064696E" w:rsidRDefault="0064696E" w:rsidP="0064696E">
      <w:r>
        <w:lastRenderedPageBreak/>
        <w:t>Hlavní výhodou těchto pneumatických svalů spočívá především v jejich jednoduchosti. Svaly mohou být vyráběny v různých délkách a velikostech a mohou být rozpínány různým způsobem v závislosti na stylu opletení. Například rozdíl mezi Yarlotovým a McKibbenovým svaly spočívá v tom, že Yarlotův sval se při expanzi roztahuje do sférického tvaru, zatímco McKibbenův sval spíše do tvaru válce.</w:t>
      </w:r>
      <w:sdt>
        <w:sdtPr>
          <w:rPr>
            <w:color w:val="000000"/>
          </w:rPr>
          <w:alias w:val="Citace doplňku Citace PRO"/>
          <w:tag w:val="citpro#2#HW6o6P0S#LR8zpKX8zO1pJCy8^0^0#CSEv2t3B9sQa6jYU^0^0"/>
          <w:id w:val="2144989827"/>
          <w:placeholder>
            <w:docPart w:val="DefaultPlaceholder_-1854013440"/>
          </w:placeholder>
          <w15:color w:val="FAA61A"/>
        </w:sdtPr>
        <w:sdtContent>
          <w:r w:rsidR="00DF270E" w:rsidRPr="00DF270E">
            <w:rPr>
              <w:rFonts w:eastAsia="Times New Roman"/>
              <w:color w:val="000000"/>
            </w:rPr>
            <w:t>[1; 2]</w:t>
          </w:r>
        </w:sdtContent>
      </w:sdt>
    </w:p>
    <w:p w14:paraId="24A79C80" w14:textId="77777777" w:rsidR="00B568F2" w:rsidRDefault="00203DDB" w:rsidP="0064696E">
      <w:r w:rsidRPr="00203DDB">
        <w:t>Dalším typem pneumatického svalu je Kukoljův sval, který se odlišuje v způsobu opletení pneumatického měchýřku. U Kukoljova svalu je toto opletení provedeno pomocí spojených drátů, které zůstávají pevně spojené i při nafukování a vyfukování pneumatického měchýřku. Tento princip se liší od McKibbenova svalu, který využívá pletení, kde dochází k posunu jednotlivých drátů při nafukování a vyfukování pneumatického měchýřku</w:t>
      </w:r>
      <w:r w:rsidR="006E4E9D">
        <w:t xml:space="preserve">. </w:t>
      </w:r>
    </w:p>
    <w:p w14:paraId="0A32488D" w14:textId="074B031F" w:rsidR="00517AEF" w:rsidRDefault="006E4E9D" w:rsidP="0064696E">
      <w:pPr>
        <w:rPr>
          <w:color w:val="000000"/>
        </w:rPr>
      </w:pPr>
      <w:r>
        <w:t>Dalším rozdílem mezi</w:t>
      </w:r>
      <w:r w:rsidR="00070915" w:rsidRPr="00070915">
        <w:t xml:space="preserve"> </w:t>
      </w:r>
      <w:r w:rsidR="00070915">
        <w:t>Yarlotovými, Kukoljovi a</w:t>
      </w:r>
      <w:r>
        <w:t xml:space="preserve"> McKibbenovými svaly a je v hustotě pletení </w:t>
      </w:r>
      <w:r w:rsidR="00B568F2">
        <w:t>mřížky,</w:t>
      </w:r>
      <w:r>
        <w:t xml:space="preserve"> zatímco McKibbenový sval patří do pletených pneumatických sval</w:t>
      </w:r>
      <w:r w:rsidR="00B568F2">
        <w:t>ů, tyto svaly se vyznačují hustě pleteným opletem</w:t>
      </w:r>
      <w:r>
        <w:t>.</w:t>
      </w:r>
      <w:r w:rsidRPr="006E4E9D">
        <w:t xml:space="preserve"> </w:t>
      </w:r>
      <w:r>
        <w:t>Yarlotovův a Kukoljovův sval patří do skupiny takzvaných síťovaných svalů</w:t>
      </w:r>
      <w:r w:rsidR="00B568F2">
        <w:t>, tyto svaly mají mnohem řídčeji proveden svůj oplet</w:t>
      </w:r>
      <w:r w:rsidR="00203DDB" w:rsidRPr="00203DDB">
        <w:t>.</w:t>
      </w:r>
      <w:sdt>
        <w:sdtPr>
          <w:rPr>
            <w:color w:val="000000"/>
          </w:rPr>
          <w:alias w:val="Citace doplňku Citace PRO"/>
          <w:tag w:val="citpro#2#bbVJwMWz#LR8zpKX8zO1pJCy8^0^0#CSEv2t3B9sQa6jYU^0^0"/>
          <w:id w:val="2097359881"/>
          <w:placeholder>
            <w:docPart w:val="DefaultPlaceholder_-1854013440"/>
          </w:placeholder>
          <w15:color w:val="FAA61A"/>
        </w:sdtPr>
        <w:sdtContent>
          <w:r w:rsidR="00DF270E" w:rsidRPr="00DF270E">
            <w:rPr>
              <w:rFonts w:eastAsia="Times New Roman"/>
              <w:color w:val="000000"/>
            </w:rPr>
            <w:t>[1; 2]</w:t>
          </w:r>
        </w:sdtContent>
      </w:sdt>
    </w:p>
    <w:p w14:paraId="4894A501" w14:textId="0ED7A4E5" w:rsidR="0061556B" w:rsidRDefault="003204D2" w:rsidP="0064696E">
      <w:pPr>
        <w:rPr>
          <w:color w:val="000000"/>
        </w:rPr>
      </w:pPr>
      <w:r w:rsidRPr="003204D2">
        <w:rPr>
          <w:color w:val="000000"/>
        </w:rPr>
        <w:t>V této bakalářské práci jsou využívány pneumatické svaly speciálně vytvořené pro tuto soustavu. Tyto pneumatické svaly jsou nejblíže podobné pneumatickým svalům navrženým</w:t>
      </w:r>
      <w:r w:rsidR="00BE6D66">
        <w:rPr>
          <w:color w:val="000000"/>
        </w:rPr>
        <w:t xml:space="preserve"> vědeckou </w:t>
      </w:r>
      <w:r w:rsidR="00070915">
        <w:rPr>
          <w:color w:val="000000"/>
        </w:rPr>
        <w:t>skupinou</w:t>
      </w:r>
      <w:r w:rsidRPr="003204D2">
        <w:rPr>
          <w:color w:val="000000"/>
        </w:rPr>
        <w:t xml:space="preserve"> Gree</w:t>
      </w:r>
      <w:r w:rsidR="00BE6D66">
        <w:rPr>
          <w:color w:val="000000"/>
        </w:rPr>
        <w:t>r</w:t>
      </w:r>
      <w:r w:rsidRPr="003204D2">
        <w:rPr>
          <w:color w:val="000000"/>
        </w:rPr>
        <w:t xml:space="preserve"> a </w:t>
      </w:r>
      <w:r>
        <w:rPr>
          <w:color w:val="000000"/>
        </w:rPr>
        <w:t>spol</w:t>
      </w:r>
      <w:r w:rsidRPr="003204D2">
        <w:rPr>
          <w:color w:val="000000"/>
        </w:rPr>
        <w:t>. Tento typ pneumatického svalu se vyznačuje tím, že na jedné straně je přiváděn tlak a na druhé straně je sval uzavřen. Konstrukce svalu je navržena tak, aby na rozdíl od McKibbenových pneumatických svalů, které se smršťují a rozšiřují</w:t>
      </w:r>
      <w:r>
        <w:rPr>
          <w:color w:val="000000"/>
        </w:rPr>
        <w:t xml:space="preserve"> při přivedení tlaku</w:t>
      </w:r>
      <w:r w:rsidRPr="003204D2">
        <w:rPr>
          <w:color w:val="000000"/>
        </w:rPr>
        <w:t>, tento pneumatický sval prodlužoval svůj tvar. V této soustavě slouží tento sval jako zvedací mechanismus, kde je potřeba plynule regulovat výšku. Dalším významným rozdílem mezi tímto svalovým mechanismem a McKibbenovým pneumatickým svalem je absence opletu kolem svalu, který by zajišťoval jeho pohyb. Směr pohybu je zajištěn tvarem svalu samotného. Sval je odléván z latexu pomocí formy, která byla vyrobena speciálně pro tento projekt. Tvar tohoto svalu Obrázek 2.3</w:t>
      </w:r>
      <w:r>
        <w:rPr>
          <w:color w:val="000000"/>
        </w:rPr>
        <w:t xml:space="preserve"> </w:t>
      </w:r>
      <w:r w:rsidRPr="003204D2">
        <w:rPr>
          <w:color w:val="000000"/>
        </w:rPr>
        <w:t>je navržen tak, aby se napínal v jeho slabých místech a tímto napínáním zvětšoval svoji délku</w:t>
      </w:r>
      <w:r>
        <w:rPr>
          <w:color w:val="000000"/>
        </w:rPr>
        <w:t xml:space="preserve">. </w:t>
      </w:r>
      <w:sdt>
        <w:sdtPr>
          <w:rPr>
            <w:color w:val="000000"/>
          </w:rPr>
          <w:alias w:val="Citace doplňku Citace PRO"/>
          <w:tag w:val="citpro#1#ksjIFvbt#CSEv2t3B9sQa6jYU^0^0"/>
          <w:id w:val="1687097025"/>
          <w:placeholder>
            <w:docPart w:val="DefaultPlaceholder_-1854013440"/>
          </w:placeholder>
          <w15:color w:val="FAA61A"/>
        </w:sdtPr>
        <w:sdtContent>
          <w:r w:rsidR="00DF270E" w:rsidRPr="00DF270E">
            <w:rPr>
              <w:rFonts w:eastAsia="Times New Roman"/>
              <w:color w:val="000000"/>
            </w:rPr>
            <w:t>[2]</w:t>
          </w:r>
        </w:sdtContent>
      </w:sdt>
    </w:p>
    <w:p w14:paraId="45444BBF" w14:textId="77777777" w:rsidR="006E4E9D" w:rsidRPr="005E4E68" w:rsidRDefault="006E4E9D" w:rsidP="0064696E"/>
    <w:p w14:paraId="317E2BA0" w14:textId="70B4F513" w:rsidR="008B6E84" w:rsidRDefault="008B6E84" w:rsidP="008B6E84">
      <w:pPr>
        <w:pStyle w:val="Heading2"/>
      </w:pPr>
      <w:bookmarkStart w:id="20" w:name="_Toc165903920"/>
      <w:r w:rsidRPr="0043641D">
        <w:t>Python</w:t>
      </w:r>
      <w:bookmarkEnd w:id="20"/>
    </w:p>
    <w:p w14:paraId="32779EF0" w14:textId="5466C9B3" w:rsidR="00B66A05" w:rsidRDefault="00B66A05" w:rsidP="00B66A05">
      <w:r>
        <w:t>Programovací jazyk python patří k jedněm z</w:t>
      </w:r>
      <w:r w:rsidR="00892BA6">
        <w:t> nejpopulárnějších programovacích</w:t>
      </w:r>
      <w:r w:rsidR="00397965">
        <w:t xml:space="preserve"> jazyků</w:t>
      </w:r>
      <w:r>
        <w:t xml:space="preserve"> v dnešní době</w:t>
      </w:r>
      <w:r w:rsidR="00B42A6A">
        <w:t xml:space="preserve"> obrázek 2.3</w:t>
      </w:r>
      <w:r>
        <w:t>.</w:t>
      </w:r>
    </w:p>
    <w:p w14:paraId="5F9B63AC" w14:textId="77777777" w:rsidR="00D24ACA" w:rsidRPr="00B66A05" w:rsidRDefault="00D24ACA" w:rsidP="00B66A05"/>
    <w:p w14:paraId="5BAB294B" w14:textId="6DAC8D02" w:rsidR="00D24ACA" w:rsidRDefault="00000000" w:rsidP="00065F23">
      <w:r>
        <w:rPr>
          <w:noProof/>
        </w:rPr>
        <w:lastRenderedPageBreak/>
        <w:pict w14:anchorId="324982BF">
          <v:shape id="_x0000_s2080" type="#_x0000_t202" style="position:absolute;left:0;text-align:left;margin-left:10.3pt;margin-top:204.7pt;width:425.15pt;height:.05pt;z-index:251751424;mso-position-horizontal-relative:text;mso-position-vertical-relative:text" stroked="f">
            <v:textbox style="mso-fit-shape-to-text:t" inset="0,0,0,0">
              <w:txbxContent>
                <w:p w14:paraId="49299D92" w14:textId="1C2CD57A" w:rsidR="008066CE" w:rsidRPr="00330BDA" w:rsidRDefault="008066CE" w:rsidP="00D24ACA">
                  <w:pPr>
                    <w:pStyle w:val="Caption"/>
                    <w:rPr>
                      <w:noProof/>
                      <w:szCs w:val="22"/>
                    </w:rPr>
                  </w:pPr>
                  <w:r>
                    <w:t xml:space="preserve">Obrázek </w:t>
                  </w:r>
                  <w:r>
                    <w:fldChar w:fldCharType="begin"/>
                  </w:r>
                  <w:r>
                    <w:instrText xml:space="preserve"> STYLEREF 1 \s </w:instrText>
                  </w:r>
                  <w:r>
                    <w:fldChar w:fldCharType="separate"/>
                  </w:r>
                  <w:r>
                    <w:rPr>
                      <w:noProof/>
                    </w:rPr>
                    <w:t>2</w:t>
                  </w:r>
                  <w:r>
                    <w:rPr>
                      <w:noProof/>
                    </w:rPr>
                    <w:fldChar w:fldCharType="end"/>
                  </w:r>
                  <w:r>
                    <w:t xml:space="preserve">.3 Graf popularity programovacích jazyků v roce 2023 Zdroj: </w:t>
                  </w:r>
                  <w:r w:rsidRPr="00D24ACA">
                    <w:t>https://hitech-us.com/wp-content/uploads/2023/01/image-2.png</w:t>
                  </w:r>
                </w:p>
              </w:txbxContent>
            </v:textbox>
            <w10:wrap type="topAndBottom"/>
          </v:shape>
        </w:pict>
      </w:r>
      <w:r w:rsidR="00D24ACA">
        <w:rPr>
          <w:noProof/>
          <w:lang w:eastAsia="cs-CZ"/>
        </w:rPr>
        <w:drawing>
          <wp:anchor distT="0" distB="0" distL="114300" distR="114300" simplePos="0" relativeHeight="251672576" behindDoc="0" locked="0" layoutInCell="1" allowOverlap="1" wp14:anchorId="23AC472E" wp14:editId="643D9C41">
            <wp:simplePos x="0" y="0"/>
            <wp:positionH relativeFrom="column">
              <wp:posOffset>130893</wp:posOffset>
            </wp:positionH>
            <wp:positionV relativeFrom="paragraph">
              <wp:posOffset>-645988</wp:posOffset>
            </wp:positionV>
            <wp:extent cx="5399405" cy="3188335"/>
            <wp:effectExtent l="0" t="0" r="0" b="0"/>
            <wp:wrapTopAndBottom/>
            <wp:docPr id="850724187"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24187" name="Picture 4" descr="A pie chart with different colored circles&#10;&#10;Description automatically generated"/>
                    <pic:cNvPicPr/>
                  </pic:nvPicPr>
                  <pic:blipFill>
                    <a:blip r:embed="rId21"/>
                    <a:stretch>
                      <a:fillRect/>
                    </a:stretch>
                  </pic:blipFill>
                  <pic:spPr>
                    <a:xfrm>
                      <a:off x="0" y="0"/>
                      <a:ext cx="5399405" cy="3188335"/>
                    </a:xfrm>
                    <a:prstGeom prst="rect">
                      <a:avLst/>
                    </a:prstGeom>
                  </pic:spPr>
                </pic:pic>
              </a:graphicData>
            </a:graphic>
          </wp:anchor>
        </w:drawing>
      </w:r>
    </w:p>
    <w:p w14:paraId="1BA95C58" w14:textId="3FFFEC68" w:rsidR="00B42A6A" w:rsidRDefault="00B36E47" w:rsidP="00065F23">
      <w:pPr>
        <w:rPr>
          <w:color w:val="000000"/>
        </w:rPr>
      </w:pPr>
      <w:r w:rsidRPr="00B36E47">
        <w:t xml:space="preserve">Python je vysokoúrovňový programovací jazyk s dynamickým typováním, který byl vyvinut v roce 1991. Vysokoúrovňový charakter tohoto jazyka představuje vyšší úroveň abstrakce, která umožňuje programátorům psát kód na základě konceptů blízkých lidskému myšlení, </w:t>
      </w:r>
      <w:r w:rsidR="006F765A" w:rsidRPr="00B36E47">
        <w:t>spíše,</w:t>
      </w:r>
      <w:r w:rsidRPr="00B36E47">
        <w:t xml:space="preserve"> než aby se zabývali detaily implementace na úrovni hardware, jako je manipulace s pamětí, která je typická pro </w:t>
      </w:r>
      <w:r w:rsidR="006F765A" w:rsidRPr="00B36E47">
        <w:t>nízko úrovňové</w:t>
      </w:r>
      <w:r w:rsidRPr="00B36E47">
        <w:t xml:space="preserve"> jazyky, například </w:t>
      </w:r>
      <w:r w:rsidR="006F765A" w:rsidRPr="00B36E47">
        <w:t>assembler</w:t>
      </w:r>
      <w:r w:rsidRPr="00B36E47">
        <w:t>.</w:t>
      </w:r>
    </w:p>
    <w:p w14:paraId="66D6DD17" w14:textId="24A410EF" w:rsidR="009D2CED" w:rsidRDefault="009D2CED" w:rsidP="00065F23">
      <w:pPr>
        <w:rPr>
          <w:color w:val="000000"/>
        </w:rPr>
      </w:pPr>
      <w:r>
        <w:rPr>
          <w:color w:val="000000"/>
        </w:rPr>
        <w:t>Dalším</w:t>
      </w:r>
      <w:r w:rsidRPr="009D2CED">
        <w:rPr>
          <w:color w:val="000000"/>
        </w:rPr>
        <w:t xml:space="preserve"> </w:t>
      </w:r>
      <w:r>
        <w:rPr>
          <w:color w:val="000000"/>
        </w:rPr>
        <w:t xml:space="preserve">velice populárním jazykem je programovací jazyk </w:t>
      </w:r>
      <w:r w:rsidRPr="009D2CED">
        <w:rPr>
          <w:color w:val="000000"/>
        </w:rPr>
        <w:t xml:space="preserve">C#. </w:t>
      </w:r>
      <w:r w:rsidR="005625D1">
        <w:rPr>
          <w:color w:val="000000"/>
        </w:rPr>
        <w:t xml:space="preserve">Tento programovací jazyk </w:t>
      </w:r>
      <w:r w:rsidRPr="009D2CED">
        <w:rPr>
          <w:color w:val="000000"/>
        </w:rPr>
        <w:t xml:space="preserve">je často využíván při vývoji her, </w:t>
      </w:r>
      <w:r>
        <w:rPr>
          <w:color w:val="000000"/>
        </w:rPr>
        <w:t>například</w:t>
      </w:r>
      <w:r w:rsidRPr="009D2CED">
        <w:rPr>
          <w:color w:val="000000"/>
        </w:rPr>
        <w:t xml:space="preserve"> v rámci herního enginu Unity, který se rozšířil jako platforma pro vytváření her pro různá zařízení, včetně počítačů, herních konzolí</w:t>
      </w:r>
      <w:r>
        <w:rPr>
          <w:color w:val="000000"/>
        </w:rPr>
        <w:t>,</w:t>
      </w:r>
      <w:r w:rsidRPr="009D2CED">
        <w:rPr>
          <w:color w:val="000000"/>
        </w:rPr>
        <w:t xml:space="preserve"> mobilních zařízení</w:t>
      </w:r>
      <w:r>
        <w:rPr>
          <w:color w:val="000000"/>
        </w:rPr>
        <w:t xml:space="preserve"> a v dnešní době velice rozšířené a populární </w:t>
      </w:r>
      <w:r w:rsidR="001B6F12">
        <w:rPr>
          <w:color w:val="000000"/>
        </w:rPr>
        <w:t>virtuální</w:t>
      </w:r>
      <w:r>
        <w:rPr>
          <w:color w:val="000000"/>
        </w:rPr>
        <w:t xml:space="preserve"> realitě</w:t>
      </w:r>
      <w:r w:rsidRPr="009D2CED">
        <w:rPr>
          <w:color w:val="000000"/>
        </w:rPr>
        <w:t xml:space="preserve">. </w:t>
      </w:r>
    </w:p>
    <w:p w14:paraId="295AAFB6" w14:textId="3E277DB6" w:rsidR="00B36E47" w:rsidRDefault="009D2CED" w:rsidP="00065F23">
      <w:pPr>
        <w:rPr>
          <w:color w:val="000000"/>
        </w:rPr>
      </w:pPr>
      <w:r w:rsidRPr="009D2CED">
        <w:rPr>
          <w:color w:val="000000"/>
        </w:rPr>
        <w:t xml:space="preserve">JavaScript široce využíván, zejména v oblasti webového vývoje. Node.js představuje platformu založenou na JavaScriptu, která umožňuje provádět JavaScriptový kód mimo prostředí webového prohlížeče, což poskytuje ideální prostředí pro tvorbu serverových aplikací a síťových služeb. Knihovna React, </w:t>
      </w:r>
      <w:r w:rsidR="004B0E55">
        <w:rPr>
          <w:color w:val="000000"/>
        </w:rPr>
        <w:t>je</w:t>
      </w:r>
      <w:r w:rsidRPr="009D2CED">
        <w:rPr>
          <w:color w:val="000000"/>
        </w:rPr>
        <w:t xml:space="preserve"> framework pro tvorbu uživatelských rozhraní, který se často využívá ve spojení s JavaScriptem pro vytváření interaktivních webových stránek a aplikací.</w:t>
      </w:r>
    </w:p>
    <w:p w14:paraId="1E6B33C4" w14:textId="7C933D54" w:rsidR="00EA6057" w:rsidRPr="00EA6057" w:rsidRDefault="00EA6057" w:rsidP="006F765A">
      <w:pPr>
        <w:rPr>
          <w:color w:val="000000"/>
        </w:rPr>
      </w:pPr>
      <w:r>
        <w:rPr>
          <w:color w:val="000000"/>
        </w:rPr>
        <w:t>K</w:t>
      </w:r>
      <w:r w:rsidRPr="00EA6057">
        <w:rPr>
          <w:color w:val="000000"/>
        </w:rPr>
        <w:t>aždý z uvedených programovacích jazyků má své vlastní výhody a nevýhody, které mohou ovlivnit rozhodnutí vývojáře při výběru vhodného nástroje pro konkrétní úkol.</w:t>
      </w:r>
    </w:p>
    <w:p w14:paraId="4D072D35" w14:textId="1AAF7437" w:rsidR="00EA6057" w:rsidRPr="00EA6057" w:rsidRDefault="00EA6057" w:rsidP="00EA6057">
      <w:pPr>
        <w:rPr>
          <w:color w:val="000000"/>
        </w:rPr>
      </w:pPr>
      <w:r w:rsidRPr="00EA6057">
        <w:rPr>
          <w:color w:val="000000"/>
        </w:rPr>
        <w:t xml:space="preserve">Například, C# je obecně považován za jazyk s vysokou úrovní abstrakce, což umožňuje vývojářům psát čistý a čitelný kód. Je také silně typovaný, což může vést k menšímu množství chyb za běhu programu. Nicméně, v některých případech může být </w:t>
      </w:r>
      <w:r w:rsidRPr="00EA6057">
        <w:rPr>
          <w:color w:val="000000"/>
        </w:rPr>
        <w:lastRenderedPageBreak/>
        <w:t>vyžadována vyšší úroveň znalostí a zkušeností s platformou, na které se vyvíjí (například s Unity), což může zvýšit obtížnost vývoje.</w:t>
      </w:r>
    </w:p>
    <w:p w14:paraId="6441DFDE" w14:textId="351A729B" w:rsidR="00EA6057" w:rsidRPr="00EA6057" w:rsidRDefault="00EA6057" w:rsidP="00EA6057">
      <w:pPr>
        <w:rPr>
          <w:color w:val="000000"/>
        </w:rPr>
      </w:pPr>
      <w:r w:rsidRPr="00EA6057">
        <w:rPr>
          <w:color w:val="000000"/>
        </w:rPr>
        <w:t>Na druhou stranu JavaScript je populární pro svou univerzálnost a širokou podporu ve webovém prostředí. Jeho flexibilita umožňuje vývojářům psát kód pro frontend</w:t>
      </w:r>
      <w:r w:rsidR="001B6F12">
        <w:rPr>
          <w:color w:val="000000"/>
        </w:rPr>
        <w:t xml:space="preserve"> (uživatelské rozhraní)</w:t>
      </w:r>
      <w:r w:rsidRPr="00EA6057">
        <w:rPr>
          <w:color w:val="000000"/>
        </w:rPr>
        <w:t xml:space="preserve"> i backend </w:t>
      </w:r>
      <w:r w:rsidR="001B6F12">
        <w:rPr>
          <w:color w:val="000000"/>
        </w:rPr>
        <w:t xml:space="preserve">(serverová část) </w:t>
      </w:r>
      <w:r w:rsidRPr="00EA6057">
        <w:rPr>
          <w:color w:val="000000"/>
        </w:rPr>
        <w:t>aplikace, a to prostřednictvím frameworků jako je React nebo Node.js. Nicméně, dynamická povaha jazyka může vést k obtížím s udržováním a laděním větších projektů, a některé jeho vlastnosti, jako například nedostatečná kontrola typů, mohou způsobit nechtěné chyby za běhu.</w:t>
      </w:r>
    </w:p>
    <w:p w14:paraId="2A3CF3E7" w14:textId="16D8BB94" w:rsidR="009D2CED" w:rsidRDefault="00EA6057" w:rsidP="00EA6057">
      <w:pPr>
        <w:rPr>
          <w:color w:val="000000"/>
        </w:rPr>
      </w:pPr>
      <w:r w:rsidRPr="00EA6057">
        <w:rPr>
          <w:color w:val="000000"/>
        </w:rPr>
        <w:t>Při výběru mezi technologiemi jako Blazor a React je rozhodnutí často ovlivněno konkrétními potřebami a znalostmi vývojáře. Blazor, který umožňuje psát webové aplikace s použitím C# a .NET, může být atraktivní pro vývojáře s již existující znalostí a zkušenostmi v těchto technologiích. Na druhou stranu, React je často preferován pro svou jednoduchost a popularitu ve webovém vývoji, což může vést k rychlejšímu vývoji a snazšímu nalezení podpory a zdrojů.</w:t>
      </w:r>
    </w:p>
    <w:p w14:paraId="321E3C48" w14:textId="1F4759AA" w:rsidR="00D00545" w:rsidRDefault="00D00545" w:rsidP="00D00545">
      <w:pPr>
        <w:rPr>
          <w:color w:val="000000"/>
        </w:rPr>
      </w:pPr>
      <w:r>
        <w:rPr>
          <w:color w:val="000000"/>
        </w:rPr>
        <w:t>Python získal především na své popularitě díky své komunitě, která vytvořila pro python nesčetně knihoven, díky kterým je python jedním z </w:t>
      </w:r>
      <w:r w:rsidR="00EE4F42">
        <w:rPr>
          <w:color w:val="000000"/>
        </w:rPr>
        <w:t>nejuniverzálnějších</w:t>
      </w:r>
      <w:r>
        <w:rPr>
          <w:color w:val="000000"/>
        </w:rPr>
        <w:t xml:space="preserve"> programovacích jazyků.</w:t>
      </w:r>
    </w:p>
    <w:p w14:paraId="60998796" w14:textId="75A523A1" w:rsidR="00EA6057" w:rsidRPr="00EA6057" w:rsidRDefault="00EA6057" w:rsidP="00EA6057">
      <w:pPr>
        <w:rPr>
          <w:lang w:val="en-US"/>
        </w:rPr>
      </w:pPr>
      <w:r>
        <w:t>,,</w:t>
      </w:r>
      <w:r w:rsidRPr="00065F23">
        <w:rPr>
          <w:lang w:val="en-US"/>
        </w:rPr>
        <w:t>Professional programmers often quickly discover that they like Python</w:t>
      </w:r>
      <w:r>
        <w:rPr>
          <w:lang w:val="en-US"/>
        </w:rPr>
        <w:t xml:space="preserve"> </w:t>
      </w:r>
      <w:r w:rsidRPr="00065F23">
        <w:rPr>
          <w:lang w:val="en-US"/>
        </w:rPr>
        <w:t xml:space="preserve">- They appreciate its expressive power, readability, conciseness and interactivity. </w:t>
      </w:r>
      <w:r>
        <w:rPr>
          <w:lang w:val="en-US"/>
        </w:rPr>
        <w:t>T</w:t>
      </w:r>
      <w:r w:rsidRPr="00065F23">
        <w:rPr>
          <w:lang w:val="en-US"/>
        </w:rPr>
        <w:t>hey like world of open-source software development that’s generating an ever-growing base of reusable software for an enormous range of application areas</w:t>
      </w:r>
      <w:r w:rsidR="00337790" w:rsidRPr="00065F23">
        <w:rPr>
          <w:lang w:val="en-US"/>
        </w:rPr>
        <w:t>“</w:t>
      </w:r>
      <w:sdt>
        <w:sdtPr>
          <w:rPr>
            <w:color w:val="000000"/>
            <w:lang w:val="en-US"/>
          </w:rPr>
          <w:alias w:val="Citace doplňku Citace PRO"/>
          <w:tag w:val="citpro#1#KO6G2RTe#lxplenpTT7VCSPxb^0^0"/>
          <w:id w:val="-1473048146"/>
          <w:placeholder>
            <w:docPart w:val="8A89977BEC1E46D5B3ED219438707F57"/>
          </w:placeholder>
          <w15:color w:val="FAA61A"/>
        </w:sdtPr>
        <w:sdtContent>
          <w:r w:rsidR="00DF270E" w:rsidRPr="00DF270E">
            <w:rPr>
              <w:rFonts w:eastAsia="Times New Roman"/>
              <w:color w:val="000000"/>
            </w:rPr>
            <w:t>[3]</w:t>
          </w:r>
        </w:sdtContent>
      </w:sdt>
      <w:r w:rsidR="00D00545">
        <w:rPr>
          <w:color w:val="000000"/>
          <w:lang w:val="en-US"/>
        </w:rPr>
        <w:t>.</w:t>
      </w:r>
    </w:p>
    <w:p w14:paraId="600E14AD" w14:textId="3F332FA2" w:rsidR="00E27371" w:rsidRPr="00E27371" w:rsidRDefault="00E27371" w:rsidP="00E27371">
      <w:pPr>
        <w:rPr>
          <w:color w:val="000000"/>
        </w:rPr>
      </w:pPr>
      <w:r w:rsidRPr="00E27371">
        <w:rPr>
          <w:color w:val="000000"/>
        </w:rPr>
        <w:t>Pythonovské knihovny jako NumPy, Pandas a Matplotlib poskytují programátorům mnoho mocných nástrojů pro manipulaci s čísly, tabulkami a vizualizací dat. Díky nim odpadá potřeba využívat náročného softwaru jako je Matlab, který je sice ve svém oboru špičkový, avšak jeho použití v běžné praxi je omezené především kvůli své vysoké ceně. Naopak Python je kompletně zdarma.</w:t>
      </w:r>
      <w:sdt>
        <w:sdtPr>
          <w:rPr>
            <w:color w:val="000000"/>
          </w:rPr>
          <w:alias w:val="Citace doplňku Citace PRO"/>
          <w:tag w:val="citpro#1#4T8QS5mw#lxplenpTT7VCSPxb^0^0"/>
          <w:id w:val="-593708692"/>
          <w:placeholder>
            <w:docPart w:val="DefaultPlaceholder_-1854013440"/>
          </w:placeholder>
          <w15:color w:val="FAA61A"/>
        </w:sdtPr>
        <w:sdtContent>
          <w:r w:rsidR="00DF270E" w:rsidRPr="00DF270E">
            <w:rPr>
              <w:rFonts w:eastAsia="Times New Roman"/>
              <w:color w:val="000000"/>
            </w:rPr>
            <w:t>[3]</w:t>
          </w:r>
        </w:sdtContent>
      </w:sdt>
    </w:p>
    <w:p w14:paraId="7A079ED7" w14:textId="058906CC" w:rsidR="00E27371" w:rsidRPr="00E27371" w:rsidRDefault="00E27371" w:rsidP="00E27371">
      <w:pPr>
        <w:rPr>
          <w:color w:val="000000"/>
        </w:rPr>
      </w:pPr>
      <w:r w:rsidRPr="00E27371">
        <w:rPr>
          <w:color w:val="000000"/>
        </w:rPr>
        <w:t xml:space="preserve">V oblasti umělé inteligence je Python rovněž silným hráčem. Knihovna PyTorch slouží pro vývoj umělé inteligence a je považována za </w:t>
      </w:r>
      <w:r w:rsidR="00EE4F42">
        <w:rPr>
          <w:color w:val="000000"/>
        </w:rPr>
        <w:t>jeden</w:t>
      </w:r>
      <w:r w:rsidRPr="00E27371">
        <w:rPr>
          <w:color w:val="000000"/>
        </w:rPr>
        <w:t xml:space="preserve"> z nejmocnějších nástrojů v tomto směru. Jedním z konkrétních příkladů je použití PyTorch pro vytváření MlAgents v Unity. MlAgents jsou agenti schopní operovat v prostředí vytvořeném programátorem, provádět definované akce, a dokonce se učit na základě interakce s prostředím. Tato interakce může být pozitivně či negativně ohodnocena, což umožňuje trénovat agenty k dosahování určitých cílů.</w:t>
      </w:r>
    </w:p>
    <w:p w14:paraId="1165A474" w14:textId="77777777" w:rsidR="00E27371" w:rsidRPr="00E27371" w:rsidRDefault="00E27371" w:rsidP="00E27371">
      <w:pPr>
        <w:rPr>
          <w:color w:val="000000"/>
        </w:rPr>
      </w:pPr>
      <w:r w:rsidRPr="00E27371">
        <w:rPr>
          <w:color w:val="000000"/>
        </w:rPr>
        <w:t>Dále, i v oblasti webového vývoje, Python nabízí silné nástroje. Knihovna Django umožňuje vytváření webových stránek s vysokou úrovní flexibility a škálovatelnosti. S pomocí Django je možné rychle a efektivně vytvářet webové aplikace s komplexními funkcionalitami.</w:t>
      </w:r>
    </w:p>
    <w:p w14:paraId="0362C3D8" w14:textId="77777777" w:rsidR="00E27371" w:rsidRPr="00E27371" w:rsidRDefault="00E27371" w:rsidP="00E27371">
      <w:pPr>
        <w:rPr>
          <w:color w:val="000000"/>
        </w:rPr>
      </w:pPr>
    </w:p>
    <w:p w14:paraId="100DCC8B" w14:textId="68E92DB1" w:rsidR="003A173A" w:rsidRPr="00065F23" w:rsidRDefault="00E27371" w:rsidP="00E27371">
      <w:r w:rsidRPr="00E27371">
        <w:rPr>
          <w:color w:val="000000"/>
        </w:rPr>
        <w:lastRenderedPageBreak/>
        <w:t>Herní vývoj v Pythonu rovněž není problematický. Knihovna PyGame poskytuje herním vývojářům prostředí pro vytváření her s různými úrovněmi složitosti. PyGame umožňuje tvorbu 2D her s intuitivním rozhraním a širokými možnostmi pro implementaci herní logiky a grafiky.</w:t>
      </w:r>
    </w:p>
    <w:p w14:paraId="6DD9015A" w14:textId="77777777" w:rsidR="00B1029E" w:rsidRPr="0043641D" w:rsidRDefault="00B1029E" w:rsidP="00B1029E">
      <w:pPr>
        <w:pStyle w:val="Heading1"/>
        <w:pageBreakBefore/>
      </w:pPr>
      <w:bookmarkStart w:id="21" w:name="_Toc165903921"/>
      <w:r w:rsidRPr="0043641D">
        <w:lastRenderedPageBreak/>
        <w:t>Cíle práce</w:t>
      </w:r>
      <w:bookmarkEnd w:id="21"/>
    </w:p>
    <w:p w14:paraId="3915D34E" w14:textId="32764574" w:rsidR="00B1029E" w:rsidRPr="0043641D" w:rsidRDefault="00B1029E" w:rsidP="00B1029E">
      <w:pPr>
        <w:pStyle w:val="Normlnbezodsazen"/>
        <w:ind w:firstLine="426"/>
      </w:pPr>
      <w:r w:rsidRPr="0043641D">
        <w:t xml:space="preserve">Hlavním cílem této práce </w:t>
      </w:r>
      <w:r w:rsidR="00397965">
        <w:t>je</w:t>
      </w:r>
      <w:r w:rsidRPr="0043641D">
        <w:t xml:space="preserve"> vytvořit sofistikovaný a uživatelsky přívětivý software, který bude sloužit k ovládání a kalibraci pneumatických svalů, přičemž důraz bude kladen na přesnost, bezpečnost a adaptabilitu systému. Tento jeden hlavní cíl se s</w:t>
      </w:r>
      <w:r w:rsidR="00397965">
        <w:t xml:space="preserve">kládá </w:t>
      </w:r>
      <w:r w:rsidRPr="0043641D">
        <w:t>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01416E4F" w:rsidR="00B1029E" w:rsidRPr="0043641D" w:rsidRDefault="00B1029E" w:rsidP="00B1029E">
      <w:pPr>
        <w:pStyle w:val="ListParagraph"/>
        <w:numPr>
          <w:ilvl w:val="0"/>
          <w:numId w:val="20"/>
        </w:numPr>
      </w:pPr>
      <w:r w:rsidRPr="0043641D">
        <w:t xml:space="preserve">Preferovaná knihovna by měla být jednoduchá a </w:t>
      </w:r>
      <w:r w:rsidR="00357332" w:rsidRPr="00357332">
        <w:t xml:space="preserve">optimálně </w:t>
      </w:r>
      <w:r w:rsidRPr="0043641D">
        <w:t>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2B7133CC" w:rsidR="00B1029E" w:rsidRPr="0043641D" w:rsidRDefault="00B1029E" w:rsidP="00B1029E">
      <w:pPr>
        <w:pStyle w:val="ListParagraph"/>
        <w:numPr>
          <w:ilvl w:val="0"/>
          <w:numId w:val="22"/>
        </w:numPr>
      </w:pPr>
      <w:r w:rsidRPr="0043641D">
        <w:t xml:space="preserve">Lokálnost je primárním požadavkem na databázi. Systém by měl být schopen fungovat i bez přístupu k internetu, což vyžaduje </w:t>
      </w:r>
      <w:r w:rsidR="00CA68C6">
        <w:t>vyřazení</w:t>
      </w:r>
      <w:r w:rsidRPr="0043641D">
        <w:t xml:space="preserve"> databázových systémů pracujících na principu klient-server. Proto je vhodné zvolit databázi, která ukládá své záznamy lokálně.</w:t>
      </w:r>
    </w:p>
    <w:p w14:paraId="5312305E" w14:textId="77777777" w:rsidR="00B1029E" w:rsidRPr="0043641D" w:rsidRDefault="00B1029E" w:rsidP="00B1029E">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7BD6721E" w14:textId="77777777" w:rsidR="00B1029E" w:rsidRPr="0043641D" w:rsidRDefault="00B1029E" w:rsidP="00B1029E">
      <w:pPr>
        <w:pStyle w:val="ListParagraph"/>
        <w:ind w:firstLine="0"/>
      </w:pP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77777777" w:rsidR="00B1029E" w:rsidRPr="0043641D" w:rsidRDefault="00B1029E" w:rsidP="00B1029E">
      <w:pPr>
        <w:pStyle w:val="ListParagraph"/>
        <w:numPr>
          <w:ilvl w:val="0"/>
          <w:numId w:val="32"/>
        </w:numPr>
      </w:pPr>
      <w:r w:rsidRPr="0043641D">
        <w:t>Uživatelé se dostali do uživatelské části po zadání uživatelského hesla a administrátoři se dostali do administrátorské části po zadání administrátorského hesla.</w:t>
      </w:r>
    </w:p>
    <w:p w14:paraId="5E207888" w14:textId="77777777" w:rsidR="00B1029E" w:rsidRPr="0043641D" w:rsidRDefault="00B1029E" w:rsidP="00B1029E">
      <w:pPr>
        <w:pStyle w:val="ListParagraph"/>
        <w:numPr>
          <w:ilvl w:val="0"/>
          <w:numId w:val="32"/>
        </w:numPr>
      </w:pPr>
      <w:r w:rsidRPr="0043641D">
        <w:t>Implementovat do systému autentizace hashovací funkci, která zabezpečení integritu dat v databázi v případě hackerského útoku.</w:t>
      </w:r>
    </w:p>
    <w:p w14:paraId="1EBCF125" w14:textId="77777777" w:rsidR="00B1029E" w:rsidRPr="0043641D" w:rsidRDefault="00B1029E" w:rsidP="00B1029E">
      <w:pPr>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22" w:name="_Toc165903922"/>
      <w:bookmarkEnd w:id="13"/>
      <w:r w:rsidRPr="0043641D">
        <w:lastRenderedPageBreak/>
        <w:t>Návrh aplikace</w:t>
      </w:r>
      <w:bookmarkEnd w:id="22"/>
    </w:p>
    <w:p w14:paraId="5157B49D" w14:textId="22F01A88" w:rsidR="00F938C2" w:rsidRPr="0043641D" w:rsidRDefault="00D41648" w:rsidP="00F938C2">
      <w:pPr>
        <w:pStyle w:val="Heading2"/>
      </w:pPr>
      <w:bookmarkStart w:id="23" w:name="_Toc165903923"/>
      <w:r w:rsidRPr="0043641D">
        <w:t>Funkční specifikace</w:t>
      </w:r>
      <w:bookmarkEnd w:id="23"/>
    </w:p>
    <w:p w14:paraId="25B1EEDA" w14:textId="58CF1215" w:rsidR="00F938C2" w:rsidRPr="0043641D" w:rsidRDefault="00F938C2" w:rsidP="00F938C2">
      <w:pPr>
        <w:pStyle w:val="Heading3"/>
      </w:pPr>
      <w:bookmarkStart w:id="24" w:name="_Toc165903924"/>
      <w:r w:rsidRPr="0043641D">
        <w:t>Knihovna pro GUI</w:t>
      </w:r>
      <w:bookmarkEnd w:id="24"/>
    </w:p>
    <w:p w14:paraId="5EA6E042" w14:textId="11217DB0" w:rsidR="00A17041" w:rsidRPr="0043641D" w:rsidRDefault="009425E4" w:rsidP="00A17041">
      <w:r w:rsidRPr="0043641D">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DF270E" w:rsidRPr="00DF270E">
            <w:rPr>
              <w:rFonts w:eastAsia="Times New Roman"/>
              <w:color w:val="000000"/>
            </w:rPr>
            <w:t>[4]</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PyQt.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6E20FB22"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ource. ,,Jako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DF270E" w:rsidRPr="00DF270E">
            <w:rPr>
              <w:rFonts w:eastAsia="Times New Roman"/>
              <w:color w:val="000000"/>
            </w:rPr>
            <w:t>[5]</w:t>
          </w:r>
        </w:sdtContent>
      </w:sdt>
      <w:r w:rsidR="000C4EE0" w:rsidRPr="0043641D">
        <w:t xml:space="preserve">. </w:t>
      </w:r>
      <w:r w:rsidR="00A17041" w:rsidRPr="0043641D">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DF270E" w:rsidRPr="00DF270E">
            <w:rPr>
              <w:rFonts w:eastAsia="Times New Roman"/>
              <w:color w:val="000000"/>
            </w:rPr>
            <w:t>[6]</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0FA4AD69" w:rsidR="00F84C27" w:rsidRPr="0043641D" w:rsidRDefault="00000000" w:rsidP="000C4EE0">
      <w:r>
        <w:rPr>
          <w:noProof/>
        </w:rPr>
        <w:lastRenderedPageBreak/>
        <w:pict w14:anchorId="083A4B0D">
          <v:shape id="Text Box 1" o:spid="_x0000_s2076" type="#_x0000_t202" style="position:absolute;left:0;text-align:left;margin-left:7.95pt;margin-top:251.5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fit-shape-to-text:t" inset="0,0,0,0">
              <w:txbxContent>
                <w:p w14:paraId="44E628B7" w14:textId="1C41C5E4" w:rsidR="008066CE" w:rsidRDefault="008066CE" w:rsidP="00F84C27">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.1 Zdroj: </w:t>
                  </w:r>
                  <w:hyperlink r:id="rId22" w:history="1">
                    <w:r w:rsidRPr="00916458">
                      <w:rPr>
                        <w:rStyle w:val="Hyperlink"/>
                      </w:rPr>
                      <w:t>https://i.stack.imgur.com/y6Hmq.png</w:t>
                    </w:r>
                  </w:hyperlink>
                </w:p>
                <w:p w14:paraId="604A0AED" w14:textId="3C23671E" w:rsidR="008066CE" w:rsidRPr="00923B58" w:rsidRDefault="008066CE" w:rsidP="00923B58">
                  <w:pPr>
                    <w:ind w:firstLine="0"/>
                    <w:jc w:val="center"/>
                  </w:pPr>
                  <w:r>
                    <w:t>GUI vytvořené pomocí knihovny Kivy</w:t>
                  </w:r>
                </w:p>
              </w:txbxContent>
            </v:textbox>
            <w10:wrap type="topAndBottom"/>
          </v:shape>
        </w:pict>
      </w:r>
      <w:r w:rsidR="00360B58" w:rsidRPr="0043641D">
        <w:rPr>
          <w:noProof/>
          <w:lang w:eastAsia="cs-CZ"/>
        </w:rPr>
        <w:drawing>
          <wp:anchor distT="0" distB="0" distL="114300" distR="114300" simplePos="0" relativeHeight="251642880" behindDoc="0" locked="0" layoutInCell="1" allowOverlap="1" wp14:anchorId="2DA0D89B" wp14:editId="0898132E">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23"/>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r w:rsidRPr="0043641D">
        <w:t>PyQt</w:t>
      </w:r>
    </w:p>
    <w:p w14:paraId="3FBEBEC4" w14:textId="25FDD5D3" w:rsidR="009F3803" w:rsidRPr="0043641D" w:rsidRDefault="009F3803" w:rsidP="00B03142">
      <w:pPr>
        <w:rPr>
          <w:color w:val="000000"/>
        </w:rPr>
      </w:pPr>
      <w:r w:rsidRPr="0043641D">
        <w:t>PyQt představuje další významnou knihovnu pro tvorbu grafických uživatelských rozhraní v jazyce Python</w:t>
      </w:r>
      <w:r w:rsidR="00B03142" w:rsidRPr="0043641D">
        <w:t>. Tato knihovna umožnuje využívat Qt aplikační framework</w:t>
      </w:r>
      <w:r w:rsidR="002D5793" w:rsidRPr="0043641D">
        <w:t xml:space="preserve">. ,,Framework </w:t>
      </w:r>
      <w:r w:rsidR="00533682" w:rsidRPr="0043641D">
        <w:t>(</w:t>
      </w:r>
      <w:r w:rsidR="002D5793" w:rsidRPr="0043641D">
        <w:t>Programovací rámec</w:t>
      </w:r>
      <w:r w:rsidR="00533682" w:rsidRPr="0043641D">
        <w:t>)</w:t>
      </w:r>
      <w:r w:rsidR="002D5793" w:rsidRPr="0043641D">
        <w:t xml:space="preserve"> jedná se o sadu hotových bloků. Programátorovy ulehčí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DF270E" w:rsidRPr="00DF270E">
            <w:rPr>
              <w:rFonts w:eastAsia="Times New Roman"/>
              <w:color w:val="000000"/>
            </w:rPr>
            <w:t>[7]</w:t>
          </w:r>
        </w:sdtContent>
      </w:sdt>
      <w:r w:rsidR="002D5793" w:rsidRPr="0043641D">
        <w:rPr>
          <w:color w:val="000000"/>
        </w:rPr>
        <w:t xml:space="preserve">. </w:t>
      </w:r>
      <w:r w:rsidRPr="0043641D">
        <w:rPr>
          <w:color w:val="000000"/>
        </w:rPr>
        <w:t>Qt framework je implementován v jazyce C++ a umožňuje psaní multiplatformních aplikací, které jsou kompatibilní s hlavními operačními systémy pro počítače i mobilní zařízení.</w:t>
      </w:r>
    </w:p>
    <w:p w14:paraId="2F294328" w14:textId="281EF016" w:rsidR="00DB72B8" w:rsidRPr="0043641D" w:rsidRDefault="002D5793" w:rsidP="00B03142">
      <w:pPr>
        <w:rPr>
          <w:color w:val="000000"/>
        </w:rPr>
      </w:pPr>
      <w:r w:rsidRPr="0043641D">
        <w:rPr>
          <w:color w:val="000000"/>
        </w:rPr>
        <w:t xml:space="preserve"> </w:t>
      </w:r>
      <w:r w:rsidR="009F3803" w:rsidRPr="0043641D">
        <w:rPr>
          <w:color w:val="000000"/>
        </w:rPr>
        <w:t xml:space="preserve">PyQt knihovna poskytuje výhodu v tom, že není nutné využívat celý Qt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DF270E" w:rsidRPr="00DF270E">
            <w:rPr>
              <w:rFonts w:eastAsia="Times New Roman"/>
              <w:color w:val="000000"/>
            </w:rPr>
            <w:t>[8]</w:t>
          </w:r>
        </w:sdtContent>
      </w:sdt>
      <w:r w:rsidR="00F57D0E" w:rsidRPr="0043641D">
        <w:rPr>
          <w:color w:val="000000"/>
        </w:rPr>
        <w:t xml:space="preserve"> </w:t>
      </w:r>
    </w:p>
    <w:p w14:paraId="7EA5B486" w14:textId="2BD4F7EE" w:rsidR="00B03142" w:rsidRPr="0043641D" w:rsidRDefault="00F57D0E" w:rsidP="00B03142">
      <w:pPr>
        <w:rPr>
          <w:color w:val="000000"/>
        </w:rPr>
      </w:pPr>
      <w:r w:rsidRPr="0043641D">
        <w:rPr>
          <w:color w:val="000000"/>
        </w:rPr>
        <w:t xml:space="preserve">Knihovna PyQt je velice </w:t>
      </w:r>
      <w:r w:rsidR="00EC1DE8" w:rsidRPr="0043641D">
        <w:rPr>
          <w:color w:val="000000"/>
        </w:rPr>
        <w:t>komplexní,</w:t>
      </w:r>
      <w:r w:rsidRPr="0043641D">
        <w:rPr>
          <w:color w:val="000000"/>
        </w:rPr>
        <w:t xml:space="preserve"> a ještě </w:t>
      </w:r>
      <w:r w:rsidR="005209F6">
        <w:rPr>
          <w:color w:val="000000"/>
        </w:rPr>
        <w:t>s</w:t>
      </w:r>
      <w:r w:rsidR="005209F6" w:rsidRPr="005209F6">
        <w:rPr>
          <w:color w:val="000000"/>
        </w:rPr>
        <w:t>o</w:t>
      </w:r>
      <w:r w:rsidR="005209F6">
        <w:rPr>
          <w:color w:val="000000"/>
        </w:rPr>
        <w:t>f</w:t>
      </w:r>
      <w:r w:rsidR="005209F6" w:rsidRPr="005209F6">
        <w:rPr>
          <w:color w:val="000000"/>
        </w:rPr>
        <w:t>istikovanější</w:t>
      </w:r>
      <w:r w:rsidR="005209F6">
        <w:rPr>
          <w:color w:val="000000"/>
        </w:rPr>
        <w:t xml:space="preserve"> </w:t>
      </w:r>
      <w:r w:rsidR="00EC1DE8" w:rsidRPr="0043641D">
        <w:rPr>
          <w:color w:val="000000"/>
        </w:rPr>
        <w:t>je,</w:t>
      </w:r>
      <w:r w:rsidRPr="0043641D">
        <w:rPr>
          <w:color w:val="000000"/>
        </w:rPr>
        <w:t xml:space="preserve"> když se využívá přímo framework Qt.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PyQt Obrázek 4.2.</w:t>
      </w:r>
    </w:p>
    <w:p w14:paraId="475E1605" w14:textId="18150B89" w:rsidR="00F57D0E" w:rsidRPr="0043641D" w:rsidRDefault="00457CFD" w:rsidP="00B03142">
      <w:r w:rsidRPr="0043641D">
        <w:rPr>
          <w:noProof/>
          <w:lang w:eastAsia="cs-CZ"/>
        </w:rPr>
        <w:lastRenderedPageBreak/>
        <w:drawing>
          <wp:anchor distT="0" distB="0" distL="114300" distR="114300" simplePos="0" relativeHeight="251643904"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24"/>
                    <a:stretch>
                      <a:fillRect/>
                    </a:stretch>
                  </pic:blipFill>
                  <pic:spPr>
                    <a:xfrm>
                      <a:off x="0" y="0"/>
                      <a:ext cx="5399405" cy="2593340"/>
                    </a:xfrm>
                    <a:prstGeom prst="rect">
                      <a:avLst/>
                    </a:prstGeom>
                  </pic:spPr>
                </pic:pic>
              </a:graphicData>
            </a:graphic>
          </wp:anchor>
        </w:drawing>
      </w:r>
      <w:r w:rsidR="00000000">
        <w:rPr>
          <w:noProof/>
        </w:rPr>
        <w:pict w14:anchorId="0578A62F">
          <v:shape id="_x0000_s2075"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fit-shape-to-text:t" inset="0,0,0,0">
              <w:txbxContent>
                <w:p w14:paraId="1858F188" w14:textId="7D602D98" w:rsidR="008066CE" w:rsidRDefault="008066CE" w:rsidP="00F57D0E">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.2 Zdroj: </w:t>
                  </w:r>
                  <w:hyperlink r:id="rId25" w:history="1">
                    <w:r w:rsidRPr="00916458">
                      <w:rPr>
                        <w:rStyle w:val="Hyperlink"/>
                      </w:rPr>
                      <w:t>https://i.imgur.com/QN8YUZW.png</w:t>
                    </w:r>
                  </w:hyperlink>
                </w:p>
                <w:p w14:paraId="34D9184D" w14:textId="5316A605" w:rsidR="008066CE" w:rsidRPr="00923B58" w:rsidRDefault="008066CE" w:rsidP="00923B58">
                  <w:pPr>
                    <w:ind w:firstLine="0"/>
                    <w:jc w:val="center"/>
                  </w:pPr>
                  <w:r>
                    <w:t>GUI vytvořené pomocí knihovny PyQt.</w:t>
                  </w:r>
                </w:p>
              </w:txbxContent>
            </v:textbox>
            <w10:wrap type="topAndBottom"/>
          </v:shape>
        </w:pict>
      </w:r>
    </w:p>
    <w:p w14:paraId="1D8C2896" w14:textId="4105EC1A" w:rsidR="000B0F51" w:rsidRPr="0043641D" w:rsidRDefault="000B0F51" w:rsidP="000B0F51">
      <w:pPr>
        <w:pStyle w:val="Heading4"/>
        <w:numPr>
          <w:ilvl w:val="3"/>
          <w:numId w:val="1"/>
        </w:numPr>
      </w:pPr>
      <w:r w:rsidRPr="0043641D">
        <w:t>Tkinter a CustomTkinter</w:t>
      </w:r>
    </w:p>
    <w:p w14:paraId="0F9FFDFB" w14:textId="2DEE4A2B" w:rsidR="009425E4" w:rsidRPr="0043641D" w:rsidRDefault="00EB61E7" w:rsidP="009425E4">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w:t>
      </w:r>
      <w:r w:rsidR="00F54121">
        <w:t>samostatně</w:t>
      </w:r>
      <w:r w:rsidRPr="0043641D">
        <w:t>.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PyQt.</w:t>
      </w:r>
      <w:sdt>
        <w:sdtPr>
          <w:rPr>
            <w:color w:val="000000"/>
          </w:rPr>
          <w:alias w:val="Citace doplňku Citace PRO"/>
          <w:tag w:val="citpro#1#zQesDkcU#OW1ixFR8qqh2pQNn^0^0"/>
          <w:id w:val="-1512897807"/>
          <w:placeholder>
            <w:docPart w:val="DefaultPlaceholder_-1854013440"/>
          </w:placeholder>
          <w15:color w:val="FAA61A"/>
        </w:sdtPr>
        <w:sdtContent>
          <w:r w:rsidR="00DF270E" w:rsidRPr="00DF270E">
            <w:rPr>
              <w:rFonts w:eastAsia="Times New Roman"/>
              <w:color w:val="000000"/>
            </w:rPr>
            <w:t>[9]</w:t>
          </w:r>
        </w:sdtContent>
      </w:sdt>
      <w:r w:rsidR="00AA0218" w:rsidRPr="0043641D">
        <w:rPr>
          <w:color w:val="000000"/>
        </w:rPr>
        <w:t>. Ukázka GUI vytvořeného pomocí knihovny tkinter Obrázek 4.3.</w:t>
      </w:r>
    </w:p>
    <w:p w14:paraId="36FF4C3A" w14:textId="36895286" w:rsidR="00AA0218" w:rsidRPr="0043641D" w:rsidRDefault="00000000" w:rsidP="009425E4">
      <w:r>
        <w:rPr>
          <w:noProof/>
        </w:rPr>
        <w:lastRenderedPageBreak/>
        <w:pict w14:anchorId="0CAC69ED">
          <v:shape id="_x0000_s2074"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fit-shape-to-text:t" inset="0,0,0,0">
              <w:txbxContent>
                <w:p w14:paraId="696F69B5" w14:textId="684C5CB1" w:rsidR="008066CE" w:rsidRDefault="008066CE" w:rsidP="00AA0218">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.3 Zdroj: </w:t>
                  </w:r>
                  <w:hyperlink r:id="rId26" w:history="1">
                    <w:r w:rsidRPr="00916458">
                      <w:rPr>
                        <w:rStyle w:val="Hyperlink"/>
                      </w:rPr>
                      <w:t>https://static.wixstatic.com/media/90b6f2_3041927f0a11481a995dde96b3e2b01d~mv2.jpg/v1/fill/w_703,h_547,al_c,q_90/90b6f2_3041927f0a11481a995dde96b3e2b01d~mv2.jpg</w:t>
                    </w:r>
                  </w:hyperlink>
                </w:p>
                <w:p w14:paraId="0A5D940E" w14:textId="34913631" w:rsidR="008066CE" w:rsidRPr="00B1029E" w:rsidRDefault="008066CE" w:rsidP="00B1029E">
                  <w:pPr>
                    <w:ind w:firstLine="0"/>
                    <w:jc w:val="center"/>
                  </w:pPr>
                  <w:r>
                    <w:t>GUI vyhotovené pomocí knihovny tkinter</w:t>
                  </w:r>
                </w:p>
              </w:txbxContent>
            </v:textbox>
            <w10:wrap type="topAndBottom"/>
          </v:shape>
        </w:pict>
      </w:r>
      <w:r w:rsidR="00AA0218" w:rsidRPr="0043641D">
        <w:rPr>
          <w:noProof/>
          <w:lang w:eastAsia="cs-CZ"/>
        </w:rPr>
        <w:drawing>
          <wp:anchor distT="0" distB="0" distL="114300" distR="114300" simplePos="0" relativeHeight="251645952"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7"/>
                    <a:stretch>
                      <a:fillRect/>
                    </a:stretch>
                  </pic:blipFill>
                  <pic:spPr>
                    <a:xfrm>
                      <a:off x="0" y="0"/>
                      <a:ext cx="5356860" cy="4168140"/>
                    </a:xfrm>
                    <a:prstGeom prst="rect">
                      <a:avLst/>
                    </a:prstGeom>
                  </pic:spPr>
                </pic:pic>
              </a:graphicData>
            </a:graphic>
          </wp:anchor>
        </w:drawing>
      </w:r>
    </w:p>
    <w:p w14:paraId="0D7E4EFC" w14:textId="4C0CB318" w:rsidR="00DB72B8" w:rsidRPr="0043641D" w:rsidRDefault="00AA0218" w:rsidP="009425E4">
      <w:r w:rsidRPr="0043641D">
        <w:t xml:space="preserve">Knihovna CustomTkinter </w:t>
      </w:r>
      <w:r w:rsidR="00D818FE" w:rsidRPr="0043641D">
        <w:t xml:space="preserve">je uživatelská </w:t>
      </w:r>
      <w:r w:rsidR="00EC1DE8" w:rsidRPr="0043641D">
        <w:t>nadstavba</w:t>
      </w:r>
      <w:r w:rsidR="00D818FE" w:rsidRPr="0043641D">
        <w:t xml:space="preserve"> pro knihovnu tkinter. Tato knihovna byla vytvořena pod licencí MIT – jedná se o open-source knihovnu. Tuto knihovnu vytvořil programátor jménem Tom Schimansky. Tato knihovn</w:t>
      </w:r>
      <w:r w:rsidR="00337790">
        <w:t>a</w:t>
      </w:r>
      <w:r w:rsidR="00D818FE" w:rsidRPr="0043641D">
        <w:t xml:space="preserve"> vznikla v závislosti na tkinteru přebírá některé její vlastnosti a upravuje je do moderního vzhledu. Knihovny spolu mohou pracovat</w:t>
      </w:r>
      <w:r w:rsidR="002A54C0">
        <w:t>,</w:t>
      </w:r>
      <w:r w:rsidR="00D818FE" w:rsidRPr="0043641D">
        <w:t xml:space="preserve">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w:t>
      </w:r>
      <w:r w:rsidR="0012240E">
        <w:t>některé</w:t>
      </w:r>
      <w:r w:rsidR="00D818FE" w:rsidRPr="0043641D">
        <w:t xml:space="preserve"> její vlastnosti, což se ovšem i doporučuje v oficiální </w:t>
      </w:r>
      <w:r w:rsidR="00DB72B8" w:rsidRPr="0043641D">
        <w:t>dokumentaci</w:t>
      </w:r>
      <w:r w:rsidR="00D818FE" w:rsidRPr="0043641D">
        <w:t xml:space="preserve"> knihovny custumtkinter.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DF270E" w:rsidRPr="00DF270E">
            <w:rPr>
              <w:rFonts w:eastAsia="Times New Roman"/>
              <w:color w:val="000000"/>
            </w:rPr>
            <w:t>[10]</w:t>
          </w:r>
        </w:sdtContent>
      </w:sdt>
      <w:r w:rsidR="00DB72B8" w:rsidRPr="0043641D">
        <w:t xml:space="preserve"> </w:t>
      </w:r>
      <w:sdt>
        <w:sdtPr>
          <w:rPr>
            <w:color w:val="000000"/>
          </w:rPr>
          <w:alias w:val="Citace doplňku Citace PRO"/>
          <w:tag w:val="citpro#1#sHBQutMt#gZDty5dmJ0cKO8uu^0^0"/>
          <w:id w:val="10967787"/>
          <w:placeholder>
            <w:docPart w:val="7176CACB794349B6A604DE634A705AA0"/>
          </w:placeholder>
          <w15:color w:val="FAA61A"/>
        </w:sdtPr>
        <w:sdtContent>
          <w:r w:rsidR="00DF270E" w:rsidRPr="00DF270E">
            <w:rPr>
              <w:rFonts w:eastAsia="Times New Roman"/>
              <w:color w:val="000000"/>
            </w:rPr>
            <w:t>[11]</w:t>
          </w:r>
        </w:sdtContent>
      </w:sdt>
    </w:p>
    <w:p w14:paraId="67C35D37" w14:textId="06C3A024" w:rsidR="00EB61E7" w:rsidRPr="0043641D" w:rsidRDefault="00D818FE" w:rsidP="009425E4">
      <w:r w:rsidRPr="0043641D">
        <w:t xml:space="preserve">Pro všechny pozitivní vlastnosti se vybrala tato knihovna jako </w:t>
      </w:r>
      <w:r w:rsidR="0063621C">
        <w:t>nástroj</w:t>
      </w:r>
      <w:r w:rsidR="00EC1DE8" w:rsidRPr="0043641D">
        <w:t>,</w:t>
      </w:r>
      <w:r w:rsidR="0063621C">
        <w:t xml:space="preserve"> pomocí kterého </w:t>
      </w:r>
      <w:r w:rsidRPr="0043641D">
        <w:t>se bude vytvářet grafické uživatel</w:t>
      </w:r>
      <w:r w:rsidR="00EC1DE8">
        <w:t>s</w:t>
      </w:r>
      <w:r w:rsidR="0063621C">
        <w:t>ké rozhraní a jeho</w:t>
      </w:r>
      <w:r w:rsidRPr="0043641D">
        <w:t xml:space="preserve"> nedostatky budou doplněny knihovnou tkinter</w:t>
      </w:r>
      <w:r w:rsidR="00DB72B8" w:rsidRPr="0043641D">
        <w:t xml:space="preserve">. </w:t>
      </w:r>
      <w:r w:rsidRPr="0043641D">
        <w:t>Ukázka moderního grafického uživatelské rozhraní vytvořeného pomocí knihovny CustomTkinter Obrázek 4.4.</w:t>
      </w:r>
    </w:p>
    <w:p w14:paraId="50697E83" w14:textId="26B155AA" w:rsidR="000B0F51" w:rsidRPr="0043641D" w:rsidRDefault="00000000" w:rsidP="000B0F51">
      <w:r>
        <w:rPr>
          <w:noProof/>
        </w:rPr>
        <w:lastRenderedPageBreak/>
        <w:pict w14:anchorId="325C9191">
          <v:shape id="_x0000_s2073"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fit-shape-to-text:t" inset="0,0,0,0">
              <w:txbxContent>
                <w:p w14:paraId="5179F7F1" w14:textId="695BDB40" w:rsidR="008066CE" w:rsidRDefault="008066CE" w:rsidP="00006056">
                  <w:pPr>
                    <w:pStyle w:val="Caption"/>
                  </w:pPr>
                  <w:r w:rsidRPr="0043641D">
                    <w:t xml:space="preserve">Obrázek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Obrázek \* ARABIC \s 1 </w:instrText>
                  </w:r>
                  <w:r>
                    <w:fldChar w:fldCharType="separate"/>
                  </w:r>
                  <w:r>
                    <w:rPr>
                      <w:noProof/>
                    </w:rPr>
                    <w:t>1</w:t>
                  </w:r>
                  <w:r>
                    <w:rPr>
                      <w:noProof/>
                    </w:rPr>
                    <w:fldChar w:fldCharType="end"/>
                  </w:r>
                  <w:r w:rsidRPr="0043641D">
                    <w:t xml:space="preserve"> Zdroj: </w:t>
                  </w:r>
                  <w:hyperlink r:id="rId28" w:history="1">
                    <w:r w:rsidRPr="00916458">
                      <w:rPr>
                        <w:rStyle w:val="Hyperlink"/>
                      </w:rPr>
                      <w:t>https://raw.githubusercontent.com/TomSchimansky/CustomTkinter/master/documentation_images/complex_example_dark_Windows.png</w:t>
                    </w:r>
                  </w:hyperlink>
                </w:p>
                <w:p w14:paraId="3216411E" w14:textId="3CA22E9B" w:rsidR="008066CE" w:rsidRPr="00B1029E" w:rsidRDefault="008066CE" w:rsidP="00B1029E">
                  <w:pPr>
                    <w:ind w:firstLine="0"/>
                    <w:jc w:val="center"/>
                  </w:pPr>
                  <w:r>
                    <w:t>GUI vyhotovené pomocí knihovny customtkinter</w:t>
                  </w:r>
                </w:p>
              </w:txbxContent>
            </v:textbox>
            <w10:wrap type="topAndBottom"/>
          </v:shape>
        </w:pict>
      </w:r>
      <w:r w:rsidR="00006056" w:rsidRPr="0043641D">
        <w:rPr>
          <w:noProof/>
          <w:lang w:eastAsia="cs-CZ"/>
        </w:rPr>
        <w:drawing>
          <wp:anchor distT="0" distB="0" distL="114300" distR="114300" simplePos="0" relativeHeight="251648000"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29"/>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43641D" w:rsidRDefault="00533885" w:rsidP="00533885">
      <w:pPr>
        <w:pStyle w:val="Heading3"/>
      </w:pPr>
      <w:r w:rsidRPr="0043641D">
        <w:t xml:space="preserve"> </w:t>
      </w:r>
      <w:bookmarkStart w:id="25" w:name="_Toc165903925"/>
      <w:r w:rsidRPr="0043641D">
        <w:t>Databázová knihovna</w:t>
      </w:r>
      <w:bookmarkEnd w:id="25"/>
    </w:p>
    <w:p w14:paraId="2D88A663" w14:textId="699EE35D" w:rsidR="00375820" w:rsidRPr="0043641D" w:rsidRDefault="003410CC" w:rsidP="00375820">
      <w:r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DF270E" w:rsidRPr="00DF270E">
            <w:rPr>
              <w:rFonts w:eastAsia="Times New Roman"/>
              <w:color w:val="000000"/>
            </w:rPr>
            <w:t>[12]</w:t>
          </w:r>
        </w:sdtContent>
      </w:sdt>
      <w:r w:rsidRPr="0043641D">
        <w:t xml:space="preserve">. </w:t>
      </w:r>
    </w:p>
    <w:p w14:paraId="1808BC76" w14:textId="760FD9AB" w:rsidR="008C621F" w:rsidRPr="0043641D" w:rsidRDefault="001126DE" w:rsidP="00FA2813">
      <w:r w:rsidRPr="0043641D">
        <w:t xml:space="preserve">Existuje velké množství různých databází a každá tato databáze má svoje vlastní vhodné </w:t>
      </w:r>
      <w:r w:rsidR="00EC1DE8" w:rsidRPr="0043641D">
        <w:t>využití</w:t>
      </w:r>
      <w:r w:rsidR="005150DC">
        <w:t>,</w:t>
      </w:r>
      <w:r w:rsidRPr="0043641D">
        <w:t xml:space="preserve"> jedn</w:t>
      </w:r>
      <w:r w:rsidR="00EC1DE8">
        <w:t>ím</w:t>
      </w:r>
      <w:r w:rsidR="005150DC">
        <w:t xml:space="preserve"> </w:t>
      </w:r>
      <w:r w:rsidRPr="0043641D">
        <w:t>z</w:t>
      </w:r>
      <w:r w:rsidR="00EC1DE8">
        <w:t> </w:t>
      </w:r>
      <w:r w:rsidR="00EC1DE8" w:rsidRPr="0043641D">
        <w:t>nejkomplexnější</w:t>
      </w:r>
      <w:r w:rsidR="00EC1DE8">
        <w:t>ch</w:t>
      </w:r>
      <w:r w:rsidR="005150DC">
        <w:t xml:space="preserve"> typů</w:t>
      </w:r>
      <w:r w:rsidR="00DB72B8" w:rsidRPr="0043641D">
        <w:t xml:space="preserve"> databázových systémů jsou distribuované databáze</w:t>
      </w:r>
      <w:r w:rsidR="00423451" w:rsidRPr="0043641D">
        <w:t xml:space="preserve">. </w:t>
      </w:r>
    </w:p>
    <w:p w14:paraId="2EF6D0F3" w14:textId="6E183AB6" w:rsidR="008B44DC" w:rsidRPr="0043641D" w:rsidRDefault="008B44DC" w:rsidP="008B44DC">
      <w:pPr>
        <w:pStyle w:val="Heading4"/>
        <w:numPr>
          <w:ilvl w:val="3"/>
          <w:numId w:val="1"/>
        </w:numPr>
      </w:pPr>
      <w:r w:rsidRPr="0043641D">
        <w:t>Distribuované databáze</w:t>
      </w:r>
    </w:p>
    <w:p w14:paraId="7AEE90ED" w14:textId="39C8D9A8"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DF270E" w:rsidRPr="00DF270E">
            <w:rPr>
              <w:rFonts w:eastAsia="Times New Roman"/>
              <w:color w:val="000000"/>
            </w:rPr>
            <w:t>[12]</w:t>
          </w:r>
        </w:sdtContent>
      </w:sdt>
      <w:r w:rsidR="00523A40" w:rsidRPr="0043641D">
        <w:rPr>
          <w:color w:val="000000"/>
        </w:rPr>
        <w:t xml:space="preserve"> </w:t>
      </w:r>
    </w:p>
    <w:p w14:paraId="2D0E8091" w14:textId="2F25A6A6" w:rsidR="00FA2813" w:rsidRPr="0043641D" w:rsidRDefault="00523A40" w:rsidP="00375820">
      <w:r w:rsidRPr="0043641D">
        <w:rPr>
          <w:color w:val="000000"/>
        </w:rPr>
        <w:t>V rámci bakalářské práce nebyl použit</w:t>
      </w:r>
      <w:r w:rsidR="00337790">
        <w:rPr>
          <w:color w:val="000000"/>
        </w:rPr>
        <w:t xml:space="preserve"> tento</w:t>
      </w:r>
      <w:r w:rsidRPr="0043641D">
        <w:rPr>
          <w:color w:val="000000"/>
        </w:rPr>
        <w:t xml:space="preserve">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FA2813">
      <w:pPr>
        <w:pStyle w:val="Heading4"/>
        <w:numPr>
          <w:ilvl w:val="3"/>
          <w:numId w:val="1"/>
        </w:numPr>
      </w:pPr>
      <w:r w:rsidRPr="0043641D">
        <w:lastRenderedPageBreak/>
        <w:t>Databáze typu NoSQL</w:t>
      </w:r>
    </w:p>
    <w:p w14:paraId="07CB406C" w14:textId="12BA354D" w:rsidR="00FA2813" w:rsidRPr="0043641D" w:rsidRDefault="00FA2813" w:rsidP="00FA2813">
      <w:r w:rsidRPr="0043641D">
        <w:t>NoSQL databáze představují moderní přístup k ukládání a manipulaci s daty, který se odlišuje od tradičních relačních databází. Zkratka NoSQL znamená "Not only SQL", 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6BBC7A32" w:rsidR="001126DE" w:rsidRPr="0043641D" w:rsidRDefault="00FA2813" w:rsidP="00FA2813">
      <w:pPr>
        <w:rPr>
          <w:color w:val="000000"/>
        </w:rPr>
      </w:pPr>
      <w:r w:rsidRPr="0043641D">
        <w:t>Díky této flexibilitě jsou NoSQL databáze ideální pro aplikace, které vyžadují škálovatelnost a možnost pracovat s různými typy obsahu. Například pro sociální sítě, e</w:t>
      </w:r>
      <w:r w:rsidR="00EC1DE8">
        <w:noBreakHyphen/>
      </w:r>
      <w:r w:rsidRPr="0043641D">
        <w:t>commerce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DF270E" w:rsidRPr="00DF270E">
            <w:rPr>
              <w:rFonts w:eastAsia="Times New Roman"/>
              <w:color w:val="000000"/>
            </w:rPr>
            <w:t>[12]</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C11099">
      <w:pPr>
        <w:pStyle w:val="Heading4"/>
        <w:numPr>
          <w:ilvl w:val="3"/>
          <w:numId w:val="1"/>
        </w:numPr>
      </w:pPr>
      <w:r w:rsidRPr="0043641D">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51F1489"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DF270E" w:rsidRPr="00DF270E">
            <w:rPr>
              <w:rFonts w:eastAsia="Times New Roman"/>
              <w:color w:val="000000"/>
            </w:rPr>
            <w:t>[12]</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B87F5F">
      <w:pPr>
        <w:pStyle w:val="Heading4"/>
        <w:numPr>
          <w:ilvl w:val="3"/>
          <w:numId w:val="1"/>
        </w:numPr>
      </w:pPr>
      <w:r w:rsidRPr="0043641D">
        <w:lastRenderedPageBreak/>
        <w:t>MySQL</w:t>
      </w:r>
    </w:p>
    <w:p w14:paraId="1B8E0FEC" w14:textId="727A2B6E" w:rsidR="00B87F5F" w:rsidRPr="0043641D" w:rsidRDefault="00B87F5F" w:rsidP="00AD6415">
      <w:r w:rsidRPr="0043641D">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155ED691" w:rsidR="00B87F5F" w:rsidRPr="0043641D" w:rsidRDefault="00B87F5F" w:rsidP="00AD6415">
      <w:r w:rsidRPr="0043641D">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DF270E" w:rsidRPr="00DF270E">
            <w:rPr>
              <w:rFonts w:eastAsia="Times New Roman"/>
              <w:color w:val="000000"/>
            </w:rPr>
            <w:t>[12]</w:t>
          </w:r>
        </w:sdtContent>
      </w:sdt>
    </w:p>
    <w:p w14:paraId="357404FA" w14:textId="7B2D0192" w:rsidR="00B87F5F" w:rsidRPr="0043641D" w:rsidRDefault="00B87F5F" w:rsidP="00B87F5F">
      <w:r w:rsidRPr="0043641D">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Pr="0043641D" w:rsidRDefault="008A2335" w:rsidP="00B87F5F">
      <w:r w:rsidRPr="0043641D">
        <w:t>MySQL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Pr="0043641D" w:rsidRDefault="000A04CC" w:rsidP="000A04CC">
      <w:pPr>
        <w:pStyle w:val="Heading4"/>
        <w:numPr>
          <w:ilvl w:val="3"/>
          <w:numId w:val="1"/>
        </w:numPr>
      </w:pPr>
      <w:r w:rsidRPr="0043641D">
        <w:t>ProstegreSQL</w:t>
      </w:r>
    </w:p>
    <w:p w14:paraId="5BB59664" w14:textId="501ABF8A" w:rsidR="00CE2F47" w:rsidRPr="0043641D" w:rsidRDefault="00CE2F47" w:rsidP="00CE2F47">
      <w:r w:rsidRPr="0043641D">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17DE3CA6" w:rsidR="00523A40" w:rsidRPr="0043641D" w:rsidRDefault="00CE2F47" w:rsidP="00CE2F47">
      <w:pPr>
        <w:rPr>
          <w:color w:val="000000"/>
        </w:rPr>
      </w:pPr>
      <w:r w:rsidRPr="0043641D">
        <w:t xml:space="preserve">Hlavní výhodou PostgreSQL je jeho využití metody MVCC (Multi-Version Concurrency Control). Tato technika </w:t>
      </w:r>
      <w:r w:rsidR="000F3A1D">
        <w:t>opravňuje</w:t>
      </w:r>
      <w:r w:rsidRPr="0043641D">
        <w:t xml:space="preserv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DF270E" w:rsidRPr="00DF270E">
            <w:rPr>
              <w:rFonts w:eastAsia="Times New Roman"/>
              <w:color w:val="000000"/>
            </w:rPr>
            <w:t>[13]</w:t>
          </w:r>
        </w:sdtContent>
      </w:sdt>
    </w:p>
    <w:p w14:paraId="0F3184FD" w14:textId="45C82078" w:rsidR="00CE2F47" w:rsidRPr="0043641D" w:rsidRDefault="005A5AD2" w:rsidP="00CE2F47">
      <w:pPr>
        <w:rPr>
          <w:color w:val="000000"/>
        </w:rPr>
      </w:pPr>
      <w:r w:rsidRPr="0043641D">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Pr="0043641D" w:rsidRDefault="005A5AD2" w:rsidP="005A5AD2">
      <w:pPr>
        <w:pStyle w:val="Heading4"/>
        <w:numPr>
          <w:ilvl w:val="3"/>
          <w:numId w:val="1"/>
        </w:numPr>
      </w:pPr>
      <w:r w:rsidRPr="0043641D">
        <w:lastRenderedPageBreak/>
        <w:t>SQLite3</w:t>
      </w:r>
    </w:p>
    <w:p w14:paraId="5EF20C6D" w14:textId="28FD30B7"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formátu .doxc</w:t>
      </w:r>
      <w:r w:rsidR="007F435A" w:rsidRPr="0043641D">
        <w:t xml:space="preserve">, které můžeme otevírat a následně s nimi pracovat </w:t>
      </w:r>
      <w:r w:rsidR="00EC1DE8" w:rsidRPr="0043641D">
        <w:t>například</w:t>
      </w:r>
      <w:r w:rsidR="007F435A" w:rsidRPr="0043641D">
        <w:t xml:space="preserve"> pomocí aplikace </w:t>
      </w:r>
      <w:r w:rsidR="0079364E" w:rsidRPr="0043641D">
        <w:t>,,</w:t>
      </w:r>
      <w:r w:rsidR="007F435A" w:rsidRPr="0043641D">
        <w:t>Word</w:t>
      </w:r>
      <w:r w:rsidR="0079364E" w:rsidRPr="0043641D">
        <w:t>‘‘</w:t>
      </w:r>
      <w:r w:rsidR="007F435A" w:rsidRPr="0043641D">
        <w:t xml:space="preserve">. Databázové systémy mají také svůj vlastní formát .db, s tímto formátem se dá pracovat </w:t>
      </w:r>
      <w:r w:rsidR="0079364E" w:rsidRPr="0043641D">
        <w:t>například v aplikaci ,, SQLite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DF270E" w:rsidRPr="00DF270E">
            <w:rPr>
              <w:rFonts w:eastAsia="Times New Roman"/>
              <w:color w:val="000000"/>
            </w:rPr>
            <w:t>[14]</w:t>
          </w:r>
        </w:sdtContent>
      </w:sdt>
    </w:p>
    <w:p w14:paraId="7D2E92A2" w14:textId="606F83A4" w:rsidR="00FD731A" w:rsidRPr="0043641D" w:rsidRDefault="00FD731A" w:rsidP="00FD731A">
      <w:r w:rsidRPr="0043641D">
        <w:t xml:space="preserve">Tento typ databáze je zahrnut v základní distribuci jazyka Python. To znamená, že programátoři, kteří používají Python, nemusí instalovat žádné dodatečné knihovny pro práci </w:t>
      </w:r>
      <w:r w:rsidR="00FA0F10" w:rsidRPr="0043641D">
        <w:t>s</w:t>
      </w:r>
      <w:r w:rsidR="00FA0F10">
        <w:t xml:space="preserve"> </w:t>
      </w:r>
      <w:r w:rsidRPr="0043641D">
        <w:t>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5A2C1531" w:rsidR="005A5AD2" w:rsidRPr="0043641D" w:rsidRDefault="00FD731A" w:rsidP="00FD731A">
      <w:r w:rsidRPr="0043641D">
        <w:t>Je však třeba poznamenat, že kvůli své povaze lokální databáze a absenci serverového modelu, SQLite3 neposkytuje pokročilé mechanismy jako je například MVCC (Multiversion Concurrency Control). Avšak, tato jednoduchost neznamená, že SQLite3 je omezený pouze na základní operace ukládání a načítání dat. Databázový systém je také schopen pracovat se složitějšími procesy, včetně triggerů, což umožňuje vytvářet dynamické a komplexní aplikace. ,, Některé aplikace mohou používat SQLite pro interní ukládání dat. Je také možné vytvořit prototyp pomocí SQLite a pak portovat kód do větší databáze, jako je PostgreSQL nebo Oracle‘‘</w:t>
      </w:r>
      <w:sdt>
        <w:sdtPr>
          <w:rPr>
            <w:color w:val="000000"/>
          </w:rPr>
          <w:alias w:val="Citace doplňku Citace PRO"/>
          <w:tag w:val="citpro#1#odk4fWH1#1BCI9DPCV64H1pJj^0^0"/>
          <w:id w:val="1451905853"/>
          <w:placeholder>
            <w:docPart w:val="DefaultPlaceholder_-1854013440"/>
          </w:placeholder>
          <w15:color w:val="FAA61A"/>
        </w:sdtPr>
        <w:sdtContent>
          <w:r w:rsidR="00DF270E" w:rsidRPr="00DF270E">
            <w:rPr>
              <w:rFonts w:eastAsia="Times New Roman"/>
              <w:color w:val="000000"/>
            </w:rPr>
            <w:t>[14]</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856076">
      <w:pPr>
        <w:pStyle w:val="Heading4"/>
        <w:numPr>
          <w:ilvl w:val="3"/>
          <w:numId w:val="1"/>
        </w:numPr>
      </w:pPr>
      <w:r w:rsidRPr="0043641D">
        <w:t>Hashovací knihovna</w:t>
      </w:r>
    </w:p>
    <w:p w14:paraId="5E63F32E" w14:textId="311A2529"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zahashovaného textu. Tento proces slouží k ochraně hesel uložených v databázi před </w:t>
      </w:r>
      <w:r w:rsidR="00F30B53" w:rsidRPr="0043641D">
        <w:t>hackerským útokem</w:t>
      </w:r>
      <w:r w:rsidRPr="0043641D">
        <w:t xml:space="preserve">.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w:t>
      </w:r>
      <w:r w:rsidRPr="0043641D">
        <w:lastRenderedPageBreak/>
        <w:t>"e3b0c44298fc1c149afbf4c8996fb92427ae41e4649b934ca495991b7852b855". Tento fakt výrazně komplikuje útoky na hesla, neboť útočník nemá jinou možnost, než zkoušet náhodná hesla a provádět bruteforce útoky.</w:t>
      </w:r>
    </w:p>
    <w:p w14:paraId="4704FDCF" w14:textId="367389FB" w:rsidR="007C30FD" w:rsidRPr="0043641D" w:rsidRDefault="007C30FD" w:rsidP="00856076">
      <w:r w:rsidRPr="0043641D">
        <w:t xml:space="preserve">Tato knihovna nabízí spoustu různých hashovacích algoritmů jako jsou ,,sha384, whirlpool, sha256, atd.‘‘. V tomto projektu se </w:t>
      </w:r>
      <w:r w:rsidR="00EC1DE8" w:rsidRPr="0043641D">
        <w:t>využívá</w:t>
      </w:r>
      <w:r w:rsidRPr="0043641D">
        <w:t xml:space="preserve"> hashovací funkce sha256. ,,Důvodem pro použití SHA-256 je, že se jedná o jeden z nejznámějších a nejbezpečnějších hashovacích algoritmů, které se v současné době používají, a zároveň nabízí méně času potřebného k výpočtu hashe‘‘</w:t>
      </w:r>
      <w:sdt>
        <w:sdtPr>
          <w:rPr>
            <w:color w:val="000000"/>
          </w:rPr>
          <w:alias w:val="Citace doplňku Citace PRO"/>
          <w:tag w:val="citpro#1#B4bgcNGZ#grNFepAOzpTL86cY^0^0"/>
          <w:id w:val="956531924"/>
          <w:placeholder>
            <w:docPart w:val="DefaultPlaceholder_-1854013440"/>
          </w:placeholder>
          <w15:color w:val="FAA61A"/>
        </w:sdtPr>
        <w:sdtContent>
          <w:r w:rsidR="00DF270E" w:rsidRPr="00DF270E">
            <w:rPr>
              <w:rFonts w:eastAsia="Times New Roman"/>
              <w:color w:val="000000"/>
            </w:rPr>
            <w:t>[15]</w:t>
          </w:r>
        </w:sdtContent>
      </w:sdt>
      <w:r w:rsidRPr="0043641D">
        <w:t>.</w:t>
      </w:r>
    </w:p>
    <w:p w14:paraId="61F890A5" w14:textId="47680544" w:rsidR="00C816C7" w:rsidRPr="0043641D" w:rsidRDefault="00AF0B26" w:rsidP="00AF0B26">
      <w:pPr>
        <w:pStyle w:val="Heading4"/>
        <w:numPr>
          <w:ilvl w:val="3"/>
          <w:numId w:val="1"/>
        </w:numPr>
      </w:pPr>
      <w:r w:rsidRPr="0043641D">
        <w:t>Knihovna time</w:t>
      </w:r>
    </w:p>
    <w:p w14:paraId="5B13DFE8" w14:textId="799A5305"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%H:%M:%S", a umožňuje řízení časových prodlev pomocí funkce `time.sleep(X)`,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DF270E" w:rsidRPr="00DF270E">
            <w:rPr>
              <w:rFonts w:eastAsia="Times New Roman"/>
              <w:color w:val="000000"/>
            </w:rPr>
            <w:t>[16]</w:t>
          </w:r>
        </w:sdtContent>
      </w:sdt>
    </w:p>
    <w:p w14:paraId="4490D329" w14:textId="7B935FB0" w:rsidR="00AF0B26" w:rsidRPr="0043641D" w:rsidRDefault="00AF0B26" w:rsidP="00AF0B26">
      <w:r w:rsidRPr="0043641D">
        <w:t>V tomto projektu byla knihovna ,,time‘‘ využita zejména pro regulaci časové odezvy na změny tlaku v pneumatických svalech. Pomocí funkce ,,time.sleep(X)‘‘ bylo možné definovat dobu čekání programu mezi jednotlivými čtecími časy, což umožnilo citlivě reagovat na dynamiku změn tlaku v daném systému.</w:t>
      </w:r>
    </w:p>
    <w:p w14:paraId="64B23F18" w14:textId="0923A531" w:rsidR="004547E7" w:rsidRPr="0043641D" w:rsidRDefault="004547E7" w:rsidP="004547E7">
      <w:pPr>
        <w:pStyle w:val="Heading4"/>
        <w:numPr>
          <w:ilvl w:val="3"/>
          <w:numId w:val="1"/>
        </w:numPr>
      </w:pPr>
      <w:r w:rsidRPr="0043641D">
        <w:t>Knihovna openpyxl</w:t>
      </w:r>
    </w:p>
    <w:p w14:paraId="0439781D" w14:textId="2DD99BD1"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DF270E" w:rsidRPr="00DF270E">
            <w:rPr>
              <w:rFonts w:eastAsia="Times New Roman"/>
              <w:color w:val="000000"/>
            </w:rPr>
            <w:t>[17]</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Existují však alternativy, jako například „Google Sheets“ od společnosti Google, které poskytují podobné funkce a jsou zdarma k dispozici online</w:t>
      </w:r>
      <w:r w:rsidR="00872ED5" w:rsidRPr="0043641D">
        <w:t>, nebo z celkového balíčku LibreOffice aplikace ,,Calc‘‘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 xml:space="preserve">Tato knihovna představuje významný nástroj díky svým mnohostranným funkcím, které umožňují nejen základní manipulaci s daty, jako je jejich vkládání na specifická </w:t>
      </w:r>
      <w:r w:rsidRPr="0043641D">
        <w:lastRenderedPageBreak/>
        <w:t>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D613C4">
      <w:pPr>
        <w:pStyle w:val="Heading4"/>
        <w:numPr>
          <w:ilvl w:val="3"/>
          <w:numId w:val="1"/>
        </w:numPr>
        <w:ind w:left="851" w:hanging="851"/>
      </w:pPr>
      <w:r w:rsidRPr="0043641D">
        <w:t>Knihovna pathlib</w:t>
      </w:r>
    </w:p>
    <w:p w14:paraId="7F78B3C4" w14:textId="398CC61B" w:rsidR="00D613C4" w:rsidRPr="0043641D" w:rsidRDefault="00D613C4" w:rsidP="00D613C4">
      <w:pPr>
        <w:rPr>
          <w:color w:val="000000"/>
        </w:rPr>
      </w:pPr>
      <w:r w:rsidRPr="0043641D">
        <w:t xml:space="preserve">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 "Path.home()",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w:t>
      </w:r>
      <w:r w:rsidR="00FA0F10">
        <w:t xml:space="preserve">a </w:t>
      </w:r>
      <w:r w:rsidRPr="0043641D">
        <w:t xml:space="preserve">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DF270E" w:rsidRPr="00DF270E">
            <w:rPr>
              <w:rFonts w:eastAsia="Times New Roman"/>
              <w:color w:val="000000"/>
            </w:rPr>
            <w:t>[18]</w:t>
          </w:r>
        </w:sdtContent>
      </w:sdt>
    </w:p>
    <w:p w14:paraId="577FB4A7" w14:textId="4AFB25CC" w:rsidR="00513955" w:rsidRPr="0043641D" w:rsidRDefault="00513955" w:rsidP="00513955">
      <w:pPr>
        <w:pStyle w:val="Heading4"/>
        <w:numPr>
          <w:ilvl w:val="3"/>
          <w:numId w:val="1"/>
        </w:numPr>
        <w:ind w:left="851" w:hanging="851"/>
      </w:pPr>
      <w:r w:rsidRPr="0043641D">
        <w:t>Knihovna re</w:t>
      </w:r>
    </w:p>
    <w:p w14:paraId="7E0964C3" w14:textId="169CD389" w:rsidR="00513955" w:rsidRPr="0043641D" w:rsidRDefault="00E67E09" w:rsidP="00513955">
      <w:pPr>
        <w:rPr>
          <w:color w:val="000000"/>
        </w:rPr>
      </w:pPr>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r w:rsidRPr="0043641D">
        <w:t>. ,, Regulární výrazy, známé také jako regex nebo regexp, jsou nástroji pro práci s textem, které umožňují vyhledávání, nahrazování a manipulaci s textovými řetězci na základě definovaného vzoru (patternu)‘‘</w:t>
      </w:r>
      <w:sdt>
        <w:sdtPr>
          <w:rPr>
            <w:color w:val="000000"/>
          </w:rPr>
          <w:alias w:val="Citace doplňku Citace PRO"/>
          <w:tag w:val="citpro#1#Y2hb3yQv#gqMJuSXn3zwChDDF^0^0"/>
          <w:id w:val="260117885"/>
          <w:placeholder>
            <w:docPart w:val="DefaultPlaceholder_-1854013440"/>
          </w:placeholder>
          <w15:color w:val="FAA61A"/>
        </w:sdtPr>
        <w:sdtContent>
          <w:r w:rsidR="00DF270E" w:rsidRPr="00DF270E">
            <w:rPr>
              <w:rFonts w:eastAsia="Times New Roman"/>
              <w:color w:val="000000"/>
            </w:rPr>
            <w:t>[19]</w:t>
          </w:r>
        </w:sdtContent>
      </w:sdt>
      <w:r w:rsidRPr="0043641D">
        <w:t>. 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DF270E" w:rsidRPr="00DF270E">
            <w:rPr>
              <w:rFonts w:eastAsia="Times New Roman"/>
              <w:color w:val="000000"/>
            </w:rPr>
            <w:t>[20]</w:t>
          </w:r>
        </w:sdtContent>
      </w:sdt>
    </w:p>
    <w:p w14:paraId="2E1CD8AC" w14:textId="2AA221DD" w:rsidR="003A5DF1" w:rsidRPr="0043641D" w:rsidRDefault="003A5DF1" w:rsidP="003A5DF1">
      <w:pPr>
        <w:pStyle w:val="Heading4"/>
        <w:numPr>
          <w:ilvl w:val="3"/>
          <w:numId w:val="1"/>
        </w:numPr>
        <w:ind w:left="851" w:hanging="851"/>
      </w:pPr>
      <w:r w:rsidRPr="0043641D">
        <w:t>Knihovna PneumoCVUTFBMI.DeviceLoader</w:t>
      </w:r>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26" w:name="_Toc165903926"/>
      <w:r w:rsidRPr="0043641D">
        <w:lastRenderedPageBreak/>
        <w:t>Implementace</w:t>
      </w:r>
      <w:bookmarkEnd w:id="26"/>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29B4069B" w:rsidR="00380146" w:rsidRPr="0043641D" w:rsidRDefault="00000000" w:rsidP="00BE73F4">
      <w:r>
        <w:rPr>
          <w:noProof/>
        </w:rPr>
        <w:pict w14:anchorId="6CF42660">
          <v:shape id="_x0000_s2072" type="#_x0000_t202" style="position:absolute;left:0;text-align:left;margin-left:13pt;margin-top:184.85pt;width:425.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fit-shape-to-text:t" inset="0,0,0,0">
              <w:txbxContent>
                <w:p w14:paraId="0D551317" w14:textId="177745DC" w:rsidR="008066CE" w:rsidRPr="0043641D" w:rsidRDefault="008066CE" w:rsidP="00380146">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1</w:t>
                  </w:r>
                  <w:r>
                    <w:rPr>
                      <w:noProof/>
                    </w:rPr>
                    <w:fldChar w:fldCharType="end"/>
                  </w:r>
                  <w:r w:rsidRPr="0043641D">
                    <w:t xml:space="preserve"> Zdroj: Vlastní</w:t>
                  </w:r>
                </w:p>
                <w:p w14:paraId="6C16572C" w14:textId="1B6F4EBF" w:rsidR="008066CE" w:rsidRPr="0043641D" w:rsidRDefault="008066CE" w:rsidP="00380146">
                  <w:r w:rsidRPr="0043641D">
                    <w:t>Komponent diagram soustavy této bakalářské práce vyhotoven v jazyce UML.</w:t>
                  </w:r>
                </w:p>
              </w:txbxContent>
            </v:textbox>
            <w10:wrap type="topAndBottom"/>
          </v:shape>
        </w:pict>
      </w:r>
      <w:r w:rsidR="00380146" w:rsidRPr="0043641D">
        <w:rPr>
          <w:noProof/>
          <w:lang w:eastAsia="cs-CZ"/>
        </w:rPr>
        <w:drawing>
          <wp:anchor distT="0" distB="0" distL="114300" distR="114300" simplePos="0" relativeHeight="251650048" behindDoc="0" locked="0" layoutInCell="1" allowOverlap="1" wp14:anchorId="153F0C63" wp14:editId="7F6A7240">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30"/>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27" w:name="_Toc165903927"/>
      <w:r w:rsidRPr="0043641D">
        <w:t>Pneumatická soustava</w:t>
      </w:r>
      <w:bookmarkEnd w:id="27"/>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28" w:name="_Toc165903928"/>
      <w:r w:rsidRPr="0043641D">
        <w:lastRenderedPageBreak/>
        <w:t>DeviceLoader</w:t>
      </w:r>
      <w:bookmarkEnd w:id="28"/>
    </w:p>
    <w:p w14:paraId="449E9F3D" w14:textId="0A97F7C9" w:rsidR="00380146" w:rsidRPr="0043641D" w:rsidRDefault="00D44762" w:rsidP="00380146">
      <w:r w:rsidRPr="00D44762">
        <w:t>Tato komponenta je navržena tak, aby mohla efektivně komunikovat se zbytkem softwarového systému a řídit jednotlivé krokové motory prostřednictvím interakce se systémem. Tato třída slouží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894B50">
      <w:pPr>
        <w:pStyle w:val="Heading3"/>
      </w:pPr>
      <w:bookmarkStart w:id="29" w:name="_Toc165903929"/>
      <w:r w:rsidRPr="0043641D">
        <w:t>getBoard</w:t>
      </w:r>
      <w:r w:rsidR="00D44762">
        <w:t>X</w:t>
      </w:r>
      <w:r w:rsidRPr="0043641D">
        <w:t>()</w:t>
      </w:r>
      <w:bookmarkEnd w:id="29"/>
    </w:p>
    <w:p w14:paraId="1847C7CC" w14:textId="43E9CAE0" w:rsidR="00024C7D" w:rsidRPr="0043641D" w:rsidRDefault="00D44762" w:rsidP="00024C7D">
      <w:r>
        <w:t>X</w:t>
      </w:r>
      <w:r w:rsidR="00024C7D" w:rsidRPr="0043641D">
        <w:t xml:space="preserve"> - &gt; číslo desky. Příklad getBoard1() nám dovolí přistupovat k jednotlivým funkcím ovládací desky. Mezi tyto funkce patří:</w:t>
      </w:r>
    </w:p>
    <w:p w14:paraId="622B6E96" w14:textId="7A9BC246" w:rsidR="00024C7D" w:rsidRPr="0043641D" w:rsidRDefault="00024C7D" w:rsidP="00024C7D">
      <w:pPr>
        <w:pStyle w:val="ListParagraph"/>
        <w:numPr>
          <w:ilvl w:val="0"/>
          <w:numId w:val="35"/>
        </w:numPr>
      </w:pPr>
      <w:r w:rsidRPr="0043641D">
        <w:t xml:space="preserve">on()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542A11C5" w:rsidR="00024C7D" w:rsidRPr="0043641D" w:rsidRDefault="00024C7D" w:rsidP="00024C7D">
      <w:pPr>
        <w:pStyle w:val="ListParagraph"/>
        <w:numPr>
          <w:ilvl w:val="0"/>
          <w:numId w:val="35"/>
        </w:numPr>
      </w:pPr>
      <w:r w:rsidRPr="0043641D">
        <w:t xml:space="preserve">readA0() – </w:t>
      </w:r>
      <w:r w:rsidR="00D44762" w:rsidRPr="00D44762">
        <w:t>Tato funkce</w:t>
      </w:r>
      <w:r w:rsidR="009D0400">
        <w:t xml:space="preserve"> je určena k odečtení hodnoty v</w:t>
      </w:r>
      <w:r w:rsidR="00D44762" w:rsidRPr="00D44762">
        <w:t xml:space="preserve"> mV z integrovaného voltmetru v rámci soustavy. </w:t>
      </w:r>
      <w:commentRangeStart w:id="30"/>
      <w:commentRangeStart w:id="31"/>
      <w:r w:rsidR="00D44762" w:rsidRPr="00D44762">
        <w:t xml:space="preserve">S každou deskou je spojen svůj vlastní voltmetr, </w:t>
      </w:r>
      <w:r w:rsidR="00AF20E9">
        <w:t>pro to je nutné specifikovat</w:t>
      </w:r>
      <w:r w:rsidR="00D44762" w:rsidRPr="00D44762">
        <w:t xml:space="preserve"> desk</w:t>
      </w:r>
      <w:r w:rsidR="00AF20E9">
        <w:t>u</w:t>
      </w:r>
      <w:r w:rsidR="00D44762" w:rsidRPr="00D44762">
        <w:t xml:space="preserve">, pro kterou se měření </w:t>
      </w:r>
      <w:r w:rsidR="00AF20E9">
        <w:t>bude provádět</w:t>
      </w:r>
      <w:r w:rsidR="00D44762" w:rsidRPr="00D44762">
        <w:t xml:space="preserve">. </w:t>
      </w:r>
      <w:commentRangeEnd w:id="30"/>
      <w:r w:rsidR="00AA33E2">
        <w:rPr>
          <w:rStyle w:val="CommentReference"/>
        </w:rPr>
        <w:commentReference w:id="30"/>
      </w:r>
      <w:commentRangeEnd w:id="31"/>
      <w:r w:rsidR="00AF20E9">
        <w:rPr>
          <w:rStyle w:val="CommentReference"/>
        </w:rPr>
        <w:commentReference w:id="31"/>
      </w:r>
      <w:r w:rsidR="00D44762" w:rsidRPr="00D44762">
        <w:t>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r w:rsidRPr="0043641D">
        <w:t xml:space="preserve">go_forward(speed, steps) – </w:t>
      </w:r>
      <w:r w:rsidR="00202B9F">
        <w:t>Tato funkce představuje základní pracovní mechanismus, který umožňuje softwaru nastavit požadovaný posun krokového motoru. Její parametry zahrnují dvě proměnné: speed (rychlost) a steps (kroky).</w:t>
      </w:r>
    </w:p>
    <w:p w14:paraId="0EFDE9A2" w14:textId="51AEF2D8" w:rsidR="00202B9F" w:rsidRDefault="00202B9F" w:rsidP="00202B9F">
      <w:pPr>
        <w:pStyle w:val="ListParagraph"/>
        <w:ind w:left="1145" w:firstLine="273"/>
      </w:pPr>
      <w:r>
        <w:t xml:space="preserve">Proměnná speed určuje rychlost, s jakou se provede jednotlivá akce. Například, pokud je hodnota speed nastavena na 20, znamená to, že se krokový motor </w:t>
      </w:r>
      <w:r w:rsidR="00AF20E9">
        <w:t xml:space="preserve">se </w:t>
      </w:r>
      <w:r>
        <w:t>bude točit rychlostí 20 kroků za sekundu.</w:t>
      </w:r>
    </w:p>
    <w:p w14:paraId="2AF08CC6" w14:textId="558D4D8D" w:rsidR="00024C7D" w:rsidRPr="0043641D" w:rsidRDefault="00202B9F" w:rsidP="00202B9F">
      <w:pPr>
        <w:pStyle w:val="ListParagraph"/>
        <w:ind w:left="1145" w:firstLine="273"/>
      </w:pPr>
      <w:r>
        <w:t xml:space="preserve">Druhá proměnná, steps, určuje, o kolik kroků se má krokový motor posunout. Pokud tedy bude funkce volána s parametry go_forward(20, 100), znamená to, že se krokový motor bude pohybovat vpřed po dobu 5 sekund, přičemž </w:t>
      </w:r>
      <w:r w:rsidR="00AA33E2">
        <w:t>jedna operace</w:t>
      </w:r>
      <w:r>
        <w:t xml:space="preserve"> bude odpovídat 100 krokům.</w:t>
      </w:r>
    </w:p>
    <w:p w14:paraId="09990870" w14:textId="1B4307C9" w:rsidR="00F44E42" w:rsidRPr="0043641D" w:rsidRDefault="00F44E42" w:rsidP="00024C7D">
      <w:pPr>
        <w:pStyle w:val="ListParagraph"/>
        <w:numPr>
          <w:ilvl w:val="0"/>
          <w:numId w:val="35"/>
        </w:numPr>
      </w:pPr>
      <w:r w:rsidRPr="0043641D">
        <w:t xml:space="preserve">go_backward(speed, steps) – </w:t>
      </w:r>
      <w:r w:rsidR="00202B9F" w:rsidRPr="00202B9F">
        <w:t xml:space="preserve">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w:t>
      </w:r>
      <w:r w:rsidR="00202B9F" w:rsidRPr="00202B9F">
        <w:lastRenderedPageBreak/>
        <w:t>v závislosti na konkrétním použití může být jedna z funkcí preferována před druhou.</w:t>
      </w:r>
    </w:p>
    <w:p w14:paraId="18F9A921" w14:textId="12846977" w:rsidR="00F44E42" w:rsidRPr="0043641D" w:rsidRDefault="00F44E42" w:rsidP="00F44E42">
      <w:pPr>
        <w:pStyle w:val="Heading2"/>
      </w:pPr>
      <w:bookmarkStart w:id="32" w:name="_Toc165903930"/>
      <w:r w:rsidRPr="0043641D">
        <w:t>Main</w:t>
      </w:r>
      <w:bookmarkEnd w:id="32"/>
    </w:p>
    <w:p w14:paraId="6EAD3935" w14:textId="393691D2" w:rsidR="004A2FD7" w:rsidRDefault="004A2FD7" w:rsidP="00D744B1">
      <w:r w:rsidRPr="004A2FD7">
        <w:t xml:space="preserve"> </w:t>
      </w:r>
      <w:r>
        <w:t>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AdminWindow, UserWindow a databází.</w:t>
      </w:r>
    </w:p>
    <w:p w14:paraId="1F527148" w14:textId="7BCE1168" w:rsidR="00F44E42" w:rsidRPr="0043641D" w:rsidRDefault="00000000" w:rsidP="004A2FD7">
      <w:r>
        <w:rPr>
          <w:noProof/>
        </w:rPr>
        <w:pict w14:anchorId="424F7253">
          <v:shape id="_x0000_s2071" type="#_x0000_t202" style="position:absolute;left:0;text-align:left;margin-left:84.45pt;margin-top:222.35pt;width:249.95pt;height:4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hEHQIAAEIEAAAOAAAAZHJzL2Uyb0RvYy54bWysU01v2zAMvQ/YfxB0X5ykTdcFcYosRYYB&#10;RVsgHXpWZCkWIIsapcTOfv0ofyRbt9Owi0yLFMn3Hrm4ayrLjgqDAZfzyWjMmXISCuP2Of/2svlw&#10;y1mIwhXCglM5P6nA75bv3y1qP1dTKMEWChklcWFe+5yXMfp5lgVZqkqEEXjlyKkBKxHpF/dZgaKm&#10;7JXNpuPxTVYDFh5BqhDo9r5z8mWbX2sl45PWQUVmc069xfbE9tylM1suxHyPwpdG9m2If+iiEsZR&#10;0XOqexEFO6D5I1VlJEIAHUcSqgy0NlK1GAjNZPwGzbYUXrVYiJzgzzSF/5dWPh63/hlZbD5DQwIm&#10;Qmof5oEuE55GY5W+1CkjP1F4OtOmmsgkXV5NPl5f3cw4k+SbfZpez2YpTXZ57THELwoqloycI8nS&#10;siWODyF2oUNIKhbAmmJjrE0/ybG2yI6CJKxLE1Wf/Lco61Ksg/SqS5husguUZMVm1zBTUJMDzB0U&#10;J0KP0A1G8HJjqN6DCPFZIE0CAabpjk90aAt1zqG3OCsBf/ztPsWTQOTlrKbJynn4fhCoOLNfHUmX&#10;xnAwcDB2g+EO1RoI6YT2xsvWpAcY7WBqhOqVhn6VqpBLOEm1ch4Hcx27+aalkWq1aoNo2LyID27r&#10;ZUo98PrSvAr0vSqR9HyEYebE/I04XWzH8uoQQZtWucRrx2JPNw1qq32/VGkTfv1voy6rv/wJAAD/&#10;/wMAUEsDBBQABgAIAAAAIQA/S8oz4AAAAAsBAAAPAAAAZHJzL2Rvd25yZXYueG1sTI/LTsMwEEX3&#10;SPyDNUhsEHUowQ0hTgUt3cGiD3XtxiaJiMeR7TTp3zOsYHk1R3fOLZaT7djZ+NA6lPAwS4AZrJxu&#10;sZZw2G/uM2AhKtSqc2gkXEyAZXl9VahcuxG35ryLNaMSDLmS0MTY55yHqjFWhZnrDdLty3mrIkVf&#10;c+3VSOW24/MkEdyqFulDo3qzakz1vRusBLH2w7jF1d368P6hPvt6fny7HKW8vZleX4BFM8U/GH71&#10;SR1Kcjq5AXVgHWWRPRMqIU3TBTAihMhozEnC02OWAC8L/n9D+QMAAP//AwBQSwECLQAUAAYACAAA&#10;ACEAtoM4kv4AAADhAQAAEwAAAAAAAAAAAAAAAAAAAAAAW0NvbnRlbnRfVHlwZXNdLnhtbFBLAQIt&#10;ABQABgAIAAAAIQA4/SH/1gAAAJQBAAALAAAAAAAAAAAAAAAAAC8BAABfcmVscy8ucmVsc1BLAQIt&#10;ABQABgAIAAAAIQBPQehEHQIAAEIEAAAOAAAAAAAAAAAAAAAAAC4CAABkcnMvZTJvRG9jLnhtbFBL&#10;AQItABQABgAIAAAAIQA/S8oz4AAAAAsBAAAPAAAAAAAAAAAAAAAAAHcEAABkcnMvZG93bnJldi54&#10;bWxQSwUGAAAAAAQABADzAAAAhAUAAAAA&#10;" stroked="f">
            <v:textbox inset="0,0,0,0">
              <w:txbxContent>
                <w:p w14:paraId="3CA92BAE" w14:textId="0FD42D6C" w:rsidR="008066CE" w:rsidRPr="0043641D" w:rsidRDefault="008066CE" w:rsidP="00894B50">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2</w:t>
                  </w:r>
                  <w:r>
                    <w:rPr>
                      <w:noProof/>
                    </w:rPr>
                    <w:fldChar w:fldCharType="end"/>
                  </w:r>
                  <w:r w:rsidRPr="0043641D">
                    <w:t xml:space="preserve"> Zdroj: Vlastní</w:t>
                  </w:r>
                </w:p>
                <w:p w14:paraId="3058FC9E" w14:textId="133B4F3A" w:rsidR="008066CE" w:rsidRPr="0043641D" w:rsidRDefault="008066CE" w:rsidP="00894B50">
                  <w:r w:rsidRPr="0043641D">
                    <w:t>Základní okno grafického uživatelské rozhraní</w:t>
                  </w:r>
                </w:p>
              </w:txbxContent>
            </v:textbox>
            <w10:wrap type="topAndBottom"/>
          </v:shape>
        </w:pict>
      </w:r>
      <w:r w:rsidR="004A2FD7" w:rsidRPr="0043641D">
        <w:rPr>
          <w:noProof/>
          <w:lang w:eastAsia="cs-CZ"/>
        </w:rPr>
        <w:drawing>
          <wp:anchor distT="0" distB="0" distL="114300" distR="114300" simplePos="0" relativeHeight="251652096" behindDoc="0" locked="0" layoutInCell="1" allowOverlap="1" wp14:anchorId="35B8424B" wp14:editId="478B7665">
            <wp:simplePos x="0" y="0"/>
            <wp:positionH relativeFrom="column">
              <wp:posOffset>1167130</wp:posOffset>
            </wp:positionH>
            <wp:positionV relativeFrom="paragraph">
              <wp:posOffset>1018794</wp:posOffset>
            </wp:positionV>
            <wp:extent cx="2895600" cy="1724025"/>
            <wp:effectExtent l="0" t="0" r="0" b="9525"/>
            <wp:wrapTopAndBottom/>
            <wp:docPr id="20108669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66985" name="Picture 3" descr="A screenshot of a computer&#10;&#10;Description automatically generated"/>
                    <pic:cNvPicPr/>
                  </pic:nvPicPr>
                  <pic:blipFill>
                    <a:blip r:embed="rId31"/>
                    <a:stretch>
                      <a:fillRect/>
                    </a:stretch>
                  </pic:blipFill>
                  <pic:spPr>
                    <a:xfrm>
                      <a:off x="0" y="0"/>
                      <a:ext cx="2895600" cy="1724025"/>
                    </a:xfrm>
                    <a:prstGeom prst="rect">
                      <a:avLst/>
                    </a:prstGeom>
                  </pic:spPr>
                </pic:pic>
              </a:graphicData>
            </a:graphic>
          </wp:anchor>
        </w:drawing>
      </w:r>
      <w:r w:rsidR="004A2FD7">
        <w:t>V této komponentě se nachází základní třída nazvaná App. Tato třída slouží k inicializaci hlavní okenní aplikace, jak je znázorněno na Obrázku 5.2. Jejím úkolem je zahájit proces vytváření uživatelského rozhraní a umožnit interakci s ním prostřednictvím různých funkcionalit poskytovaných dalšími komponentami.</w:t>
      </w:r>
    </w:p>
    <w:p w14:paraId="5630D8FE" w14:textId="597F7776" w:rsidR="00894B50" w:rsidRPr="0043641D" w:rsidRDefault="00894B50" w:rsidP="00F44E42"/>
    <w:p w14:paraId="59B095F6" w14:textId="51295759" w:rsidR="00024C7D" w:rsidRPr="0043641D" w:rsidRDefault="004A2FD7" w:rsidP="00024C7D">
      <w:r w:rsidRPr="004A2FD7">
        <w:t>Prvním oknem, které se zobrazí při spuštění aplikace, je zároveň autentizačním oknem. Toto okno je vytvořeno pomocí grafické knihovny CustomTkinter. Jeho pozice, stejně jako pozice všech ostatních oken, je vypočítávána dynamicky. Kód 5.1 obsahuje parametry width (šířka) a height (výška), které slouží k nastavení velikosti okna.</w:t>
      </w:r>
    </w:p>
    <w:p w14:paraId="59709167" w14:textId="68271788" w:rsidR="00595920" w:rsidRPr="0043641D" w:rsidRDefault="00000000" w:rsidP="004A2FD7">
      <w:pPr>
        <w:ind w:firstLine="0"/>
      </w:pPr>
      <w:r>
        <w:rPr>
          <w:noProof/>
        </w:rPr>
        <w:lastRenderedPageBreak/>
        <w:pict w14:anchorId="35568B47">
          <v:shape id="Textové pole 1" o:spid="_x0000_s2070" type="#_x0000_t202" style="position:absolute;left:0;text-align:left;margin-left:4.9pt;margin-top:186.65pt;width:39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fit-shape-to-text:t" inset="0,0,0,0">
              <w:txbxContent>
                <w:p w14:paraId="37507409" w14:textId="4A8DF530" w:rsidR="008066CE" w:rsidRPr="0043641D" w:rsidRDefault="008066CE" w:rsidP="00595920">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fldChar w:fldCharType="begin"/>
                  </w:r>
                  <w:r>
                    <w:instrText xml:space="preserve"> SEQ Kód \* ARABIC \s 1 </w:instrText>
                  </w:r>
                  <w:r>
                    <w:fldChar w:fldCharType="separate"/>
                  </w:r>
                  <w:r w:rsidRPr="0043641D">
                    <w:t>1</w:t>
                  </w:r>
                  <w:r>
                    <w:fldChar w:fldCharType="end"/>
                  </w:r>
                  <w:r w:rsidRPr="0043641D">
                    <w:t>: Výpočet pozice okna</w:t>
                  </w:r>
                </w:p>
              </w:txbxContent>
            </v:textbox>
            <w10:wrap type="topAndBottom"/>
          </v:shape>
        </w:pict>
      </w:r>
      <w:r>
        <w:rPr>
          <w:noProof/>
        </w:rPr>
        <w:pict w14:anchorId="2E2B4F3D">
          <v:shape id="Textové pole 2" o:spid="_x0000_s2069" type="#_x0000_t202" style="position:absolute;left:0;text-align:left;margin-left:-2pt;margin-top:0;width:421.0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fit-shape-to-text:t">
              <w:txbxContent>
                <w:p w14:paraId="4D98333C" w14:textId="50C9B71E"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8066CE" w:rsidRPr="0043641D" w:rsidRDefault="008066CE" w:rsidP="00595920">
                  <w:pPr>
                    <w:spacing w:after="0" w:line="240" w:lineRule="auto"/>
                    <w:ind w:firstLine="0"/>
                    <w:rPr>
                      <w:rFonts w:ascii="Consolas" w:hAnsi="Consolas" w:cs="Consolas"/>
                    </w:rPr>
                  </w:pPr>
                </w:p>
                <w:p w14:paraId="624B7A3C" w14:textId="78A42443" w:rsidR="008066CE" w:rsidRPr="0043641D" w:rsidRDefault="008066CE" w:rsidP="004A2FD7">
                  <w:pPr>
                    <w:pageBreakBefore/>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8066CE" w:rsidRPr="0043641D" w:rsidRDefault="008066CE" w:rsidP="00595920">
                  <w:pPr>
                    <w:spacing w:after="0" w:line="240" w:lineRule="auto"/>
                    <w:ind w:firstLine="0"/>
                    <w:rPr>
                      <w:rFonts w:ascii="Consolas" w:hAnsi="Consolas" w:cs="Consolas"/>
                    </w:rPr>
                  </w:pPr>
                </w:p>
                <w:p w14:paraId="322CD666" w14:textId="3FF963F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screen_x = (screen_width - width) // 2</w:t>
                  </w:r>
                </w:p>
                <w:p w14:paraId="196765C6" w14:textId="5DE01888"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screen_y = (screen_height - height) // 2</w:t>
                  </w:r>
                </w:p>
                <w:p w14:paraId="774FBA2B" w14:textId="77777777" w:rsidR="008066CE" w:rsidRPr="0043641D" w:rsidRDefault="008066CE" w:rsidP="00595920">
                  <w:pPr>
                    <w:spacing w:after="0" w:line="240" w:lineRule="auto"/>
                    <w:ind w:firstLine="0"/>
                    <w:rPr>
                      <w:rFonts w:ascii="Consolas" w:hAnsi="Consolas" w:cs="Consolas"/>
                    </w:rPr>
                  </w:pPr>
                </w:p>
                <w:p w14:paraId="22EAD30A" w14:textId="7DA69CF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8066CE" w:rsidRPr="0043641D" w:rsidRDefault="008066CE" w:rsidP="00595920">
                  <w:pPr>
                    <w:spacing w:after="0" w:line="240" w:lineRule="auto"/>
                    <w:ind w:firstLine="0"/>
                  </w:pPr>
                  <w:r w:rsidRPr="0043641D">
                    <w:rPr>
                      <w:rFonts w:ascii="Consolas" w:hAnsi="Consolas" w:cs="Consolas"/>
                    </w:rPr>
                    <w:t>self.geometry(f"{width}x{height}+{screen_x}+{screen_y}")</w:t>
                  </w:r>
                </w:p>
              </w:txbxContent>
            </v:textbox>
            <w10:wrap type="topAndBottom"/>
          </v:shape>
        </w:pict>
      </w:r>
    </w:p>
    <w:p w14:paraId="34F7D0B4" w14:textId="141CD3BE" w:rsidR="00595920" w:rsidRPr="0043641D" w:rsidRDefault="004A2FD7" w:rsidP="00024C7D">
      <w:r w:rsidRPr="004A2FD7">
        <w:t>Na Obrázku 5.2 v pravém horním rohu je zobrazena trojice základních tlačítek, která slouží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39C4C7F3" w14:textId="324C0874" w:rsidR="00D20790" w:rsidRPr="0043641D" w:rsidRDefault="00D20790" w:rsidP="00024C7D">
      <w:r w:rsidRPr="0043641D">
        <w:t xml:space="preserve">Oknu obrázek 5.2. </w:t>
      </w:r>
      <w:r w:rsidR="00EC1DE8" w:rsidRPr="0043641D">
        <w:t>dominují</w:t>
      </w:r>
      <w:r w:rsidRPr="0043641D">
        <w:t xml:space="preserve"> dvě hlavní widgety (prvky). </w:t>
      </w:r>
    </w:p>
    <w:p w14:paraId="4A48E310" w14:textId="5D036B75" w:rsidR="00D744B1" w:rsidRDefault="00000000" w:rsidP="00D744B1">
      <w:r>
        <w:rPr>
          <w:noProof/>
        </w:rPr>
        <w:pict w14:anchorId="7A7B7676">
          <v:shape id="_x0000_s2068" type="#_x0000_t202" style="position:absolute;left:0;text-align:left;margin-left:87.65pt;margin-top:294.5pt;width:22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7j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P93Nx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ZlrgfgAAAACwEAAA8AAABkcnMvZG93bnJldi54bWxMj8FOwzAQRO9I/IO1&#10;SFwQdULaUEKcqqrgQC8VoRdubryNA7Ed2U4b/p6FCxxn9ml2plxNpmcn9KFzVkA6S4ChbZzqbCtg&#10;//Z8uwQWorRK9s6igC8MsKouL0pZKHe2r3iqY8soxIZCCtAxDgXnodFoZJi5AS3djs4bGUn6lisv&#10;zxRuen6XJDk3srP0QcsBNxqbz3o0Anbz952+GY9P2/U88y/7cZN/tLUQ11fT+hFYxCn+wfBTn6pD&#10;RZ0ObrQqsJ70/SIjVMBi+UCjiMizlJzDr5MCr0r+f0P1DQAA//8DAFBLAQItABQABgAIAAAAIQC2&#10;gziS/gAAAOEBAAATAAAAAAAAAAAAAAAAAAAAAABbQ29udGVudF9UeXBlc10ueG1sUEsBAi0AFAAG&#10;AAgAAAAhADj9If/WAAAAlAEAAAsAAAAAAAAAAAAAAAAALwEAAF9yZWxzLy5yZWxzUEsBAi0AFAAG&#10;AAgAAAAhAAyuzuMZAgAAPwQAAA4AAAAAAAAAAAAAAAAALgIAAGRycy9lMm9Eb2MueG1sUEsBAi0A&#10;FAAGAAgAAAAhAEZlrgfgAAAACwEAAA8AAAAAAAAAAAAAAAAAcwQAAGRycy9kb3ducmV2LnhtbFBL&#10;BQYAAAAABAAEAPMAAACABQAAAAA=&#10;" stroked="f">
            <v:textbox style="mso-fit-shape-to-text:t" inset="0,0,0,0">
              <w:txbxContent>
                <w:p w14:paraId="0F6F27EA" w14:textId="3E7BC4A9" w:rsidR="008066CE" w:rsidRPr="0043641D" w:rsidRDefault="008066CE" w:rsidP="009A17F9">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3</w:t>
                  </w:r>
                  <w:r>
                    <w:rPr>
                      <w:noProof/>
                    </w:rPr>
                    <w:fldChar w:fldCharType="end"/>
                  </w:r>
                  <w:r w:rsidRPr="0043641D">
                    <w:t xml:space="preserve"> Zdroj: Vlastní</w:t>
                  </w:r>
                </w:p>
                <w:p w14:paraId="2A94D9BB" w14:textId="727775EF" w:rsidR="008066CE" w:rsidRPr="0043641D" w:rsidRDefault="008066CE" w:rsidP="009A17F9">
                  <w:pPr>
                    <w:ind w:firstLine="0"/>
                    <w:jc w:val="center"/>
                  </w:pPr>
                  <w:r w:rsidRPr="0043641D">
                    <w:t>GUI v tmavém režimu</w:t>
                  </w:r>
                </w:p>
              </w:txbxContent>
            </v:textbox>
            <w10:wrap type="topAndBottom"/>
          </v:shape>
        </w:pict>
      </w:r>
      <w:r w:rsidR="004A2FD7" w:rsidRPr="0043641D">
        <w:rPr>
          <w:noProof/>
          <w:lang w:eastAsia="cs-CZ"/>
        </w:rPr>
        <w:drawing>
          <wp:anchor distT="0" distB="0" distL="114300" distR="114300" simplePos="0" relativeHeight="251654144" behindDoc="0" locked="0" layoutInCell="1" allowOverlap="1" wp14:anchorId="392C3C81" wp14:editId="52BC3584">
            <wp:simplePos x="0" y="0"/>
            <wp:positionH relativeFrom="column">
              <wp:posOffset>1108557</wp:posOffset>
            </wp:positionH>
            <wp:positionV relativeFrom="paragraph">
              <wp:posOffset>1943456</wp:posOffset>
            </wp:positionV>
            <wp:extent cx="2895600" cy="1733550"/>
            <wp:effectExtent l="0" t="0" r="0" b="0"/>
            <wp:wrapTopAndBottom/>
            <wp:docPr id="183004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8227" name="Picture 1830048227"/>
                    <pic:cNvPicPr/>
                  </pic:nvPicPr>
                  <pic:blipFill>
                    <a:blip r:embed="rId32"/>
                    <a:stretch>
                      <a:fillRect/>
                    </a:stretch>
                  </pic:blipFill>
                  <pic:spPr>
                    <a:xfrm>
                      <a:off x="0" y="0"/>
                      <a:ext cx="2895600" cy="1733550"/>
                    </a:xfrm>
                    <a:prstGeom prst="rect">
                      <a:avLst/>
                    </a:prstGeom>
                  </pic:spPr>
                </pic:pic>
              </a:graphicData>
            </a:graphic>
          </wp:anchor>
        </w:drawing>
      </w:r>
      <w:r w:rsidR="00D744B1" w:rsidRPr="00D744B1">
        <w:t xml:space="preserve"> </w:t>
      </w:r>
      <w:r w:rsidR="00D744B1">
        <w:t>Prvním widgetem je CTkEntry pole. Jedná se o políčko, do kterého může uživatel zapisovat znaky. Následně je možné pomocí funkce get() získat tyto znaky jako řetězec a pracovat s nimi v rámci projektu. Tato komponenta má dva parametry.</w:t>
      </w:r>
    </w:p>
    <w:p w14:paraId="0A6AC74D" w14:textId="7D84FF80" w:rsidR="009A17F9" w:rsidRPr="0043641D" w:rsidRDefault="00D744B1" w:rsidP="00D744B1">
      <w:r>
        <w:t>Prvním z nich je placeholder_text, což je text, který je uvnitř pole a slouží jako nápověda pro uživatele, co má do daného pole zadat. Tento placeholder se smaže poté, co uživatel začne vyplňovat hodnoty. Druhým parametrem je parametr show. Tento parametr je především vhodný v případě, kdy je potřeba skrýt, co uživatel do pole zadává, jako například při zadávání hesla.</w:t>
      </w:r>
    </w:p>
    <w:p w14:paraId="35DBC15E" w14:textId="3C556DBF" w:rsidR="00D744B1" w:rsidRDefault="00000000" w:rsidP="00D744B1">
      <w:r>
        <w:rPr>
          <w:noProof/>
        </w:rPr>
        <w:lastRenderedPageBreak/>
        <w:pict w14:anchorId="526C730E">
          <v:shape id="_x0000_s2067" type="#_x0000_t202" style="position:absolute;left:0;text-align:left;margin-left:12pt;margin-top:12.6pt;width:396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fit-shape-to-text:t">
              <w:txbxContent>
                <w:p w14:paraId="5F43B7E1" w14:textId="447AB271" w:rsidR="008066CE" w:rsidRPr="0043641D" w:rsidRDefault="008066CE" w:rsidP="00131A95">
                  <w:pPr>
                    <w:spacing w:after="0" w:line="240" w:lineRule="auto"/>
                    <w:ind w:firstLine="0"/>
                  </w:pPr>
                  <w:r w:rsidRPr="0043641D">
                    <w:rPr>
                      <w:rFonts w:ascii="Consolas" w:hAnsi="Consolas" w:cs="Consolas"/>
                    </w:rPr>
                    <w:t>self.bind("&lt;Return&gt;", lambda event: self.login())</w:t>
                  </w:r>
                </w:p>
              </w:txbxContent>
            </v:textbox>
            <w10:wrap type="square"/>
          </v:shape>
        </w:pict>
      </w:r>
      <w:r>
        <w:rPr>
          <w:noProof/>
        </w:rPr>
        <w:pict w14:anchorId="08AE0650">
          <v:shape id="_x0000_s2066" type="#_x0000_t202" style="position:absolute;left:0;text-align:left;margin-left:6.85pt;margin-top:34.55pt;width:39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fit-shape-to-text:t" inset="0,0,0,0">
              <w:txbxContent>
                <w:p w14:paraId="019B9109" w14:textId="5C52DCB5" w:rsidR="008066CE" w:rsidRPr="0043641D" w:rsidRDefault="008066CE" w:rsidP="00131A95">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.2: přiřazení funkce login() fyzické klávese enter.</w:t>
                  </w:r>
                </w:p>
              </w:txbxContent>
            </v:textbox>
            <w10:wrap type="square"/>
          </v:shape>
        </w:pict>
      </w:r>
      <w:r w:rsidR="00D744B1" w:rsidRPr="00D744B1">
        <w:t xml:space="preserve"> </w:t>
      </w:r>
      <w:r w:rsidR="00D744B1">
        <w:t>Druhým widgetem je CTkButton, což je tlačítko, které má dva parametry. Prvním parametrem je text, který umožňuje napsat do tlačítka libovolný text. Druhým parametrem je command (příkaz), který slouží k přiřazení specifického příkazu k tlačítku.</w:t>
      </w:r>
    </w:p>
    <w:p w14:paraId="4DB879E7" w14:textId="1828E89A" w:rsidR="00131A95" w:rsidRPr="0043641D" w:rsidRDefault="00D744B1" w:rsidP="00D744B1">
      <w:r>
        <w:t>Například v tomto případě je tlačítko použito k provedení série akcí, které autentizují uživatele. Tato funkce je současně přiřazena speciální bindovací funkci, která umožňuje určit, jakou klávesovou zkratku použijeme pro vyvolání tohoto úkonu. V tomto kódu byla zvolena standardní klávesa Enter.</w:t>
      </w:r>
    </w:p>
    <w:p w14:paraId="0892053C" w14:textId="6FE88E54" w:rsidR="00D744B1" w:rsidRDefault="00D744B1" w:rsidP="00D744B1">
      <w:r>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47A92334" w:rsidR="00DF1D97" w:rsidRPr="0043641D" w:rsidRDefault="00D744B1" w:rsidP="00D744B1">
      <w:r>
        <w:t>Pro zajištění bezpečnosti uložených hesel je heslo v databázi hashováno. To znamená, že když uživatel potvrdí své heslo, nejprve se převede na hash a až poté je posláno na ověření do databáze. Pokud uživatel zadá špatné přístupové heslo, obdrží odpovídající hlášku, jak je znázorněno na Obrázku 5.4.</w:t>
      </w:r>
    </w:p>
    <w:p w14:paraId="0ABE2350" w14:textId="4F718413" w:rsidR="00765EE4" w:rsidRPr="0043641D" w:rsidRDefault="00000000" w:rsidP="009A17F9">
      <w:r>
        <w:rPr>
          <w:noProof/>
        </w:rPr>
        <w:pict w14:anchorId="0EB34574">
          <v:shape id="_x0000_s2065" type="#_x0000_t202" style="position:absolute;left:0;text-align:left;margin-left:85pt;margin-top:158.8pt;width:244.8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bYGQIAAEAEAAAOAAAAZHJzL2Uyb0RvYy54bWysU8Fu2zAMvQ/YPwi6L05aL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pnef5hSSFJvf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5GQWbhAAAACwEAAA8AAABkcnMvZG93bnJldi54bWxMjzFPwzAQhXck/oN1&#10;SCyIOqUlgRCnqioYYKkIXdjc+BoH4nMUO2349xwssN27e3r3vWI1uU4ccQitJwXzWQICqfampUbB&#10;7u3p+g5EiJqM7jyhgi8MsCrPzwqdG3+iVzxWsREcQiHXCmyMfS5lqC06HWa+R+LbwQ9OR5ZDI82g&#10;TxzuOnmTJKl0uiX+YHWPG4v1ZzU6Bdvl+9ZejYfHl/VyMTzvxk360VRKXV5M6wcQEaf4Z4YffEaH&#10;kpn2fiQTRMc6S7hLVLCYZykIdqS39zzsfzcZyLKQ/zuU3wAAAP//AwBQSwECLQAUAAYACAAAACEA&#10;toM4kv4AAADhAQAAEwAAAAAAAAAAAAAAAAAAAAAAW0NvbnRlbnRfVHlwZXNdLnhtbFBLAQItABQA&#10;BgAIAAAAIQA4/SH/1gAAAJQBAAALAAAAAAAAAAAAAAAAAC8BAABfcmVscy8ucmVsc1BLAQItABQA&#10;BgAIAAAAIQBy5obYGQIAAEAEAAAOAAAAAAAAAAAAAAAAAC4CAABkcnMvZTJvRG9jLnhtbFBLAQIt&#10;ABQABgAIAAAAIQAORkFm4QAAAAsBAAAPAAAAAAAAAAAAAAAAAHMEAABkcnMvZG93bnJldi54bWxQ&#10;SwUGAAAAAAQABADzAAAAgQUAAAAA&#10;" stroked="f">
            <v:textbox style="mso-fit-shape-to-text:t" inset="0,0,0,0">
              <w:txbxContent>
                <w:p w14:paraId="736AE800" w14:textId="1A5687D3" w:rsidR="008066CE" w:rsidRPr="0043641D" w:rsidRDefault="008066CE" w:rsidP="00765EE4">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4</w:t>
                  </w:r>
                  <w:r>
                    <w:rPr>
                      <w:noProof/>
                    </w:rPr>
                    <w:fldChar w:fldCharType="end"/>
                  </w:r>
                  <w:r w:rsidRPr="0043641D">
                    <w:t xml:space="preserve"> Zdroj Vlastní</w:t>
                  </w:r>
                </w:p>
                <w:p w14:paraId="1880A21A" w14:textId="510C7F7A" w:rsidR="008066CE" w:rsidRPr="0043641D" w:rsidRDefault="008066CE" w:rsidP="00765EE4">
                  <w:pPr>
                    <w:ind w:firstLine="0"/>
                    <w:jc w:val="center"/>
                  </w:pPr>
                  <w:r w:rsidRPr="0043641D">
                    <w:t>GUI v případě že uživateli bude odepřen přístup</w:t>
                  </w:r>
                </w:p>
              </w:txbxContent>
            </v:textbox>
            <w10:wrap type="topAndBottom"/>
          </v:shape>
        </w:pict>
      </w:r>
      <w:r w:rsidR="00131A95" w:rsidRPr="0043641D">
        <w:rPr>
          <w:noProof/>
          <w:lang w:eastAsia="cs-CZ"/>
        </w:rPr>
        <w:drawing>
          <wp:anchor distT="0" distB="0" distL="114300" distR="114300" simplePos="0" relativeHeight="251656192" behindDoc="0" locked="0" layoutInCell="1" allowOverlap="1" wp14:anchorId="18FB9F84" wp14:editId="7F2DA514">
            <wp:simplePos x="0" y="0"/>
            <wp:positionH relativeFrom="column">
              <wp:posOffset>1196467</wp:posOffset>
            </wp:positionH>
            <wp:positionV relativeFrom="paragraph">
              <wp:posOffset>-127</wp:posOffset>
            </wp:positionV>
            <wp:extent cx="2895600" cy="1733550"/>
            <wp:effectExtent l="0" t="0" r="0" b="0"/>
            <wp:wrapTopAndBottom/>
            <wp:docPr id="3387231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3171" name="Picture 5" descr="A screenshot of a computer&#10;&#10;Description automatically generated"/>
                    <pic:cNvPicPr/>
                  </pic:nvPicPr>
                  <pic:blipFill>
                    <a:blip r:embed="rId33"/>
                    <a:stretch>
                      <a:fillRect/>
                    </a:stretch>
                  </pic:blipFill>
                  <pic:spPr>
                    <a:xfrm>
                      <a:off x="0" y="0"/>
                      <a:ext cx="2895600" cy="1733550"/>
                    </a:xfrm>
                    <a:prstGeom prst="rect">
                      <a:avLst/>
                    </a:prstGeom>
                  </pic:spPr>
                </pic:pic>
              </a:graphicData>
            </a:graphic>
          </wp:anchor>
        </w:drawing>
      </w:r>
    </w:p>
    <w:p w14:paraId="2FC5AADB" w14:textId="06CA0AC0" w:rsidR="00D744B1" w:rsidRDefault="00D744B1" w:rsidP="00D744B1">
      <w:r>
        <w:t>Pokud uživatel zadá správné heslo, program vytvoří nové okno typu CTkToplevel,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r>
        <w:lastRenderedPageBreak/>
        <w:t>CTkToplevel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33" w:name="_Toc165903931"/>
      <w:r w:rsidRPr="0043641D">
        <w:t>AdminWindow</w:t>
      </w:r>
      <w:bookmarkEnd w:id="33"/>
    </w:p>
    <w:p w14:paraId="5AAC3FE5" w14:textId="2589C729" w:rsidR="00425B40" w:rsidRDefault="00425B40" w:rsidP="00425B40">
      <w:r w:rsidRPr="00425B40">
        <w:t xml:space="preserve"> </w:t>
      </w:r>
      <w:r>
        <w:t>Komponenta AdminWindow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6107F7FE" w:rsidR="00FA64E4" w:rsidRPr="0043641D" w:rsidRDefault="00000000" w:rsidP="00425B40">
      <w:r>
        <w:rPr>
          <w:noProof/>
        </w:rPr>
        <w:pict w14:anchorId="7C296A2B">
          <v:shape id="_x0000_s2064" type="#_x0000_t202" style="position:absolute;left:0;text-align:left;margin-left:17.05pt;margin-top:290.6pt;width:36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qWGAIAAEAEAAAOAAAAZHJzL2Uyb0RvYy54bWysU1GP0zAMfkfiP0R5Z90GTKhadxo7DSFN&#10;dyft0D1nabpGSuPgZGvHr8dJ2w0OnhAvqRs7tr/vs5d3XWPYWaHXYAs+m0w5U1ZCqe2x4N+et+8+&#10;ceaDsKUwYFXBL8rzu9XbN8vW5WoONZhSIaMk1uetK3gdgsuzzMtaNcJPwClLzgqwEYF+8ZiVKFrK&#10;3phsPp0ushawdAhSeU+3972Tr1L+qlIyPFaVV4GZglNvIZ2YzkM8s9VS5EcUrtZyaEP8QxeN0JaK&#10;XlPdiyDYCfUfqRotETxUYSKhyaCqtFQJA6GZTV+h2dfCqYSFyPHuSpP/f2nlw3nvnpCF7jN0JGAk&#10;pHU+93QZ8XQVNvFLnTLyE4WXK22qC0zS5YfFjHonlyTf4v3HmCO7PXXowxcFDYtGwZE0SVSJ886H&#10;PnQMiZU8GF1utTHxJzo2BtlZkH5trYMakv8WZWyMtRBf9QnjTXbDEa3QHTqmS8I4H0EeoLwQdoR+&#10;LLyTW00Fd8KHJ4E0B4SJZjs80lEZaAsOg8VZDfjjb/cxnuQhL2ctzVXB/feTQMWZ+WpJuDiEo4Gj&#10;cRgNe2o2QFBntDVOJpMeYDCjWSE0LzTy61iFXMJKqlXwMJqb0E83rYxU63UKolFzIuzs3smYeiT2&#10;uXsR6AZZAqn5AOPEifyVOn1s0setT4GoTtJFYnsWB75pTJP4w0rFPfj1P0XdFn/1EwAA//8DAFBL&#10;AwQUAAYACAAAACEAnWN/reAAAAAKAQAADwAAAGRycy9kb3ducmV2LnhtbEyPsU7DMBCGdyTewTok&#10;FkSdNCFUIU5VVTDAUhG6sLnxNQ7EdmQ7bXh7DhYY779P/31XrWczsBP60DsrIF0kwNC2TvW2E7B/&#10;e7pdAQtRWiUHZ1HAFwZY15cXlSyVO9tXPDWxY1RiQykF6BjHkvPQajQyLNyIlnZH542MNPqOKy/P&#10;VG4GvkySghvZW7qg5Yhbje1nMxkBu/x9p2+m4+PLJs/8837aFh9dI8T11bx5ABZxjn8w/OiTOtTk&#10;dHCTVYENArI8JVLA3SpdAiPgvkgoOfwmGfC64v9fqL8BAAD//wMAUEsBAi0AFAAGAAgAAAAhALaD&#10;OJL+AAAA4QEAABMAAAAAAAAAAAAAAAAAAAAAAFtDb250ZW50X1R5cGVzXS54bWxQSwECLQAUAAYA&#10;CAAAACEAOP0h/9YAAACUAQAACwAAAAAAAAAAAAAAAAAvAQAAX3JlbHMvLnJlbHNQSwECLQAUAAYA&#10;CAAAACEAtwT6lhgCAABABAAADgAAAAAAAAAAAAAAAAAuAgAAZHJzL2Uyb0RvYy54bWxQSwECLQAU&#10;AAYACAAAACEAnWN/reAAAAAKAQAADwAAAAAAAAAAAAAAAAByBAAAZHJzL2Rvd25yZXYueG1sUEsF&#10;BgAAAAAEAAQA8wAAAH8FAAAAAA==&#10;" stroked="f">
            <v:textbox style="mso-fit-shape-to-text:t" inset="0,0,0,0">
              <w:txbxContent>
                <w:p w14:paraId="230519F2" w14:textId="3E3C4624" w:rsidR="008066CE" w:rsidRPr="0043641D" w:rsidRDefault="008066CE" w:rsidP="00131A95">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5</w:t>
                  </w:r>
                  <w:r>
                    <w:rPr>
                      <w:noProof/>
                    </w:rPr>
                    <w:fldChar w:fldCharType="end"/>
                  </w:r>
                  <w:r w:rsidRPr="0043641D">
                    <w:t xml:space="preserve"> Zdroj: Vlastní</w:t>
                  </w:r>
                </w:p>
                <w:p w14:paraId="4CDE164D" w14:textId="5269695E" w:rsidR="008066CE" w:rsidRPr="0043641D" w:rsidRDefault="008066CE" w:rsidP="00131A95">
                  <w:pPr>
                    <w:ind w:firstLine="0"/>
                    <w:jc w:val="center"/>
                  </w:pPr>
                  <w:r w:rsidRPr="0043641D">
                    <w:t>GUI pro administrátora pro výběr jeho činnosti</w:t>
                  </w:r>
                </w:p>
              </w:txbxContent>
            </v:textbox>
            <w10:wrap type="topAndBottom"/>
          </v:shape>
        </w:pict>
      </w:r>
      <w:r w:rsidR="00425B40" w:rsidRPr="0043641D">
        <w:rPr>
          <w:noProof/>
          <w:lang w:eastAsia="cs-CZ"/>
        </w:rPr>
        <w:drawing>
          <wp:anchor distT="0" distB="0" distL="114300" distR="114300" simplePos="0" relativeHeight="251658240" behindDoc="0" locked="0" layoutInCell="1" allowOverlap="1" wp14:anchorId="61A2BE81" wp14:editId="64ACE4F5">
            <wp:simplePos x="0" y="0"/>
            <wp:positionH relativeFrom="column">
              <wp:posOffset>216662</wp:posOffset>
            </wp:positionH>
            <wp:positionV relativeFrom="paragraph">
              <wp:posOffset>1070483</wp:posOffset>
            </wp:positionV>
            <wp:extent cx="4610100" cy="2590800"/>
            <wp:effectExtent l="0" t="0" r="0" b="0"/>
            <wp:wrapTopAndBottom/>
            <wp:docPr id="17279844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4495" name="Picture 6" descr="A screenshot of a computer&#10;&#10;Description automatically generated"/>
                    <pic:cNvPicPr/>
                  </pic:nvPicPr>
                  <pic:blipFill>
                    <a:blip r:embed="rId34"/>
                    <a:stretch>
                      <a:fillRect/>
                    </a:stretch>
                  </pic:blipFill>
                  <pic:spPr>
                    <a:xfrm>
                      <a:off x="0" y="0"/>
                      <a:ext cx="4610100" cy="2590800"/>
                    </a:xfrm>
                    <a:prstGeom prst="rect">
                      <a:avLst/>
                    </a:prstGeom>
                  </pic:spPr>
                </pic:pic>
              </a:graphicData>
            </a:graphic>
          </wp:anchor>
        </w:drawing>
      </w:r>
      <w:r w:rsidR="00425B40">
        <w:t>Po úspěšném přihlášení pomocí správného hesla uvidí administrátor první obrazovku, kde bude moci vybrat mezi dvěma úkony, jak je znázorněno na Obrázku 5.5. Tato obrazovka mu poskytuje možnost provést specifické úkony v rámci svých administrátorských práv.</w:t>
      </w:r>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54CF4425" w:rsidR="00602219" w:rsidRDefault="008A56D3" w:rsidP="00FA64E4">
      <w:r w:rsidRPr="008A56D3">
        <w:t xml:space="preserve">V prostřední části okna se nachází 5 tlačítek. Tyto tlačítka umožňují administrátorovi přistoupit k databázovému oknu, jak je znázorněno na Obrázku 5.6. </w:t>
      </w:r>
      <w:r w:rsidRPr="008A56D3">
        <w:lastRenderedPageBreak/>
        <w:t xml:space="preserve">Byla zvolena metoda vytvoření tlačítka pro každý sval z důvodu, že jméno tohoto tlačítka je předáno do dalšího okna, jak je uvedeno v Kódu 5.3, a následně s těmito </w:t>
      </w:r>
      <w:r w:rsidR="00000000">
        <w:rPr>
          <w:noProof/>
        </w:rPr>
        <w:pict w14:anchorId="5D7E15A3">
          <v:shape id="_x0000_s2062" type="#_x0000_t202" style="position:absolute;left:0;text-align:left;margin-left:-2.15pt;margin-top:324.45pt;width:396pt;height:22pt;z-index:251709440;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fit-shape-to-text:t">
              <w:txbxContent>
                <w:p w14:paraId="4B8BF58C" w14:textId="15FEAB73" w:rsidR="008066CE" w:rsidRPr="0043641D" w:rsidRDefault="008066CE" w:rsidP="004635B2">
                  <w:pPr>
                    <w:spacing w:after="0" w:line="240" w:lineRule="auto"/>
                    <w:ind w:firstLine="0"/>
                  </w:pPr>
                  <w:r w:rsidRPr="0043641D">
                    <w:rPr>
                      <w:rFonts w:ascii="Consolas" w:hAnsi="Consolas" w:cs="Consolas"/>
                    </w:rPr>
                    <w:t>command=lambda: self.databaseWindow("sval1")</w:t>
                  </w:r>
                </w:p>
              </w:txbxContent>
            </v:textbox>
            <w10:wrap type="square"/>
          </v:shape>
        </w:pict>
      </w:r>
      <w:r w:rsidRPr="008A56D3">
        <w:t>hodnotami lze pracovat.</w:t>
      </w:r>
    </w:p>
    <w:p w14:paraId="3A98E049" w14:textId="6E7CFF81" w:rsidR="00C90FB5" w:rsidRPr="0043641D" w:rsidRDefault="00000000" w:rsidP="004E737D">
      <w:r>
        <w:rPr>
          <w:noProof/>
        </w:rPr>
        <w:pict w14:anchorId="5A068D6D">
          <v:shape id="_x0000_s2063" type="#_x0000_t202" style="position:absolute;left:0;text-align:left;margin-left:21.25pt;margin-top:123.45pt;width:425.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F0GwIAAEAEAAAOAAAAZHJzL2Uyb0RvYy54bWysU8Fu2zAMvQ/YPwi6L06apVi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2vbv7OJ5xJil2O53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WrcYauEAAAAKAQAADwAAAGRycy9kb3ducmV2LnhtbEyPsU7DMBCGdyTe&#10;wTokFkQdQkjbEKeqKhhgqQhdurmxGwfic2Q7bXh7rhOMd/fpv+8vV5Pt2Un70DkU8DBLgGlsnOqw&#10;FbD7fL1fAAtRopK9Qy3gRwdYVddXpSyUO+OHPtWxZRSCoZACTIxDwXlojLYyzNygkW5H562MNPqW&#10;Ky/PFG57niZJzq3skD4YOeiN0c13PVoB22y/NXfj8eV9nT36t924yb/aWojbm2n9DCzqKf7BcNEn&#10;dajI6eBGVIH1ArL0iUgBaZYvgRGwWKbU5XDZzBPgVcn/V6h+AQAA//8DAFBLAQItABQABgAIAAAA&#10;IQC2gziS/gAAAOEBAAATAAAAAAAAAAAAAAAAAAAAAABbQ29udGVudF9UeXBlc10ueG1sUEsBAi0A&#10;FAAGAAgAAAAhADj9If/WAAAAlAEAAAsAAAAAAAAAAAAAAAAALwEAAF9yZWxzLy5yZWxzUEsBAi0A&#10;FAAGAAgAAAAhAPDSIXQbAgAAQAQAAA4AAAAAAAAAAAAAAAAALgIAAGRycy9lMm9Eb2MueG1sUEsB&#10;Ai0AFAAGAAgAAAAhAFq3GGrhAAAACgEAAA8AAAAAAAAAAAAAAAAAdQQAAGRycy9kb3ducmV2Lnht&#10;bFBLBQYAAAAABAAEAPMAAACDBQAAAAA=&#10;" stroked="f">
            <v:textbox style="mso-fit-shape-to-text:t" inset="0,0,0,0">
              <w:txbxContent>
                <w:p w14:paraId="49949935" w14:textId="08DC4FE2" w:rsidR="008066CE" w:rsidRPr="0043641D" w:rsidRDefault="008066CE" w:rsidP="00C90FB5">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6</w:t>
                  </w:r>
                  <w:r>
                    <w:rPr>
                      <w:noProof/>
                    </w:rPr>
                    <w:fldChar w:fldCharType="end"/>
                  </w:r>
                  <w:r w:rsidRPr="0043641D">
                    <w:t xml:space="preserve"> Zdroj: Vlastní</w:t>
                  </w:r>
                </w:p>
                <w:p w14:paraId="163B16D6" w14:textId="29287064" w:rsidR="008066CE" w:rsidRPr="0043641D" w:rsidRDefault="008066CE" w:rsidP="00C90FB5">
                  <w:pPr>
                    <w:ind w:firstLine="0"/>
                    <w:jc w:val="center"/>
                    <w:rPr>
                      <w:lang w:eastAsia="cs-CZ"/>
                    </w:rPr>
                  </w:pPr>
                  <w:r w:rsidRPr="0043641D">
                    <w:rPr>
                      <w:lang w:eastAsia="cs-CZ"/>
                    </w:rPr>
                    <w:t>Grafické uživatelské rozhraní pro databázi</w:t>
                  </w:r>
                </w:p>
              </w:txbxContent>
            </v:textbox>
            <w10:wrap type="topAndBottom"/>
          </v:shape>
        </w:pict>
      </w:r>
      <w:r w:rsidR="00F836A8">
        <w:rPr>
          <w:noProof/>
          <w:lang w:eastAsia="cs-CZ"/>
        </w:rPr>
        <w:drawing>
          <wp:anchor distT="0" distB="0" distL="114300" distR="114300" simplePos="0" relativeHeight="251664384" behindDoc="0" locked="0" layoutInCell="1" allowOverlap="1" wp14:anchorId="3BE34B58" wp14:editId="52BC3EB3">
            <wp:simplePos x="0" y="0"/>
            <wp:positionH relativeFrom="column">
              <wp:posOffset>269875</wp:posOffset>
            </wp:positionH>
            <wp:positionV relativeFrom="paragraph">
              <wp:posOffset>0</wp:posOffset>
            </wp:positionV>
            <wp:extent cx="5399405" cy="1554480"/>
            <wp:effectExtent l="0" t="0" r="0" b="7620"/>
            <wp:wrapTopAndBottom/>
            <wp:docPr id="1833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75631" name="Picture 1833275631"/>
                    <pic:cNvPicPr/>
                  </pic:nvPicPr>
                  <pic:blipFill>
                    <a:blip r:embed="rId35"/>
                    <a:stretch>
                      <a:fillRect/>
                    </a:stretch>
                  </pic:blipFill>
                  <pic:spPr>
                    <a:xfrm>
                      <a:off x="0" y="0"/>
                      <a:ext cx="5399405" cy="1554480"/>
                    </a:xfrm>
                    <a:prstGeom prst="rect">
                      <a:avLst/>
                    </a:prstGeom>
                  </pic:spPr>
                </pic:pic>
              </a:graphicData>
            </a:graphic>
          </wp:anchor>
        </w:drawing>
      </w:r>
    </w:p>
    <w:p w14:paraId="7945870C" w14:textId="77777777" w:rsidR="00C90FB5" w:rsidRPr="0043641D" w:rsidRDefault="00C90FB5" w:rsidP="00FA64E4"/>
    <w:p w14:paraId="4179E9BE" w14:textId="4E0FF24D" w:rsidR="00C90FB5" w:rsidRPr="0043641D" w:rsidRDefault="00C90FB5" w:rsidP="00FA64E4"/>
    <w:p w14:paraId="64252111" w14:textId="14151FC8" w:rsidR="004635B2" w:rsidRPr="0043641D" w:rsidRDefault="004635B2" w:rsidP="004E737D">
      <w:pPr>
        <w:ind w:firstLine="0"/>
      </w:pPr>
    </w:p>
    <w:p w14:paraId="28F74D1F" w14:textId="4C62E243" w:rsidR="00131A95" w:rsidRPr="0043641D" w:rsidRDefault="00000000" w:rsidP="00FA64E4">
      <w:r>
        <w:rPr>
          <w:noProof/>
        </w:rPr>
        <w:pict w14:anchorId="43858BB4">
          <v:shape id="_x0000_s2061" type="#_x0000_t202" style="position:absolute;left:0;text-align:left;margin-left:-400.5pt;margin-top:30.15pt;width:396pt;height:43.3pt;z-index:25171148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fit-shape-to-text:t" inset="0,0,0,0">
              <w:txbxContent>
                <w:p w14:paraId="128B24A7" w14:textId="60E93EA9"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.3: Nastavení parametr tlačítka command na lambda funkci která je schopná předávat string</w:t>
                  </w:r>
                </w:p>
              </w:txbxContent>
            </v:textbox>
            <w10:wrap type="square"/>
          </v:shape>
        </w:pict>
      </w:r>
      <w:r w:rsidR="008A56D3" w:rsidRPr="008A56D3">
        <w:t>Hodnota svalu je následně využívána k vybrání požadovaných tabulek z databáze, jak je znázorněno v Kódu 5.4. V jazyce Python je k dispozici funkce f-string, která umožňuje vkládat proměnné přímo do řetězců pomocí složených závorek {} před nimi.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27A05121" w:rsidR="004635B2" w:rsidRPr="0043641D" w:rsidRDefault="004635B2" w:rsidP="00FA64E4"/>
    <w:p w14:paraId="616F2A66" w14:textId="4C5534A2" w:rsidR="008A56D3" w:rsidRDefault="00000000" w:rsidP="008A56D3">
      <w:r>
        <w:rPr>
          <w:noProof/>
        </w:rPr>
        <w:lastRenderedPageBreak/>
        <w:pict w14:anchorId="6DD2211F">
          <v:shape id="_x0000_s2060" type="#_x0000_t202" style="position:absolute;left:0;text-align:left;margin-left:9.4pt;margin-top:28.75pt;width:396pt;height:30.65pt;z-index:2517155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fit-shape-to-text:t" inset="0,0,0,0">
              <w:txbxContent>
                <w:p w14:paraId="3FB0F34F" w14:textId="7104ACD6"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.4: Zavolání funkce pro načtení požadované tabulky z databáze</w:t>
                  </w:r>
                </w:p>
              </w:txbxContent>
            </v:textbox>
            <w10:wrap type="square"/>
          </v:shape>
        </w:pict>
      </w:r>
      <w:r>
        <w:rPr>
          <w:noProof/>
        </w:rPr>
        <w:pict w14:anchorId="2515AC63">
          <v:shape id="_x0000_s2059" type="#_x0000_t202" style="position:absolute;left:0;text-align:left;margin-left:8.75pt;margin-top:-3.4pt;width:396pt;height:22pt;z-index:25171353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fit-shape-to-text:t">
              <w:txbxContent>
                <w:p w14:paraId="0CEBABE8" w14:textId="1CAEC15B" w:rsidR="008066CE" w:rsidRPr="0043641D" w:rsidRDefault="008066CE" w:rsidP="004635B2">
                  <w:pPr>
                    <w:spacing w:after="0" w:line="240" w:lineRule="auto"/>
                    <w:ind w:firstLine="0"/>
                  </w:pPr>
                  <w:r w:rsidRPr="0043641D">
                    <w:rPr>
                      <w:rFonts w:ascii="Consolas" w:hAnsi="Consolas" w:cs="Consolas"/>
                    </w:rPr>
                    <w:t>self.load_table(f"{sval}_mm", 0)</w:t>
                  </w:r>
                </w:p>
              </w:txbxContent>
            </v:textbox>
            <w10:wrap type="square"/>
          </v:shape>
        </w:pict>
      </w:r>
      <w:r w:rsidR="008A56D3">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0E4102E1" w:rsidR="004635B2" w:rsidRDefault="008A56D3" w:rsidP="008A56D3">
      <w:r>
        <w:t>Dále jsou zde čtyři téměř identické části, lišící se pouze tím, z jaké tabulky v databázi načítají data. Význam jednotlivých převodních vzorců je dále vysvětlen v kapitole 5.5 UserWindow. Tyto části slouží k práci s databází a umožňují administrátorovi provádět různé operace v závislosti na zvoleném svalu.</w:t>
      </w:r>
    </w:p>
    <w:p w14:paraId="0835F257" w14:textId="3B7BDAD4" w:rsidR="00F836A8" w:rsidRPr="0043641D" w:rsidRDefault="00F836A8" w:rsidP="008A56D3">
      <w:r w:rsidRPr="00F836A8">
        <w:t xml:space="preserve">Vedle názvu tabulky se nachází číslo, které indikuje, který převodní vzorec je zrovna aktivní. Například </w:t>
      </w:r>
      <w:r>
        <w:t xml:space="preserve">na obrázku 5.6, </w:t>
      </w:r>
      <w:r w:rsidRPr="00F836A8">
        <w:t>vedle vzorce pro sval1 pro převodní vzorec mezi kroky a mV je číslo 1. To značí,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FA64E4">
      <w:r w:rsidRPr="008A56D3">
        <w:t>Toto tlačítko slouží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67C74F74" w:rsidR="0056141A" w:rsidRPr="0043641D" w:rsidRDefault="0041070E" w:rsidP="0056141A">
      <w:r>
        <w:rPr>
          <w:noProof/>
          <w:lang w:eastAsia="cs-CZ"/>
        </w:rPr>
        <w:drawing>
          <wp:anchor distT="0" distB="0" distL="114300" distR="114300" simplePos="0" relativeHeight="251666432" behindDoc="0" locked="0" layoutInCell="1" allowOverlap="1" wp14:anchorId="3F4FFAAF" wp14:editId="30CB714D">
            <wp:simplePos x="0" y="0"/>
            <wp:positionH relativeFrom="column">
              <wp:posOffset>3175</wp:posOffset>
            </wp:positionH>
            <wp:positionV relativeFrom="paragraph">
              <wp:posOffset>1366520</wp:posOffset>
            </wp:positionV>
            <wp:extent cx="5399405" cy="156337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6"/>
                    <a:stretch>
                      <a:fillRect/>
                    </a:stretch>
                  </pic:blipFill>
                  <pic:spPr>
                    <a:xfrm>
                      <a:off x="0" y="0"/>
                      <a:ext cx="5399405" cy="1563370"/>
                    </a:xfrm>
                    <a:prstGeom prst="rect">
                      <a:avLst/>
                    </a:prstGeom>
                  </pic:spPr>
                </pic:pic>
              </a:graphicData>
            </a:graphic>
          </wp:anchor>
        </w:drawing>
      </w:r>
      <w:r w:rsidR="00000000">
        <w:rPr>
          <w:noProof/>
        </w:rPr>
        <w:pict w14:anchorId="43092146">
          <v:shape id="_x0000_s2058" type="#_x0000_t202" style="position:absolute;left:0;text-align:left;margin-left:16.25pt;margin-top:245.9pt;width:425.1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fit-shape-to-text:t" inset="0,0,0,0">
              <w:txbxContent>
                <w:p w14:paraId="2686A1E2" w14:textId="64FB146E" w:rsidR="008066CE" w:rsidRPr="0043641D" w:rsidRDefault="008066CE" w:rsidP="00CC0E91">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7</w:t>
                  </w:r>
                  <w:r>
                    <w:rPr>
                      <w:noProof/>
                    </w:rPr>
                    <w:fldChar w:fldCharType="end"/>
                  </w:r>
                  <w:r w:rsidRPr="0043641D">
                    <w:t xml:space="preserve"> Zdroj: Vlastní</w:t>
                  </w:r>
                </w:p>
                <w:p w14:paraId="5BB45422" w14:textId="2EB11F4C" w:rsidR="008066CE" w:rsidRPr="0043641D" w:rsidRDefault="008066CE" w:rsidP="00CC0E91">
                  <w:pPr>
                    <w:ind w:firstLine="0"/>
                    <w:jc w:val="center"/>
                  </w:pPr>
                  <w:r w:rsidRPr="0043641D">
                    <w:t>GUI databáze, když administrátor vytváří nový převodní vzorec.</w:t>
                  </w:r>
                </w:p>
              </w:txbxContent>
            </v:textbox>
            <w10:wrap type="topAndBottom"/>
          </v:shape>
        </w:pict>
      </w:r>
      <w:r w:rsidR="008A56D3"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uloží do databáze. Tímto způsobem je umožněno </w:t>
      </w:r>
      <w:r w:rsidR="008A56D3" w:rsidRPr="008A56D3">
        <w:lastRenderedPageBreak/>
        <w:t>administrátorovi snadno a rychle přidávat nové převodní vzorce do systému.</w:t>
      </w:r>
    </w:p>
    <w:p w14:paraId="4E612033" w14:textId="588262FB" w:rsidR="00CC0E91" w:rsidRPr="0043641D" w:rsidRDefault="00CC0E91" w:rsidP="00FA64E4"/>
    <w:p w14:paraId="152DBF0A" w14:textId="77777777" w:rsidR="008A56D3" w:rsidRDefault="008A56D3" w:rsidP="008A56D3"/>
    <w:p w14:paraId="72BF4195" w14:textId="2C7EB902" w:rsidR="008A56D3" w:rsidRDefault="008A56D3" w:rsidP="008A56D3"/>
    <w:p w14:paraId="7E40AAA0" w14:textId="6542964E" w:rsidR="008A56D3" w:rsidRDefault="00000000" w:rsidP="008A56D3">
      <w:r>
        <w:rPr>
          <w:noProof/>
        </w:rPr>
        <w:pict w14:anchorId="5A5EC46B">
          <v:shape id="_x0000_s2057" type="#_x0000_t202" style="position:absolute;left:0;text-align:left;margin-left:.25pt;margin-top:193.9pt;width:40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IsGgIAAEAEAAAOAAAAZHJzL2Uyb0RvYy54bWysU8Fu2zAMvQ/YPwi6L046N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7mbzKYUkxeYfb2O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B0sLGi3gAAAAgBAAAPAAAAZHJzL2Rvd25yZXYueG1sTI/BTsMwEETvSPyD&#10;tUhcEHVKSwghTlVVcIBLReiFmxtv40C8jmKnDX/PwgWOOzOafVOsJteJIw6h9aRgPktAINXetNQo&#10;2L09XWcgQtRkdOcJFXxhgFV5flbo3PgTveKxio3gEgq5VmBj7HMpQ23R6TDzPRJ7Bz84HfkcGmkG&#10;feJy18mbJEml0y3xB6t73FisP6vRKdgu37f2ajw8vqyXi+F5N27Sj6ZS6vJiWj+AiDjFvzD84DM6&#10;lMy09yOZIDoFt5xTsMjueADb2TxlZf+r3IMsC/l/QPkNAAD//wMAUEsBAi0AFAAGAAgAAAAhALaD&#10;OJL+AAAA4QEAABMAAAAAAAAAAAAAAAAAAAAAAFtDb250ZW50X1R5cGVzXS54bWxQSwECLQAUAAYA&#10;CAAAACEAOP0h/9YAAACUAQAACwAAAAAAAAAAAAAAAAAvAQAAX3JlbHMvLnJlbHNQSwECLQAUAAYA&#10;CAAAACEAM0JiLBoCAABABAAADgAAAAAAAAAAAAAAAAAuAgAAZHJzL2Uyb0RvYy54bWxQSwECLQAU&#10;AAYACAAAACEAdLCxot4AAAAIAQAADwAAAAAAAAAAAAAAAAB0BAAAZHJzL2Rvd25yZXYueG1sUEsF&#10;BgAAAAAEAAQA8wAAAH8FAAAAAA==&#10;" stroked="f">
            <v:textbox style="mso-fit-shape-to-text:t" inset="0,0,0,0">
              <w:txbxContent>
                <w:p w14:paraId="17FE77E3" w14:textId="1B2CC069" w:rsidR="008066CE" w:rsidRPr="0043641D" w:rsidRDefault="008066CE" w:rsidP="00214E72">
                  <w:pPr>
                    <w:pStyle w:val="Caption"/>
                  </w:pPr>
                  <w:r w:rsidRPr="0043641D">
                    <w:t xml:space="preserve">Obrázek </w:t>
                  </w:r>
                  <w:r>
                    <w:fldChar w:fldCharType="begin"/>
                  </w:r>
                  <w:r>
                    <w:instrText xml:space="preserve"> STYLEREF 1 \s </w:instrText>
                  </w:r>
                  <w:r>
                    <w:fldChar w:fldCharType="separate"/>
                  </w:r>
                  <w:r w:rsidRPr="0043641D">
                    <w:t>5</w:t>
                  </w:r>
                  <w:r>
                    <w:fldChar w:fldCharType="end"/>
                  </w:r>
                  <w:r w:rsidRPr="0043641D">
                    <w:t>.8 Zdroj: Vlastní</w:t>
                  </w:r>
                </w:p>
                <w:p w14:paraId="4FACF7B7" w14:textId="75A78030" w:rsidR="008066CE" w:rsidRPr="0043641D" w:rsidRDefault="008066CE" w:rsidP="00214E72">
                  <w:pPr>
                    <w:ind w:firstLine="0"/>
                    <w:jc w:val="center"/>
                  </w:pPr>
                  <w:r w:rsidRPr="0043641D">
                    <w:t>Grafické uživatelské rozhraní pro administrátora pro vytváření měření.</w:t>
                  </w:r>
                </w:p>
              </w:txbxContent>
            </v:textbox>
            <w10:wrap type="topAndBottom"/>
          </v:shape>
        </w:pict>
      </w:r>
      <w:r w:rsidR="008A56D3" w:rsidRPr="0043641D">
        <w:rPr>
          <w:noProof/>
          <w:lang w:eastAsia="cs-CZ"/>
        </w:rPr>
        <w:drawing>
          <wp:anchor distT="0" distB="0" distL="114300" distR="114300" simplePos="0" relativeHeight="251660288" behindDoc="0" locked="0" layoutInCell="1" allowOverlap="1" wp14:anchorId="59AFCBA5" wp14:editId="37AA44EE">
            <wp:simplePos x="0" y="0"/>
            <wp:positionH relativeFrom="column">
              <wp:posOffset>2540</wp:posOffset>
            </wp:positionH>
            <wp:positionV relativeFrom="paragraph">
              <wp:posOffset>51</wp:posOffset>
            </wp:positionV>
            <wp:extent cx="5181600" cy="2400300"/>
            <wp:effectExtent l="0" t="0" r="0" b="0"/>
            <wp:wrapTopAndBottom/>
            <wp:docPr id="1220341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anchor>
        </w:drawing>
      </w:r>
    </w:p>
    <w:p w14:paraId="26CC6CC8" w14:textId="62034771" w:rsidR="008A56D3" w:rsidRDefault="008A56D3" w:rsidP="008A56D3"/>
    <w:p w14:paraId="174449C4" w14:textId="5E139A94" w:rsidR="006A45C2" w:rsidRDefault="006A45C2" w:rsidP="006A45C2">
      <w:r>
        <w:t>Druhé pracovní okno administrátorské části slouží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311E1002" w:rsidR="00214E72" w:rsidRPr="0043641D" w:rsidRDefault="006A45C2" w:rsidP="006A45C2">
      <w:r>
        <w:t>V levé části okna se nachází CtkRadioButton, což je speciální typ tlačítka, který kombinuje vlastnosti tlačítka a výběrového pole. Uživatel má možnost vybrat jednu možnost ze seznamu, ale na rozdíl od běžného výběrového pole může vybrat pouze jednu možnost. Tato komponenta je velmi vhodná pro případy, kdy je třeba uživateli umožnit vybrat pouze jednu možnost, jako například v tomto případě, kde je nutné zajistit, aby uživatel mohl ovládat pouze jeden sval.</w:t>
      </w:r>
    </w:p>
    <w:p w14:paraId="09855801" w14:textId="48960FA8" w:rsidR="00C65890" w:rsidRPr="0043641D" w:rsidRDefault="006A45C2" w:rsidP="00214E72">
      <w:r w:rsidRPr="006A45C2">
        <w:t xml:space="preserve">Ve spodní části tohoto rámu se nachází komponenta CtkOptionMenu. Tato komponenta představuje rozbalovací seznam, který zobrazuje pouze aktivní prvek. Když je tato komponenta rozkliknuta, zobrazí všechny možnosti nastavení, jako jsou "Dark, Light, System". Tato nastavení určují barevné schéma aplikace. Díky CustomTkinteru je možné nastavit tmavý nebo světlý režim manuálně nebo automaticky podle systému. V tomto projektu byla vybrána možnost automatického </w:t>
      </w:r>
      <w:r w:rsidRPr="006A45C2">
        <w:lastRenderedPageBreak/>
        <w:t>barevného režimu podle systému, což umožňuje aplikaci automaticky přizpůsobit nastavení systému, na kterém je spuštěna.</w:t>
      </w:r>
    </w:p>
    <w:p w14:paraId="26E99F12" w14:textId="1DDDEF5A" w:rsidR="006A45C2" w:rsidRDefault="006A45C2" w:rsidP="006A45C2">
      <w:r>
        <w:t>V druhém fragmentu se nachází hlavní pracovní část tohoto okna. Zde jsou umístěna tři vstupní pole, do kterých uživatel musí zadat číselnou hodnotu.</w:t>
      </w:r>
    </w:p>
    <w:p w14:paraId="61CE0DCC" w14:textId="017B72E6" w:rsidR="006A45C2" w:rsidRDefault="006A45C2" w:rsidP="00671673">
      <w:r>
        <w:t>Prvním vstupním polem je pole speed, kam administrátor musí zadat požadovanou rychlost, kolik kroků chce, aby soustava vykonala.</w:t>
      </w:r>
    </w:p>
    <w:p w14:paraId="098ACC55" w14:textId="66341873" w:rsidR="006A45C2" w:rsidRDefault="006A45C2" w:rsidP="006A45C2">
      <w:r>
        <w:t>Druhým vstupním polem je pole steps, kam administrátor musí zadat, kolik kroků má soustava vykonat.</w:t>
      </w:r>
    </w:p>
    <w:p w14:paraId="64719206" w14:textId="779ADBED" w:rsidR="006A45C2" w:rsidRDefault="006A45C2" w:rsidP="006A45C2">
      <w:r>
        <w:t>Posledním vstupním polem je pole s place holder textem "HW Value",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S tímto tlačítkem "Krok" je spojeno také tlačítko "Pokračovat". Toto tlačítko slouží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6A45C2">
      <w:r>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Toto tlačítko slouží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1BE046B8" w14:textId="7769165B" w:rsidR="00A94A2E" w:rsidRPr="0043641D" w:rsidRDefault="006A45C2" w:rsidP="006A45C2">
      <w:r>
        <w:t xml:space="preserve">Tímto způsobem je zajištěno, že soustava se před každým novým měřením vrátí do výchozí polohy, což je důležité pro správnost a konzistenci prováděných měření. </w:t>
      </w:r>
      <w:r>
        <w:lastRenderedPageBreak/>
        <w:t xml:space="preserve">Administrátor je také chráněn před nechtěnými chybami, protože soustava automaticky provádí proces </w:t>
      </w:r>
      <w:r w:rsidR="00606140">
        <w:t>nastavení technické</w:t>
      </w:r>
      <w:r w:rsidR="00FE65C3">
        <w:t xml:space="preserve"> nuly</w:t>
      </w:r>
      <w:r>
        <w:t>,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t>Aktuální hodnota interního voltmetru v mV</w:t>
      </w:r>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Všechny tyto hodnoty jsou ukládány do souboru, dokud administrátor nezmění sval. Poté soustava provádí všechny kroky spojené s tímto úkonem a uloží tento soubor na plochu počítače, aby byl snadno dostupný pro další práci. Tím je zajištěno, že veškerá data jsou systematicky zaznamenána a uložena pro budoucí použití.</w:t>
      </w:r>
    </w:p>
    <w:p w14:paraId="325B4BCD" w14:textId="752D625A" w:rsidR="00BD46DB" w:rsidRDefault="00BD46DB" w:rsidP="00BD46DB">
      <w:r w:rsidRPr="00BD46DB">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5E4E18E1" w:rsidR="004C30D2" w:rsidRPr="0043641D" w:rsidRDefault="00000000" w:rsidP="00BD46DB">
      <w:r>
        <w:rPr>
          <w:noProof/>
        </w:rPr>
        <w:pict w14:anchorId="45C845AE">
          <v:shape id="_x0000_s2056" type="#_x0000_t202" style="position:absolute;left:0;text-align:left;margin-left:10.1pt;margin-top:93.5pt;width:3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fit-shape-to-text:t" inset="0,0,0,0">
              <w:txbxContent>
                <w:p w14:paraId="21CFEE21" w14:textId="190F3B22" w:rsidR="008066CE" w:rsidRPr="0043641D" w:rsidRDefault="008066CE" w:rsidP="004C30D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5</w:t>
                  </w:r>
                  <w:r w:rsidRPr="0043641D">
                    <w:t>: Využití slovníku pro omezení redundance kódu</w:t>
                  </w:r>
                </w:p>
              </w:txbxContent>
            </v:textbox>
            <w10:wrap type="square"/>
          </v:shape>
        </w:pict>
      </w:r>
      <w:r>
        <w:rPr>
          <w:noProof/>
        </w:rPr>
        <w:pict w14:anchorId="3BB2D7A2">
          <v:shape id="_x0000_s2055" type="#_x0000_t202" style="position:absolute;left:0;text-align:left;margin-left:10.35pt;margin-top:42.15pt;width:396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fit-shape-to-text:t">
              <w:txbxContent>
                <w:p w14:paraId="6B2F7F47" w14:textId="322374B4"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8066CE" w:rsidRPr="0043641D" w:rsidRDefault="008066CE" w:rsidP="004C30D2">
                  <w:pPr>
                    <w:spacing w:after="0" w:line="240" w:lineRule="auto"/>
                    <w:ind w:firstLine="0"/>
                    <w:rPr>
                      <w:rFonts w:ascii="Consolas" w:hAnsi="Consolas" w:cs="Consolas"/>
                    </w:rPr>
                  </w:pPr>
                </w:p>
                <w:p w14:paraId="5C6C8D01" w14:textId="026654D3"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v:textbox>
            <w10:wrap type="square"/>
          </v:shape>
        </w:pict>
      </w:r>
      <w:r w:rsidR="00BD46DB">
        <w:t>Kód 5.5 obsahuje tuto logiku, která umožňuje programu dynamicky pracovat s více svaly a minimalizuje riziko chyb spojených s duplikací kódu.</w:t>
      </w:r>
    </w:p>
    <w:p w14:paraId="6CF26253" w14:textId="252875CB" w:rsidR="004C30D2" w:rsidRPr="0043641D" w:rsidRDefault="004C30D2" w:rsidP="00214E72"/>
    <w:p w14:paraId="52B58CD8" w14:textId="045EB575" w:rsidR="004C30D2" w:rsidRPr="0043641D" w:rsidRDefault="004C30D2" w:rsidP="00214E72"/>
    <w:p w14:paraId="10536AA9" w14:textId="04290F59" w:rsidR="004C30D2" w:rsidRDefault="004C30D2" w:rsidP="00214E72">
      <w:r w:rsidRPr="0043641D">
        <w:t>V kódu 5.</w:t>
      </w:r>
      <w:r w:rsidR="00805E6A">
        <w:t>5</w:t>
      </w:r>
      <w:r w:rsidRPr="0043641D">
        <w:t xml:space="preserve"> je vidět</w:t>
      </w:r>
      <w:r w:rsidR="00EF1E67">
        <w:t>,</w:t>
      </w:r>
      <w:r w:rsidRPr="0043641D">
        <w:t xml:space="preserve"> že se vybírá ten sval</w:t>
      </w:r>
      <w:r w:rsidR="00EF1E67">
        <w:t>,</w:t>
      </w:r>
      <w:r w:rsidRPr="0043641D">
        <w:t xml:space="preserve"> který odpovídá </w:t>
      </w:r>
      <w:r w:rsidR="00FA683E" w:rsidRPr="0043641D">
        <w:t>hodnotě</w:t>
      </w:r>
      <w:r w:rsidRPr="0043641D">
        <w:t xml:space="preserve"> minulého svalu. Tento kód byl vyjmut z části programu</w:t>
      </w:r>
      <w:r w:rsidR="00EF1E67">
        <w:t>,</w:t>
      </w:r>
      <w:r w:rsidRPr="0043641D">
        <w:t xml:space="preserve"> kde program pohyboval </w:t>
      </w:r>
      <w:r w:rsidR="00FA683E" w:rsidRPr="0043641D">
        <w:t>minulým</w:t>
      </w:r>
      <w:r w:rsidRPr="0043641D">
        <w:t xml:space="preserve"> svalem na technickou nulu.</w:t>
      </w:r>
    </w:p>
    <w:p w14:paraId="2EDF74EB" w14:textId="5DDB9337" w:rsidR="00B1029E" w:rsidRDefault="00B1029E" w:rsidP="00B1029E">
      <w:pPr>
        <w:pStyle w:val="Heading2"/>
      </w:pPr>
      <w:bookmarkStart w:id="34" w:name="_Toc165903932"/>
      <w:r>
        <w:lastRenderedPageBreak/>
        <w:t>UserWindow</w:t>
      </w:r>
      <w:bookmarkEnd w:id="34"/>
    </w:p>
    <w:p w14:paraId="0D0E2480" w14:textId="603D0A2D" w:rsidR="00947FD2" w:rsidRDefault="00947FD2" w:rsidP="00A829FF">
      <w:r w:rsidRPr="00947FD2">
        <w:t xml:space="preserve"> </w:t>
      </w:r>
      <w:r>
        <w:t>UserWindow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UserWindow komunikuje s hlavním modulem (main), databází a modulem pro načítání zařízení (deviceloader).</w:t>
      </w:r>
    </w:p>
    <w:p w14:paraId="76933BAB" w14:textId="69FB2947" w:rsidR="00947FD2" w:rsidRDefault="00000000" w:rsidP="00947FD2">
      <w:r>
        <w:rPr>
          <w:noProof/>
        </w:rPr>
        <w:pict w14:anchorId="419BDFE3">
          <v:shape id="_x0000_s2054" type="#_x0000_t202" style="position:absolute;left:0;text-align:left;margin-left:-.6pt;margin-top:271.65pt;width:425.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l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GRHGAnhAAAACgEAAA8AAABkcnMvZG93bnJldi54bWxMj7FOwzAQhnck&#10;3sE6JBbUOmlCVUKcqqpggKUidGFz42sciM+R7bTh7TFdYLy7T/99f7meTM9O6HxnSUA6T4AhNVZ1&#10;1ArYvz/PVsB8kKRkbwkFfKOHdXV9VcpC2TO94akOLYsh5AspQIcwFJz7RqORfm4HpHg7WmdkiKNr&#10;uXLyHMNNzxdJsuRGdhQ/aDngVmPzVY9GwC7/2Om78fj0uskz97Ift8vPthbi9mbaPAILOIU/GH71&#10;ozpU0elgR1Ke9QJm6SKSAu7zLAMWgVX+kAI7XDY58Krk/ytUPwAAAP//AwBQSwECLQAUAAYACAAA&#10;ACEAtoM4kv4AAADhAQAAEwAAAAAAAAAAAAAAAAAAAAAAW0NvbnRlbnRfVHlwZXNdLnhtbFBLAQIt&#10;ABQABgAIAAAAIQA4/SH/1gAAAJQBAAALAAAAAAAAAAAAAAAAAC8BAABfcmVscy8ucmVsc1BLAQIt&#10;ABQABgAIAAAAIQADytslHAIAAEAEAAAOAAAAAAAAAAAAAAAAAC4CAABkcnMvZTJvRG9jLnhtbFBL&#10;AQItABQABgAIAAAAIQBkRxgJ4QAAAAoBAAAPAAAAAAAAAAAAAAAAAHYEAABkcnMvZG93bnJldi54&#10;bWxQSwUGAAAAAAQABADzAAAAhAUAAAAA&#10;" stroked="f">
            <v:textbox style="mso-fit-shape-to-text:t" inset="0,0,0,0">
              <w:txbxContent>
                <w:p w14:paraId="66942C9A" w14:textId="60ABF420" w:rsidR="008066CE" w:rsidRDefault="008066CE" w:rsidP="002B4D2A">
                  <w:pPr>
                    <w:pStyle w:val="Caption"/>
                  </w:pPr>
                  <w:r>
                    <w:t xml:space="preserve">Obrázek </w:t>
                  </w:r>
                  <w:r>
                    <w:fldChar w:fldCharType="begin"/>
                  </w:r>
                  <w:r>
                    <w:instrText xml:space="preserve"> STYLEREF 1 \s </w:instrText>
                  </w:r>
                  <w:r>
                    <w:fldChar w:fldCharType="separate"/>
                  </w:r>
                  <w:r>
                    <w:rPr>
                      <w:noProof/>
                    </w:rPr>
                    <w:t>5</w:t>
                  </w:r>
                  <w:r>
                    <w:rPr>
                      <w:noProof/>
                    </w:rPr>
                    <w:fldChar w:fldCharType="end"/>
                  </w:r>
                  <w:r>
                    <w:t>.9 Zdroj: vlastní</w:t>
                  </w:r>
                </w:p>
                <w:p w14:paraId="24D0286F" w14:textId="0735B2BC" w:rsidR="008066CE" w:rsidRPr="002B4D2A" w:rsidRDefault="008066CE" w:rsidP="002B4D2A">
                  <w:pPr>
                    <w:ind w:firstLine="0"/>
                    <w:jc w:val="center"/>
                  </w:pPr>
                  <w:r>
                    <w:t>Uživatelské GUI pro nezávislé ovládání 5 svalů</w:t>
                  </w:r>
                </w:p>
              </w:txbxContent>
            </v:textbox>
            <w10:wrap type="topAndBottom"/>
          </v:shape>
        </w:pict>
      </w:r>
      <w:r w:rsidR="00947FD2">
        <w:rPr>
          <w:noProof/>
          <w:lang w:eastAsia="cs-CZ"/>
        </w:rPr>
        <w:drawing>
          <wp:anchor distT="0" distB="0" distL="114300" distR="114300" simplePos="0" relativeHeight="251662336" behindDoc="0" locked="0" layoutInCell="1" allowOverlap="1" wp14:anchorId="5AC44202" wp14:editId="700D233A">
            <wp:simplePos x="0" y="0"/>
            <wp:positionH relativeFrom="column">
              <wp:posOffset>-6985</wp:posOffset>
            </wp:positionH>
            <wp:positionV relativeFrom="paragraph">
              <wp:posOffset>1137920</wp:posOffset>
            </wp:positionV>
            <wp:extent cx="5399405" cy="2192020"/>
            <wp:effectExtent l="0" t="0" r="0" b="0"/>
            <wp:wrapTopAndBottom/>
            <wp:docPr id="171170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8329" name="Picture 1" descr="A screenshot of a computer&#10;&#10;Description automatically generated"/>
                    <pic:cNvPicPr/>
                  </pic:nvPicPr>
                  <pic:blipFill>
                    <a:blip r:embed="rId38"/>
                    <a:stretch>
                      <a:fillRect/>
                    </a:stretch>
                  </pic:blipFill>
                  <pic:spPr>
                    <a:xfrm>
                      <a:off x="0" y="0"/>
                      <a:ext cx="5399405" cy="2192020"/>
                    </a:xfrm>
                    <a:prstGeom prst="rect">
                      <a:avLst/>
                    </a:prstGeom>
                  </pic:spPr>
                </pic:pic>
              </a:graphicData>
            </a:graphic>
          </wp:anchor>
        </w:drawing>
      </w:r>
      <w:r w:rsidR="00947FD2">
        <w:t>Toto okno se skládá ze tří rámců (framů), které jsou zobrazeny na Obrázku 5.9. Každý z těchto rámců slouží k organizaci a přehlednému zobrazení různých funkcí a informací, které jsou uživateli k dispozici. UserWindow je navrženo tak, aby uživatel mohl snadno a efektivně pracovat s aplikací a využívat všechny její funkcionality v souladu s jeho oprávněními a potřebami.</w:t>
      </w:r>
    </w:p>
    <w:p w14:paraId="042FF492" w14:textId="4447A8FA" w:rsidR="00B1029E" w:rsidRDefault="00B1029E" w:rsidP="00947FD2">
      <w:pPr>
        <w:ind w:firstLine="0"/>
      </w:pPr>
    </w:p>
    <w:p w14:paraId="0B5BCB3F" w14:textId="59332411" w:rsidR="002B4D2A" w:rsidRDefault="002B4D2A" w:rsidP="00B1029E"/>
    <w:p w14:paraId="4AA6B147" w14:textId="1417127E" w:rsidR="002B4D2A" w:rsidRDefault="002B4D2A" w:rsidP="00B1029E">
      <w:r>
        <w:t>První frame jménem ,,</w:t>
      </w:r>
      <w:commentRangeStart w:id="35"/>
      <w:r>
        <w:t>Left Frame</w:t>
      </w:r>
      <w:commentRangeEnd w:id="35"/>
      <w:r w:rsidR="00A829FF">
        <w:rPr>
          <w:rStyle w:val="CommentReference"/>
        </w:rPr>
        <w:commentReference w:id="35"/>
      </w:r>
      <w:r>
        <w:t xml:space="preserve">‘‘ obsahuje tlačítka pro jednotlivé </w:t>
      </w:r>
      <w:commentRangeStart w:id="36"/>
      <w:r>
        <w:t>akce. …</w:t>
      </w:r>
      <w:commentRangeEnd w:id="36"/>
      <w:r w:rsidR="002503CC">
        <w:rPr>
          <w:rStyle w:val="CommentReference"/>
        </w:rPr>
        <w:commentReference w:id="36"/>
      </w:r>
    </w:p>
    <w:p w14:paraId="594B6153" w14:textId="56DC263F" w:rsidR="00947FD2" w:rsidRDefault="00947FD2" w:rsidP="00947FD2">
      <w:r>
        <w:t>Druhým typem widgetu je CTkSwitch, což je komponenta umožňující uživateli zapnout nebo vypnout určitou funkci. V tomto případě slouží k přepínání mezi light mode a dark mode. Když uživatel poprvé spustí toto okno, automaticky se mu zapne režim, který je předvolený podle systému. Avšak uživatel má možnost tuto volbu změnit podle svých preferencí.</w:t>
      </w:r>
    </w:p>
    <w:p w14:paraId="653987B5" w14:textId="56B4161A" w:rsidR="002B4D2A" w:rsidRDefault="00947FD2" w:rsidP="00947FD2">
      <w:r>
        <w:t>CTkSwitch poskytuje uživateli snadný způsob, jak přizpůsobit zobrazení aplikace svým potřebám a vkusu. Tímto způsobem může uživatel přizpůsobit prostředí aplikace tak, aby mu co nejlépe vyhovovalo a usnadňovalo práci či interakci s aplikací.</w:t>
      </w:r>
    </w:p>
    <w:p w14:paraId="3ED5B621" w14:textId="13A64123" w:rsidR="00947FD2" w:rsidRDefault="00947FD2" w:rsidP="00947FD2">
      <w:r>
        <w:lastRenderedPageBreak/>
        <w:t xml:space="preserve">Druhým rámcem je "Right Frame". Tato část obsahuje radiobuttony pro výběr jednotek, které uživatel může vybrat podle svých preferencí ohledně ovládání pneumatické soustavy. Radiobuttony byly zvoleny, protože je nutné zajistit, aby uživatel vybral pouze </w:t>
      </w:r>
      <w:r w:rsidR="00EF1E67">
        <w:t>shodnou</w:t>
      </w:r>
      <w:r>
        <w:t xml:space="preserve"> jednotku pro ovládání. Výběr pomocí chechboxů by vyžadoval další funkce, které by zajistily, že každý nový výběr uživatele automaticky zruší předchozí výběr. Radiobuttony řeší tuto potřebu automaticky tím, že uživatel může vybrat pouze jednu možnost ze seznamu.</w:t>
      </w:r>
    </w:p>
    <w:p w14:paraId="27B8EBB4" w14:textId="77777777" w:rsidR="00947FD2" w:rsidRDefault="00947FD2" w:rsidP="00947FD2"/>
    <w:p w14:paraId="3021D91F" w14:textId="63E52B12" w:rsidR="00587C65" w:rsidRDefault="00947FD2" w:rsidP="00947FD2">
      <w:commentRangeStart w:id="37"/>
      <w:commentRangeStart w:id="38"/>
      <w:r>
        <w:t>Tento radiobutton má také vlastní validaci, která zajišťuje, že uživatel, který nevybere žádnou jednotku, bude upozorněn na tuto skutečnost</w:t>
      </w:r>
      <w:r w:rsidR="00EF1E67">
        <w:t>. Uživateli</w:t>
      </w:r>
      <w:r w:rsidR="00A829FF">
        <w:t xml:space="preserve"> </w:t>
      </w:r>
      <w:r w:rsidR="007C686A">
        <w:t>zárověň</w:t>
      </w:r>
      <w:r>
        <w:t xml:space="preserve"> nebude umožněno pokračovat dále</w:t>
      </w:r>
      <w:commentRangeEnd w:id="37"/>
      <w:r w:rsidR="00EF1E67">
        <w:rPr>
          <w:rStyle w:val="CommentReference"/>
        </w:rPr>
        <w:commentReference w:id="37"/>
      </w:r>
      <w:commentRangeEnd w:id="38"/>
      <w:r w:rsidR="00EE2C31">
        <w:rPr>
          <w:rStyle w:val="CommentReference"/>
        </w:rPr>
        <w:commentReference w:id="38"/>
      </w:r>
      <w:r w:rsidR="007C686A">
        <w:t>, dokud neodklikne toto vyskakovací okno</w:t>
      </w:r>
      <w:r>
        <w:t>. Tím je zajištěno, že uživatel bude informován o nutnosti vybrat jednotky pro zadávání a že nebude možné pokračovat v procesu, dokud tato podmínka není splněna.</w:t>
      </w:r>
    </w:p>
    <w:p w14:paraId="587FD8FF" w14:textId="73FAD988" w:rsidR="002B4D2A" w:rsidRDefault="00947FD2" w:rsidP="00B1029E">
      <w:r w:rsidRPr="00947FD2">
        <w:t>Druhým prvkem v tomto rámu je tlačítko "Main".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ušetří čas a zlepší jejich uživatelskou zkušenost.</w:t>
      </w:r>
    </w:p>
    <w:p w14:paraId="1735427F" w14:textId="337A61CA" w:rsidR="00947FD2" w:rsidRDefault="00947FD2" w:rsidP="00947FD2">
      <w:r>
        <w:t>Hlavním prvkem okna je "main frame". V tomto prvku bude uživatel schopen zadávat hodnoty, které ovlivní tlak pneumatické soustavy. Každé entry pole je označeno názvem příslušného svalu jako placeholder.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p>
    <w:p w14:paraId="74E98ED7" w14:textId="7906607E" w:rsidR="00947FD2" w:rsidRDefault="00947FD2" w:rsidP="00947FD2">
      <w:r>
        <w:t>Dalším bezpečnostním prvkem, který tento rámec obsahuje, je CTkProgressBar, který se nachází nad entry polem. Tato komponenta zobrazuje aktuální stav tlaku pneumatického svalu. Slouží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5DBD8382" w14:textId="0589FBD9" w:rsidR="00947FD2" w:rsidRDefault="00947FD2" w:rsidP="00947FD2">
      <w:r>
        <w:lastRenderedPageBreak/>
        <w:t>Tento rámec obsahuje jediné tlačítko, které spouští celkový krok celé soustavy najednou. Soustava je konfigurována tak, že pokud by měla být posunuta o 0 kroků, tento krok se vůbec neuskuteční a přeskočí se.</w:t>
      </w:r>
    </w:p>
    <w:p w14:paraId="39FC6B22" w14:textId="1E68269C" w:rsidR="000B5369" w:rsidRDefault="00947FD2" w:rsidP="00947FD2">
      <w:r>
        <w:t xml:space="preserve">V UserWindow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w:t>
      </w:r>
      <w:r w:rsidR="00CA41EB">
        <w:t>3</w:t>
      </w:r>
      <w:r>
        <w:t xml:space="preserve"> převodní vzorce.</w:t>
      </w:r>
    </w:p>
    <w:p w14:paraId="7C415951" w14:textId="77777777" w:rsidR="00947FD2" w:rsidRDefault="00947FD2" w:rsidP="00947FD2">
      <w:r>
        <w:t>Nejjednodušší jednotkou pro práci jsou kroky, protože se nemusí nijak upravovat. Stačí pouze přenést jejich přesnou hodnotu do funkce go_forward nebo go_backward.</w:t>
      </w:r>
    </w:p>
    <w:p w14:paraId="720C6572" w14:textId="77777777" w:rsidR="00947FD2" w:rsidRDefault="00947FD2" w:rsidP="00CA41EB">
      <w:pPr>
        <w:ind w:firstLine="0"/>
      </w:pPr>
    </w:p>
    <w:p w14:paraId="1B09F69D" w14:textId="75661C38" w:rsidR="00F71EB3" w:rsidRDefault="00947FD2" w:rsidP="00947FD2">
      <w:r>
        <w:t>V tomto projektu byla možnost zadávání záporných hodnot řešena tak, že byla nastavena podmínka, která rozděluje tyto hodnoty na kladné a záporné. Pokud se jednalo o zápornou hodnotu, která měla vstoupit do funkce go_backward(),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199BB9BD" w:rsidR="00F71EB3" w:rsidRDefault="00000000" w:rsidP="00214E72">
      <w:r>
        <w:rPr>
          <w:noProof/>
        </w:rPr>
        <w:pict w14:anchorId="53631419">
          <v:shape id="_x0000_s2053" type="#_x0000_t202" style="position:absolute;left:0;text-align:left;margin-left:8.65pt;margin-top:148.4pt;width:396pt;height:30.65pt;z-index:2517360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fit-shape-to-text:t" inset="0,0,0,0">
              <w:txbxContent>
                <w:p w14:paraId="40AE5D82" w14:textId="669CB340" w:rsidR="008066CE" w:rsidRPr="0043641D" w:rsidRDefault="008066CE" w:rsidP="00F71EB3">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6</w:t>
                  </w:r>
                  <w:r w:rsidRPr="0043641D">
                    <w:t xml:space="preserve">: </w:t>
                  </w:r>
                  <w:r>
                    <w:t xml:space="preserve">Omezení redundance </w:t>
                  </w:r>
                </w:p>
              </w:txbxContent>
            </v:textbox>
            <w10:wrap type="square"/>
          </v:shape>
        </w:pict>
      </w:r>
      <w:r>
        <w:rPr>
          <w:noProof/>
        </w:rPr>
        <w:pict w14:anchorId="4DA7D0FD">
          <v:shape id="_x0000_s2052" type="#_x0000_t202" style="position:absolute;left:0;text-align:left;margin-left:8pt;margin-top:108.35pt;width:396pt;height:22pt;z-index:25173401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fit-shape-to-text:t">
              <w:txbxContent>
                <w:p w14:paraId="44B1F097" w14:textId="77BAAD98" w:rsidR="008066CE" w:rsidRPr="0043641D" w:rsidRDefault="008066CE" w:rsidP="00F71EB3">
                  <w:pPr>
                    <w:spacing w:after="0" w:line="240" w:lineRule="auto"/>
                    <w:ind w:firstLine="0"/>
                    <w:rPr>
                      <w:rFonts w:ascii="Consolas" w:hAnsi="Consolas" w:cs="Consolas"/>
                    </w:rPr>
                  </w:pPr>
                  <w:r w:rsidRPr="00F71EB3">
                    <w:rPr>
                      <w:rFonts w:ascii="Consolas" w:hAnsi="Consolas" w:cs="Consolas"/>
                    </w:rPr>
                    <w:t>svaly[i].go_forward(10, results[i])</w:t>
                  </w:r>
                </w:p>
              </w:txbxContent>
            </v:textbox>
            <w10:wrap type="square"/>
          </v:shape>
        </w:pict>
      </w:r>
      <w:r w:rsidR="003D3F83" w:rsidRPr="003D3F83">
        <w:t>Redundance v této části kódu byla elegantně vyřešena pomocí jednoho slovníku a jednoho pole, jak je patrné z Kódu 5.</w:t>
      </w:r>
      <w:r w:rsidR="003D3F83">
        <w:t>6</w:t>
      </w:r>
      <w:r w:rsidR="003D3F83" w:rsidRPr="003D3F83">
        <w:t>. Tímto způsobem je program schopen na jednom řádku dosáhnout stejného výsledku, kterého by jinak dosáhl opakovaným psaním téže funkce pro každý sval. Stačí použít jeden for cyklus, který provede akci pro každý sval, což výrazně zjednodušuje a zkracuje kód.</w:t>
      </w:r>
    </w:p>
    <w:p w14:paraId="72C31B51" w14:textId="5B4FFE4A" w:rsidR="00F71EB3" w:rsidRDefault="00000000" w:rsidP="00F71EB3">
      <w:pPr>
        <w:ind w:firstLine="0"/>
      </w:pPr>
      <w:r>
        <w:rPr>
          <w:noProof/>
        </w:rPr>
        <w:pict w14:anchorId="5622DCB8">
          <v:shape id="_x0000_s2051" type="#_x0000_t202" style="position:absolute;left:0;text-align:left;margin-left:8.65pt;margin-top:66.75pt;width:396pt;height:30.65pt;z-index:2517401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fit-shape-to-text:t" inset="0,0,0,0">
              <w:txbxContent>
                <w:p w14:paraId="686BD17F" w14:textId="166ECD8C" w:rsidR="008066CE" w:rsidRPr="0043641D" w:rsidRDefault="008066CE" w:rsidP="000A1399">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7</w:t>
                  </w:r>
                  <w:r w:rsidRPr="0043641D">
                    <w:t xml:space="preserve">: </w:t>
                  </w:r>
                  <w:r>
                    <w:t>Výběr příslušné rovnice z databáze</w:t>
                  </w:r>
                </w:p>
              </w:txbxContent>
            </v:textbox>
            <w10:wrap type="square"/>
          </v:shape>
        </w:pict>
      </w:r>
      <w:r w:rsidR="00F338E6" w:rsidRPr="00F338E6">
        <w:t>Pro změnu tlaku za pomoci milivoltů je nutné použít převodní rovnici z databáze. Vzhledem k tomu, že v databázi není pouze jedna převodní rovnice, program musí zjistit, jaký převodní vzorec má načíst z dané tabulky. K tomu slouží Kód 5.</w:t>
      </w:r>
      <w:r w:rsidR="00F338E6">
        <w:t>6</w:t>
      </w:r>
      <w:r w:rsidR="00F338E6" w:rsidRPr="00F338E6">
        <w:t xml:space="preserve">. Tento kód omezuje redundanci tím, že načítá informace pro každý index, který může nabývat hodnot od 1 do 5. Poté se tyto informace spojí se stringem "sval" a dále se spojí s </w:t>
      </w:r>
      <w:r>
        <w:rPr>
          <w:noProof/>
        </w:rPr>
        <w:pict w14:anchorId="2870F5CC">
          <v:shape id="_x0000_s2050" type="#_x0000_t202" style="position:absolute;left:0;text-align:left;margin-left:-3.1pt;margin-top:-44.15pt;width:428.65pt;height:106.3pt;z-index:251738112;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fit-shape-to-text:t">
              <w:txbxContent>
                <w:p w14:paraId="1DCC0768" w14:textId="4D03E132" w:rsidR="008066CE" w:rsidRDefault="008066CE" w:rsidP="000A1399">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8066CE" w:rsidRDefault="008066CE" w:rsidP="000A1399">
                  <w:pPr>
                    <w:spacing w:after="0" w:line="240" w:lineRule="auto"/>
                    <w:ind w:firstLine="0"/>
                    <w:rPr>
                      <w:rFonts w:ascii="Consolas" w:hAnsi="Consolas" w:cs="Consolas"/>
                    </w:rPr>
                  </w:pPr>
                </w:p>
                <w:p w14:paraId="15956B9A" w14:textId="4C470E96" w:rsidR="008066CE" w:rsidRPr="000A1399" w:rsidRDefault="008066CE" w:rsidP="000A1399">
                  <w:pPr>
                    <w:spacing w:after="0" w:line="240" w:lineRule="auto"/>
                    <w:ind w:firstLine="0"/>
                    <w:rPr>
                      <w:rFonts w:ascii="Consolas" w:hAnsi="Consolas" w:cs="Consolas"/>
                    </w:rPr>
                  </w:pPr>
                  <w:r>
                    <w:rPr>
                      <w:rFonts w:ascii="Consolas" w:hAnsi="Consolas" w:cs="Consolas"/>
                    </w:rPr>
                    <w:t># Spojení navráceného SQL příkazu do stringu</w:t>
                  </w:r>
                </w:p>
                <w:p w14:paraId="3744E7E4" w14:textId="627545F1" w:rsidR="008066CE" w:rsidRDefault="008066CE" w:rsidP="000A1399">
                  <w:pPr>
                    <w:spacing w:after="0" w:line="240" w:lineRule="auto"/>
                    <w:ind w:firstLine="0"/>
                    <w:rPr>
                      <w:rFonts w:ascii="Consolas" w:hAnsi="Consolas" w:cs="Consolas"/>
                    </w:rPr>
                  </w:pPr>
                  <w:r w:rsidRPr="000A1399">
                    <w:rPr>
                      <w:rFonts w:ascii="Consolas" w:hAnsi="Consolas" w:cs="Consolas"/>
                    </w:rPr>
                    <w:t>cislo_vzorce = cur.fetchone()</w:t>
                  </w:r>
                </w:p>
                <w:p w14:paraId="580C9A3E" w14:textId="77777777" w:rsidR="008066CE" w:rsidRPr="000A1399" w:rsidRDefault="008066CE" w:rsidP="000A1399">
                  <w:pPr>
                    <w:spacing w:after="0" w:line="240" w:lineRule="auto"/>
                    <w:ind w:firstLine="0"/>
                    <w:rPr>
                      <w:rFonts w:ascii="Consolas" w:hAnsi="Consolas" w:cs="Consolas"/>
                    </w:rPr>
                  </w:pPr>
                </w:p>
                <w:p w14:paraId="75B3FBA9" w14:textId="48091BA5" w:rsidR="008066CE" w:rsidRPr="0043641D" w:rsidRDefault="008066CE" w:rsidP="000A1399">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v:textbox>
            <w10:wrap type="square"/>
          </v:shape>
        </w:pict>
      </w:r>
      <w:r w:rsidR="00F338E6" w:rsidRPr="00F338E6">
        <w:t>příslušnou jednotkou, kterou získáme z radiobuttonu. Následně se může provést výběr celého požadovaného řádku s příslušným svalem. Tímto způsobem je zajištěno efektivní a dynamické načítání převodních vzorců bez zbytečné redundance v kódu.</w:t>
      </w:r>
    </w:p>
    <w:p w14:paraId="20B99B17" w14:textId="43F39036" w:rsidR="00F338E6" w:rsidRDefault="00F338E6" w:rsidP="00F338E6">
      <w:pPr>
        <w:ind w:firstLine="0"/>
      </w:pPr>
      <w:r>
        <w:lastRenderedPageBreak/>
        <w:t>Po načtení příslušného převodního vzorce program provádí výpočet konečné hodnoty, na kterou má dojet. Toho dosahuje pomocí aktuální hodnoty v mV načtené z tlakoměru, ke které přičítá posun, který si uživatel sám volí.</w:t>
      </w:r>
    </w:p>
    <w:p w14:paraId="337863A3" w14:textId="2889A7B5" w:rsidR="00F338E6" w:rsidRDefault="00F338E6" w:rsidP="00F338E6">
      <w:pPr>
        <w:ind w:firstLine="0"/>
      </w:pPr>
      <w:r>
        <w:t>Následně je nutné převést startovní a konečné hodnoty v mV na jednotky, které je krokový motor schopný přijmout. Pro toto je potřeba spočítat startovní kroky, tedy kolik kroků bylo provedeno od začátku procesu. Funkce v rámci DeviceLoaderu uchovávající informace o počtu provedených kroků se vymaže pokaždé, když motor provede krok zpět, proto je nepoužitelná. Alternativní možností by bylo uchovávat tuto informaci v programu, ale kvůli přesnosti nastavení hodnot je tato hodnota počítána pokaždé znovu.</w:t>
      </w:r>
    </w:p>
    <w:p w14:paraId="0201BB89" w14:textId="71F05011" w:rsidR="000A1399" w:rsidRDefault="00F338E6" w:rsidP="00F338E6">
      <w:pPr>
        <w:ind w:firstLine="0"/>
      </w:pPr>
      <w:r>
        <w:t>Poté se vypočítá, kolik kroků motor musí provést, aby se dostal do této pozice z technické nuly. Nakonec se tyto dvě hodnoty odečtou a program si tento výsledek uloží do pole, do kterého se ukládají veškeré hodnoty svalů. Po naplnění tohoto pole program začne provádět pohyb krokových motorů, čímž dosáhne požadovaného tlakového stavu.</w:t>
      </w:r>
    </w:p>
    <w:p w14:paraId="67D890D3" w14:textId="0ED0A29A" w:rsidR="00F338E6" w:rsidRDefault="00F338E6" w:rsidP="00F338E6">
      <w:pPr>
        <w:ind w:firstLine="0"/>
      </w:pPr>
      <w:r>
        <w:t>Vyřešení dvou jednotek, které nemají žádné referenční hodnoty ze soustavy, bylo zásadním úkolem. Pro milivoltovou jednotku je soustava schopna odečíst hodnoty z integrovaných voltmetrů, což je relativně snadné. Ovšem pro jednotky tlaku a vzdálenosti tato možnost neexistuje. Jednou z možností by bylo přidání senzorů, které by dodaly referenční hodnoty, ale to by nejen bylo ekonomicky náročné, ale také by vyžadovalo přepracování celé soustavy.</w:t>
      </w:r>
    </w:p>
    <w:p w14:paraId="7105A935" w14:textId="0631567D" w:rsidR="00F338E6" w:rsidRDefault="00F338E6" w:rsidP="00F338E6">
      <w:pPr>
        <w:ind w:firstLine="0"/>
      </w:pPr>
      <w:r>
        <w:t>Proto byla zvolena metoda, kdy se jako referenční hodnoty využívají hodnoty v mV, které se následně převedou na příslušné jednotky pomocí převodní funkce. Obě tyto metody fungují na stejném principu: pomocí referenční hodnoty se vypočítají počáteční a konečný krok, které se následně odečtou a získá se výsledek. Pouze u jednotek mbar je potřebný ještě jeden mezistupeň, kdy se aktuální hodnota z mV převede na požadovanou jednotku, čímž se vytvoří referenční hodnota.</w:t>
      </w:r>
    </w:p>
    <w:p w14:paraId="773A755F" w14:textId="4CB3B90E" w:rsidR="009F4936" w:rsidRPr="0043641D" w:rsidRDefault="00F338E6" w:rsidP="00F338E6">
      <w:pPr>
        <w:ind w:firstLine="0"/>
      </w:pPr>
      <w:r>
        <w:t>Po provedení veškerých úprav tlaků se přepočítají hodnoty progress barů na nové hodnoty, aby se zajistilo, že při dalším opakování měření nedojde k jejich překročení. Tímto způsobem je zajištěno, že proces měření probíhá bezpečně a spolehlivě.</w:t>
      </w:r>
    </w:p>
    <w:p w14:paraId="76295A53" w14:textId="5F3A64F6" w:rsidR="00945E4A" w:rsidRDefault="00945E4A" w:rsidP="00E00D09">
      <w:pPr>
        <w:pStyle w:val="Heading1"/>
        <w:pageBreakBefore/>
      </w:pPr>
      <w:bookmarkStart w:id="39" w:name="_Toc165903933"/>
      <w:r w:rsidRPr="004109BA">
        <w:lastRenderedPageBreak/>
        <w:t>Uživatelská dokumentace</w:t>
      </w:r>
      <w:bookmarkEnd w:id="39"/>
    </w:p>
    <w:p w14:paraId="677A9D2F" w14:textId="27032104" w:rsidR="004109BA" w:rsidRDefault="00D37348" w:rsidP="004109BA">
      <w:r w:rsidRPr="00D37348">
        <w:t>Tento dokument slouží jako uživatelský manuál pro práci se systémem. Je rozdělen do dvou částí: jedna je určena uživatelům a druhá administrátorům. Pro optimální fungování systému je zásadní provést kontrolu všech komponent a zajistit jejich správné spuštění. Zvláště je důležité věnovat pozornost kompresoru, který není přímou součástí systému, avšak hraje klíčovou roli v jeho činnosti.</w:t>
      </w:r>
    </w:p>
    <w:p w14:paraId="7BBC977D" w14:textId="0C83852E" w:rsidR="00D37348" w:rsidRDefault="00D37348" w:rsidP="00D37348">
      <w:pPr>
        <w:pStyle w:val="Heading2"/>
      </w:pPr>
      <w:bookmarkStart w:id="40" w:name="_Toc165903934"/>
      <w:r>
        <w:t>Dokumentace pro uživatele</w:t>
      </w:r>
      <w:bookmarkEnd w:id="40"/>
    </w:p>
    <w:p w14:paraId="46717913" w14:textId="77777777" w:rsidR="007E139D" w:rsidRDefault="00ED54D6" w:rsidP="007E139D">
      <w:pPr>
        <w:pStyle w:val="ListParagraph"/>
        <w:numPr>
          <w:ilvl w:val="0"/>
          <w:numId w:val="40"/>
        </w:numPr>
        <w:ind w:left="567" w:hanging="283"/>
      </w:pPr>
      <w:r>
        <w:t>Spuštění programu:</w:t>
      </w:r>
    </w:p>
    <w:p w14:paraId="4FBF92A5" w14:textId="77777777" w:rsidR="007E139D" w:rsidRDefault="00ED54D6" w:rsidP="007E139D">
      <w:pPr>
        <w:pStyle w:val="ListParagraph"/>
        <w:numPr>
          <w:ilvl w:val="0"/>
          <w:numId w:val="41"/>
        </w:numPr>
        <w:ind w:left="851" w:hanging="284"/>
      </w:pPr>
      <w:r>
        <w:t>Metoda 1: Přes ikonu programu</w:t>
      </w:r>
    </w:p>
    <w:p w14:paraId="2DC0F36D" w14:textId="77777777" w:rsidR="007E139D" w:rsidRDefault="00ED54D6" w:rsidP="007E139D">
      <w:pPr>
        <w:pStyle w:val="ListParagraph"/>
        <w:numPr>
          <w:ilvl w:val="1"/>
          <w:numId w:val="41"/>
        </w:numPr>
        <w:ind w:left="1134" w:hanging="283"/>
      </w:pPr>
      <w:r>
        <w:t>Najeďte kurzorem myši na ikonu programu.</w:t>
      </w:r>
    </w:p>
    <w:p w14:paraId="613D6540" w14:textId="1CD836F4" w:rsidR="007E139D" w:rsidRDefault="00ED54D6" w:rsidP="007E139D">
      <w:pPr>
        <w:pStyle w:val="ListParagraph"/>
        <w:numPr>
          <w:ilvl w:val="1"/>
          <w:numId w:val="41"/>
        </w:numPr>
        <w:ind w:left="1134" w:hanging="283"/>
      </w:pPr>
      <w:r>
        <w:t>Dvakrát zmáčkněte levé tlačítko myši.</w:t>
      </w:r>
    </w:p>
    <w:p w14:paraId="7521C92B" w14:textId="77777777" w:rsidR="007E139D" w:rsidRDefault="00ED54D6" w:rsidP="007E139D">
      <w:pPr>
        <w:pStyle w:val="ListParagraph"/>
        <w:numPr>
          <w:ilvl w:val="0"/>
          <w:numId w:val="41"/>
        </w:numPr>
        <w:ind w:left="851" w:hanging="284"/>
      </w:pPr>
      <w:r>
        <w:t>Metoda 2: Alternativní možnost</w:t>
      </w:r>
    </w:p>
    <w:p w14:paraId="2707B14D" w14:textId="77777777" w:rsidR="00722071" w:rsidRDefault="00ED54D6" w:rsidP="007E139D">
      <w:pPr>
        <w:pStyle w:val="ListParagraph"/>
        <w:numPr>
          <w:ilvl w:val="1"/>
          <w:numId w:val="41"/>
        </w:numPr>
        <w:ind w:left="1134" w:hanging="283"/>
      </w:pPr>
      <w:r>
        <w:t>Klikněte pravým tlačítkem myši na ikonu programu.</w:t>
      </w:r>
    </w:p>
    <w:p w14:paraId="4ABDED52" w14:textId="36098A34" w:rsidR="00ED54D6" w:rsidRDefault="00ED54D6" w:rsidP="007E139D">
      <w:pPr>
        <w:pStyle w:val="ListParagraph"/>
        <w:numPr>
          <w:ilvl w:val="1"/>
          <w:numId w:val="41"/>
        </w:numPr>
        <w:ind w:left="1134" w:hanging="283"/>
      </w:pPr>
      <w:r>
        <w:t>Z nabídky vyberte možnost "Otevřít program" a klikněte levým tlačítkem myši.</w:t>
      </w:r>
    </w:p>
    <w:p w14:paraId="7AFA7DAB" w14:textId="77777777" w:rsidR="009B5BA7" w:rsidRDefault="009B5BA7" w:rsidP="007E139D">
      <w:pPr>
        <w:pStyle w:val="ListParagraph"/>
        <w:ind w:left="567" w:hanging="283"/>
      </w:pPr>
    </w:p>
    <w:p w14:paraId="728257F7" w14:textId="77777777" w:rsidR="00722071" w:rsidRDefault="00ED54D6" w:rsidP="007E139D">
      <w:pPr>
        <w:pStyle w:val="ListParagraph"/>
        <w:numPr>
          <w:ilvl w:val="0"/>
          <w:numId w:val="40"/>
        </w:numPr>
        <w:ind w:left="567" w:hanging="283"/>
      </w:pPr>
      <w:r>
        <w:t>Autentizační okno:</w:t>
      </w:r>
    </w:p>
    <w:p w14:paraId="3BC77A22" w14:textId="77777777" w:rsidR="00722071" w:rsidRDefault="00ED54D6" w:rsidP="00722071">
      <w:pPr>
        <w:pStyle w:val="ListParagraph"/>
        <w:numPr>
          <w:ilvl w:val="0"/>
          <w:numId w:val="42"/>
        </w:numPr>
        <w:ind w:left="851" w:hanging="284"/>
      </w:pPr>
      <w:r>
        <w:t>Po úspěšném spuštění programu se zobrazí autentizační okno (viz Obrázek 6.1).</w:t>
      </w:r>
    </w:p>
    <w:p w14:paraId="23536680" w14:textId="0B7C54A2" w:rsidR="00ED54D6" w:rsidRDefault="00ED54D6" w:rsidP="00FB1DCA">
      <w:pPr>
        <w:pStyle w:val="ListParagraph"/>
        <w:numPr>
          <w:ilvl w:val="0"/>
          <w:numId w:val="41"/>
        </w:numPr>
        <w:ind w:left="851" w:hanging="284"/>
      </w:pPr>
      <w:r>
        <w:t>Toto okno slouží k ověření uživatele/administrátora.</w:t>
      </w:r>
    </w:p>
    <w:p w14:paraId="48783809" w14:textId="77777777" w:rsidR="009B5BA7" w:rsidRDefault="009B5BA7" w:rsidP="007E139D">
      <w:pPr>
        <w:pStyle w:val="ListParagraph"/>
        <w:ind w:left="567" w:hanging="283"/>
      </w:pPr>
    </w:p>
    <w:p w14:paraId="30C78DFC" w14:textId="77777777" w:rsidR="000A7FE2" w:rsidRDefault="00ED54D6" w:rsidP="007E139D">
      <w:pPr>
        <w:pStyle w:val="ListParagraph"/>
        <w:numPr>
          <w:ilvl w:val="0"/>
          <w:numId w:val="40"/>
        </w:numPr>
        <w:ind w:left="567" w:hanging="283"/>
      </w:pPr>
      <w:r>
        <w:t>Zadání hesla:</w:t>
      </w:r>
    </w:p>
    <w:p w14:paraId="535C9C95" w14:textId="77777777" w:rsidR="000A7FE2" w:rsidRDefault="00ED54D6" w:rsidP="000A7FE2">
      <w:pPr>
        <w:pStyle w:val="ListParagraph"/>
        <w:numPr>
          <w:ilvl w:val="0"/>
          <w:numId w:val="41"/>
        </w:numPr>
        <w:ind w:left="851" w:hanging="284"/>
      </w:pPr>
      <w:r>
        <w:t>V poli označeném červeným čtvercem (viz Obrázek 6.2) vložte své heslo.</w:t>
      </w:r>
    </w:p>
    <w:p w14:paraId="693BB1BA" w14:textId="77777777" w:rsidR="000A7FE2" w:rsidRDefault="00ED54D6" w:rsidP="000A7FE2">
      <w:pPr>
        <w:pStyle w:val="ListParagraph"/>
        <w:numPr>
          <w:ilvl w:val="0"/>
          <w:numId w:val="41"/>
        </w:numPr>
        <w:ind w:left="851" w:hanging="284"/>
      </w:pPr>
      <w:r>
        <w:t>Pro zadaní hesla do tohoto pole:</w:t>
      </w:r>
    </w:p>
    <w:p w14:paraId="46196E1C" w14:textId="77777777" w:rsidR="000A7FE2" w:rsidRDefault="00ED54D6" w:rsidP="000A7FE2">
      <w:pPr>
        <w:pStyle w:val="ListParagraph"/>
        <w:numPr>
          <w:ilvl w:val="1"/>
          <w:numId w:val="41"/>
        </w:numPr>
        <w:ind w:left="1134" w:hanging="283"/>
      </w:pPr>
      <w:r>
        <w:t>Klikněte levým tlačítkem myši na toto pole.</w:t>
      </w:r>
    </w:p>
    <w:p w14:paraId="5CF020CB" w14:textId="321E0E5A" w:rsidR="0091356C" w:rsidRDefault="00ED54D6" w:rsidP="000A7FE2">
      <w:pPr>
        <w:pStyle w:val="ListParagraph"/>
        <w:numPr>
          <w:ilvl w:val="1"/>
          <w:numId w:val="41"/>
        </w:numPr>
        <w:ind w:left="1134" w:hanging="283"/>
      </w:pPr>
      <w:r>
        <w:t>Nebo použijte klávesu "Tab" pro přesun na toto pole a poté zadejte heslo.</w:t>
      </w:r>
    </w:p>
    <w:p w14:paraId="4DC0E5FB" w14:textId="77777777" w:rsidR="009B5BA7" w:rsidRDefault="009B5BA7" w:rsidP="007E139D">
      <w:pPr>
        <w:pStyle w:val="ListParagraph"/>
        <w:ind w:left="567" w:hanging="283"/>
      </w:pPr>
    </w:p>
    <w:p w14:paraId="36CA336B" w14:textId="77777777" w:rsidR="000A7FE2" w:rsidRDefault="00AF0EA5" w:rsidP="007E139D">
      <w:pPr>
        <w:pStyle w:val="ListParagraph"/>
        <w:numPr>
          <w:ilvl w:val="0"/>
          <w:numId w:val="40"/>
        </w:numPr>
        <w:ind w:left="567" w:hanging="283"/>
      </w:pPr>
      <w:r>
        <w:t>Potvrzení hesla:</w:t>
      </w:r>
    </w:p>
    <w:p w14:paraId="4EFBACA5" w14:textId="77777777" w:rsidR="000A7FE2" w:rsidRDefault="00AF0EA5" w:rsidP="000A7FE2">
      <w:pPr>
        <w:pStyle w:val="ListParagraph"/>
        <w:numPr>
          <w:ilvl w:val="0"/>
          <w:numId w:val="41"/>
        </w:numPr>
        <w:ind w:left="851" w:hanging="284"/>
      </w:pPr>
      <w:r>
        <w:t>Pro potvrzení a ověření zadaného hesla klikněte na tlačítko "Přihlášení" označené červeným obdélníkem (viz Obrázek 6.3).</w:t>
      </w:r>
    </w:p>
    <w:p w14:paraId="74C23744" w14:textId="7197288D" w:rsidR="000A7FE2" w:rsidRDefault="00AF0EA5" w:rsidP="000A7FE2">
      <w:pPr>
        <w:pStyle w:val="ListParagraph"/>
        <w:numPr>
          <w:ilvl w:val="0"/>
          <w:numId w:val="41"/>
        </w:numPr>
        <w:ind w:left="851" w:hanging="284"/>
      </w:pPr>
      <w:r>
        <w:t>Potvrzení lze provést dvěma způsoby:</w:t>
      </w:r>
    </w:p>
    <w:p w14:paraId="16732A1D" w14:textId="5B235008" w:rsidR="000A7FE2" w:rsidRDefault="00AF0EA5" w:rsidP="000A7FE2">
      <w:pPr>
        <w:pStyle w:val="ListParagraph"/>
        <w:numPr>
          <w:ilvl w:val="1"/>
          <w:numId w:val="41"/>
        </w:numPr>
        <w:ind w:left="1134" w:hanging="283"/>
      </w:pPr>
      <w:r>
        <w:t>Klikněte levým tlačítkem myši na tlačítko "Přihlášení".</w:t>
      </w:r>
    </w:p>
    <w:p w14:paraId="2125C016" w14:textId="062361FF" w:rsidR="00AF0EA5" w:rsidRDefault="00AF0EA5" w:rsidP="000A7FE2">
      <w:pPr>
        <w:pStyle w:val="ListParagraph"/>
        <w:numPr>
          <w:ilvl w:val="1"/>
          <w:numId w:val="41"/>
        </w:numPr>
        <w:ind w:left="1134" w:hanging="283"/>
      </w:pPr>
      <w:r>
        <w:t>Použijte klávesu "Enter" na klávesnici. (Poznámka: Numerický Enter není pro tuto činnost naprogramován.)</w:t>
      </w:r>
    </w:p>
    <w:p w14:paraId="0E2752FC" w14:textId="77777777" w:rsidR="009B5BA7" w:rsidRDefault="009B5BA7" w:rsidP="007E139D">
      <w:pPr>
        <w:pStyle w:val="ListParagraph"/>
        <w:ind w:left="567" w:hanging="283"/>
      </w:pPr>
    </w:p>
    <w:p w14:paraId="3B133BBB" w14:textId="77777777" w:rsidR="000A7FE2" w:rsidRDefault="00AF0EA5" w:rsidP="000A7FE2">
      <w:pPr>
        <w:pStyle w:val="ListParagraph"/>
        <w:numPr>
          <w:ilvl w:val="0"/>
          <w:numId w:val="40"/>
        </w:numPr>
        <w:ind w:left="567" w:hanging="283"/>
      </w:pPr>
      <w:r>
        <w:t>Zpráva o neúspěšném přihlášení:</w:t>
      </w:r>
    </w:p>
    <w:p w14:paraId="79FA78E9" w14:textId="19C1CE47" w:rsidR="00AF0EA5" w:rsidRDefault="00AF0EA5" w:rsidP="000A7FE2">
      <w:pPr>
        <w:pStyle w:val="ListParagraph"/>
        <w:numPr>
          <w:ilvl w:val="0"/>
          <w:numId w:val="41"/>
        </w:numPr>
        <w:ind w:left="851" w:hanging="284"/>
      </w:pPr>
      <w:r>
        <w:lastRenderedPageBreak/>
        <w:t>Pokud se přihlášení nezdaří, budete o této skutečnosti informováni (viz Obrázek 6.4).</w:t>
      </w:r>
    </w:p>
    <w:p w14:paraId="031B14AD" w14:textId="77777777" w:rsidR="009B5BA7" w:rsidRDefault="009B5BA7" w:rsidP="007E139D">
      <w:pPr>
        <w:pStyle w:val="ListParagraph"/>
        <w:ind w:left="567" w:hanging="283"/>
      </w:pPr>
    </w:p>
    <w:p w14:paraId="26D715E2" w14:textId="77777777" w:rsidR="000A7FE2" w:rsidRDefault="00AF0EA5" w:rsidP="000A7FE2">
      <w:pPr>
        <w:pStyle w:val="ListParagraph"/>
        <w:numPr>
          <w:ilvl w:val="0"/>
          <w:numId w:val="40"/>
        </w:numPr>
        <w:ind w:left="567" w:hanging="283"/>
      </w:pPr>
      <w:r>
        <w:t>Úspěšné přihlášení:</w:t>
      </w:r>
    </w:p>
    <w:p w14:paraId="5B724CBA" w14:textId="77777777" w:rsidR="000A7FE2" w:rsidRDefault="00AF0EA5" w:rsidP="000A7FE2">
      <w:pPr>
        <w:pStyle w:val="ListParagraph"/>
        <w:numPr>
          <w:ilvl w:val="0"/>
          <w:numId w:val="41"/>
        </w:numPr>
        <w:ind w:left="851" w:hanging="284"/>
      </w:pPr>
      <w:r>
        <w:t>Při úspěšném přihlášení se ověřovací okno zavře.</w:t>
      </w:r>
    </w:p>
    <w:p w14:paraId="5A23E626" w14:textId="246F4337" w:rsidR="0091356C" w:rsidRDefault="00AF0EA5" w:rsidP="000A7FE2">
      <w:pPr>
        <w:pStyle w:val="ListParagraph"/>
        <w:numPr>
          <w:ilvl w:val="0"/>
          <w:numId w:val="41"/>
        </w:numPr>
        <w:ind w:left="851" w:hanging="284"/>
      </w:pPr>
      <w:r>
        <w:t>Otevře se nové okno, které je zároveň hlavním pracovním oknem uživatelské části (viz Obrázek 6.5).</w:t>
      </w:r>
    </w:p>
    <w:p w14:paraId="6B858FC6" w14:textId="77777777" w:rsidR="009B5BA7" w:rsidRDefault="009B5BA7" w:rsidP="007E139D">
      <w:pPr>
        <w:pStyle w:val="ListParagraph"/>
        <w:ind w:left="567" w:hanging="283"/>
      </w:pPr>
    </w:p>
    <w:p w14:paraId="3D42A972" w14:textId="77777777" w:rsidR="000A7FE2" w:rsidRDefault="00AF0EA5" w:rsidP="007E139D">
      <w:pPr>
        <w:pStyle w:val="ListParagraph"/>
        <w:numPr>
          <w:ilvl w:val="0"/>
          <w:numId w:val="40"/>
        </w:numPr>
        <w:ind w:left="567" w:hanging="283"/>
      </w:pPr>
      <w:r>
        <w:t>Volba akcí v levé části:</w:t>
      </w:r>
    </w:p>
    <w:p w14:paraId="4B80EAD2" w14:textId="77777777" w:rsidR="000A7FE2" w:rsidRDefault="00AF0EA5" w:rsidP="000A7FE2">
      <w:pPr>
        <w:pStyle w:val="ListParagraph"/>
        <w:numPr>
          <w:ilvl w:val="0"/>
          <w:numId w:val="41"/>
        </w:numPr>
        <w:ind w:left="851" w:hanging="284"/>
      </w:pPr>
      <w:r>
        <w:t>V levé části rozhraní můžete vidět tlačítka s názvy "Akce X", kde X označuje různá čísla.</w:t>
      </w:r>
    </w:p>
    <w:p w14:paraId="1C6AA3F8" w14:textId="77777777" w:rsidR="000A7FE2" w:rsidRDefault="00AF0EA5" w:rsidP="000A7FE2">
      <w:pPr>
        <w:pStyle w:val="ListParagraph"/>
        <w:numPr>
          <w:ilvl w:val="0"/>
          <w:numId w:val="41"/>
        </w:numPr>
        <w:ind w:left="851" w:hanging="284"/>
      </w:pPr>
      <w:r>
        <w:t>Tyto akce můžete vybírat podle svého uvážení.</w:t>
      </w:r>
    </w:p>
    <w:p w14:paraId="43DD9E5E" w14:textId="2BBD68CF" w:rsidR="00AF0EA5" w:rsidRDefault="00AF0EA5" w:rsidP="000A7FE2">
      <w:pPr>
        <w:pStyle w:val="ListParagraph"/>
        <w:numPr>
          <w:ilvl w:val="0"/>
          <w:numId w:val="41"/>
        </w:numPr>
        <w:ind w:left="851" w:hanging="284"/>
      </w:pPr>
      <w:r>
        <w:t>Podrobnosti o každé akci naleznete v tlačítku "Nápověda" označeném červeným obdélníkem (viz Obrázek 6.6). Po kliknutí na toto tlačítko se zobrazí vyskakovací okno s detailním popisem každé akce.</w:t>
      </w:r>
    </w:p>
    <w:p w14:paraId="6914E271" w14:textId="77777777" w:rsidR="009B5BA7" w:rsidRDefault="009B5BA7" w:rsidP="007E139D">
      <w:pPr>
        <w:pStyle w:val="ListParagraph"/>
        <w:ind w:left="567" w:hanging="283"/>
      </w:pPr>
    </w:p>
    <w:p w14:paraId="57925136" w14:textId="77777777" w:rsidR="000A7FE2" w:rsidRDefault="00AF0EA5" w:rsidP="007E139D">
      <w:pPr>
        <w:pStyle w:val="ListParagraph"/>
        <w:numPr>
          <w:ilvl w:val="0"/>
          <w:numId w:val="40"/>
        </w:numPr>
        <w:ind w:left="567" w:hanging="283"/>
      </w:pPr>
      <w:r>
        <w:t>Přepínání mezi módy v levé části:</w:t>
      </w:r>
    </w:p>
    <w:p w14:paraId="479B38BB" w14:textId="77777777" w:rsidR="000A7FE2" w:rsidRDefault="00AF0EA5" w:rsidP="000A7FE2">
      <w:pPr>
        <w:pStyle w:val="ListParagraph"/>
        <w:numPr>
          <w:ilvl w:val="0"/>
          <w:numId w:val="41"/>
        </w:numPr>
        <w:ind w:left="851" w:hanging="284"/>
      </w:pPr>
      <w:r>
        <w:t>Nejspodnější komponentou v levé části je switch označený červeným obdélníkem (viz Obrázek 6.7).</w:t>
      </w:r>
    </w:p>
    <w:p w14:paraId="134EB0D1" w14:textId="23427550" w:rsidR="00AF0EA5" w:rsidRDefault="00AF0EA5" w:rsidP="000A7FE2">
      <w:pPr>
        <w:pStyle w:val="ListParagraph"/>
        <w:numPr>
          <w:ilvl w:val="0"/>
          <w:numId w:val="41"/>
        </w:numPr>
        <w:ind w:left="851" w:hanging="284"/>
      </w:pPr>
      <w:r>
        <w:t>Tento switch slouží k přepínání mezi "light" a "dark" modem (viz Obrázek 6.6 a Obrázek 6.8).</w:t>
      </w:r>
    </w:p>
    <w:p w14:paraId="57BC6537" w14:textId="77777777" w:rsidR="009B5BA7" w:rsidRDefault="009B5BA7" w:rsidP="007E139D">
      <w:pPr>
        <w:pStyle w:val="ListParagraph"/>
        <w:ind w:left="567" w:hanging="283"/>
      </w:pPr>
    </w:p>
    <w:p w14:paraId="017341D6" w14:textId="77777777" w:rsidR="000A7FE2" w:rsidRDefault="00AF0EA5" w:rsidP="007E139D">
      <w:pPr>
        <w:pStyle w:val="ListParagraph"/>
        <w:numPr>
          <w:ilvl w:val="0"/>
          <w:numId w:val="40"/>
        </w:numPr>
        <w:ind w:left="567" w:hanging="283"/>
      </w:pPr>
      <w:r>
        <w:t>Volba jednotek v pravé části:</w:t>
      </w:r>
    </w:p>
    <w:p w14:paraId="5B8753B1" w14:textId="77777777" w:rsidR="000A7FE2" w:rsidRDefault="00AF0EA5" w:rsidP="000A7FE2">
      <w:pPr>
        <w:pStyle w:val="ListParagraph"/>
        <w:numPr>
          <w:ilvl w:val="0"/>
          <w:numId w:val="41"/>
        </w:numPr>
        <w:ind w:left="851" w:hanging="284"/>
      </w:pPr>
      <w:r>
        <w:t>V pravé části se nacházejí Radiobuttony označené červeným obdélníkem (viz Obrázek 6.9) pro výběr jednotek, ve kterých chcete zadávat hodnoty.</w:t>
      </w:r>
    </w:p>
    <w:p w14:paraId="07884F51" w14:textId="77777777" w:rsidR="000A7FE2" w:rsidRDefault="00AF0EA5" w:rsidP="000A7FE2">
      <w:pPr>
        <w:pStyle w:val="ListParagraph"/>
        <w:numPr>
          <w:ilvl w:val="0"/>
          <w:numId w:val="41"/>
        </w:numPr>
        <w:ind w:left="851" w:hanging="284"/>
      </w:pPr>
      <w:r>
        <w:t>Můžete si vždy vybrat pouze jednu jednotku, ve které budete měnit tlak v jednotlivých svalech soustavy.</w:t>
      </w:r>
    </w:p>
    <w:p w14:paraId="2CA0C681" w14:textId="71A2A45C" w:rsidR="00A97DEA" w:rsidRDefault="00AF0EA5" w:rsidP="000A7FE2">
      <w:pPr>
        <w:pStyle w:val="ListParagraph"/>
        <w:numPr>
          <w:ilvl w:val="0"/>
          <w:numId w:val="41"/>
        </w:numPr>
        <w:ind w:left="851" w:hanging="284"/>
      </w:pPr>
      <w:r>
        <w:t>Pokud se rozhodnete změnit jednotky, pouze klikněte na novou jednotku, kterou si přejete používat, a program automaticky vybere novou a zruší výběr minulé.</w:t>
      </w:r>
    </w:p>
    <w:p w14:paraId="3E055035" w14:textId="77777777" w:rsidR="009B5BA7" w:rsidRDefault="009B5BA7" w:rsidP="007E139D">
      <w:pPr>
        <w:pStyle w:val="ListParagraph"/>
        <w:ind w:left="567" w:hanging="283"/>
      </w:pPr>
    </w:p>
    <w:p w14:paraId="19EA2346" w14:textId="77777777" w:rsidR="000A7FE2" w:rsidRDefault="009B5BA7" w:rsidP="007E139D">
      <w:pPr>
        <w:pStyle w:val="ListParagraph"/>
        <w:numPr>
          <w:ilvl w:val="0"/>
          <w:numId w:val="40"/>
        </w:numPr>
        <w:ind w:left="567" w:hanging="283"/>
      </w:pPr>
      <w:r>
        <w:t>Návrat na hlavní obrazovku:</w:t>
      </w:r>
    </w:p>
    <w:p w14:paraId="39D7EDDF" w14:textId="77777777" w:rsidR="000A7FE2" w:rsidRDefault="009B5BA7" w:rsidP="000A7FE2">
      <w:pPr>
        <w:pStyle w:val="ListParagraph"/>
        <w:numPr>
          <w:ilvl w:val="0"/>
          <w:numId w:val="41"/>
        </w:numPr>
        <w:ind w:left="851" w:hanging="284"/>
      </w:pPr>
      <w:r>
        <w:t>Pod radiobuttony se nachází tlačítko "Main" označené červeným obdélníkem (viz Obrázek 6.10).</w:t>
      </w:r>
    </w:p>
    <w:p w14:paraId="7E09C338" w14:textId="77777777" w:rsidR="000A7FE2" w:rsidRDefault="009B5BA7" w:rsidP="000A7FE2">
      <w:pPr>
        <w:pStyle w:val="ListParagraph"/>
        <w:numPr>
          <w:ilvl w:val="0"/>
          <w:numId w:val="41"/>
        </w:numPr>
        <w:ind w:left="851" w:hanging="284"/>
      </w:pPr>
      <w:r>
        <w:t>Pomocí tohoto tlačítka se můžete vrátit zpět na hlavní obrazovku.</w:t>
      </w:r>
    </w:p>
    <w:p w14:paraId="71FDF414" w14:textId="2BCD4CD8" w:rsidR="009B5BA7" w:rsidRDefault="009B5BA7" w:rsidP="000A7FE2">
      <w:pPr>
        <w:pStyle w:val="ListParagraph"/>
        <w:numPr>
          <w:ilvl w:val="0"/>
          <w:numId w:val="41"/>
        </w:numPr>
        <w:ind w:left="851" w:hanging="284"/>
      </w:pPr>
      <w:r>
        <w:t>Například můžete použít toto tlačítko k návratu na hlavní obrazovku pro zadání hesla pro administrátora, pokud jste administrátor.</w:t>
      </w:r>
    </w:p>
    <w:p w14:paraId="3DB189D0" w14:textId="77777777" w:rsidR="009B5BA7" w:rsidRDefault="009B5BA7" w:rsidP="007E139D">
      <w:pPr>
        <w:pStyle w:val="ListParagraph"/>
        <w:ind w:left="567" w:hanging="283"/>
      </w:pPr>
    </w:p>
    <w:p w14:paraId="5837EA43" w14:textId="77777777" w:rsidR="000A7FE2" w:rsidRDefault="009B5BA7" w:rsidP="007E139D">
      <w:pPr>
        <w:pStyle w:val="ListParagraph"/>
        <w:numPr>
          <w:ilvl w:val="0"/>
          <w:numId w:val="40"/>
        </w:numPr>
        <w:ind w:left="567" w:hanging="283"/>
      </w:pPr>
      <w:r>
        <w:t>Hlavní pracovní jednotka:</w:t>
      </w:r>
    </w:p>
    <w:p w14:paraId="7B63932E" w14:textId="77777777" w:rsidR="000A7FE2" w:rsidRDefault="009B5BA7" w:rsidP="000A7FE2">
      <w:pPr>
        <w:pStyle w:val="ListParagraph"/>
        <w:numPr>
          <w:ilvl w:val="0"/>
          <w:numId w:val="41"/>
        </w:numPr>
        <w:ind w:left="851" w:hanging="284"/>
      </w:pPr>
      <w:r>
        <w:t>Hlavní pracovní oblastí programu je prostřední část, kde jsou zobrazeny 5 různých skupin komponentů.</w:t>
      </w:r>
    </w:p>
    <w:p w14:paraId="435D19C2" w14:textId="7422F024" w:rsidR="009B5BA7" w:rsidRDefault="009B5BA7" w:rsidP="000A7FE2">
      <w:pPr>
        <w:pStyle w:val="ListParagraph"/>
        <w:numPr>
          <w:ilvl w:val="0"/>
          <w:numId w:val="41"/>
        </w:numPr>
        <w:ind w:left="851" w:hanging="284"/>
      </w:pPr>
      <w:r>
        <w:lastRenderedPageBreak/>
        <w:t>Tyto skupiny komponentů jsou identické, liší se pouze názvem svalu.</w:t>
      </w:r>
    </w:p>
    <w:p w14:paraId="12C232DF" w14:textId="77777777" w:rsidR="009B5BA7" w:rsidRDefault="009B5BA7" w:rsidP="007E139D">
      <w:pPr>
        <w:pStyle w:val="ListParagraph"/>
        <w:ind w:left="567" w:hanging="283"/>
      </w:pPr>
    </w:p>
    <w:p w14:paraId="3C8626AA" w14:textId="77777777" w:rsidR="000A7FE2" w:rsidRDefault="009B5BA7" w:rsidP="007E139D">
      <w:pPr>
        <w:pStyle w:val="ListParagraph"/>
        <w:numPr>
          <w:ilvl w:val="0"/>
          <w:numId w:val="40"/>
        </w:numPr>
        <w:ind w:left="567" w:hanging="283"/>
      </w:pPr>
      <w:r>
        <w:t>Rozdělení svalů:</w:t>
      </w:r>
    </w:p>
    <w:p w14:paraId="0EC71EA8" w14:textId="77777777" w:rsidR="000A7FE2" w:rsidRDefault="009B5BA7" w:rsidP="000A7FE2">
      <w:pPr>
        <w:pStyle w:val="ListParagraph"/>
        <w:numPr>
          <w:ilvl w:val="0"/>
          <w:numId w:val="41"/>
        </w:numPr>
        <w:ind w:left="851" w:hanging="284"/>
      </w:pPr>
      <w:r>
        <w:t>Svaly jsou rozděleny podle funkce:</w:t>
      </w:r>
    </w:p>
    <w:p w14:paraId="17DB2128" w14:textId="77777777" w:rsidR="000A7FE2" w:rsidRDefault="009B5BA7" w:rsidP="000A7FE2">
      <w:pPr>
        <w:pStyle w:val="ListParagraph"/>
        <w:numPr>
          <w:ilvl w:val="1"/>
          <w:numId w:val="41"/>
        </w:numPr>
        <w:ind w:left="1134" w:hanging="283"/>
      </w:pPr>
      <w:r>
        <w:t>Sval 1 až Sval 4 zvedají hlavu.</w:t>
      </w:r>
    </w:p>
    <w:p w14:paraId="5B2A64C0" w14:textId="77777777" w:rsidR="000A7FE2" w:rsidRDefault="009B5BA7" w:rsidP="000A7FE2">
      <w:pPr>
        <w:pStyle w:val="ListParagraph"/>
        <w:numPr>
          <w:ilvl w:val="1"/>
          <w:numId w:val="41"/>
        </w:numPr>
        <w:ind w:left="1134" w:hanging="283"/>
      </w:pPr>
      <w:r>
        <w:t>Sval 5 provádí pohyby od těla k tělu.</w:t>
      </w:r>
    </w:p>
    <w:p w14:paraId="26F52B9E" w14:textId="77777777" w:rsidR="000A7FE2" w:rsidRDefault="009B5BA7" w:rsidP="000A7FE2">
      <w:pPr>
        <w:pStyle w:val="ListParagraph"/>
        <w:numPr>
          <w:ilvl w:val="0"/>
          <w:numId w:val="41"/>
        </w:numPr>
        <w:ind w:left="851" w:hanging="284"/>
      </w:pPr>
      <w:r>
        <w:t>Svaly jsou dále rozděleny v GUI:</w:t>
      </w:r>
    </w:p>
    <w:p w14:paraId="332DF263" w14:textId="67D2BDB4" w:rsidR="00EF1E67" w:rsidRDefault="00EF1E67" w:rsidP="00EF1E67">
      <w:pPr>
        <w:pStyle w:val="ListParagraph"/>
        <w:numPr>
          <w:ilvl w:val="1"/>
          <w:numId w:val="41"/>
        </w:numPr>
        <w:ind w:left="1134" w:hanging="283"/>
      </w:pPr>
      <w:r>
        <w:t>Svaly 1 a 2 jsou umístěny dál od pacientova těla</w:t>
      </w:r>
    </w:p>
    <w:p w14:paraId="0ECB2D89" w14:textId="77777777" w:rsidR="000A7FE2" w:rsidRDefault="009B5BA7" w:rsidP="000A7FE2">
      <w:pPr>
        <w:pStyle w:val="ListParagraph"/>
        <w:numPr>
          <w:ilvl w:val="1"/>
          <w:numId w:val="41"/>
        </w:numPr>
        <w:ind w:left="1134" w:hanging="283"/>
      </w:pPr>
      <w:r>
        <w:t>Svaly 3 a 4 jsou umístěny blíže k pacientovým ramenům.</w:t>
      </w:r>
    </w:p>
    <w:p w14:paraId="107A3973" w14:textId="77777777" w:rsidR="009B5BA7" w:rsidRDefault="009B5BA7" w:rsidP="007E139D">
      <w:pPr>
        <w:pStyle w:val="ListParagraph"/>
        <w:ind w:left="567" w:hanging="283"/>
      </w:pPr>
    </w:p>
    <w:p w14:paraId="44D3FD4D" w14:textId="77777777" w:rsidR="000A7FE2" w:rsidRDefault="009B5BA7" w:rsidP="007E139D">
      <w:pPr>
        <w:pStyle w:val="ListParagraph"/>
        <w:numPr>
          <w:ilvl w:val="0"/>
          <w:numId w:val="40"/>
        </w:numPr>
        <w:ind w:left="567" w:hanging="283"/>
      </w:pPr>
      <w:r>
        <w:t>Funkce komponenty progress bar:</w:t>
      </w:r>
    </w:p>
    <w:p w14:paraId="024ED3F2" w14:textId="58890485" w:rsidR="000A7FE2" w:rsidRDefault="009B5BA7" w:rsidP="000A7FE2">
      <w:pPr>
        <w:pStyle w:val="ListParagraph"/>
        <w:numPr>
          <w:ilvl w:val="0"/>
          <w:numId w:val="41"/>
        </w:numPr>
        <w:ind w:left="851" w:hanging="284"/>
      </w:pPr>
      <w:r>
        <w:t>Všechna políčka fungují na stejném principu, proto se postup práce vysvětlí na jednom z nich. Pro ilustraci práce je zvolen Sval 1.</w:t>
      </w:r>
      <w:r w:rsidR="00BD79AB">
        <w:t xml:space="preserve"> </w:t>
      </w:r>
      <w:r>
        <w:t>Pod označením svalu se nachází komponenta progress bar označená červeným čtvercem (viz Obrázek 6.11), která slouží jako signalizace aktuálního procentuálního tlaku ve svalech.</w:t>
      </w:r>
    </w:p>
    <w:p w14:paraId="2C37D6AA" w14:textId="77777777" w:rsidR="000A7FE2" w:rsidRDefault="009B5BA7" w:rsidP="000A7FE2">
      <w:pPr>
        <w:pStyle w:val="ListParagraph"/>
        <w:numPr>
          <w:ilvl w:val="0"/>
          <w:numId w:val="41"/>
        </w:numPr>
        <w:ind w:left="851" w:hanging="284"/>
      </w:pPr>
      <w:r>
        <w:t>Svaly jsou nastaveny tak, aby měly jak horní, tak dolní možnou hranici tlaku.</w:t>
      </w:r>
    </w:p>
    <w:p w14:paraId="3FA1F582" w14:textId="77777777" w:rsidR="000A7FE2" w:rsidRDefault="009B5BA7" w:rsidP="0011026A">
      <w:pPr>
        <w:pStyle w:val="ListParagraph"/>
        <w:numPr>
          <w:ilvl w:val="1"/>
          <w:numId w:val="41"/>
        </w:numPr>
        <w:ind w:left="1134" w:hanging="283"/>
      </w:pPr>
      <w:r>
        <w:t>Horní hranice je nastavena tak, aby nedošlo k přetlakování svalu a jeho následnému prasknutí.</w:t>
      </w:r>
    </w:p>
    <w:p w14:paraId="16F20AC8" w14:textId="77777777" w:rsidR="000A7FE2" w:rsidRDefault="009B5BA7" w:rsidP="0011026A">
      <w:pPr>
        <w:pStyle w:val="ListParagraph"/>
        <w:numPr>
          <w:ilvl w:val="1"/>
          <w:numId w:val="41"/>
        </w:numPr>
        <w:ind w:left="1134"/>
      </w:pPr>
      <w:r>
        <w:t>Dolní hranice je zde pro zabránění přetočení ventilu regulujícího tlak v jednotlivých svalech.</w:t>
      </w:r>
    </w:p>
    <w:p w14:paraId="796C8CB2" w14:textId="77777777" w:rsidR="000A7FE2" w:rsidRDefault="009B5BA7" w:rsidP="0011026A">
      <w:pPr>
        <w:pStyle w:val="ListParagraph"/>
        <w:numPr>
          <w:ilvl w:val="1"/>
          <w:numId w:val="41"/>
        </w:numPr>
        <w:ind w:left="1134"/>
      </w:pPr>
      <w:r>
        <w:t>Tato mez není pouze optická, ale je také softwarově nastavená. To znamená, že pokud se rozhodnete změnit tlak tak, že by tato hodnota překročila tuto mez, budete o této skutečnosti informováni.</w:t>
      </w:r>
    </w:p>
    <w:p w14:paraId="7EBFFAC0" w14:textId="5E9446CA" w:rsidR="009B5BA7" w:rsidRDefault="009B5BA7" w:rsidP="000A7FE2">
      <w:pPr>
        <w:pStyle w:val="ListParagraph"/>
        <w:numPr>
          <w:ilvl w:val="0"/>
          <w:numId w:val="41"/>
        </w:numPr>
        <w:ind w:left="851" w:hanging="284"/>
      </w:pPr>
      <w:r>
        <w:t>Pokud se pokusíte provést sérii akcí a tlak by překročil určenou mez v jednom nebo více svalech, program vás informuje o tom, že série akcí nemohla být provedena z důvodu překročení limitu tlaku.</w:t>
      </w:r>
    </w:p>
    <w:p w14:paraId="47EEF314" w14:textId="77777777" w:rsidR="009B5BA7" w:rsidRDefault="009B5BA7" w:rsidP="007E139D">
      <w:pPr>
        <w:pStyle w:val="ListParagraph"/>
        <w:ind w:left="567" w:hanging="283"/>
      </w:pPr>
    </w:p>
    <w:p w14:paraId="1ADDBED7" w14:textId="77777777" w:rsidR="009B5BA7" w:rsidRDefault="009B5BA7" w:rsidP="007E139D">
      <w:pPr>
        <w:pStyle w:val="ListParagraph"/>
        <w:ind w:left="567" w:hanging="283"/>
      </w:pPr>
    </w:p>
    <w:p w14:paraId="46EC9E78" w14:textId="77777777" w:rsidR="000A7FE2" w:rsidRDefault="009B5BA7" w:rsidP="007E139D">
      <w:pPr>
        <w:pStyle w:val="ListParagraph"/>
        <w:numPr>
          <w:ilvl w:val="0"/>
          <w:numId w:val="40"/>
        </w:numPr>
        <w:ind w:left="567" w:hanging="283"/>
      </w:pPr>
      <w:r>
        <w:t>Zadávání hodnot do entery polí:</w:t>
      </w:r>
    </w:p>
    <w:p w14:paraId="74D6D678" w14:textId="77777777" w:rsidR="000A7FE2" w:rsidRDefault="009B5BA7" w:rsidP="000A7FE2">
      <w:pPr>
        <w:pStyle w:val="ListParagraph"/>
        <w:numPr>
          <w:ilvl w:val="0"/>
          <w:numId w:val="41"/>
        </w:numPr>
        <w:ind w:left="851" w:hanging="284"/>
      </w:pPr>
      <w:r>
        <w:t>Hodnoty, které chcete zadávat jednotlivým svalům, se zadávají do jednotlivých entry polí, která se nachází pod již zmíněnými progress bary.</w:t>
      </w:r>
    </w:p>
    <w:p w14:paraId="0F580FEF" w14:textId="77777777" w:rsidR="000A7FE2" w:rsidRDefault="009B5BA7" w:rsidP="000A7FE2">
      <w:pPr>
        <w:pStyle w:val="ListParagraph"/>
        <w:numPr>
          <w:ilvl w:val="0"/>
          <w:numId w:val="41"/>
        </w:numPr>
        <w:ind w:left="851" w:hanging="284"/>
      </w:pPr>
      <w:r>
        <w:t>Do těchto polí zadáváte vždy kladnou číselnou hodnotu, pokud chcete tlak zvyšovat. Pokud chcete tlak v jednotlivých svalech snižovat, zadáte do požadovaného entry pole hodnotu s mínusem na začátku.</w:t>
      </w:r>
    </w:p>
    <w:p w14:paraId="70C90828" w14:textId="67CD659F" w:rsidR="000A7FE2" w:rsidRDefault="009B5BA7" w:rsidP="000A7FE2">
      <w:pPr>
        <w:pStyle w:val="ListParagraph"/>
        <w:numPr>
          <w:ilvl w:val="0"/>
          <w:numId w:val="41"/>
        </w:numPr>
        <w:ind w:left="851" w:hanging="284"/>
      </w:pPr>
      <w:r>
        <w:t xml:space="preserve">Jednotlivé svaly můžete ovládat nezávisle na sobě, což znamená, že klidně dva svaly můžete nechat </w:t>
      </w:r>
      <w:r w:rsidR="009621F9">
        <w:t>zvýšit svůj tlak a u dalších dvou</w:t>
      </w:r>
      <w:r>
        <w:t xml:space="preserve"> tento tlak </w:t>
      </w:r>
      <w:r w:rsidR="00E87346">
        <w:t>snížit</w:t>
      </w:r>
      <w:r>
        <w:t>.</w:t>
      </w:r>
    </w:p>
    <w:p w14:paraId="33434EE4" w14:textId="3E1BECEA" w:rsidR="000A7FE2" w:rsidRDefault="009B5BA7" w:rsidP="000A7FE2">
      <w:pPr>
        <w:pStyle w:val="ListParagraph"/>
        <w:numPr>
          <w:ilvl w:val="0"/>
          <w:numId w:val="41"/>
        </w:numPr>
        <w:ind w:left="851" w:hanging="284"/>
      </w:pPr>
      <w:r>
        <w:t>Jednotlivá políčka obsahují validaci, což znamená, že pokud se rozhodnete zadat hodnotu, kterou soustava není schopna zapsat do svalu (například písmeno nebo speciální znak), budete upozorněni. Totéž platí, pokud necháte pole práz</w:t>
      </w:r>
      <w:r w:rsidR="008066CE">
        <w:t>d</w:t>
      </w:r>
      <w:r>
        <w:t>né.</w:t>
      </w:r>
    </w:p>
    <w:p w14:paraId="15950293" w14:textId="77777777" w:rsidR="000A7FE2" w:rsidRDefault="009B5BA7" w:rsidP="000A7FE2">
      <w:pPr>
        <w:pStyle w:val="ListParagraph"/>
        <w:numPr>
          <w:ilvl w:val="0"/>
          <w:numId w:val="41"/>
        </w:numPr>
        <w:ind w:left="851" w:hanging="284"/>
      </w:pPr>
      <w:r>
        <w:lastRenderedPageBreak/>
        <w:t>Soustava je nastavena tak, aby bylo vždy nutné vyplnit všechna pole. Pokud nechcete měnit tlak na určitém svalu, zadáte do pole jednoduše nulu.</w:t>
      </w:r>
    </w:p>
    <w:p w14:paraId="141108AF" w14:textId="77777777" w:rsidR="000A7FE2" w:rsidRDefault="009B5BA7" w:rsidP="000A7FE2">
      <w:pPr>
        <w:pStyle w:val="ListParagraph"/>
        <w:numPr>
          <w:ilvl w:val="0"/>
          <w:numId w:val="41"/>
        </w:numPr>
        <w:ind w:left="851" w:hanging="284"/>
      </w:pPr>
      <w:r>
        <w:t>Pokud se programu nebude líbit vaše zadaná hodnota, budete na tuto skutečnost upozorněni buď ihned po kliknutí mimo pole nebo poté, co zmáčknete tlačítko "Spustit".</w:t>
      </w:r>
    </w:p>
    <w:p w14:paraId="0E6B4595" w14:textId="77777777" w:rsidR="000A7FE2" w:rsidRDefault="009B5BA7" w:rsidP="000A7FE2">
      <w:pPr>
        <w:pStyle w:val="ListParagraph"/>
        <w:numPr>
          <w:ilvl w:val="0"/>
          <w:numId w:val="41"/>
        </w:numPr>
        <w:ind w:left="851" w:hanging="284"/>
      </w:pPr>
      <w:r>
        <w:t>V soustavě není možné zadávat desetinná místa.</w:t>
      </w:r>
    </w:p>
    <w:p w14:paraId="438CD89F" w14:textId="6C86E77B" w:rsidR="009B5BA7" w:rsidRDefault="009B5BA7" w:rsidP="000A7FE2">
      <w:pPr>
        <w:pStyle w:val="ListParagraph"/>
        <w:numPr>
          <w:ilvl w:val="0"/>
          <w:numId w:val="41"/>
        </w:numPr>
        <w:ind w:left="851" w:hanging="284"/>
      </w:pPr>
      <w:r>
        <w:t>Mezi jednotlivými entry poli můžete normálně přecházet pomocí levého tlačítka myši nebo jednoduše stisknutím klávesy "Tab", což vás automaticky přesune na další entry pole.</w:t>
      </w:r>
    </w:p>
    <w:p w14:paraId="46058A5F" w14:textId="34A038ED" w:rsidR="00F3231F" w:rsidRDefault="00F3231F" w:rsidP="007E139D">
      <w:pPr>
        <w:pStyle w:val="ListParagraph"/>
        <w:ind w:left="567" w:hanging="283"/>
      </w:pPr>
    </w:p>
    <w:p w14:paraId="2C4D9EBC" w14:textId="77777777" w:rsidR="000A7FE2" w:rsidRDefault="009B5BA7" w:rsidP="007E139D">
      <w:pPr>
        <w:pStyle w:val="ListParagraph"/>
        <w:numPr>
          <w:ilvl w:val="0"/>
          <w:numId w:val="40"/>
        </w:numPr>
        <w:ind w:left="567" w:hanging="283"/>
      </w:pPr>
      <w:r>
        <w:t>Spouštění akce "Spustit":</w:t>
      </w:r>
    </w:p>
    <w:p w14:paraId="3109D21E" w14:textId="5604C508" w:rsidR="000A7FE2" w:rsidRDefault="009B5BA7" w:rsidP="000A7FE2">
      <w:pPr>
        <w:pStyle w:val="ListParagraph"/>
        <w:numPr>
          <w:ilvl w:val="0"/>
          <w:numId w:val="41"/>
        </w:numPr>
        <w:ind w:left="851" w:hanging="284"/>
      </w:pPr>
      <w:r>
        <w:t>Poté, co jste spokojeni se všemi zadanými hodnotami, můžete zmáčknout tlačítko "Spustit" označené červeným rámečkem (viz Obrázek 6.12).</w:t>
      </w:r>
      <w:r w:rsidR="00CF4AA6">
        <w:t xml:space="preserve"> </w:t>
      </w:r>
      <w:r>
        <w:t>Tot</w:t>
      </w:r>
      <w:r w:rsidR="00CF4AA6">
        <w:t>o</w:t>
      </w:r>
      <w:r>
        <w:t xml:space="preserve"> tlačítko nejprve znovu zvaliduje všechna entry pole, aby nedošlo k chybnému fungování soustavy.</w:t>
      </w:r>
    </w:p>
    <w:p w14:paraId="6E4F4BFB" w14:textId="77777777" w:rsidR="000A7FE2" w:rsidRDefault="009B5BA7" w:rsidP="000A7FE2">
      <w:pPr>
        <w:pStyle w:val="ListParagraph"/>
        <w:numPr>
          <w:ilvl w:val="0"/>
          <w:numId w:val="41"/>
        </w:numPr>
        <w:ind w:left="851" w:hanging="284"/>
      </w:pPr>
      <w:r>
        <w:t>Poté se provedou veškeré potřebné výpočty a soustava změní tlaky v jednotlivých svalových skupinách.</w:t>
      </w:r>
    </w:p>
    <w:p w14:paraId="1AE679B8" w14:textId="77777777" w:rsidR="000A7FE2" w:rsidRDefault="009B5BA7" w:rsidP="000A7FE2">
      <w:pPr>
        <w:pStyle w:val="ListParagraph"/>
        <w:numPr>
          <w:ilvl w:val="0"/>
          <w:numId w:val="41"/>
        </w:numPr>
        <w:ind w:left="851" w:hanging="284"/>
      </w:pPr>
      <w:r>
        <w:t>Toto tlačítko lze spustit dvěma různými způsoby:</w:t>
      </w:r>
    </w:p>
    <w:p w14:paraId="72F59678" w14:textId="77777777" w:rsidR="000A7FE2" w:rsidRDefault="009B5BA7" w:rsidP="000A7FE2">
      <w:pPr>
        <w:pStyle w:val="ListParagraph"/>
        <w:numPr>
          <w:ilvl w:val="1"/>
          <w:numId w:val="41"/>
        </w:numPr>
        <w:ind w:left="1134" w:hanging="283"/>
      </w:pPr>
      <w:r>
        <w:t>Základní způsob: Zmáčkněte tlačítko pomocí levého tlačítka myši.</w:t>
      </w:r>
    </w:p>
    <w:p w14:paraId="69848AE9" w14:textId="1C0E7D9C" w:rsidR="00F3231F" w:rsidRPr="00D37348" w:rsidRDefault="009B5BA7" w:rsidP="000A7FE2">
      <w:pPr>
        <w:pStyle w:val="ListParagraph"/>
        <w:numPr>
          <w:ilvl w:val="1"/>
          <w:numId w:val="41"/>
        </w:numPr>
        <w:ind w:left="1134" w:hanging="283"/>
      </w:pPr>
      <w:r>
        <w:t>Alternativní způsob: Stiskněte klávesu "Enter". V tomto případě funguje jak numerický Enter, tak i obyčejný Enter na klávesnici.</w:t>
      </w:r>
    </w:p>
    <w:p w14:paraId="3CFD7CD5" w14:textId="740EA781" w:rsidR="00D37348" w:rsidRDefault="00D37348" w:rsidP="00D37348">
      <w:pPr>
        <w:pStyle w:val="Heading2"/>
      </w:pPr>
      <w:bookmarkStart w:id="41" w:name="_Toc165903935"/>
      <w:r>
        <w:t>Dokumentace pro administrátora</w:t>
      </w:r>
      <w:bookmarkEnd w:id="41"/>
    </w:p>
    <w:p w14:paraId="2A80F003" w14:textId="382EBE2B" w:rsidR="00521FDA" w:rsidRDefault="00521FDA" w:rsidP="00521FDA">
      <w:pPr>
        <w:pStyle w:val="ListParagraph"/>
        <w:numPr>
          <w:ilvl w:val="0"/>
          <w:numId w:val="43"/>
        </w:numPr>
        <w:ind w:left="567" w:hanging="283"/>
      </w:pPr>
      <w:r>
        <w:t>Spuštění programu:</w:t>
      </w:r>
    </w:p>
    <w:p w14:paraId="2F8460D3" w14:textId="77777777" w:rsidR="00521FDA" w:rsidRDefault="00521FDA" w:rsidP="00521FDA">
      <w:pPr>
        <w:pStyle w:val="ListParagraph"/>
        <w:numPr>
          <w:ilvl w:val="0"/>
          <w:numId w:val="41"/>
        </w:numPr>
        <w:ind w:left="851" w:hanging="284"/>
      </w:pPr>
      <w:r>
        <w:t>Metoda 1: Přes ikonu programu</w:t>
      </w:r>
    </w:p>
    <w:p w14:paraId="04833CA9" w14:textId="77777777" w:rsidR="00521FDA" w:rsidRDefault="00521FDA" w:rsidP="00521FDA">
      <w:pPr>
        <w:pStyle w:val="ListParagraph"/>
        <w:numPr>
          <w:ilvl w:val="1"/>
          <w:numId w:val="41"/>
        </w:numPr>
        <w:ind w:left="1134" w:hanging="283"/>
      </w:pPr>
      <w:r>
        <w:t>Najeďte kurzorem myši na ikonu programu.</w:t>
      </w:r>
    </w:p>
    <w:p w14:paraId="39BACB7E" w14:textId="77777777" w:rsidR="00521FDA" w:rsidRDefault="00521FDA" w:rsidP="00521FDA">
      <w:pPr>
        <w:pStyle w:val="ListParagraph"/>
        <w:numPr>
          <w:ilvl w:val="1"/>
          <w:numId w:val="41"/>
        </w:numPr>
        <w:ind w:left="1134" w:hanging="283"/>
      </w:pPr>
      <w:r>
        <w:t>Dvakrát zmáčkněte levé tlačítko myši.</w:t>
      </w:r>
    </w:p>
    <w:p w14:paraId="4E1D636C" w14:textId="77777777" w:rsidR="00521FDA" w:rsidRDefault="00521FDA" w:rsidP="00521FDA">
      <w:pPr>
        <w:pStyle w:val="ListParagraph"/>
        <w:numPr>
          <w:ilvl w:val="0"/>
          <w:numId w:val="41"/>
        </w:numPr>
        <w:ind w:left="851" w:hanging="284"/>
      </w:pPr>
      <w:r>
        <w:t>Metoda 2: Alternativní možnost</w:t>
      </w:r>
    </w:p>
    <w:p w14:paraId="587C02B2" w14:textId="77777777" w:rsidR="00521FDA" w:rsidRDefault="00521FDA" w:rsidP="00521FDA">
      <w:pPr>
        <w:pStyle w:val="ListParagraph"/>
        <w:numPr>
          <w:ilvl w:val="1"/>
          <w:numId w:val="41"/>
        </w:numPr>
        <w:ind w:left="1134" w:hanging="283"/>
      </w:pPr>
      <w:r>
        <w:t>Klikněte pravým tlačítkem myši na ikonu programu.</w:t>
      </w:r>
    </w:p>
    <w:p w14:paraId="2880460D" w14:textId="77777777" w:rsidR="00521FDA" w:rsidRDefault="00521FDA" w:rsidP="00521FDA">
      <w:pPr>
        <w:pStyle w:val="ListParagraph"/>
        <w:numPr>
          <w:ilvl w:val="1"/>
          <w:numId w:val="41"/>
        </w:numPr>
        <w:ind w:left="1134" w:hanging="283"/>
      </w:pPr>
      <w:r>
        <w:t>Z nabídky vyberte možnost "Otevřít program" a klikněte levým tlačítkem myši.</w:t>
      </w:r>
    </w:p>
    <w:p w14:paraId="5C0C1CF7" w14:textId="77777777" w:rsidR="00521FDA" w:rsidRDefault="00521FDA" w:rsidP="00521FDA">
      <w:pPr>
        <w:pStyle w:val="ListParagraph"/>
        <w:ind w:left="567" w:hanging="283"/>
      </w:pPr>
    </w:p>
    <w:p w14:paraId="57C00B11" w14:textId="77777777" w:rsidR="00521FDA" w:rsidRDefault="00521FDA" w:rsidP="00521FDA">
      <w:pPr>
        <w:pStyle w:val="ListParagraph"/>
        <w:numPr>
          <w:ilvl w:val="0"/>
          <w:numId w:val="43"/>
        </w:numPr>
        <w:ind w:left="567" w:hanging="283"/>
      </w:pPr>
      <w:r>
        <w:t>Autentizační okno:</w:t>
      </w:r>
    </w:p>
    <w:p w14:paraId="7D75751F" w14:textId="77777777" w:rsidR="00521FDA" w:rsidRDefault="00521FDA" w:rsidP="00521FDA">
      <w:pPr>
        <w:pStyle w:val="ListParagraph"/>
        <w:numPr>
          <w:ilvl w:val="0"/>
          <w:numId w:val="42"/>
        </w:numPr>
        <w:ind w:left="851" w:hanging="284"/>
      </w:pPr>
      <w:r>
        <w:t>Po úspěšném spuštění programu se zobrazí autentizační okno (viz Obrázek 6.1).</w:t>
      </w:r>
    </w:p>
    <w:p w14:paraId="1E1B2053" w14:textId="77777777" w:rsidR="00521FDA" w:rsidRDefault="00521FDA" w:rsidP="00521FDA">
      <w:pPr>
        <w:pStyle w:val="ListParagraph"/>
        <w:numPr>
          <w:ilvl w:val="0"/>
          <w:numId w:val="41"/>
        </w:numPr>
        <w:ind w:left="851" w:hanging="284"/>
      </w:pPr>
      <w:r>
        <w:t>Toto okno slouží k ověření uživatele/administrátora.</w:t>
      </w:r>
    </w:p>
    <w:p w14:paraId="11B3BF96" w14:textId="77777777" w:rsidR="00521FDA" w:rsidRDefault="00521FDA" w:rsidP="00521FDA">
      <w:pPr>
        <w:pStyle w:val="ListParagraph"/>
        <w:ind w:left="567" w:hanging="283"/>
      </w:pPr>
    </w:p>
    <w:p w14:paraId="37C99025" w14:textId="77777777" w:rsidR="00521FDA" w:rsidRDefault="00521FDA" w:rsidP="00521FDA">
      <w:pPr>
        <w:pStyle w:val="ListParagraph"/>
        <w:numPr>
          <w:ilvl w:val="0"/>
          <w:numId w:val="43"/>
        </w:numPr>
        <w:ind w:left="567" w:hanging="283"/>
      </w:pPr>
      <w:r>
        <w:t>Zadání hesla:</w:t>
      </w:r>
    </w:p>
    <w:p w14:paraId="4AABAD30" w14:textId="77777777" w:rsidR="00521FDA" w:rsidRDefault="00521FDA" w:rsidP="00521FDA">
      <w:pPr>
        <w:pStyle w:val="ListParagraph"/>
        <w:numPr>
          <w:ilvl w:val="0"/>
          <w:numId w:val="41"/>
        </w:numPr>
        <w:ind w:left="851" w:hanging="284"/>
      </w:pPr>
      <w:r>
        <w:t>V poli označeném červeným čtvercem (viz Obrázek 6.2) vložte své heslo.</w:t>
      </w:r>
    </w:p>
    <w:p w14:paraId="371FEACC" w14:textId="77777777" w:rsidR="00521FDA" w:rsidRDefault="00521FDA" w:rsidP="00521FDA">
      <w:pPr>
        <w:pStyle w:val="ListParagraph"/>
        <w:numPr>
          <w:ilvl w:val="0"/>
          <w:numId w:val="41"/>
        </w:numPr>
        <w:ind w:left="851" w:hanging="284"/>
      </w:pPr>
      <w:r>
        <w:t>Pro zadaní hesla do tohoto pole:</w:t>
      </w:r>
    </w:p>
    <w:p w14:paraId="5E7F5E36" w14:textId="77777777" w:rsidR="00521FDA" w:rsidRDefault="00521FDA" w:rsidP="00521FDA">
      <w:pPr>
        <w:pStyle w:val="ListParagraph"/>
        <w:numPr>
          <w:ilvl w:val="1"/>
          <w:numId w:val="41"/>
        </w:numPr>
        <w:ind w:left="1134" w:hanging="283"/>
      </w:pPr>
      <w:r>
        <w:lastRenderedPageBreak/>
        <w:t>Klikněte levým tlačítkem myši na toto pole.</w:t>
      </w:r>
    </w:p>
    <w:p w14:paraId="574E301B" w14:textId="77777777" w:rsidR="00521FDA" w:rsidRDefault="00521FDA" w:rsidP="00521FDA">
      <w:pPr>
        <w:pStyle w:val="ListParagraph"/>
        <w:numPr>
          <w:ilvl w:val="1"/>
          <w:numId w:val="41"/>
        </w:numPr>
        <w:ind w:left="1134" w:hanging="283"/>
      </w:pPr>
      <w:r>
        <w:t>Nebo použijte klávesu "Tab" pro přesun na toto pole a poté zadejte heslo.</w:t>
      </w:r>
    </w:p>
    <w:p w14:paraId="6D986AA0" w14:textId="77777777" w:rsidR="00521FDA" w:rsidRDefault="00521FDA" w:rsidP="00521FDA">
      <w:pPr>
        <w:pStyle w:val="ListParagraph"/>
        <w:ind w:left="567" w:hanging="283"/>
      </w:pPr>
    </w:p>
    <w:p w14:paraId="0B3F6EC5" w14:textId="77777777" w:rsidR="00521FDA" w:rsidRDefault="00521FDA" w:rsidP="00521FDA">
      <w:pPr>
        <w:pStyle w:val="ListParagraph"/>
        <w:numPr>
          <w:ilvl w:val="0"/>
          <w:numId w:val="43"/>
        </w:numPr>
        <w:ind w:left="567" w:hanging="283"/>
      </w:pPr>
      <w:r>
        <w:t>Potvrzení hesla:</w:t>
      </w:r>
    </w:p>
    <w:p w14:paraId="1B892BBF" w14:textId="77777777" w:rsidR="00521FDA" w:rsidRDefault="00521FDA" w:rsidP="00521FDA">
      <w:pPr>
        <w:pStyle w:val="ListParagraph"/>
        <w:numPr>
          <w:ilvl w:val="0"/>
          <w:numId w:val="41"/>
        </w:numPr>
        <w:ind w:left="851" w:hanging="284"/>
      </w:pPr>
      <w:r>
        <w:t>Pro potvrzení a ověření zadaného hesla klikněte na tlačítko "Přihlášení" označené červeným obdélníkem (viz Obrázek 6.3).</w:t>
      </w:r>
    </w:p>
    <w:p w14:paraId="7860105B" w14:textId="77777777" w:rsidR="00521FDA" w:rsidRDefault="00521FDA" w:rsidP="00521FDA">
      <w:pPr>
        <w:pStyle w:val="ListParagraph"/>
        <w:numPr>
          <w:ilvl w:val="0"/>
          <w:numId w:val="41"/>
        </w:numPr>
        <w:ind w:left="851" w:hanging="284"/>
      </w:pPr>
      <w:r>
        <w:t>Potvrzení lze provést dvěma způsoby:</w:t>
      </w:r>
    </w:p>
    <w:p w14:paraId="18606853" w14:textId="77777777" w:rsidR="00521FDA" w:rsidRDefault="00521FDA" w:rsidP="00521FDA">
      <w:pPr>
        <w:pStyle w:val="ListParagraph"/>
        <w:numPr>
          <w:ilvl w:val="1"/>
          <w:numId w:val="41"/>
        </w:numPr>
        <w:ind w:left="1134" w:hanging="283"/>
      </w:pPr>
      <w:r>
        <w:t>Klikněte levým tlačítkem myši na tlačítko "Přihlášení".</w:t>
      </w:r>
    </w:p>
    <w:p w14:paraId="458EF5F8" w14:textId="77777777" w:rsidR="00521FDA" w:rsidRDefault="00521FDA" w:rsidP="00521FDA">
      <w:pPr>
        <w:pStyle w:val="ListParagraph"/>
        <w:numPr>
          <w:ilvl w:val="1"/>
          <w:numId w:val="41"/>
        </w:numPr>
        <w:ind w:left="1134" w:hanging="283"/>
      </w:pPr>
      <w:r>
        <w:t>Použijte klávesu "Enter" na klávesnici. (Poznámka: Numerický Enter není pro tuto činnost naprogramován.)</w:t>
      </w:r>
    </w:p>
    <w:p w14:paraId="187EFF51" w14:textId="77777777" w:rsidR="00521FDA" w:rsidRDefault="00521FDA" w:rsidP="00521FDA">
      <w:pPr>
        <w:pStyle w:val="ListParagraph"/>
        <w:ind w:left="567" w:hanging="283"/>
      </w:pPr>
    </w:p>
    <w:p w14:paraId="5B158032" w14:textId="77777777" w:rsidR="00521FDA" w:rsidRDefault="00521FDA" w:rsidP="00521FDA">
      <w:pPr>
        <w:pStyle w:val="ListParagraph"/>
        <w:numPr>
          <w:ilvl w:val="0"/>
          <w:numId w:val="43"/>
        </w:numPr>
        <w:ind w:left="567" w:hanging="283"/>
      </w:pPr>
      <w:r>
        <w:t>Zpráva o neúspěšném přihlášení:</w:t>
      </w:r>
    </w:p>
    <w:p w14:paraId="62E3D9BA" w14:textId="77777777" w:rsidR="00521FDA" w:rsidRDefault="00521FDA" w:rsidP="00521FDA">
      <w:pPr>
        <w:pStyle w:val="ListParagraph"/>
        <w:numPr>
          <w:ilvl w:val="0"/>
          <w:numId w:val="41"/>
        </w:numPr>
        <w:ind w:left="851" w:hanging="284"/>
      </w:pPr>
      <w:r>
        <w:t>Pokud se přihlášení nezdaří, budete o této skutečnosti informováni (viz Obrázek 6.4).</w:t>
      </w:r>
    </w:p>
    <w:p w14:paraId="5A248D0F" w14:textId="77777777" w:rsidR="00521FDA" w:rsidRDefault="00521FDA" w:rsidP="00521FDA">
      <w:pPr>
        <w:pStyle w:val="ListParagraph"/>
        <w:ind w:left="567" w:hanging="283"/>
      </w:pPr>
    </w:p>
    <w:p w14:paraId="47446625" w14:textId="77777777" w:rsidR="00521FDA" w:rsidRDefault="00521FDA" w:rsidP="00521FDA">
      <w:pPr>
        <w:pStyle w:val="ListParagraph"/>
        <w:numPr>
          <w:ilvl w:val="0"/>
          <w:numId w:val="43"/>
        </w:numPr>
        <w:ind w:left="567" w:hanging="283"/>
      </w:pPr>
      <w:r>
        <w:t>Úspěšné přihlášení:</w:t>
      </w:r>
    </w:p>
    <w:p w14:paraId="37158855" w14:textId="01B7EC11" w:rsidR="004C4EB6" w:rsidRDefault="00521FDA" w:rsidP="007868A9">
      <w:pPr>
        <w:pStyle w:val="ListParagraph"/>
        <w:numPr>
          <w:ilvl w:val="0"/>
          <w:numId w:val="41"/>
        </w:numPr>
        <w:ind w:left="851" w:hanging="284"/>
      </w:pPr>
      <w:r>
        <w:t xml:space="preserve">Při úspěšném přihlášení se ověřovací okno zavře. Otevře se nové okno, které umožní administrátorovy vybrat si další možnost </w:t>
      </w:r>
      <w:r w:rsidR="004C4EB6">
        <w:t>práce (</w:t>
      </w:r>
      <w:r>
        <w:t>viz Obrázek 6.</w:t>
      </w:r>
      <w:r w:rsidR="00F057B3">
        <w:t>12</w:t>
      </w:r>
      <w:r>
        <w:t>).</w:t>
      </w:r>
    </w:p>
    <w:p w14:paraId="67A2DEE1" w14:textId="77777777" w:rsidR="007868A9" w:rsidRDefault="007868A9" w:rsidP="007868A9">
      <w:pPr>
        <w:pStyle w:val="ListParagraph"/>
        <w:ind w:left="851" w:firstLine="0"/>
      </w:pPr>
    </w:p>
    <w:p w14:paraId="6B5B1BC1" w14:textId="77777777" w:rsidR="004E3635" w:rsidRDefault="004E3635" w:rsidP="007868A9">
      <w:pPr>
        <w:pStyle w:val="ListParagraph"/>
        <w:numPr>
          <w:ilvl w:val="0"/>
          <w:numId w:val="43"/>
        </w:numPr>
        <w:ind w:left="567" w:hanging="283"/>
      </w:pPr>
      <w:r>
        <w:t>Tlačítko "Hlavní stránka":</w:t>
      </w:r>
    </w:p>
    <w:p w14:paraId="2144A54A" w14:textId="77777777" w:rsidR="004E3635" w:rsidRDefault="004E3635" w:rsidP="007868A9">
      <w:pPr>
        <w:pStyle w:val="ListParagraph"/>
        <w:numPr>
          <w:ilvl w:val="0"/>
          <w:numId w:val="41"/>
        </w:numPr>
        <w:ind w:left="851" w:hanging="284"/>
      </w:pPr>
      <w:r>
        <w:t>Tlačítko "Hlavní stránka" slouží administrátorovi k návratu zpět na hlavní přihlašovací okno.</w:t>
      </w:r>
    </w:p>
    <w:p w14:paraId="2425B53F" w14:textId="77777777" w:rsidR="007868A9" w:rsidRDefault="007868A9" w:rsidP="007868A9">
      <w:pPr>
        <w:pStyle w:val="ListParagraph"/>
        <w:ind w:left="851" w:firstLine="0"/>
      </w:pPr>
    </w:p>
    <w:p w14:paraId="6185CA31" w14:textId="77777777" w:rsidR="004E3635" w:rsidRDefault="004E3635" w:rsidP="007868A9">
      <w:pPr>
        <w:pStyle w:val="ListParagraph"/>
        <w:numPr>
          <w:ilvl w:val="0"/>
          <w:numId w:val="43"/>
        </w:numPr>
        <w:ind w:left="567" w:hanging="283"/>
      </w:pPr>
      <w:r>
        <w:t>Tlačítko "Měření":</w:t>
      </w:r>
    </w:p>
    <w:p w14:paraId="64AAB07C" w14:textId="77777777" w:rsidR="004E3635" w:rsidRDefault="004E3635" w:rsidP="007868A9">
      <w:pPr>
        <w:pStyle w:val="ListParagraph"/>
        <w:numPr>
          <w:ilvl w:val="0"/>
          <w:numId w:val="41"/>
        </w:numPr>
        <w:ind w:left="851" w:hanging="284"/>
      </w:pPr>
      <w:r>
        <w:t>Po zvolení tlačítka "Měření" se dostanete do okna měření.</w:t>
      </w:r>
    </w:p>
    <w:p w14:paraId="03417A77" w14:textId="77777777" w:rsidR="004E3635" w:rsidRDefault="004E3635" w:rsidP="007868A9">
      <w:pPr>
        <w:pStyle w:val="ListParagraph"/>
        <w:numPr>
          <w:ilvl w:val="0"/>
          <w:numId w:val="41"/>
        </w:numPr>
        <w:ind w:left="851" w:hanging="284"/>
      </w:pPr>
      <w:r>
        <w:t>Toto okno slouží k provádění měření, a na základě tohoto měření se automaticky vytváří soubor typu .xlsx.</w:t>
      </w:r>
    </w:p>
    <w:p w14:paraId="0203CC8D" w14:textId="77777777" w:rsidR="004E3635" w:rsidRDefault="004E3635" w:rsidP="007868A9">
      <w:pPr>
        <w:pStyle w:val="ListParagraph"/>
        <w:numPr>
          <w:ilvl w:val="0"/>
          <w:numId w:val="41"/>
        </w:numPr>
        <w:ind w:left="851" w:hanging="284"/>
      </w:pPr>
      <w:r>
        <w:t>Tento soubor se ukládá na plochu pro snadnou manipulaci.</w:t>
      </w:r>
    </w:p>
    <w:p w14:paraId="66CADBDE" w14:textId="77777777" w:rsidR="004E3635" w:rsidRDefault="004E3635" w:rsidP="007868A9">
      <w:pPr>
        <w:pStyle w:val="ListParagraph"/>
        <w:numPr>
          <w:ilvl w:val="0"/>
          <w:numId w:val="41"/>
        </w:numPr>
        <w:ind w:left="851" w:hanging="284"/>
      </w:pPr>
      <w:r>
        <w:t>Vždy se vytváří soubor s odpovídajícím jménem svalu.</w:t>
      </w:r>
    </w:p>
    <w:p w14:paraId="0F61CFA7" w14:textId="77777777" w:rsidR="004E3635" w:rsidRDefault="004E3635" w:rsidP="007868A9">
      <w:pPr>
        <w:pStyle w:val="ListParagraph"/>
        <w:numPr>
          <w:ilvl w:val="0"/>
          <w:numId w:val="41"/>
        </w:numPr>
        <w:ind w:left="851" w:hanging="284"/>
      </w:pPr>
      <w:r>
        <w:t>Jednotlivé soubory se při více násobném měření na jednom svalu přepisují, proto je důležité buď tyto soubory zpětně nepožadovat, nebo je ukládat na jiné místo, kde budou dlouhodobě uchovány.</w:t>
      </w:r>
    </w:p>
    <w:p w14:paraId="00801E07" w14:textId="77777777" w:rsidR="007868A9" w:rsidRDefault="007868A9" w:rsidP="007868A9">
      <w:pPr>
        <w:pStyle w:val="ListParagraph"/>
        <w:ind w:left="851" w:firstLine="0"/>
      </w:pPr>
    </w:p>
    <w:p w14:paraId="3667FD1B" w14:textId="77777777" w:rsidR="004E3635" w:rsidRDefault="004E3635" w:rsidP="007868A9">
      <w:pPr>
        <w:pStyle w:val="ListParagraph"/>
        <w:numPr>
          <w:ilvl w:val="0"/>
          <w:numId w:val="43"/>
        </w:numPr>
        <w:ind w:left="567" w:hanging="283"/>
      </w:pPr>
      <w:r>
        <w:t>Výběr svalu pro měření:</w:t>
      </w:r>
    </w:p>
    <w:p w14:paraId="4E65BA91" w14:textId="77777777" w:rsidR="004E3635" w:rsidRDefault="004E3635" w:rsidP="007868A9">
      <w:pPr>
        <w:pStyle w:val="ListParagraph"/>
        <w:numPr>
          <w:ilvl w:val="0"/>
          <w:numId w:val="41"/>
        </w:numPr>
        <w:ind w:left="851" w:hanging="284"/>
      </w:pPr>
      <w:r>
        <w:t>V levé části se nacházejí Radiobuttony, pomocí kterých můžete vybrat sval, na kterém budete provádět měření.</w:t>
      </w:r>
    </w:p>
    <w:p w14:paraId="45194196" w14:textId="078C82C4" w:rsidR="00F057B3" w:rsidRDefault="004E3635" w:rsidP="007868A9">
      <w:pPr>
        <w:pStyle w:val="ListParagraph"/>
        <w:numPr>
          <w:ilvl w:val="0"/>
          <w:numId w:val="41"/>
        </w:numPr>
        <w:ind w:left="851" w:hanging="284"/>
      </w:pPr>
      <w:r>
        <w:t>Vybrán může být vždy pouze jeden sval, tato podmínka je již zabudovaná v Radiobuttonech, protože se jedná o komponentu, která automaticky nastaví předchozí výběr do výchozího nevybraného stavu, pokud je vybrán jiný sval</w:t>
      </w:r>
    </w:p>
    <w:p w14:paraId="60BAB19F" w14:textId="77777777" w:rsidR="004E3635" w:rsidRDefault="004E3635" w:rsidP="004E3635">
      <w:pPr>
        <w:pStyle w:val="ListParagraph"/>
        <w:ind w:left="1145" w:firstLine="0"/>
      </w:pPr>
    </w:p>
    <w:p w14:paraId="4AE8F7BA" w14:textId="77777777" w:rsidR="004E3635" w:rsidRDefault="004E3635" w:rsidP="007868A9">
      <w:pPr>
        <w:pStyle w:val="ListParagraph"/>
        <w:numPr>
          <w:ilvl w:val="0"/>
          <w:numId w:val="43"/>
        </w:numPr>
        <w:ind w:left="567" w:hanging="283"/>
      </w:pPr>
      <w:r>
        <w:t>Komponenta Option Menu:</w:t>
      </w:r>
    </w:p>
    <w:p w14:paraId="667483EB" w14:textId="77777777" w:rsidR="004E3635" w:rsidRDefault="004E3635" w:rsidP="007868A9">
      <w:pPr>
        <w:pStyle w:val="ListParagraph"/>
        <w:numPr>
          <w:ilvl w:val="0"/>
          <w:numId w:val="41"/>
        </w:numPr>
        <w:ind w:left="851" w:hanging="284"/>
      </w:pPr>
      <w:r>
        <w:lastRenderedPageBreak/>
        <w:t>Spodní prvek na levé straně je komponenta Option Menu označená červeným obdélníkem (viz Obrázek 6.13).</w:t>
      </w:r>
    </w:p>
    <w:p w14:paraId="1EF5B70C" w14:textId="77777777" w:rsidR="004E3635" w:rsidRDefault="004E3635" w:rsidP="007868A9">
      <w:pPr>
        <w:pStyle w:val="ListParagraph"/>
        <w:numPr>
          <w:ilvl w:val="0"/>
          <w:numId w:val="41"/>
        </w:numPr>
        <w:ind w:left="851" w:hanging="284"/>
      </w:pPr>
      <w:r>
        <w:t>Po kliknutí se rozbalí možnosti, ze kterých si můžete vybrat vaši preferovanou možnost.</w:t>
      </w:r>
    </w:p>
    <w:p w14:paraId="537C17AF" w14:textId="77777777" w:rsidR="004E3635" w:rsidRDefault="004E3635" w:rsidP="007868A9">
      <w:pPr>
        <w:pStyle w:val="ListParagraph"/>
        <w:numPr>
          <w:ilvl w:val="0"/>
          <w:numId w:val="41"/>
        </w:numPr>
        <w:ind w:left="851" w:hanging="284"/>
      </w:pPr>
      <w:r>
        <w:t>Základní možností je možnost "Systém", která je nastavena ze základu. Tato možnost je zvolena tak, aby ladila s nastavením systému a přizpůsobila se tématu nastavenému na počítači.</w:t>
      </w:r>
    </w:p>
    <w:p w14:paraId="5AA5639F" w14:textId="77777777" w:rsidR="004E3635" w:rsidRDefault="004E3635" w:rsidP="007868A9">
      <w:pPr>
        <w:pStyle w:val="ListParagraph"/>
        <w:numPr>
          <w:ilvl w:val="0"/>
          <w:numId w:val="41"/>
        </w:numPr>
        <w:ind w:left="851" w:hanging="284"/>
      </w:pPr>
      <w:r>
        <w:t>Dalšími možnostmi jsou možnosti pevného nastavení vašeho preferovaného stylu.</w:t>
      </w:r>
    </w:p>
    <w:p w14:paraId="1368C9F4" w14:textId="77777777" w:rsidR="00CF4AA6" w:rsidRDefault="00CF4AA6" w:rsidP="00CF4AA6">
      <w:pPr>
        <w:pStyle w:val="ListParagraph"/>
        <w:ind w:left="851" w:firstLine="0"/>
      </w:pPr>
    </w:p>
    <w:p w14:paraId="15EBBCCE" w14:textId="77777777" w:rsidR="004E3635" w:rsidRDefault="004E3635" w:rsidP="007868A9">
      <w:pPr>
        <w:pStyle w:val="ListParagraph"/>
        <w:numPr>
          <w:ilvl w:val="0"/>
          <w:numId w:val="43"/>
        </w:numPr>
        <w:ind w:left="567" w:hanging="283"/>
      </w:pPr>
      <w:r>
        <w:t>Návrat na rozhodovací okno administrátora:</w:t>
      </w:r>
    </w:p>
    <w:p w14:paraId="0FB6EFD9" w14:textId="77777777" w:rsidR="004E3635" w:rsidRDefault="004E3635" w:rsidP="007868A9">
      <w:pPr>
        <w:pStyle w:val="ListParagraph"/>
        <w:numPr>
          <w:ilvl w:val="0"/>
          <w:numId w:val="41"/>
        </w:numPr>
        <w:ind w:left="851" w:hanging="284"/>
      </w:pPr>
      <w:r>
        <w:t>Tlačítko "HL admin" slouží k návratu na rozhodovací okno administrátora</w:t>
      </w:r>
    </w:p>
    <w:p w14:paraId="57F90352" w14:textId="0A14A420" w:rsidR="005C2330" w:rsidRDefault="005C2330" w:rsidP="004E3635">
      <w:pPr>
        <w:pStyle w:val="ListParagraph"/>
        <w:ind w:left="567" w:firstLine="0"/>
      </w:pPr>
    </w:p>
    <w:p w14:paraId="35AD7F8D" w14:textId="77777777" w:rsidR="004E3635" w:rsidRDefault="004E3635" w:rsidP="007868A9">
      <w:pPr>
        <w:pStyle w:val="ListParagraph"/>
        <w:numPr>
          <w:ilvl w:val="0"/>
          <w:numId w:val="43"/>
        </w:numPr>
        <w:ind w:left="567" w:hanging="283"/>
      </w:pPr>
      <w:r>
        <w:t>Zadávání hodnot do entry polí:</w:t>
      </w:r>
    </w:p>
    <w:p w14:paraId="5C0302F0" w14:textId="77777777" w:rsidR="004E3635" w:rsidRDefault="004E3635" w:rsidP="007868A9">
      <w:pPr>
        <w:pStyle w:val="ListParagraph"/>
        <w:numPr>
          <w:ilvl w:val="0"/>
          <w:numId w:val="41"/>
        </w:numPr>
        <w:ind w:left="851" w:hanging="284"/>
      </w:pPr>
      <w:r>
        <w:t>V pravé části se nacházejí tři entry pole, která slouží k zadávání jednotlivých potřebných hodnot.</w:t>
      </w:r>
    </w:p>
    <w:p w14:paraId="7A948C4C" w14:textId="77777777" w:rsidR="004E3635" w:rsidRDefault="004E3635" w:rsidP="007868A9">
      <w:pPr>
        <w:pStyle w:val="ListParagraph"/>
        <w:numPr>
          <w:ilvl w:val="0"/>
          <w:numId w:val="41"/>
        </w:numPr>
        <w:ind w:left="851" w:hanging="284"/>
      </w:pPr>
      <w:r>
        <w:t>Mezi těmito entry poli můžete proklikávat pomocí levého tlačítka myši nebo klávesou "Tab".</w:t>
      </w:r>
    </w:p>
    <w:p w14:paraId="2FD73B05" w14:textId="77777777" w:rsidR="004E3635" w:rsidRDefault="004E3635" w:rsidP="007868A9">
      <w:pPr>
        <w:pStyle w:val="ListParagraph"/>
        <w:numPr>
          <w:ilvl w:val="0"/>
          <w:numId w:val="41"/>
        </w:numPr>
        <w:ind w:left="851" w:hanging="284"/>
      </w:pPr>
      <w:r>
        <w:t>Obě pole disponují validační schopností, která se aktivuje poté, co z označeného pole kliknete jinam.</w:t>
      </w:r>
    </w:p>
    <w:p w14:paraId="6EFFE895" w14:textId="77777777" w:rsidR="004E3635" w:rsidRDefault="004E3635" w:rsidP="007868A9">
      <w:pPr>
        <w:pStyle w:val="ListParagraph"/>
        <w:numPr>
          <w:ilvl w:val="0"/>
          <w:numId w:val="41"/>
        </w:numPr>
        <w:ind w:left="851" w:hanging="284"/>
      </w:pPr>
      <w:r>
        <w:t>Do pole je nutné zadávat pouze kladné celočíselné hodnoty. Veškeré ostatní možnosti jsou chybné, a na tuto skutečnost budete upozorněni pomocí vyskakovacího okna.</w:t>
      </w:r>
    </w:p>
    <w:p w14:paraId="6A8A9E0D" w14:textId="77777777" w:rsidR="004E3635" w:rsidRDefault="004E3635" w:rsidP="007868A9">
      <w:pPr>
        <w:pStyle w:val="ListParagraph"/>
        <w:numPr>
          <w:ilvl w:val="0"/>
          <w:numId w:val="41"/>
        </w:numPr>
        <w:ind w:left="851" w:hanging="284"/>
      </w:pPr>
      <w:r>
        <w:t>První hodnotou je rychlost, která určuje, kolik kroků se krokový motor bude pohybovat, což je tedy úhlová rychlost krokového motoru. Doporučená hodnota je 10.</w:t>
      </w:r>
    </w:p>
    <w:p w14:paraId="62DE57B9" w14:textId="77777777" w:rsidR="004E3635" w:rsidRDefault="004E3635" w:rsidP="007868A9">
      <w:pPr>
        <w:pStyle w:val="ListParagraph"/>
        <w:numPr>
          <w:ilvl w:val="0"/>
          <w:numId w:val="41"/>
        </w:numPr>
        <w:ind w:left="851" w:hanging="284"/>
      </w:pPr>
      <w:r>
        <w:t>Druhou hodnotou jsou kroky, které určují, kolik kroků provede krokový motor kolem své osy. Hodnoty jsou volitelné, ale pro co nejpřesnější měření se doporučuje nezadávat příliš velké skoky.</w:t>
      </w:r>
    </w:p>
    <w:p w14:paraId="06D84FD8" w14:textId="77777777" w:rsidR="004E3635" w:rsidRDefault="004E3635" w:rsidP="007868A9">
      <w:pPr>
        <w:pStyle w:val="ListParagraph"/>
        <w:numPr>
          <w:ilvl w:val="0"/>
          <w:numId w:val="41"/>
        </w:numPr>
        <w:ind w:left="851" w:hanging="284"/>
      </w:pPr>
      <w:r>
        <w:t>Poslední hodnotou, která se v tomto měření využívá, je hodnota externího tlakoměru. Tato hodnota se zadává ručně. Tuto hodnotu odečtete z displeje na soustavě (viz Obrázek 6.13). Na displeji se ukazují hodnoty ve formátu .XXX. Pro co nejpřesnější měření je důležité zadávat celé číslo, ale bez tečky. Například, pokud tlakoměr ukáže hodnotu .023, do pole pro tlak zadáte pouze 23</w:t>
      </w:r>
    </w:p>
    <w:p w14:paraId="2047818F" w14:textId="250B9160" w:rsidR="00F057B3" w:rsidRDefault="00F057B3" w:rsidP="007868A9">
      <w:pPr>
        <w:pStyle w:val="ListParagraph"/>
        <w:ind w:left="567" w:firstLine="0"/>
      </w:pPr>
    </w:p>
    <w:p w14:paraId="2F074239" w14:textId="77777777" w:rsidR="004E3635" w:rsidRDefault="004E3635" w:rsidP="007868A9">
      <w:pPr>
        <w:pStyle w:val="ListParagraph"/>
        <w:numPr>
          <w:ilvl w:val="0"/>
          <w:numId w:val="43"/>
        </w:numPr>
        <w:ind w:left="567" w:hanging="283"/>
      </w:pPr>
      <w:r>
        <w:t>Tlačítko "Krok":</w:t>
      </w:r>
    </w:p>
    <w:p w14:paraId="44845781" w14:textId="77777777" w:rsidR="004E3635" w:rsidRDefault="004E3635" w:rsidP="007868A9">
      <w:pPr>
        <w:pStyle w:val="ListParagraph"/>
        <w:numPr>
          <w:ilvl w:val="0"/>
          <w:numId w:val="41"/>
        </w:numPr>
        <w:ind w:left="851" w:hanging="284"/>
      </w:pPr>
      <w:r>
        <w:t>Tlačítko "Krok" slouží k provedení měření.</w:t>
      </w:r>
    </w:p>
    <w:p w14:paraId="241DBEB1" w14:textId="77777777" w:rsidR="004E3635" w:rsidRDefault="004E3635" w:rsidP="007868A9">
      <w:pPr>
        <w:pStyle w:val="ListParagraph"/>
        <w:numPr>
          <w:ilvl w:val="0"/>
          <w:numId w:val="41"/>
        </w:numPr>
        <w:ind w:left="851" w:hanging="284"/>
      </w:pPr>
      <w:r>
        <w:t>Toto tlačítko obsahuje validační funkci, která se aktivuje po stisknutí tlačítka.</w:t>
      </w:r>
    </w:p>
    <w:p w14:paraId="24294313" w14:textId="77777777" w:rsidR="004E3635" w:rsidRDefault="004E3635" w:rsidP="007868A9">
      <w:pPr>
        <w:pStyle w:val="ListParagraph"/>
        <w:numPr>
          <w:ilvl w:val="0"/>
          <w:numId w:val="41"/>
        </w:numPr>
        <w:ind w:left="851" w:hanging="284"/>
      </w:pPr>
      <w:r>
        <w:t>Tlačítko provádí dvě základní funkce:</w:t>
      </w:r>
    </w:p>
    <w:p w14:paraId="4F22F333" w14:textId="77777777" w:rsidR="007868A9" w:rsidRDefault="007868A9" w:rsidP="007868A9">
      <w:pPr>
        <w:pStyle w:val="ListParagraph"/>
        <w:ind w:left="851" w:firstLine="0"/>
      </w:pPr>
    </w:p>
    <w:p w14:paraId="5DFF0146" w14:textId="77777777" w:rsidR="004E3635" w:rsidRDefault="004E3635" w:rsidP="007868A9">
      <w:pPr>
        <w:pStyle w:val="ListParagraph"/>
        <w:numPr>
          <w:ilvl w:val="1"/>
          <w:numId w:val="41"/>
        </w:numPr>
        <w:ind w:left="1134" w:hanging="283"/>
      </w:pPr>
      <w:r>
        <w:lastRenderedPageBreak/>
        <w:t>Zapisuje do souboru všechny definované hodnoty.</w:t>
      </w:r>
    </w:p>
    <w:p w14:paraId="1AE0BE50" w14:textId="29F16D0B" w:rsidR="004E3635" w:rsidRDefault="00552130" w:rsidP="007868A9">
      <w:pPr>
        <w:pStyle w:val="ListParagraph"/>
        <w:numPr>
          <w:ilvl w:val="1"/>
          <w:numId w:val="41"/>
        </w:numPr>
        <w:ind w:left="1134" w:hanging="283"/>
      </w:pPr>
      <w:commentRangeStart w:id="42"/>
      <w:commentRangeStart w:id="43"/>
      <w:r>
        <w:t>Posouvá vá</w:t>
      </w:r>
      <w:r w:rsidR="004E3635">
        <w:t xml:space="preserve">mi nastavenou </w:t>
      </w:r>
      <w:commentRangeEnd w:id="42"/>
      <w:r>
        <w:rPr>
          <w:rStyle w:val="CommentReference"/>
        </w:rPr>
        <w:commentReference w:id="42"/>
      </w:r>
      <w:commentRangeEnd w:id="43"/>
      <w:r w:rsidR="00CF4AA6">
        <w:rPr>
          <w:rStyle w:val="CommentReference"/>
        </w:rPr>
        <w:commentReference w:id="43"/>
      </w:r>
      <w:r w:rsidR="004E3635">
        <w:t xml:space="preserve">rychlostí </w:t>
      </w:r>
      <w:r w:rsidR="00CF4AA6">
        <w:t>a</w:t>
      </w:r>
      <w:r w:rsidR="004E3635">
        <w:t xml:space="preserve"> </w:t>
      </w:r>
      <w:r w:rsidR="00CF4AA6">
        <w:t>počtem</w:t>
      </w:r>
      <w:r w:rsidR="004E3635">
        <w:t xml:space="preserve"> kroků</w:t>
      </w:r>
      <w:r w:rsidR="00CF4AA6">
        <w:t xml:space="preserve"> motor</w:t>
      </w:r>
      <w:r w:rsidR="004E3635">
        <w:t>, který otáčí s tlakovým ventilem, a tím zvyšuje tlak.</w:t>
      </w:r>
    </w:p>
    <w:p w14:paraId="3AF1BB69" w14:textId="77777777" w:rsidR="004E3635" w:rsidRDefault="004E3635" w:rsidP="007868A9">
      <w:pPr>
        <w:pStyle w:val="ListParagraph"/>
        <w:numPr>
          <w:ilvl w:val="0"/>
          <w:numId w:val="41"/>
        </w:numPr>
        <w:ind w:left="851" w:hanging="284"/>
      </w:pPr>
      <w:r>
        <w:t>Toto tlačítko lze ovládat jak pomocí numerického Enteru, tak Enteru na klávesnici.</w:t>
      </w:r>
    </w:p>
    <w:p w14:paraId="5BC26DCB" w14:textId="77777777" w:rsidR="007868A9" w:rsidRDefault="007868A9" w:rsidP="007868A9">
      <w:pPr>
        <w:pStyle w:val="ListParagraph"/>
        <w:ind w:left="851" w:firstLine="0"/>
      </w:pPr>
    </w:p>
    <w:p w14:paraId="66AF7565" w14:textId="77777777" w:rsidR="004E3635" w:rsidRDefault="004E3635" w:rsidP="007868A9">
      <w:pPr>
        <w:pStyle w:val="ListParagraph"/>
        <w:numPr>
          <w:ilvl w:val="0"/>
          <w:numId w:val="43"/>
        </w:numPr>
        <w:ind w:left="567" w:hanging="283"/>
      </w:pPr>
      <w:r>
        <w:t>Tlačítko "Pokračovat":</w:t>
      </w:r>
    </w:p>
    <w:p w14:paraId="7437A41E" w14:textId="77777777" w:rsidR="004E3635" w:rsidRDefault="004E3635" w:rsidP="007868A9">
      <w:pPr>
        <w:pStyle w:val="ListParagraph"/>
        <w:numPr>
          <w:ilvl w:val="0"/>
          <w:numId w:val="41"/>
        </w:numPr>
        <w:ind w:left="851" w:hanging="284"/>
      </w:pPr>
      <w:r>
        <w:t>Tlačítko "Pokračovat" se aktivuje pouze v případě, že se rozhodnete využít jiný sval než předtím.</w:t>
      </w:r>
    </w:p>
    <w:p w14:paraId="159FF97A" w14:textId="77777777" w:rsidR="004E3635" w:rsidRDefault="004E3635" w:rsidP="007868A9">
      <w:pPr>
        <w:pStyle w:val="ListParagraph"/>
        <w:numPr>
          <w:ilvl w:val="0"/>
          <w:numId w:val="41"/>
        </w:numPr>
        <w:ind w:left="851" w:hanging="284"/>
      </w:pPr>
      <w:r>
        <w:t>Slouží jako pojistka, abyste potvrdili, že vše je připraveno na měření na jiném svalu.</w:t>
      </w:r>
    </w:p>
    <w:p w14:paraId="35328A6C" w14:textId="77777777" w:rsidR="004E3635" w:rsidRDefault="004E3635" w:rsidP="007868A9">
      <w:pPr>
        <w:pStyle w:val="ListParagraph"/>
        <w:numPr>
          <w:ilvl w:val="0"/>
          <w:numId w:val="41"/>
        </w:numPr>
        <w:ind w:left="851" w:hanging="284"/>
      </w:pPr>
      <w:r>
        <w:t>Pokud provádíte první měření, potvrdíte tlačítkem "Pokračovat" a poté znovu tlačítkem "Krok".</w:t>
      </w:r>
    </w:p>
    <w:p w14:paraId="6EF5278D" w14:textId="77777777" w:rsidR="004E3635" w:rsidRDefault="004E3635" w:rsidP="007868A9">
      <w:pPr>
        <w:pStyle w:val="ListParagraph"/>
        <w:numPr>
          <w:ilvl w:val="0"/>
          <w:numId w:val="41"/>
        </w:numPr>
        <w:ind w:left="851" w:hanging="284"/>
      </w:pPr>
      <w:r>
        <w:t>Po provedení měření se automaticky smaže hodnota tlaku a vy zadáte pouze aktuální hodnotu a potvrdíte.</w:t>
      </w:r>
    </w:p>
    <w:p w14:paraId="4DFB2FA7" w14:textId="77777777" w:rsidR="004E3635" w:rsidRDefault="004E3635" w:rsidP="007868A9">
      <w:pPr>
        <w:pStyle w:val="ListParagraph"/>
        <w:numPr>
          <w:ilvl w:val="0"/>
          <w:numId w:val="41"/>
        </w:numPr>
        <w:ind w:left="851" w:hanging="284"/>
      </w:pPr>
      <w:r>
        <w:t>Poté, co se rozhodnete měřit nový sval, zvolíte nový sval, který chcete měřit, a stisknete tlačítko "Krok". Automaticky se spustí snížení tlaku na předchozím měřeném svalu. Poté, co tento tlak klesne na hodnotu technické nuly, se vám spřístupní tlačítko "Pokračovat". Nyní přepojíte tlakoměr na nový sval, stisknete tlačítko "Pokračovat" a můžete opět provádět měření pomocí tlačítka "Krok".</w:t>
      </w:r>
    </w:p>
    <w:p w14:paraId="1ED02DF8" w14:textId="77777777" w:rsidR="007868A9" w:rsidRDefault="007868A9" w:rsidP="007868A9">
      <w:pPr>
        <w:pStyle w:val="ListParagraph"/>
        <w:ind w:left="851" w:firstLine="0"/>
      </w:pPr>
    </w:p>
    <w:p w14:paraId="385FF502" w14:textId="77777777" w:rsidR="004E3635" w:rsidRDefault="004E3635" w:rsidP="007868A9">
      <w:pPr>
        <w:pStyle w:val="ListParagraph"/>
        <w:numPr>
          <w:ilvl w:val="0"/>
          <w:numId w:val="43"/>
        </w:numPr>
        <w:ind w:left="567" w:hanging="283"/>
      </w:pPr>
      <w:r>
        <w:t>Výběr svalu pro měření:</w:t>
      </w:r>
    </w:p>
    <w:p w14:paraId="54471150" w14:textId="77777777" w:rsidR="004E3635" w:rsidRDefault="004E3635" w:rsidP="007868A9">
      <w:pPr>
        <w:pStyle w:val="ListParagraph"/>
        <w:numPr>
          <w:ilvl w:val="0"/>
          <w:numId w:val="41"/>
        </w:numPr>
        <w:ind w:left="851" w:hanging="284"/>
      </w:pPr>
      <w:r>
        <w:t>Druhou možností je výběr jednoho z pěti svalů v okně (viz Obrázek 6.12).</w:t>
      </w:r>
    </w:p>
    <w:p w14:paraId="456FFDC2" w14:textId="77777777" w:rsidR="004E3635" w:rsidRDefault="004E3635" w:rsidP="007868A9">
      <w:pPr>
        <w:pStyle w:val="ListParagraph"/>
        <w:numPr>
          <w:ilvl w:val="0"/>
          <w:numId w:val="41"/>
        </w:numPr>
        <w:ind w:left="851" w:hanging="284"/>
      </w:pPr>
      <w:r>
        <w:t>Všechny tlačítka fungují na stejném principu s jediným rozdílem, že každé pracuje s databází příslušného svalu</w:t>
      </w:r>
    </w:p>
    <w:p w14:paraId="07D80AED" w14:textId="768F5709" w:rsidR="005C2330" w:rsidRDefault="005C2330" w:rsidP="004E3635">
      <w:pPr>
        <w:pStyle w:val="ListParagraph"/>
        <w:ind w:left="567" w:firstLine="0"/>
      </w:pPr>
    </w:p>
    <w:p w14:paraId="53DD4AC7" w14:textId="77777777" w:rsidR="004E3635" w:rsidRDefault="004E3635" w:rsidP="007868A9">
      <w:pPr>
        <w:pStyle w:val="ListParagraph"/>
        <w:numPr>
          <w:ilvl w:val="0"/>
          <w:numId w:val="43"/>
        </w:numPr>
        <w:ind w:left="567" w:hanging="283"/>
      </w:pPr>
      <w:r>
        <w:t>Uživatelské rozhraní databáze pro sval 1:</w:t>
      </w:r>
    </w:p>
    <w:p w14:paraId="6B8A89B5" w14:textId="77777777" w:rsidR="004E3635" w:rsidRDefault="004E3635" w:rsidP="007868A9">
      <w:pPr>
        <w:pStyle w:val="ListParagraph"/>
        <w:numPr>
          <w:ilvl w:val="0"/>
          <w:numId w:val="41"/>
        </w:numPr>
        <w:ind w:left="851" w:hanging="284"/>
      </w:pPr>
      <w:r>
        <w:t>Po kliknutí na tlačítko s názvem "Sval 1" se zobrazí grafické uživatelské rozhraní databáze.</w:t>
      </w:r>
    </w:p>
    <w:p w14:paraId="3CD1E7A7" w14:textId="77777777" w:rsidR="004E3635" w:rsidRDefault="004E3635" w:rsidP="007868A9">
      <w:pPr>
        <w:pStyle w:val="ListParagraph"/>
        <w:numPr>
          <w:ilvl w:val="0"/>
          <w:numId w:val="41"/>
        </w:numPr>
        <w:ind w:left="851" w:hanging="284"/>
      </w:pPr>
      <w:r>
        <w:t>Zde se zobrazují tři základní vzorce, přičemž se budeme věnovat možnosti "sval1_mv".</w:t>
      </w:r>
    </w:p>
    <w:p w14:paraId="5BB0D818" w14:textId="77777777" w:rsidR="004E3635" w:rsidRDefault="004E3635" w:rsidP="007868A9">
      <w:pPr>
        <w:pStyle w:val="ListParagraph"/>
        <w:numPr>
          <w:ilvl w:val="0"/>
          <w:numId w:val="41"/>
        </w:numPr>
        <w:ind w:left="851" w:hanging="284"/>
      </w:pPr>
      <w:r>
        <w:t>Tato možnost slouží k převodu mezi kroky a milivolty a obráceně.</w:t>
      </w:r>
    </w:p>
    <w:p w14:paraId="2A5EF62C" w14:textId="77777777" w:rsidR="004E3635" w:rsidRDefault="004E3635" w:rsidP="007868A9">
      <w:pPr>
        <w:pStyle w:val="ListParagraph"/>
        <w:numPr>
          <w:ilvl w:val="0"/>
          <w:numId w:val="41"/>
        </w:numPr>
        <w:ind w:left="851" w:hanging="284"/>
      </w:pPr>
      <w:r>
        <w:t>Nacházejí se zde tři hlavní entry pole označené červeným obdélníkem (viz Obrázek 6.14).</w:t>
      </w:r>
    </w:p>
    <w:p w14:paraId="1816CD94" w14:textId="77777777" w:rsidR="004E3635" w:rsidRDefault="004E3635" w:rsidP="007868A9">
      <w:pPr>
        <w:pStyle w:val="ListParagraph"/>
        <w:numPr>
          <w:ilvl w:val="1"/>
          <w:numId w:val="41"/>
        </w:numPr>
        <w:ind w:left="1134" w:hanging="283"/>
      </w:pPr>
      <w:r>
        <w:t>Prvním polem je sklon.</w:t>
      </w:r>
    </w:p>
    <w:p w14:paraId="3DD96734" w14:textId="77777777" w:rsidR="004E3635" w:rsidRDefault="004E3635" w:rsidP="007868A9">
      <w:pPr>
        <w:pStyle w:val="ListParagraph"/>
        <w:numPr>
          <w:ilvl w:val="1"/>
          <w:numId w:val="41"/>
        </w:numPr>
        <w:ind w:left="1134" w:hanging="283"/>
      </w:pPr>
      <w:r>
        <w:t>Druhým polem je posun rovnice.</w:t>
      </w:r>
    </w:p>
    <w:p w14:paraId="585917D2" w14:textId="77777777" w:rsidR="004E3635" w:rsidRDefault="004E3635" w:rsidP="007868A9">
      <w:pPr>
        <w:pStyle w:val="ListParagraph"/>
        <w:numPr>
          <w:ilvl w:val="1"/>
          <w:numId w:val="41"/>
        </w:numPr>
        <w:ind w:left="1134" w:hanging="283"/>
      </w:pPr>
      <w:r>
        <w:t>Posledním polem je pole, ve kterém si můžete dát nějaký popis, například pro jak těžkou hlavu pacienta je tento vzorec vhodný.</w:t>
      </w:r>
    </w:p>
    <w:p w14:paraId="6CF3BCA3" w14:textId="77777777" w:rsidR="004E3635" w:rsidRDefault="004E3635" w:rsidP="007868A9">
      <w:pPr>
        <w:pStyle w:val="ListParagraph"/>
        <w:numPr>
          <w:ilvl w:val="0"/>
          <w:numId w:val="41"/>
        </w:numPr>
        <w:ind w:left="851" w:hanging="284"/>
      </w:pPr>
      <w:r>
        <w:t xml:space="preserve">Pole jsou záměrně volena jako entry pole, aby nebylo potřeba řešit složité nastavení. Stačí přepsat hodnotu, kterou chcete, a zmáčknout tlačítko </w:t>
      </w:r>
      <w:r>
        <w:lastRenderedPageBreak/>
        <w:t>"Upravit". Tím se tyto hodnoty uloží do databáze a zároveň se změní aktuálně používaný převodní vzorec označený červeným obdélníkem, který se nachází vedle názvu vzorce (viz Obrázek 6.15).</w:t>
      </w:r>
    </w:p>
    <w:p w14:paraId="5D98A1E3" w14:textId="77777777" w:rsidR="004E3635" w:rsidRDefault="004E3635" w:rsidP="007868A9">
      <w:pPr>
        <w:pStyle w:val="ListParagraph"/>
        <w:numPr>
          <w:ilvl w:val="0"/>
          <w:numId w:val="41"/>
        </w:numPr>
        <w:ind w:left="851" w:hanging="284"/>
      </w:pPr>
      <w:r>
        <w:t>Tento údaj slouží především k tomu, abyste viděli, jaký je aktuálně využívaný převodní vzorec. Pokud například posledním pacientem byl dospělý muž a nyní na proceduru má být dětský pacient, stačí pouze kliknout na tlačítko "Upravit", a tím se zvolí nový převodní vzorec.</w:t>
      </w:r>
    </w:p>
    <w:p w14:paraId="7E74D79E" w14:textId="2E8D9C0B" w:rsidR="00916BF7" w:rsidRDefault="004E3635" w:rsidP="007868A9">
      <w:pPr>
        <w:pStyle w:val="ListParagraph"/>
        <w:numPr>
          <w:ilvl w:val="0"/>
          <w:numId w:val="41"/>
        </w:numPr>
        <w:ind w:left="851" w:hanging="284"/>
      </w:pPr>
      <w:r>
        <w:t>Pokud chcete zadat nový převodní vzorec, stačí kliknout na tlačítko "Nový" v příslušném sloupci a následně zadat veškeré potřebné informace. Pozor, tento vzorec se ovšem po zmáčknutí tlačítka "Uložit" nenastaví automaticky jako aktuální. To je potřeba udělat znovu tlačítkem "Upravit"</w:t>
      </w:r>
    </w:p>
    <w:p w14:paraId="489507D3" w14:textId="77777777" w:rsidR="00D37348" w:rsidRPr="00D37348" w:rsidRDefault="00D37348" w:rsidP="00D37348"/>
    <w:p w14:paraId="2A3E78B5" w14:textId="77777777" w:rsidR="00205843" w:rsidRPr="0043641D" w:rsidRDefault="00205843" w:rsidP="004109BA">
      <w:pPr>
        <w:pStyle w:val="Heading1"/>
        <w:pageBreakBefore/>
      </w:pPr>
      <w:bookmarkStart w:id="44" w:name="_Toc386301761"/>
      <w:bookmarkStart w:id="45" w:name="_Toc476327918"/>
      <w:bookmarkStart w:id="46" w:name="_Toc165903936"/>
      <w:r w:rsidRPr="0043641D">
        <w:lastRenderedPageBreak/>
        <w:t>Výsledky</w:t>
      </w:r>
      <w:bookmarkEnd w:id="44"/>
      <w:bookmarkEnd w:id="45"/>
      <w:r w:rsidR="00375820" w:rsidRPr="0043641D">
        <w:t xml:space="preserve"> (</w:t>
      </w:r>
      <w:r w:rsidR="00375820" w:rsidRPr="0043641D">
        <w:rPr>
          <w:highlight w:val="cyan"/>
        </w:rPr>
        <w:t>Testování</w:t>
      </w:r>
      <w:r w:rsidR="00375820" w:rsidRPr="0043641D">
        <w:t>)</w:t>
      </w:r>
      <w:bookmarkEnd w:id="46"/>
    </w:p>
    <w:p w14:paraId="562D63FE" w14:textId="306F9835" w:rsidR="00C02B6E" w:rsidRPr="0043641D" w:rsidRDefault="00C02B6E" w:rsidP="00C02B6E">
      <w:pPr>
        <w:pStyle w:val="Obrzek"/>
        <w:keepNext/>
        <w:rPr>
          <w:noProof w:val="0"/>
        </w:rPr>
      </w:pPr>
    </w:p>
    <w:p w14:paraId="2F9C74E4" w14:textId="77777777" w:rsidR="00056239" w:rsidRPr="0043641D" w:rsidRDefault="00056239" w:rsidP="0049290C">
      <w:pPr>
        <w:ind w:firstLine="0"/>
        <w:rPr>
          <w:highlight w:val="green"/>
        </w:rPr>
        <w:sectPr w:rsidR="00056239" w:rsidRPr="0043641D" w:rsidSect="003B66AE">
          <w:pgSz w:w="11906" w:h="16838" w:code="9"/>
          <w:pgMar w:top="1418" w:right="1418" w:bottom="1418" w:left="1418" w:header="709" w:footer="709" w:gutter="567"/>
          <w:cols w:space="708"/>
          <w:docGrid w:linePitch="360"/>
        </w:sectPr>
      </w:pPr>
    </w:p>
    <w:p w14:paraId="203D1018" w14:textId="77777777" w:rsidR="00205843" w:rsidRPr="0043641D" w:rsidRDefault="00205843" w:rsidP="006B61FB">
      <w:pPr>
        <w:pStyle w:val="Heading1"/>
      </w:pPr>
      <w:bookmarkStart w:id="47" w:name="_Toc386301762"/>
      <w:bookmarkStart w:id="48" w:name="_Toc476327919"/>
      <w:bookmarkStart w:id="49" w:name="_Toc165903937"/>
      <w:r w:rsidRPr="0043641D">
        <w:lastRenderedPageBreak/>
        <w:t>Diskuse</w:t>
      </w:r>
      <w:bookmarkEnd w:id="47"/>
      <w:bookmarkEnd w:id="48"/>
      <w:bookmarkEnd w:id="49"/>
    </w:p>
    <w:p w14:paraId="313D0E00" w14:textId="77777777" w:rsidR="00F17E83" w:rsidRPr="0043641D" w:rsidRDefault="00F17E83">
      <w:pPr>
        <w:spacing w:after="200"/>
        <w:sectPr w:rsidR="00F17E83" w:rsidRPr="0043641D" w:rsidSect="003B66AE">
          <w:pgSz w:w="11906" w:h="16838" w:code="9"/>
          <w:pgMar w:top="1418" w:right="1418" w:bottom="1418" w:left="1418" w:header="709" w:footer="709" w:gutter="567"/>
          <w:cols w:space="708"/>
          <w:docGrid w:linePitch="360"/>
        </w:sectPr>
      </w:pPr>
    </w:p>
    <w:p w14:paraId="0E4EDC70" w14:textId="77777777" w:rsidR="00205843" w:rsidRPr="0043641D" w:rsidRDefault="00205843" w:rsidP="00B50857">
      <w:pPr>
        <w:pStyle w:val="Heading1"/>
      </w:pPr>
      <w:bookmarkStart w:id="50" w:name="_Toc350012463"/>
      <w:bookmarkStart w:id="51" w:name="_Toc386301763"/>
      <w:bookmarkStart w:id="52" w:name="_Toc476327920"/>
      <w:bookmarkStart w:id="53" w:name="_Toc165903938"/>
      <w:r w:rsidRPr="0043641D">
        <w:lastRenderedPageBreak/>
        <w:t>Závěr</w:t>
      </w:r>
      <w:bookmarkEnd w:id="50"/>
      <w:bookmarkEnd w:id="51"/>
      <w:bookmarkEnd w:id="52"/>
      <w:bookmarkEnd w:id="53"/>
    </w:p>
    <w:p w14:paraId="6AEBD0A8" w14:textId="77777777" w:rsidR="00205843" w:rsidRPr="0043641D" w:rsidRDefault="00205843" w:rsidP="00064DD5">
      <w:pPr>
        <w:pStyle w:val="Heading1"/>
        <w:pageBreakBefore/>
        <w:numPr>
          <w:ilvl w:val="0"/>
          <w:numId w:val="0"/>
        </w:numPr>
        <w:ind w:left="431" w:hanging="431"/>
      </w:pPr>
      <w:bookmarkStart w:id="54" w:name="_Toc350012464"/>
      <w:bookmarkStart w:id="55" w:name="_Toc386301764"/>
      <w:bookmarkStart w:id="56" w:name="_Toc476327921"/>
      <w:bookmarkStart w:id="57" w:name="_Toc165903939"/>
      <w:r w:rsidRPr="0043641D">
        <w:lastRenderedPageBreak/>
        <w:t>S</w:t>
      </w:r>
      <w:bookmarkEnd w:id="54"/>
      <w:r w:rsidRPr="0043641D">
        <w:t>eznam použité literatury</w:t>
      </w:r>
      <w:bookmarkEnd w:id="55"/>
      <w:bookmarkEnd w:id="56"/>
      <w:bookmarkEnd w:id="57"/>
    </w:p>
    <w:p w14:paraId="68449E86" w14:textId="77777777" w:rsidR="004F531E" w:rsidRPr="0043641D" w:rsidRDefault="004F531E" w:rsidP="0042328B">
      <w:pPr>
        <w:ind w:firstLine="0"/>
      </w:pPr>
    </w:p>
    <w:sdt>
      <w:sdtPr>
        <w:alias w:val="Bibliografie doplňku Citace PRO"/>
        <w:tag w:val="citpro#b#PGsn"/>
        <w:id w:val="-1361274599"/>
        <w:placeholder>
          <w:docPart w:val="DefaultPlaceholder_-1854013440"/>
        </w:placeholder>
        <w15:color w:val="FAA61A"/>
      </w:sdtPr>
      <w:sdtContent>
        <w:p w14:paraId="79BC398C" w14:textId="77777777" w:rsidR="00DF270E" w:rsidRDefault="00DF270E"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gridCol w:w="8323"/>
          </w:tblGrid>
          <w:tr w:rsidR="00DF270E" w14:paraId="3C96A708" w14:textId="77777777">
            <w:trPr>
              <w:divId w:val="2050758023"/>
              <w:tblCellSpacing w:w="15" w:type="dxa"/>
            </w:trPr>
            <w:tc>
              <w:tcPr>
                <w:tcW w:w="0" w:type="auto"/>
                <w:hideMark/>
              </w:tcPr>
              <w:p w14:paraId="1223C22E" w14:textId="77777777" w:rsidR="00DF270E" w:rsidRDefault="00DF270E">
                <w:pPr>
                  <w:rPr>
                    <w:rFonts w:eastAsia="Times New Roman"/>
                    <w:szCs w:val="24"/>
                  </w:rPr>
                </w:pPr>
                <w:r>
                  <w:rPr>
                    <w:rFonts w:eastAsia="Times New Roman"/>
                  </w:rPr>
                  <w:t>[1]</w:t>
                </w:r>
              </w:p>
            </w:tc>
            <w:tc>
              <w:tcPr>
                <w:tcW w:w="0" w:type="auto"/>
                <w:vAlign w:val="center"/>
                <w:hideMark/>
              </w:tcPr>
              <w:p w14:paraId="00DD15B6" w14:textId="77777777" w:rsidR="00DF270E" w:rsidRDefault="00DF270E">
                <w:pPr>
                  <w:rPr>
                    <w:rFonts w:eastAsia="Times New Roman"/>
                  </w:rPr>
                </w:pPr>
                <w:r>
                  <w:rPr>
                    <w:rFonts w:eastAsia="Times New Roman"/>
                  </w:rPr>
                  <w:t xml:space="preserve">KOPEČNÝ, Lukáš. </w:t>
                </w:r>
                <w:r>
                  <w:rPr>
                    <w:rFonts w:eastAsia="Times New Roman"/>
                    <w:i/>
                    <w:iCs/>
                  </w:rPr>
                  <w:t>MCKIBBENŮV PNEUMATICKÝ SVAL - MODELOVÁNÍ A POUŢITÍ V HMATOVÉM ROZHRANÍ</w:t>
                </w:r>
                <w:r>
                  <w:rPr>
                    <w:rFonts w:eastAsia="Times New Roman"/>
                  </w:rPr>
                  <w:t>. Doktorská práce. Brno: VYSOKÉ UČENÍ TECHNICKÉ V BRNĚ, 2009.</w:t>
                </w:r>
              </w:p>
            </w:tc>
          </w:tr>
          <w:tr w:rsidR="00DF270E" w14:paraId="5E60CE71" w14:textId="77777777">
            <w:trPr>
              <w:divId w:val="2050758023"/>
              <w:tblCellSpacing w:w="15" w:type="dxa"/>
            </w:trPr>
            <w:tc>
              <w:tcPr>
                <w:tcW w:w="0" w:type="auto"/>
                <w:hideMark/>
              </w:tcPr>
              <w:p w14:paraId="7A92B56C" w14:textId="77777777" w:rsidR="00DF270E" w:rsidRDefault="00DF270E">
                <w:pPr>
                  <w:rPr>
                    <w:rFonts w:eastAsia="Times New Roman"/>
                  </w:rPr>
                </w:pPr>
                <w:r>
                  <w:rPr>
                    <w:rFonts w:eastAsia="Times New Roman"/>
                  </w:rPr>
                  <w:t>[2]</w:t>
                </w:r>
              </w:p>
            </w:tc>
            <w:tc>
              <w:tcPr>
                <w:tcW w:w="0" w:type="auto"/>
                <w:vAlign w:val="center"/>
                <w:hideMark/>
              </w:tcPr>
              <w:p w14:paraId="6946DB88" w14:textId="77777777" w:rsidR="00DF270E" w:rsidRDefault="00DF270E">
                <w:pPr>
                  <w:rPr>
                    <w:rFonts w:eastAsia="Times New Roman"/>
                  </w:rPr>
                </w:pPr>
                <w:r>
                  <w:rPr>
                    <w:rFonts w:eastAsia="Times New Roman"/>
                  </w:rPr>
                  <w:t xml:space="preserve">KALITA, Bhaben; LEONESSA, Alexander a DWIVEDY, Santosha K. A Review on the Development of Pneumatic Artificial Muscle Actuators: Force Model and Application. Online. </w:t>
                </w:r>
                <w:r>
                  <w:rPr>
                    <w:rFonts w:eastAsia="Times New Roman"/>
                    <w:i/>
                    <w:iCs/>
                  </w:rPr>
                  <w:t>Actuators</w:t>
                </w:r>
                <w:r>
                  <w:rPr>
                    <w:rFonts w:eastAsia="Times New Roman"/>
                  </w:rPr>
                  <w:t xml:space="preserve">. 2022, roč. 11, č. 10. ISSN 2076-0825. Dostupné z: </w:t>
                </w:r>
                <w:hyperlink r:id="rId39" w:history="1">
                  <w:r>
                    <w:rPr>
                      <w:rStyle w:val="Hyperlink"/>
                    </w:rPr>
                    <w:t>https://doi.org/10.3390/act11100288</w:t>
                  </w:r>
                </w:hyperlink>
                <w:r>
                  <w:rPr>
                    <w:rFonts w:eastAsia="Times New Roman"/>
                  </w:rPr>
                  <w:t>. [cit. 2024-03-31].</w:t>
                </w:r>
              </w:p>
            </w:tc>
          </w:tr>
          <w:tr w:rsidR="00DF270E" w14:paraId="2AB0F230" w14:textId="77777777">
            <w:trPr>
              <w:divId w:val="2050758023"/>
              <w:tblCellSpacing w:w="15" w:type="dxa"/>
            </w:trPr>
            <w:tc>
              <w:tcPr>
                <w:tcW w:w="0" w:type="auto"/>
                <w:hideMark/>
              </w:tcPr>
              <w:p w14:paraId="42DC9D51" w14:textId="77777777" w:rsidR="00DF270E" w:rsidRDefault="00DF270E">
                <w:pPr>
                  <w:rPr>
                    <w:rFonts w:eastAsia="Times New Roman"/>
                  </w:rPr>
                </w:pPr>
                <w:r>
                  <w:rPr>
                    <w:rFonts w:eastAsia="Times New Roman"/>
                  </w:rPr>
                  <w:t>[3]</w:t>
                </w:r>
              </w:p>
            </w:tc>
            <w:tc>
              <w:tcPr>
                <w:tcW w:w="0" w:type="auto"/>
                <w:vAlign w:val="center"/>
                <w:hideMark/>
              </w:tcPr>
              <w:p w14:paraId="248C0538" w14:textId="77777777" w:rsidR="00DF270E" w:rsidRDefault="00DF270E">
                <w:pPr>
                  <w:rPr>
                    <w:rFonts w:eastAsia="Times New Roman"/>
                  </w:rPr>
                </w:pPr>
                <w:r>
                  <w:rPr>
                    <w:rFonts w:eastAsia="Times New Roman"/>
                  </w:rPr>
                  <w:t xml:space="preserve">DEITEL, P. J. a DEITEL, H. M. </w:t>
                </w:r>
                <w:r>
                  <w:rPr>
                    <w:rFonts w:eastAsia="Times New Roman"/>
                    <w:i/>
                    <w:iCs/>
                  </w:rPr>
                  <w:t>Intro to Python: for computer science and data science : learning to program with AI, big data and the cloud</w:t>
                </w:r>
                <w:r>
                  <w:rPr>
                    <w:rFonts w:eastAsia="Times New Roman"/>
                  </w:rPr>
                  <w:t>. Deitel. United States of America: Pearson Education, 2020. ISBN 978-0-13-540467-6.</w:t>
                </w:r>
              </w:p>
            </w:tc>
          </w:tr>
          <w:tr w:rsidR="00DF270E" w14:paraId="3ADF010C" w14:textId="77777777">
            <w:trPr>
              <w:divId w:val="2050758023"/>
              <w:tblCellSpacing w:w="15" w:type="dxa"/>
            </w:trPr>
            <w:tc>
              <w:tcPr>
                <w:tcW w:w="0" w:type="auto"/>
                <w:hideMark/>
              </w:tcPr>
              <w:p w14:paraId="6147E1CB" w14:textId="77777777" w:rsidR="00DF270E" w:rsidRDefault="00DF270E">
                <w:pPr>
                  <w:rPr>
                    <w:rFonts w:eastAsia="Times New Roman"/>
                  </w:rPr>
                </w:pPr>
                <w:r>
                  <w:rPr>
                    <w:rFonts w:eastAsia="Times New Roman"/>
                  </w:rPr>
                  <w:t>[4]</w:t>
                </w:r>
              </w:p>
            </w:tc>
            <w:tc>
              <w:tcPr>
                <w:tcW w:w="0" w:type="auto"/>
                <w:vAlign w:val="center"/>
                <w:hideMark/>
              </w:tcPr>
              <w:p w14:paraId="1DAE1818" w14:textId="77777777" w:rsidR="00DF270E" w:rsidRDefault="00DF270E">
                <w:pPr>
                  <w:rPr>
                    <w:rFonts w:eastAsia="Times New Roman"/>
                  </w:rPr>
                </w:pPr>
                <w:r>
                  <w:rPr>
                    <w:rFonts w:eastAsia="Times New Roman"/>
                  </w:rPr>
                  <w:t xml:space="preserve">BANSAL, Rishabh. </w:t>
                </w:r>
                <w:r>
                  <w:rPr>
                    <w:rFonts w:eastAsia="Times New Roman"/>
                    <w:i/>
                    <w:iCs/>
                  </w:rPr>
                  <w:t>Python GUI – tkinter</w:t>
                </w:r>
                <w:r>
                  <w:rPr>
                    <w:rFonts w:eastAsia="Times New Roman"/>
                  </w:rPr>
                  <w:t xml:space="preserve">. Online. GeeksforGeeks. 2023. Dostupné z: </w:t>
                </w:r>
                <w:hyperlink r:id="rId40" w:history="1">
                  <w:r>
                    <w:rPr>
                      <w:rStyle w:val="Hyperlink"/>
                    </w:rPr>
                    <w:t>https://www.geeksforgeeks.org/python-gui-tkinter/</w:t>
                  </w:r>
                </w:hyperlink>
                <w:r>
                  <w:rPr>
                    <w:rFonts w:eastAsia="Times New Roman"/>
                  </w:rPr>
                  <w:t>. [cit. 2024-03-15].</w:t>
                </w:r>
              </w:p>
            </w:tc>
          </w:tr>
          <w:tr w:rsidR="00DF270E" w14:paraId="7A80380F" w14:textId="77777777">
            <w:trPr>
              <w:divId w:val="2050758023"/>
              <w:tblCellSpacing w:w="15" w:type="dxa"/>
            </w:trPr>
            <w:tc>
              <w:tcPr>
                <w:tcW w:w="0" w:type="auto"/>
                <w:hideMark/>
              </w:tcPr>
              <w:p w14:paraId="18380945" w14:textId="77777777" w:rsidR="00DF270E" w:rsidRDefault="00DF270E">
                <w:pPr>
                  <w:rPr>
                    <w:rFonts w:eastAsia="Times New Roman"/>
                  </w:rPr>
                </w:pPr>
                <w:r>
                  <w:rPr>
                    <w:rFonts w:eastAsia="Times New Roman"/>
                  </w:rPr>
                  <w:t>[5]</w:t>
                </w:r>
              </w:p>
            </w:tc>
            <w:tc>
              <w:tcPr>
                <w:tcW w:w="0" w:type="auto"/>
                <w:vAlign w:val="center"/>
                <w:hideMark/>
              </w:tcPr>
              <w:p w14:paraId="38C862B9" w14:textId="77777777" w:rsidR="00DF270E" w:rsidRDefault="00DF270E">
                <w:pPr>
                  <w:rPr>
                    <w:rFonts w:eastAsia="Times New Roman"/>
                  </w:rPr>
                </w:pPr>
                <w:r>
                  <w:rPr>
                    <w:rFonts w:eastAsia="Times New Roman"/>
                    <w:i/>
                    <w:iCs/>
                  </w:rPr>
                  <w:t>Co je to Open source? Zdroj: https://it-slovnik.cz/pojem/open-source/?utm_source=cp&amp;utm_medium=link&amp;utm_campaign=cp</w:t>
                </w:r>
                <w:r>
                  <w:rPr>
                    <w:rFonts w:eastAsia="Times New Roman"/>
                  </w:rPr>
                  <w:t xml:space="preserve">. Online. IT SLOVNÍK. Dostupné z: </w:t>
                </w:r>
                <w:hyperlink r:id="rId41" w:history="1">
                  <w:r>
                    <w:rPr>
                      <w:rStyle w:val="Hyperlink"/>
                    </w:rPr>
                    <w:t>https://it-slovnik.cz/pojem/open-source</w:t>
                  </w:r>
                </w:hyperlink>
                <w:r>
                  <w:rPr>
                    <w:rFonts w:eastAsia="Times New Roman"/>
                  </w:rPr>
                  <w:t>. [cit. 2024-03-15].</w:t>
                </w:r>
              </w:p>
            </w:tc>
          </w:tr>
          <w:tr w:rsidR="00DF270E" w14:paraId="73986A82" w14:textId="77777777">
            <w:trPr>
              <w:divId w:val="2050758023"/>
              <w:tblCellSpacing w:w="15" w:type="dxa"/>
            </w:trPr>
            <w:tc>
              <w:tcPr>
                <w:tcW w:w="0" w:type="auto"/>
                <w:hideMark/>
              </w:tcPr>
              <w:p w14:paraId="23F38406" w14:textId="77777777" w:rsidR="00DF270E" w:rsidRDefault="00DF270E">
                <w:pPr>
                  <w:rPr>
                    <w:rFonts w:eastAsia="Times New Roman"/>
                  </w:rPr>
                </w:pPr>
                <w:r>
                  <w:rPr>
                    <w:rFonts w:eastAsia="Times New Roman"/>
                  </w:rPr>
                  <w:t>[6]</w:t>
                </w:r>
              </w:p>
            </w:tc>
            <w:tc>
              <w:tcPr>
                <w:tcW w:w="0" w:type="auto"/>
                <w:vAlign w:val="center"/>
                <w:hideMark/>
              </w:tcPr>
              <w:p w14:paraId="501C954C" w14:textId="77777777" w:rsidR="00DF270E" w:rsidRDefault="00DF270E">
                <w:pPr>
                  <w:rPr>
                    <w:rFonts w:eastAsia="Times New Roman"/>
                  </w:rPr>
                </w:pPr>
                <w:r>
                  <w:rPr>
                    <w:rFonts w:eastAsia="Times New Roman"/>
                  </w:rPr>
                  <w:t xml:space="preserve">ALI, Francis. </w:t>
                </w:r>
                <w:r>
                  <w:rPr>
                    <w:rFonts w:eastAsia="Times New Roman"/>
                    <w:i/>
                    <w:iCs/>
                  </w:rPr>
                  <w:t>Začínáme s Kivy pro vývoj grafického uživatelského rozhraní</w:t>
                </w:r>
                <w:r>
                  <w:rPr>
                    <w:rFonts w:eastAsia="Times New Roman"/>
                  </w:rPr>
                  <w:t xml:space="preserve">. Online. Python GUIs. 2023. Dostupné z: </w:t>
                </w:r>
                <w:hyperlink r:id="rId42" w:history="1">
                  <w:r>
                    <w:rPr>
                      <w:rStyle w:val="Hyperlink"/>
                    </w:rPr>
                    <w:t>https://www.pythonguis.com/tutorials/getting-started-kivy/</w:t>
                  </w:r>
                </w:hyperlink>
                <w:r>
                  <w:rPr>
                    <w:rFonts w:eastAsia="Times New Roman"/>
                  </w:rPr>
                  <w:t>. [cit. 2024-03-15].</w:t>
                </w:r>
              </w:p>
            </w:tc>
          </w:tr>
          <w:tr w:rsidR="00DF270E" w14:paraId="71BB3C5C" w14:textId="77777777">
            <w:trPr>
              <w:divId w:val="2050758023"/>
              <w:tblCellSpacing w:w="15" w:type="dxa"/>
            </w:trPr>
            <w:tc>
              <w:tcPr>
                <w:tcW w:w="0" w:type="auto"/>
                <w:hideMark/>
              </w:tcPr>
              <w:p w14:paraId="393AFEA1" w14:textId="77777777" w:rsidR="00DF270E" w:rsidRDefault="00DF270E">
                <w:pPr>
                  <w:rPr>
                    <w:rFonts w:eastAsia="Times New Roman"/>
                  </w:rPr>
                </w:pPr>
                <w:r>
                  <w:rPr>
                    <w:rFonts w:eastAsia="Times New Roman"/>
                  </w:rPr>
                  <w:t>[7]</w:t>
                </w:r>
              </w:p>
            </w:tc>
            <w:tc>
              <w:tcPr>
                <w:tcW w:w="0" w:type="auto"/>
                <w:vAlign w:val="center"/>
                <w:hideMark/>
              </w:tcPr>
              <w:p w14:paraId="274734A4" w14:textId="77777777" w:rsidR="00DF270E" w:rsidRDefault="00DF270E">
                <w:pPr>
                  <w:rPr>
                    <w:rFonts w:eastAsia="Times New Roman"/>
                  </w:rPr>
                </w:pPr>
                <w:r>
                  <w:rPr>
                    <w:rFonts w:eastAsia="Times New Roman"/>
                    <w:i/>
                    <w:iCs/>
                  </w:rPr>
                  <w:t>Co je to Framework?</w:t>
                </w:r>
                <w:r>
                  <w:rPr>
                    <w:rFonts w:eastAsia="Times New Roman"/>
                  </w:rPr>
                  <w:t xml:space="preserve"> Online. A star search. 2021. Dostupné z: </w:t>
                </w:r>
                <w:hyperlink r:id="rId43" w:history="1">
                  <w:r>
                    <w:rPr>
                      <w:rStyle w:val="Hyperlink"/>
                    </w:rPr>
                    <w:t>https://a-starsearch.cz/blog/co-je-to-framework</w:t>
                  </w:r>
                </w:hyperlink>
                <w:r>
                  <w:rPr>
                    <w:rFonts w:eastAsia="Times New Roman"/>
                  </w:rPr>
                  <w:t>. [cit. 2024-03-15].</w:t>
                </w:r>
              </w:p>
            </w:tc>
          </w:tr>
          <w:tr w:rsidR="00DF270E" w14:paraId="66E14195" w14:textId="77777777">
            <w:trPr>
              <w:divId w:val="2050758023"/>
              <w:tblCellSpacing w:w="15" w:type="dxa"/>
            </w:trPr>
            <w:tc>
              <w:tcPr>
                <w:tcW w:w="0" w:type="auto"/>
                <w:hideMark/>
              </w:tcPr>
              <w:p w14:paraId="37078BE2" w14:textId="77777777" w:rsidR="00DF270E" w:rsidRDefault="00DF270E">
                <w:pPr>
                  <w:rPr>
                    <w:rFonts w:eastAsia="Times New Roman"/>
                  </w:rPr>
                </w:pPr>
                <w:r>
                  <w:rPr>
                    <w:rFonts w:eastAsia="Times New Roman"/>
                  </w:rPr>
                  <w:t>[8]</w:t>
                </w:r>
              </w:p>
            </w:tc>
            <w:tc>
              <w:tcPr>
                <w:tcW w:w="0" w:type="auto"/>
                <w:vAlign w:val="center"/>
                <w:hideMark/>
              </w:tcPr>
              <w:p w14:paraId="378E3DAF" w14:textId="77777777" w:rsidR="00DF270E" w:rsidRDefault="00DF270E">
                <w:pPr>
                  <w:rPr>
                    <w:rFonts w:eastAsia="Times New Roman"/>
                  </w:rPr>
                </w:pPr>
                <w:r>
                  <w:rPr>
                    <w:rFonts w:eastAsia="Times New Roman"/>
                  </w:rPr>
                  <w:t xml:space="preserve">VIKTORIN, Petr a HRONČOK, Miro. </w:t>
                </w:r>
                <w:r>
                  <w:rPr>
                    <w:rFonts w:eastAsia="Times New Roman"/>
                    <w:i/>
                    <w:iCs/>
                  </w:rPr>
                  <w:t>GUI v Pythonu: PyQt5</w:t>
                </w:r>
                <w:r>
                  <w:rPr>
                    <w:rFonts w:eastAsia="Times New Roman"/>
                  </w:rPr>
                  <w:t xml:space="preserve">. Online. Nauč se Python!. 2017. Dostupné z: </w:t>
                </w:r>
                <w:hyperlink r:id="rId44" w:history="1">
                  <w:r>
                    <w:rPr>
                      <w:rStyle w:val="Hyperlink"/>
                    </w:rPr>
                    <w:t>https://naucse.python.cz/lessons/intro/pyqt/</w:t>
                  </w:r>
                </w:hyperlink>
                <w:r>
                  <w:rPr>
                    <w:rFonts w:eastAsia="Times New Roman"/>
                  </w:rPr>
                  <w:t>. [cit. 2024-03-15].</w:t>
                </w:r>
              </w:p>
            </w:tc>
          </w:tr>
          <w:tr w:rsidR="00DF270E" w14:paraId="76B5D7A9" w14:textId="77777777">
            <w:trPr>
              <w:divId w:val="2050758023"/>
              <w:tblCellSpacing w:w="15" w:type="dxa"/>
            </w:trPr>
            <w:tc>
              <w:tcPr>
                <w:tcW w:w="0" w:type="auto"/>
                <w:hideMark/>
              </w:tcPr>
              <w:p w14:paraId="6A9DD741" w14:textId="77777777" w:rsidR="00DF270E" w:rsidRDefault="00DF270E">
                <w:pPr>
                  <w:rPr>
                    <w:rFonts w:eastAsia="Times New Roman"/>
                  </w:rPr>
                </w:pPr>
                <w:r>
                  <w:rPr>
                    <w:rFonts w:eastAsia="Times New Roman"/>
                  </w:rPr>
                  <w:t>[9]</w:t>
                </w:r>
              </w:p>
            </w:tc>
            <w:tc>
              <w:tcPr>
                <w:tcW w:w="0" w:type="auto"/>
                <w:vAlign w:val="center"/>
                <w:hideMark/>
              </w:tcPr>
              <w:p w14:paraId="4457C88E" w14:textId="77777777" w:rsidR="00DF270E" w:rsidRDefault="00DF270E">
                <w:pPr>
                  <w:rPr>
                    <w:rFonts w:eastAsia="Times New Roman"/>
                  </w:rPr>
                </w:pPr>
                <w:r>
                  <w:rPr>
                    <w:rFonts w:eastAsia="Times New Roman"/>
                  </w:rPr>
                  <w:t xml:space="preserve">GEON. </w:t>
                </w:r>
                <w:r>
                  <w:rPr>
                    <w:rFonts w:eastAsia="Times New Roman"/>
                    <w:i/>
                    <w:iCs/>
                  </w:rPr>
                  <w:t>Co je to Tkinter?</w:t>
                </w:r>
                <w:r>
                  <w:rPr>
                    <w:rFonts w:eastAsia="Times New Roman"/>
                  </w:rPr>
                  <w:t xml:space="preserve"> Online. PY.CZ. 2005. Dostupné z: </w:t>
                </w:r>
                <w:hyperlink r:id="rId45" w:history="1">
                  <w:r>
                    <w:rPr>
                      <w:rStyle w:val="Hyperlink"/>
                    </w:rPr>
                    <w:t>https://www.py.cz/Tkinter</w:t>
                  </w:r>
                </w:hyperlink>
                <w:r>
                  <w:rPr>
                    <w:rFonts w:eastAsia="Times New Roman"/>
                  </w:rPr>
                  <w:t>. [cit. 2024-03-15].</w:t>
                </w:r>
              </w:p>
            </w:tc>
          </w:tr>
          <w:tr w:rsidR="00DF270E" w14:paraId="4091D941" w14:textId="77777777">
            <w:trPr>
              <w:divId w:val="2050758023"/>
              <w:tblCellSpacing w:w="15" w:type="dxa"/>
            </w:trPr>
            <w:tc>
              <w:tcPr>
                <w:tcW w:w="0" w:type="auto"/>
                <w:hideMark/>
              </w:tcPr>
              <w:p w14:paraId="391F53B3" w14:textId="77777777" w:rsidR="00DF270E" w:rsidRDefault="00DF270E">
                <w:pPr>
                  <w:rPr>
                    <w:rFonts w:eastAsia="Times New Roman"/>
                  </w:rPr>
                </w:pPr>
                <w:r>
                  <w:rPr>
                    <w:rFonts w:eastAsia="Times New Roman"/>
                  </w:rPr>
                  <w:t>[10</w:t>
                </w:r>
                <w:r>
                  <w:rPr>
                    <w:rFonts w:eastAsia="Times New Roman"/>
                  </w:rPr>
                  <w:lastRenderedPageBreak/>
                  <w:t>]</w:t>
                </w:r>
              </w:p>
            </w:tc>
            <w:tc>
              <w:tcPr>
                <w:tcW w:w="0" w:type="auto"/>
                <w:vAlign w:val="center"/>
                <w:hideMark/>
              </w:tcPr>
              <w:p w14:paraId="01DAC3B0" w14:textId="77777777" w:rsidR="00DF270E" w:rsidRDefault="00DF270E">
                <w:pPr>
                  <w:rPr>
                    <w:rFonts w:eastAsia="Times New Roman"/>
                  </w:rPr>
                </w:pPr>
                <w:r>
                  <w:rPr>
                    <w:rFonts w:eastAsia="Times New Roman"/>
                  </w:rPr>
                  <w:lastRenderedPageBreak/>
                  <w:t xml:space="preserve">SCHIMANSKY, Tom. </w:t>
                </w:r>
                <w:r>
                  <w:rPr>
                    <w:rFonts w:eastAsia="Times New Roman"/>
                    <w:i/>
                    <w:iCs/>
                  </w:rPr>
                  <w:t>CustomTkinter</w:t>
                </w:r>
                <w:r>
                  <w:rPr>
                    <w:rFonts w:eastAsia="Times New Roman"/>
                  </w:rPr>
                  <w:t xml:space="preserve">. Online. Git Hub. 2021. Dostupné z: </w:t>
                </w:r>
                <w:hyperlink r:id="rId46" w:history="1">
                  <w:r>
                    <w:rPr>
                      <w:rStyle w:val="Hyperlink"/>
                    </w:rPr>
                    <w:t>https://github.com/TomSchimansky/CustomTkinter/tree/master</w:t>
                  </w:r>
                </w:hyperlink>
                <w:r>
                  <w:rPr>
                    <w:rFonts w:eastAsia="Times New Roman"/>
                  </w:rPr>
                  <w:t>. [cit. 2024-03-15].</w:t>
                </w:r>
              </w:p>
            </w:tc>
          </w:tr>
          <w:tr w:rsidR="00DF270E" w14:paraId="55B65988" w14:textId="77777777">
            <w:trPr>
              <w:divId w:val="2050758023"/>
              <w:tblCellSpacing w:w="15" w:type="dxa"/>
            </w:trPr>
            <w:tc>
              <w:tcPr>
                <w:tcW w:w="0" w:type="auto"/>
                <w:hideMark/>
              </w:tcPr>
              <w:p w14:paraId="364873CC" w14:textId="77777777" w:rsidR="00DF270E" w:rsidRDefault="00DF270E">
                <w:pPr>
                  <w:rPr>
                    <w:rFonts w:eastAsia="Times New Roman"/>
                  </w:rPr>
                </w:pPr>
                <w:r>
                  <w:rPr>
                    <w:rFonts w:eastAsia="Times New Roman"/>
                  </w:rPr>
                  <w:t>[11]</w:t>
                </w:r>
              </w:p>
            </w:tc>
            <w:tc>
              <w:tcPr>
                <w:tcW w:w="0" w:type="auto"/>
                <w:vAlign w:val="center"/>
                <w:hideMark/>
              </w:tcPr>
              <w:p w14:paraId="148F3A25" w14:textId="77777777" w:rsidR="00DF270E" w:rsidRDefault="00DF270E">
                <w:pPr>
                  <w:rPr>
                    <w:rFonts w:eastAsia="Times New Roman"/>
                  </w:rPr>
                </w:pPr>
                <w:r>
                  <w:rPr>
                    <w:rFonts w:eastAsia="Times New Roman"/>
                  </w:rPr>
                  <w:t xml:space="preserve">SCHIMANSKY, Tom. </w:t>
                </w:r>
                <w:r>
                  <w:rPr>
                    <w:rFonts w:eastAsia="Times New Roman"/>
                    <w:i/>
                    <w:iCs/>
                  </w:rPr>
                  <w:t>Documentation Introduction</w:t>
                </w:r>
                <w:r>
                  <w:rPr>
                    <w:rFonts w:eastAsia="Times New Roman"/>
                  </w:rPr>
                  <w:t xml:space="preserve">. Online. CustomTkinter. 2021. Dostupné z: </w:t>
                </w:r>
                <w:hyperlink r:id="rId47" w:history="1">
                  <w:r>
                    <w:rPr>
                      <w:rStyle w:val="Hyperlink"/>
                    </w:rPr>
                    <w:t>https://customtkinter.tomschimansky.com/documentation/</w:t>
                  </w:r>
                </w:hyperlink>
                <w:r>
                  <w:rPr>
                    <w:rFonts w:eastAsia="Times New Roman"/>
                  </w:rPr>
                  <w:t>. [cit. 2024-03-15].</w:t>
                </w:r>
              </w:p>
            </w:tc>
          </w:tr>
          <w:tr w:rsidR="00DF270E" w14:paraId="22ED6F83" w14:textId="77777777">
            <w:trPr>
              <w:divId w:val="2050758023"/>
              <w:tblCellSpacing w:w="15" w:type="dxa"/>
            </w:trPr>
            <w:tc>
              <w:tcPr>
                <w:tcW w:w="0" w:type="auto"/>
                <w:hideMark/>
              </w:tcPr>
              <w:p w14:paraId="4F95AA2B" w14:textId="77777777" w:rsidR="00DF270E" w:rsidRDefault="00DF270E">
                <w:pPr>
                  <w:rPr>
                    <w:rFonts w:eastAsia="Times New Roman"/>
                  </w:rPr>
                </w:pPr>
                <w:r>
                  <w:rPr>
                    <w:rFonts w:eastAsia="Times New Roman"/>
                  </w:rPr>
                  <w:t>[12]</w:t>
                </w:r>
              </w:p>
            </w:tc>
            <w:tc>
              <w:tcPr>
                <w:tcW w:w="0" w:type="auto"/>
                <w:vAlign w:val="center"/>
                <w:hideMark/>
              </w:tcPr>
              <w:p w14:paraId="3BAE25D0" w14:textId="77777777" w:rsidR="00DF270E" w:rsidRDefault="00DF270E">
                <w:pPr>
                  <w:rPr>
                    <w:rFonts w:eastAsia="Times New Roman"/>
                  </w:rPr>
                </w:pPr>
                <w:r>
                  <w:rPr>
                    <w:rFonts w:eastAsia="Times New Roman"/>
                    <w:i/>
                    <w:iCs/>
                  </w:rPr>
                  <w:t>Co je to databáze?</w:t>
                </w:r>
                <w:r>
                  <w:rPr>
                    <w:rFonts w:eastAsia="Times New Roman"/>
                  </w:rPr>
                  <w:t xml:space="preserve"> Online. Oracle. Dostupné z: </w:t>
                </w:r>
                <w:hyperlink r:id="rId48" w:history="1">
                  <w:r>
                    <w:rPr>
                      <w:rStyle w:val="Hyperlink"/>
                    </w:rPr>
                    <w:t>https://www.oracle.com/cz/database/what-is-database/</w:t>
                  </w:r>
                </w:hyperlink>
                <w:r>
                  <w:rPr>
                    <w:rFonts w:eastAsia="Times New Roman"/>
                  </w:rPr>
                  <w:t>. [cit. 2024-03-16].</w:t>
                </w:r>
              </w:p>
            </w:tc>
          </w:tr>
          <w:tr w:rsidR="00DF270E" w14:paraId="44C930F5" w14:textId="77777777">
            <w:trPr>
              <w:divId w:val="2050758023"/>
              <w:tblCellSpacing w:w="15" w:type="dxa"/>
            </w:trPr>
            <w:tc>
              <w:tcPr>
                <w:tcW w:w="0" w:type="auto"/>
                <w:hideMark/>
              </w:tcPr>
              <w:p w14:paraId="09DBAAFE" w14:textId="77777777" w:rsidR="00DF270E" w:rsidRDefault="00DF270E">
                <w:pPr>
                  <w:rPr>
                    <w:rFonts w:eastAsia="Times New Roman"/>
                  </w:rPr>
                </w:pPr>
                <w:r>
                  <w:rPr>
                    <w:rFonts w:eastAsia="Times New Roman"/>
                  </w:rPr>
                  <w:t>[13]</w:t>
                </w:r>
              </w:p>
            </w:tc>
            <w:tc>
              <w:tcPr>
                <w:tcW w:w="0" w:type="auto"/>
                <w:vAlign w:val="center"/>
                <w:hideMark/>
              </w:tcPr>
              <w:p w14:paraId="4B3B80CE" w14:textId="77777777" w:rsidR="00DF270E" w:rsidRDefault="00DF270E">
                <w:pPr>
                  <w:rPr>
                    <w:rFonts w:eastAsia="Times New Roman"/>
                  </w:rPr>
                </w:pPr>
                <w:r>
                  <w:rPr>
                    <w:rFonts w:eastAsia="Times New Roman"/>
                  </w:rPr>
                  <w:t xml:space="preserve">MIHALCEA, Vlad. </w:t>
                </w:r>
                <w:r>
                  <w:rPr>
                    <w:rFonts w:eastAsia="Times New Roman"/>
                    <w:i/>
                    <w:iCs/>
                  </w:rPr>
                  <w:t>How does MVCC (Multi-Version Concurrency Control) work</w:t>
                </w:r>
                <w:r>
                  <w:rPr>
                    <w:rFonts w:eastAsia="Times New Roman"/>
                  </w:rPr>
                  <w:t xml:space="preserve">. Online. Vlad Mihalcea. 2022. Dostupné z: </w:t>
                </w:r>
                <w:hyperlink r:id="rId49" w:history="1">
                  <w:r>
                    <w:rPr>
                      <w:rStyle w:val="Hyperlink"/>
                    </w:rPr>
                    <w:t>https://vladmihalcea.com/how-does-mvcc-multi-version-concurrency-control-work/</w:t>
                  </w:r>
                </w:hyperlink>
                <w:r>
                  <w:rPr>
                    <w:rFonts w:eastAsia="Times New Roman"/>
                  </w:rPr>
                  <w:t>. [cit. 2024-03-16].</w:t>
                </w:r>
              </w:p>
            </w:tc>
          </w:tr>
          <w:tr w:rsidR="00DF270E" w14:paraId="61453A3E" w14:textId="77777777">
            <w:trPr>
              <w:divId w:val="2050758023"/>
              <w:tblCellSpacing w:w="15" w:type="dxa"/>
            </w:trPr>
            <w:tc>
              <w:tcPr>
                <w:tcW w:w="0" w:type="auto"/>
                <w:hideMark/>
              </w:tcPr>
              <w:p w14:paraId="756803D6" w14:textId="77777777" w:rsidR="00DF270E" w:rsidRDefault="00DF270E">
                <w:pPr>
                  <w:rPr>
                    <w:rFonts w:eastAsia="Times New Roman"/>
                  </w:rPr>
                </w:pPr>
                <w:r>
                  <w:rPr>
                    <w:rFonts w:eastAsia="Times New Roman"/>
                  </w:rPr>
                  <w:t>[14]</w:t>
                </w:r>
              </w:p>
            </w:tc>
            <w:tc>
              <w:tcPr>
                <w:tcW w:w="0" w:type="auto"/>
                <w:vAlign w:val="center"/>
                <w:hideMark/>
              </w:tcPr>
              <w:p w14:paraId="32682AF8" w14:textId="77777777" w:rsidR="00DF270E" w:rsidRDefault="00DF270E">
                <w:pPr>
                  <w:rPr>
                    <w:rFonts w:eastAsia="Times New Roman"/>
                  </w:rPr>
                </w:pPr>
                <w:r>
                  <w:rPr>
                    <w:rFonts w:eastAsia="Times New Roman"/>
                    <w:i/>
                    <w:iCs/>
                  </w:rPr>
                  <w:t>Rozhraní DB-API 2.0 pro SQLite databáze¶</w:t>
                </w:r>
                <w:r>
                  <w:rPr>
                    <w:rFonts w:eastAsia="Times New Roman"/>
                  </w:rPr>
                  <w:t xml:space="preserve">. Online. Python. Dostupné z: </w:t>
                </w:r>
                <w:hyperlink r:id="rId50" w:history="1">
                  <w:r>
                    <w:rPr>
                      <w:rStyle w:val="Hyperlink"/>
                    </w:rPr>
                    <w:t>https://docs.python.org/3/library/sqlite3.html</w:t>
                  </w:r>
                </w:hyperlink>
                <w:r>
                  <w:rPr>
                    <w:rFonts w:eastAsia="Times New Roman"/>
                  </w:rPr>
                  <w:t>. [cit. 2024-03-16].</w:t>
                </w:r>
              </w:p>
            </w:tc>
          </w:tr>
          <w:tr w:rsidR="00DF270E" w14:paraId="30A671A3" w14:textId="77777777">
            <w:trPr>
              <w:divId w:val="2050758023"/>
              <w:tblCellSpacing w:w="15" w:type="dxa"/>
            </w:trPr>
            <w:tc>
              <w:tcPr>
                <w:tcW w:w="0" w:type="auto"/>
                <w:hideMark/>
              </w:tcPr>
              <w:p w14:paraId="37D847AC" w14:textId="77777777" w:rsidR="00DF270E" w:rsidRDefault="00DF270E">
                <w:pPr>
                  <w:rPr>
                    <w:rFonts w:eastAsia="Times New Roman"/>
                  </w:rPr>
                </w:pPr>
                <w:r>
                  <w:rPr>
                    <w:rFonts w:eastAsia="Times New Roman"/>
                  </w:rPr>
                  <w:t>[15]</w:t>
                </w:r>
              </w:p>
            </w:tc>
            <w:tc>
              <w:tcPr>
                <w:tcW w:w="0" w:type="auto"/>
                <w:vAlign w:val="center"/>
                <w:hideMark/>
              </w:tcPr>
              <w:p w14:paraId="7F426194" w14:textId="77777777" w:rsidR="00DF270E" w:rsidRDefault="00DF270E">
                <w:pPr>
                  <w:rPr>
                    <w:rFonts w:eastAsia="Times New Roman"/>
                  </w:rPr>
                </w:pPr>
                <w:r>
                  <w:rPr>
                    <w:rFonts w:eastAsia="Times New Roman"/>
                  </w:rPr>
                  <w:t xml:space="preserve">VASUDEV4. </w:t>
                </w:r>
                <w:r>
                  <w:rPr>
                    <w:rFonts w:eastAsia="Times New Roman"/>
                    <w:i/>
                    <w:iCs/>
                  </w:rPr>
                  <w:t>Modul hashlib v Pythonu</w:t>
                </w:r>
                <w:r>
                  <w:rPr>
                    <w:rFonts w:eastAsia="Times New Roman"/>
                  </w:rPr>
                  <w:t xml:space="preserve">. Online. GeeksforGeeks. 2023. Dostupné z: </w:t>
                </w:r>
                <w:hyperlink r:id="rId51" w:history="1">
                  <w:r>
                    <w:rPr>
                      <w:rStyle w:val="Hyperlink"/>
                    </w:rPr>
                    <w:t>https://www.geeksforgeeks.org/hashlib-module-in-python/</w:t>
                  </w:r>
                </w:hyperlink>
                <w:r>
                  <w:rPr>
                    <w:rFonts w:eastAsia="Times New Roman"/>
                  </w:rPr>
                  <w:t>. [cit. 2024-03-16].</w:t>
                </w:r>
              </w:p>
            </w:tc>
          </w:tr>
          <w:tr w:rsidR="00DF270E" w14:paraId="3CEEF4A4" w14:textId="77777777">
            <w:trPr>
              <w:divId w:val="2050758023"/>
              <w:tblCellSpacing w:w="15" w:type="dxa"/>
            </w:trPr>
            <w:tc>
              <w:tcPr>
                <w:tcW w:w="0" w:type="auto"/>
                <w:hideMark/>
              </w:tcPr>
              <w:p w14:paraId="7C625241" w14:textId="77777777" w:rsidR="00DF270E" w:rsidRDefault="00DF270E">
                <w:pPr>
                  <w:rPr>
                    <w:rFonts w:eastAsia="Times New Roman"/>
                  </w:rPr>
                </w:pPr>
                <w:r>
                  <w:rPr>
                    <w:rFonts w:eastAsia="Times New Roman"/>
                  </w:rPr>
                  <w:t>[16]</w:t>
                </w:r>
              </w:p>
            </w:tc>
            <w:tc>
              <w:tcPr>
                <w:tcW w:w="0" w:type="auto"/>
                <w:vAlign w:val="center"/>
                <w:hideMark/>
              </w:tcPr>
              <w:p w14:paraId="62FA71DC" w14:textId="77777777" w:rsidR="00DF270E" w:rsidRDefault="00DF270E">
                <w:pPr>
                  <w:rPr>
                    <w:rFonts w:eastAsia="Times New Roman"/>
                  </w:rPr>
                </w:pPr>
                <w:r>
                  <w:rPr>
                    <w:rFonts w:eastAsia="Times New Roman"/>
                    <w:i/>
                    <w:iCs/>
                  </w:rPr>
                  <w:t>Časový přístup a převody</w:t>
                </w:r>
                <w:r>
                  <w:rPr>
                    <w:rFonts w:eastAsia="Times New Roman"/>
                  </w:rPr>
                  <w:t xml:space="preserve">. Online. Python. Dostupné z: </w:t>
                </w:r>
                <w:hyperlink r:id="rId52" w:history="1">
                  <w:r>
                    <w:rPr>
                      <w:rStyle w:val="Hyperlink"/>
                    </w:rPr>
                    <w:t>https://docs.python.org/3/library/time.html</w:t>
                  </w:r>
                </w:hyperlink>
                <w:r>
                  <w:rPr>
                    <w:rFonts w:eastAsia="Times New Roman"/>
                  </w:rPr>
                  <w:t>. [cit. 2024-03-16].</w:t>
                </w:r>
              </w:p>
            </w:tc>
          </w:tr>
          <w:tr w:rsidR="00DF270E" w14:paraId="26A4689E" w14:textId="77777777">
            <w:trPr>
              <w:divId w:val="2050758023"/>
              <w:tblCellSpacing w:w="15" w:type="dxa"/>
            </w:trPr>
            <w:tc>
              <w:tcPr>
                <w:tcW w:w="0" w:type="auto"/>
                <w:hideMark/>
              </w:tcPr>
              <w:p w14:paraId="362C0AC0" w14:textId="77777777" w:rsidR="00DF270E" w:rsidRDefault="00DF270E">
                <w:pPr>
                  <w:rPr>
                    <w:rFonts w:eastAsia="Times New Roman"/>
                  </w:rPr>
                </w:pPr>
                <w:r>
                  <w:rPr>
                    <w:rFonts w:eastAsia="Times New Roman"/>
                  </w:rPr>
                  <w:t>[17]</w:t>
                </w:r>
              </w:p>
            </w:tc>
            <w:tc>
              <w:tcPr>
                <w:tcW w:w="0" w:type="auto"/>
                <w:vAlign w:val="center"/>
                <w:hideMark/>
              </w:tcPr>
              <w:p w14:paraId="52A5330D" w14:textId="77777777" w:rsidR="00DF270E" w:rsidRDefault="00DF270E">
                <w:pPr>
                  <w:rPr>
                    <w:rFonts w:eastAsia="Times New Roman"/>
                  </w:rPr>
                </w:pPr>
                <w:r>
                  <w:rPr>
                    <w:rFonts w:eastAsia="Times New Roman"/>
                    <w:i/>
                    <w:iCs/>
                  </w:rPr>
                  <w:t>Openpyxl 3.1.2</w:t>
                </w:r>
                <w:r>
                  <w:rPr>
                    <w:rFonts w:eastAsia="Times New Roman"/>
                  </w:rPr>
                  <w:t xml:space="preserve">. Online. Pypi. Dostupné z: </w:t>
                </w:r>
                <w:hyperlink r:id="rId53" w:history="1">
                  <w:r>
                    <w:rPr>
                      <w:rStyle w:val="Hyperlink"/>
                    </w:rPr>
                    <w:t>https://pypi.org/project/openpyxl/</w:t>
                  </w:r>
                </w:hyperlink>
                <w:r>
                  <w:rPr>
                    <w:rFonts w:eastAsia="Times New Roman"/>
                  </w:rPr>
                  <w:t>. [cit. 2024-03-16].</w:t>
                </w:r>
              </w:p>
            </w:tc>
          </w:tr>
          <w:tr w:rsidR="00DF270E" w14:paraId="371F6664" w14:textId="77777777">
            <w:trPr>
              <w:divId w:val="2050758023"/>
              <w:tblCellSpacing w:w="15" w:type="dxa"/>
            </w:trPr>
            <w:tc>
              <w:tcPr>
                <w:tcW w:w="0" w:type="auto"/>
                <w:hideMark/>
              </w:tcPr>
              <w:p w14:paraId="0C4E48A6" w14:textId="77777777" w:rsidR="00DF270E" w:rsidRDefault="00DF270E">
                <w:pPr>
                  <w:rPr>
                    <w:rFonts w:eastAsia="Times New Roman"/>
                  </w:rPr>
                </w:pPr>
                <w:r>
                  <w:rPr>
                    <w:rFonts w:eastAsia="Times New Roman"/>
                  </w:rPr>
                  <w:t>[18]</w:t>
                </w:r>
              </w:p>
            </w:tc>
            <w:tc>
              <w:tcPr>
                <w:tcW w:w="0" w:type="auto"/>
                <w:vAlign w:val="center"/>
                <w:hideMark/>
              </w:tcPr>
              <w:p w14:paraId="3245B437" w14:textId="77777777" w:rsidR="00DF270E" w:rsidRDefault="00DF270E">
                <w:pPr>
                  <w:rPr>
                    <w:rFonts w:eastAsia="Times New Roman"/>
                  </w:rPr>
                </w:pPr>
                <w:r>
                  <w:rPr>
                    <w:rFonts w:eastAsia="Times New Roman"/>
                  </w:rPr>
                  <w:t xml:space="preserve">IHRITIK. </w:t>
                </w:r>
                <w:r>
                  <w:rPr>
                    <w:rFonts w:eastAsia="Times New Roman"/>
                    <w:i/>
                    <w:iCs/>
                  </w:rPr>
                  <w:t>Modul Pathlib v Pythonu</w:t>
                </w:r>
                <w:r>
                  <w:rPr>
                    <w:rFonts w:eastAsia="Times New Roman"/>
                  </w:rPr>
                  <w:t xml:space="preserve">. Online. GeeksforGeeks. Dostupné z: </w:t>
                </w:r>
                <w:hyperlink r:id="rId54" w:history="1">
                  <w:r>
                    <w:rPr>
                      <w:rStyle w:val="Hyperlink"/>
                    </w:rPr>
                    <w:t>https://www.geeksforgeeks.org/pathlib-module-in-python/</w:t>
                  </w:r>
                </w:hyperlink>
                <w:r>
                  <w:rPr>
                    <w:rFonts w:eastAsia="Times New Roman"/>
                  </w:rPr>
                  <w:t>. [cit. 2024-03-16].</w:t>
                </w:r>
              </w:p>
            </w:tc>
          </w:tr>
          <w:tr w:rsidR="00DF270E" w14:paraId="395B1CB6" w14:textId="77777777">
            <w:trPr>
              <w:divId w:val="2050758023"/>
              <w:tblCellSpacing w:w="15" w:type="dxa"/>
            </w:trPr>
            <w:tc>
              <w:tcPr>
                <w:tcW w:w="0" w:type="auto"/>
                <w:hideMark/>
              </w:tcPr>
              <w:p w14:paraId="4AA7DDF3" w14:textId="77777777" w:rsidR="00DF270E" w:rsidRDefault="00DF270E">
                <w:pPr>
                  <w:rPr>
                    <w:rFonts w:eastAsia="Times New Roman"/>
                  </w:rPr>
                </w:pPr>
                <w:r>
                  <w:rPr>
                    <w:rFonts w:eastAsia="Times New Roman"/>
                  </w:rPr>
                  <w:t>[19</w:t>
                </w:r>
                <w:r>
                  <w:rPr>
                    <w:rFonts w:eastAsia="Times New Roman"/>
                  </w:rPr>
                  <w:lastRenderedPageBreak/>
                  <w:t>]</w:t>
                </w:r>
              </w:p>
            </w:tc>
            <w:tc>
              <w:tcPr>
                <w:tcW w:w="0" w:type="auto"/>
                <w:vAlign w:val="center"/>
                <w:hideMark/>
              </w:tcPr>
              <w:p w14:paraId="24FA8207" w14:textId="77777777" w:rsidR="00DF270E" w:rsidRDefault="00DF270E">
                <w:pPr>
                  <w:rPr>
                    <w:rFonts w:eastAsia="Times New Roman"/>
                  </w:rPr>
                </w:pPr>
                <w:r>
                  <w:rPr>
                    <w:rFonts w:eastAsia="Times New Roman"/>
                  </w:rPr>
                  <w:lastRenderedPageBreak/>
                  <w:t xml:space="preserve">SEOPRAKTICKY.CZ. </w:t>
                </w:r>
                <w:r>
                  <w:rPr>
                    <w:rFonts w:eastAsia="Times New Roman"/>
                    <w:i/>
                    <w:iCs/>
                  </w:rPr>
                  <w:t>Co je to regulární výraz a k čemu se používá</w:t>
                </w:r>
                <w:r>
                  <w:rPr>
                    <w:rFonts w:eastAsia="Times New Roman"/>
                  </w:rPr>
                  <w:t xml:space="preserve">. Online. Collabim. 2023. Dostupné z: </w:t>
                </w:r>
                <w:hyperlink r:id="rId55" w:anchor=":~:text=Už%20víme%2C%20že%20se%20regulární%20výrazy%20skládají%20ze,3%20závorky%20se%20používají%20pro%20seskupování%20množin%20znaků." w:history="1">
                  <w:r>
                    <w:rPr>
                      <w:rStyle w:val="Hyperlink"/>
                    </w:rPr>
                    <w:t>https://www.collabim.cz/akademie/knihovna/co-je-to-regularni-vyraz-a-k-cemu-se-</w:t>
                  </w:r>
                  <w:r>
                    <w:rPr>
                      <w:rStyle w:val="Hyperlink"/>
                    </w:rPr>
                    <w:lastRenderedPageBreak/>
                    <w:t>pouziva/#:~:text=Už%20víme%2C%20že%20se%20regulární%20výrazy%20skládají%20ze,3%20závorky%20se%20používají%20pro%20seskupování%20množin%20znaků.</w:t>
                  </w:r>
                </w:hyperlink>
                <w:r>
                  <w:rPr>
                    <w:rFonts w:eastAsia="Times New Roman"/>
                  </w:rPr>
                  <w:t>. [cit. 2024-03-16].</w:t>
                </w:r>
              </w:p>
            </w:tc>
          </w:tr>
          <w:tr w:rsidR="00DF270E" w14:paraId="4D6C1394" w14:textId="77777777">
            <w:trPr>
              <w:divId w:val="2050758023"/>
              <w:tblCellSpacing w:w="15" w:type="dxa"/>
            </w:trPr>
            <w:tc>
              <w:tcPr>
                <w:tcW w:w="0" w:type="auto"/>
                <w:hideMark/>
              </w:tcPr>
              <w:p w14:paraId="7769479B" w14:textId="77777777" w:rsidR="00DF270E" w:rsidRDefault="00DF270E">
                <w:pPr>
                  <w:rPr>
                    <w:rFonts w:eastAsia="Times New Roman"/>
                  </w:rPr>
                </w:pPr>
                <w:r>
                  <w:rPr>
                    <w:rFonts w:eastAsia="Times New Roman"/>
                  </w:rPr>
                  <w:lastRenderedPageBreak/>
                  <w:t>[20]</w:t>
                </w:r>
              </w:p>
            </w:tc>
            <w:tc>
              <w:tcPr>
                <w:tcW w:w="0" w:type="auto"/>
                <w:vAlign w:val="center"/>
                <w:hideMark/>
              </w:tcPr>
              <w:p w14:paraId="1CED0F2E" w14:textId="77777777" w:rsidR="00DF270E" w:rsidRDefault="00DF270E">
                <w:pPr>
                  <w:rPr>
                    <w:rFonts w:eastAsia="Times New Roman"/>
                  </w:rPr>
                </w:pPr>
                <w:r>
                  <w:rPr>
                    <w:rFonts w:eastAsia="Times New Roman"/>
                    <w:i/>
                    <w:iCs/>
                  </w:rPr>
                  <w:t>Operace s regulárními výrazy</w:t>
                </w:r>
                <w:r>
                  <w:rPr>
                    <w:rFonts w:eastAsia="Times New Roman"/>
                  </w:rPr>
                  <w:t xml:space="preserve">. Online. Python. Dostupné z: </w:t>
                </w:r>
                <w:hyperlink r:id="rId56" w:history="1">
                  <w:r>
                    <w:rPr>
                      <w:rStyle w:val="Hyperlink"/>
                    </w:rPr>
                    <w:t>https://docs.python.org/3/library/re.html</w:t>
                  </w:r>
                </w:hyperlink>
                <w:r>
                  <w:rPr>
                    <w:rFonts w:eastAsia="Times New Roman"/>
                  </w:rPr>
                  <w:t>. [cit. 2024-03-16].</w:t>
                </w:r>
              </w:p>
            </w:tc>
          </w:tr>
        </w:tbl>
        <w:p w14:paraId="5825C8B0" w14:textId="27F302B2" w:rsidR="00C06BB4" w:rsidRPr="0043641D" w:rsidRDefault="00000000" w:rsidP="0042328B">
          <w:pPr>
            <w:ind w:firstLine="0"/>
            <w:sectPr w:rsidR="00C06BB4" w:rsidRPr="0043641D" w:rsidSect="003B66AE">
              <w:pgSz w:w="11906" w:h="16838" w:code="9"/>
              <w:pgMar w:top="1418" w:right="1418" w:bottom="1418" w:left="1418" w:header="709" w:footer="709" w:gutter="567"/>
              <w:cols w:space="708"/>
              <w:docGrid w:linePitch="360"/>
            </w:sectPr>
          </w:pPr>
        </w:p>
      </w:sdtContent>
    </w:sdt>
    <w:p w14:paraId="3C90FD80" w14:textId="77777777" w:rsidR="00205843" w:rsidRPr="0043641D" w:rsidRDefault="004621E2" w:rsidP="00B15007">
      <w:pPr>
        <w:pStyle w:val="Heading1"/>
        <w:numPr>
          <w:ilvl w:val="0"/>
          <w:numId w:val="0"/>
        </w:numPr>
        <w:ind w:left="432" w:hanging="432"/>
      </w:pPr>
      <w:bookmarkStart w:id="58" w:name="_Toc350012467"/>
      <w:bookmarkStart w:id="59" w:name="_Toc386301765"/>
      <w:bookmarkStart w:id="60" w:name="_Toc476327922"/>
      <w:bookmarkStart w:id="61" w:name="_Toc165903940"/>
      <w:r w:rsidRPr="0043641D">
        <w:lastRenderedPageBreak/>
        <w:t>Příloha A: Požadavky na formátování práce</w:t>
      </w:r>
      <w:bookmarkEnd w:id="58"/>
      <w:bookmarkEnd w:id="59"/>
      <w:bookmarkEnd w:id="60"/>
      <w:bookmarkEnd w:id="61"/>
    </w:p>
    <w:p w14:paraId="111EABA6" w14:textId="77777777" w:rsidR="00372046" w:rsidRPr="0043641D" w:rsidRDefault="00372046" w:rsidP="007937AA">
      <w:pPr>
        <w:pStyle w:val="Heading1"/>
        <w:numPr>
          <w:ilvl w:val="0"/>
          <w:numId w:val="0"/>
        </w:numPr>
        <w:ind w:left="709" w:hanging="709"/>
      </w:pPr>
      <w:bookmarkStart w:id="62" w:name="_Toc476327923"/>
      <w:bookmarkStart w:id="63" w:name="_Toc165903941"/>
      <w:r w:rsidRPr="0043641D">
        <w:t xml:space="preserve">Příloha B: </w:t>
      </w:r>
      <w:r w:rsidR="007937AA" w:rsidRPr="0043641D">
        <w:t>Základní typografické zásady</w:t>
      </w:r>
      <w:bookmarkEnd w:id="62"/>
      <w:bookmarkEnd w:id="63"/>
    </w:p>
    <w:p w14:paraId="626755E6" w14:textId="77777777" w:rsidR="00204624" w:rsidRPr="0043641D" w:rsidRDefault="00204624" w:rsidP="0054555A">
      <w:pPr>
        <w:pStyle w:val="Heading1"/>
        <w:numPr>
          <w:ilvl w:val="0"/>
          <w:numId w:val="0"/>
        </w:numPr>
        <w:ind w:left="709" w:hanging="709"/>
      </w:pPr>
      <w:bookmarkStart w:id="64" w:name="_Toc476327924"/>
      <w:bookmarkStart w:id="65" w:name="_Toc165903942"/>
      <w:r w:rsidRPr="0043641D">
        <w:t xml:space="preserve">Příloha C: Další </w:t>
      </w:r>
      <w:r w:rsidR="00E90506" w:rsidRPr="0043641D">
        <w:t xml:space="preserve">doporučení </w:t>
      </w:r>
      <w:r w:rsidR="0054555A" w:rsidRPr="0043641D">
        <w:t>pro přehlednost textu</w:t>
      </w:r>
      <w:bookmarkEnd w:id="64"/>
      <w:bookmarkEnd w:id="65"/>
    </w:p>
    <w:p w14:paraId="2A4E0921" w14:textId="77777777" w:rsidR="00205843" w:rsidRPr="0043641D" w:rsidRDefault="005B1AE4" w:rsidP="00907EF2">
      <w:pPr>
        <w:pStyle w:val="Heading1"/>
        <w:numPr>
          <w:ilvl w:val="0"/>
          <w:numId w:val="0"/>
        </w:numPr>
      </w:pPr>
      <w:bookmarkStart w:id="66" w:name="_Toc476327925"/>
      <w:bookmarkStart w:id="67" w:name="_Toc165903943"/>
      <w:r w:rsidRPr="0043641D">
        <w:t xml:space="preserve">Příloha </w:t>
      </w:r>
      <w:r w:rsidR="007A3AC0" w:rsidRPr="0043641D">
        <w:t>D</w:t>
      </w:r>
      <w:r w:rsidRPr="0043641D">
        <w:t xml:space="preserve">: </w:t>
      </w:r>
      <w:r w:rsidR="00FB211C" w:rsidRPr="0043641D">
        <w:t xml:space="preserve">Obsah přiloženého </w:t>
      </w:r>
      <w:r w:rsidR="00FB211C" w:rsidRPr="0043641D">
        <w:rPr>
          <w:color w:val="FF0000"/>
        </w:rPr>
        <w:t>CD</w:t>
      </w:r>
      <w:bookmarkEnd w:id="66"/>
      <w:bookmarkEnd w:id="67"/>
    </w:p>
    <w:p w14:paraId="2BAADB34" w14:textId="1EC6F4AF" w:rsidR="00945E4A" w:rsidRPr="00FB211C" w:rsidRDefault="00945E4A" w:rsidP="00FB211C">
      <w:r w:rsidRPr="0043641D">
        <w:t xml:space="preserve"> </w:t>
      </w:r>
    </w:p>
    <w:sectPr w:rsidR="00945E4A" w:rsidRPr="00FB211C" w:rsidSect="003B66AE">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Darsa, Marek" w:date="2024-05-06T14:15:00Z" w:initials="MD">
    <w:p w14:paraId="1174BA1C" w14:textId="77777777" w:rsidR="00070915" w:rsidRDefault="00070915" w:rsidP="00070915">
      <w:pPr>
        <w:pStyle w:val="CommentText"/>
        <w:ind w:firstLine="0"/>
        <w:jc w:val="left"/>
      </w:pPr>
      <w:r>
        <w:rPr>
          <w:rStyle w:val="CommentReference"/>
        </w:rPr>
        <w:annotationRef/>
      </w:r>
      <w:r>
        <w:t>Tohle asi smazat</w:t>
      </w:r>
    </w:p>
  </w:comment>
  <w:comment w:id="9" w:author="Darsa, Marek" w:date="2024-05-08T10:55:00Z" w:initials="MD">
    <w:p w14:paraId="69B242F1" w14:textId="77777777" w:rsidR="007C686A" w:rsidRDefault="007C686A" w:rsidP="007C686A">
      <w:pPr>
        <w:pStyle w:val="CommentText"/>
        <w:ind w:firstLine="0"/>
        <w:jc w:val="left"/>
      </w:pPr>
      <w:r>
        <w:rPr>
          <w:rStyle w:val="CommentReference"/>
        </w:rPr>
        <w:annotationRef/>
      </w:r>
      <w:r>
        <w:t xml:space="preserve">Tohel upravit tak aby to nebylo takové kontretizování vzít si motivace pro vznik projektu a taky to tam k tomu nějak napsat </w:t>
      </w:r>
      <w:r>
        <w:br/>
      </w:r>
    </w:p>
  </w:comment>
  <w:comment w:id="15" w:author="Darsa, Marek" w:date="2024-05-08T12:03:00Z" w:initials="MD">
    <w:p w14:paraId="1A858BFD" w14:textId="77777777" w:rsidR="009E7584" w:rsidRDefault="009E7584" w:rsidP="009E7584">
      <w:pPr>
        <w:pStyle w:val="CommentText"/>
        <w:ind w:firstLine="0"/>
        <w:jc w:val="left"/>
      </w:pPr>
      <w:r>
        <w:rPr>
          <w:rStyle w:val="CommentReference"/>
        </w:rPr>
        <w:annotationRef/>
      </w:r>
      <w:r>
        <w:t>Zkorntrolovat pravopis</w:t>
      </w:r>
    </w:p>
  </w:comment>
  <w:comment w:id="30" w:author="Eva Darsová" w:date="2024-04-13T09:20:00Z" w:initials="ED">
    <w:p w14:paraId="2942A6BD" w14:textId="0D49E7CB" w:rsidR="008066CE" w:rsidRDefault="008066CE">
      <w:pPr>
        <w:pStyle w:val="CommentText"/>
      </w:pPr>
      <w:r>
        <w:rPr>
          <w:rStyle w:val="CommentReference"/>
        </w:rPr>
        <w:annotationRef/>
      </w:r>
      <w:r>
        <w:t>předělat</w:t>
      </w:r>
    </w:p>
  </w:comment>
  <w:comment w:id="31" w:author="Darsa, Marek" w:date="2024-05-06T16:09:00Z" w:initials="MD">
    <w:p w14:paraId="11103861" w14:textId="77777777" w:rsidR="00AF20E9" w:rsidRDefault="00AF20E9" w:rsidP="00AF20E9">
      <w:pPr>
        <w:pStyle w:val="CommentText"/>
        <w:ind w:firstLine="0"/>
        <w:jc w:val="left"/>
      </w:pPr>
      <w:r>
        <w:rPr>
          <w:rStyle w:val="CommentReference"/>
        </w:rPr>
        <w:annotationRef/>
      </w:r>
      <w:r>
        <w:t>Podívat jestli je tohle v pohodě</w:t>
      </w:r>
    </w:p>
  </w:comment>
  <w:comment w:id="35" w:author="Darsa, Marek" w:date="2024-05-06T17:35:00Z" w:initials="MD">
    <w:p w14:paraId="20BC41D5" w14:textId="77777777" w:rsidR="00A829FF" w:rsidRDefault="00A829FF" w:rsidP="00A829FF">
      <w:pPr>
        <w:pStyle w:val="CommentText"/>
        <w:ind w:firstLine="0"/>
        <w:jc w:val="left"/>
      </w:pPr>
      <w:r>
        <w:rPr>
          <w:rStyle w:val="CommentReference"/>
        </w:rPr>
        <w:annotationRef/>
      </w:r>
      <w:r>
        <w:t>Tomuhle vymyslet nějaký lepší název</w:t>
      </w:r>
    </w:p>
  </w:comment>
  <w:comment w:id="36" w:author="Darsa, Marek" w:date="2024-05-06T18:54:00Z" w:initials="MD">
    <w:p w14:paraId="465A824B" w14:textId="77777777" w:rsidR="002503CC" w:rsidRDefault="002503CC" w:rsidP="002503CC">
      <w:pPr>
        <w:pStyle w:val="CommentText"/>
        <w:ind w:firstLine="0"/>
        <w:jc w:val="left"/>
      </w:pPr>
      <w:r>
        <w:rPr>
          <w:rStyle w:val="CommentReference"/>
        </w:rPr>
        <w:annotationRef/>
      </w:r>
      <w:r>
        <w:t>Dodělat akce</w:t>
      </w:r>
    </w:p>
  </w:comment>
  <w:comment w:id="37" w:author="Eva Darsová" w:date="2024-04-20T09:38:00Z" w:initials="ED">
    <w:p w14:paraId="01F48CA8" w14:textId="5B079718" w:rsidR="008066CE" w:rsidRDefault="008066CE">
      <w:pPr>
        <w:pStyle w:val="CommentText"/>
      </w:pPr>
      <w:r>
        <w:rPr>
          <w:rStyle w:val="CommentReference"/>
        </w:rPr>
        <w:annotationRef/>
      </w:r>
      <w:r>
        <w:t>upravit</w:t>
      </w:r>
    </w:p>
  </w:comment>
  <w:comment w:id="38" w:author="Darsa, Marek" w:date="2024-05-06T17:42:00Z" w:initials="MD">
    <w:p w14:paraId="1AB2C52C" w14:textId="77777777" w:rsidR="00EE2C31" w:rsidRDefault="00EE2C31" w:rsidP="00EE2C31">
      <w:pPr>
        <w:pStyle w:val="CommentText"/>
        <w:ind w:firstLine="0"/>
        <w:jc w:val="left"/>
      </w:pPr>
      <w:r>
        <w:rPr>
          <w:rStyle w:val="CommentReference"/>
        </w:rPr>
        <w:annotationRef/>
      </w:r>
      <w:r>
        <w:t>Co takhle by to mohlo být</w:t>
      </w:r>
    </w:p>
  </w:comment>
  <w:comment w:id="42" w:author="Eva Darsová" w:date="2024-04-20T09:49:00Z" w:initials="ED">
    <w:p w14:paraId="356518F3" w14:textId="21C1B2E2" w:rsidR="00552130" w:rsidRDefault="00552130">
      <w:pPr>
        <w:pStyle w:val="CommentText"/>
      </w:pPr>
      <w:r>
        <w:rPr>
          <w:rStyle w:val="CommentReference"/>
        </w:rPr>
        <w:annotationRef/>
      </w:r>
      <w:r>
        <w:t>špatně</w:t>
      </w:r>
    </w:p>
  </w:comment>
  <w:comment w:id="43" w:author="Darsa, Marek" w:date="2024-05-06T18:21:00Z" w:initials="MD">
    <w:p w14:paraId="2DF11A56" w14:textId="77777777" w:rsidR="00CF4AA6" w:rsidRDefault="00CF4AA6" w:rsidP="00CF4AA6">
      <w:pPr>
        <w:pStyle w:val="CommentText"/>
        <w:ind w:firstLine="0"/>
        <w:jc w:val="left"/>
      </w:pPr>
      <w:r>
        <w:rPr>
          <w:rStyle w:val="CommentReference"/>
        </w:rPr>
        <w:annotationRef/>
      </w:r>
      <w:r>
        <w:t>Tohle by už mělo bejt v pohodě</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174BA1C" w15:done="0"/>
  <w15:commentEx w15:paraId="69B242F1" w15:done="0"/>
  <w15:commentEx w15:paraId="1A858BFD" w15:done="0"/>
  <w15:commentEx w15:paraId="2942A6BD" w15:done="0"/>
  <w15:commentEx w15:paraId="11103861" w15:paraIdParent="2942A6BD" w15:done="0"/>
  <w15:commentEx w15:paraId="20BC41D5" w15:done="0"/>
  <w15:commentEx w15:paraId="465A824B" w15:done="0"/>
  <w15:commentEx w15:paraId="01F48CA8" w15:done="0"/>
  <w15:commentEx w15:paraId="1AB2C52C" w15:paraIdParent="01F48CA8" w15:done="0"/>
  <w15:commentEx w15:paraId="356518F3" w15:done="0"/>
  <w15:commentEx w15:paraId="2DF11A56" w15:paraIdParent="356518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6783377" w16cex:dateUtc="2024-05-06T12:15:00Z"/>
  <w16cex:commentExtensible w16cex:durableId="6384164B" w16cex:dateUtc="2024-05-08T08:55:00Z"/>
  <w16cex:commentExtensible w16cex:durableId="3A246888" w16cex:dateUtc="2024-05-08T10:03:00Z"/>
  <w16cex:commentExtensible w16cex:durableId="260E079A" w16cex:dateUtc="2024-05-06T14:09:00Z"/>
  <w16cex:commentExtensible w16cex:durableId="59584085" w16cex:dateUtc="2024-05-06T15:35:00Z"/>
  <w16cex:commentExtensible w16cex:durableId="59442853" w16cex:dateUtc="2024-05-06T16:54:00Z"/>
  <w16cex:commentExtensible w16cex:durableId="74AB8F6E" w16cex:dateUtc="2024-05-06T15:42:00Z"/>
  <w16cex:commentExtensible w16cex:durableId="579A78B8" w16cex:dateUtc="2024-05-06T1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174BA1C" w16cid:durableId="76783377"/>
  <w16cid:commentId w16cid:paraId="69B242F1" w16cid:durableId="6384164B"/>
  <w16cid:commentId w16cid:paraId="1A858BFD" w16cid:durableId="3A246888"/>
  <w16cid:commentId w16cid:paraId="2942A6BD" w16cid:durableId="755A551A"/>
  <w16cid:commentId w16cid:paraId="11103861" w16cid:durableId="260E079A"/>
  <w16cid:commentId w16cid:paraId="20BC41D5" w16cid:durableId="59584085"/>
  <w16cid:commentId w16cid:paraId="465A824B" w16cid:durableId="59442853"/>
  <w16cid:commentId w16cid:paraId="01F48CA8" w16cid:durableId="549A0020"/>
  <w16cid:commentId w16cid:paraId="1AB2C52C" w16cid:durableId="74AB8F6E"/>
  <w16cid:commentId w16cid:paraId="356518F3" w16cid:durableId="3CF183FD"/>
  <w16cid:commentId w16cid:paraId="2DF11A56" w16cid:durableId="579A78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605CFF" w14:textId="77777777" w:rsidR="003B66AE" w:rsidRPr="0043641D" w:rsidRDefault="003B66AE" w:rsidP="007C33D3">
      <w:pPr>
        <w:spacing w:line="240" w:lineRule="auto"/>
      </w:pPr>
      <w:r w:rsidRPr="0043641D">
        <w:separator/>
      </w:r>
    </w:p>
  </w:endnote>
  <w:endnote w:type="continuationSeparator" w:id="0">
    <w:p w14:paraId="54695CF0" w14:textId="77777777" w:rsidR="003B66AE" w:rsidRPr="0043641D" w:rsidRDefault="003B66AE" w:rsidP="007C33D3">
      <w:pPr>
        <w:spacing w:line="240" w:lineRule="auto"/>
      </w:pPr>
      <w:r w:rsidRPr="0043641D">
        <w:continuationSeparator/>
      </w:r>
    </w:p>
  </w:endnote>
  <w:endnote w:type="continuationNotice" w:id="1">
    <w:p w14:paraId="7126E82D" w14:textId="77777777" w:rsidR="003B66AE" w:rsidRPr="0043641D" w:rsidRDefault="003B66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38AA" w14:textId="34F0681A" w:rsidR="008066CE" w:rsidRPr="0043641D" w:rsidRDefault="008066C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Kladno 2024</w:t>
    </w:r>
  </w:p>
  <w:p w14:paraId="08198FBA" w14:textId="77777777" w:rsidR="008066CE" w:rsidRPr="0043641D" w:rsidRDefault="008066C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0058" w14:textId="77777777" w:rsidR="008066CE" w:rsidRPr="0043641D" w:rsidRDefault="008066C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772EBAB9" w14:textId="77777777" w:rsidR="008066CE" w:rsidRPr="0043641D" w:rsidRDefault="008066CE" w:rsidP="00E44B12">
        <w:pPr>
          <w:pStyle w:val="Footer"/>
          <w:ind w:firstLine="0"/>
          <w:jc w:val="center"/>
        </w:pPr>
        <w:r w:rsidRPr="0043641D">
          <w:fldChar w:fldCharType="begin"/>
        </w:r>
        <w:r w:rsidRPr="0043641D">
          <w:instrText>PAGE   \* MERGEFORMAT</w:instrText>
        </w:r>
        <w:r w:rsidRPr="0043641D">
          <w:fldChar w:fldCharType="separate"/>
        </w:r>
        <w:r w:rsidR="00552130">
          <w:rPr>
            <w:noProof/>
          </w:rPr>
          <w:t>47</w:t>
        </w:r>
        <w:r w:rsidRPr="0043641D">
          <w:fldChar w:fldCharType="end"/>
        </w:r>
      </w:p>
    </w:sdtContent>
  </w:sdt>
  <w:p w14:paraId="56BE3F6B" w14:textId="77777777" w:rsidR="008066CE" w:rsidRPr="0043641D" w:rsidRDefault="008066C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00C359" w14:textId="77777777" w:rsidR="003B66AE" w:rsidRPr="0043641D" w:rsidRDefault="003B66AE" w:rsidP="007C33D3">
      <w:pPr>
        <w:spacing w:line="240" w:lineRule="auto"/>
      </w:pPr>
      <w:r w:rsidRPr="0043641D">
        <w:separator/>
      </w:r>
    </w:p>
  </w:footnote>
  <w:footnote w:type="continuationSeparator" w:id="0">
    <w:p w14:paraId="44B9EF7C" w14:textId="77777777" w:rsidR="003B66AE" w:rsidRPr="0043641D" w:rsidRDefault="003B66AE" w:rsidP="007C33D3">
      <w:pPr>
        <w:spacing w:line="240" w:lineRule="auto"/>
      </w:pPr>
      <w:r w:rsidRPr="0043641D">
        <w:continuationSeparator/>
      </w:r>
    </w:p>
  </w:footnote>
  <w:footnote w:type="continuationNotice" w:id="1">
    <w:p w14:paraId="2A974792" w14:textId="77777777" w:rsidR="003B66AE" w:rsidRPr="0043641D" w:rsidRDefault="003B66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16BCD"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8066CE" w:rsidRPr="0043641D" w:rsidRDefault="008066C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8066CE" w:rsidRPr="0043641D" w:rsidRDefault="008066C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8066CE" w:rsidRPr="0043641D" w:rsidRDefault="008066C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8066CE" w:rsidRPr="0043641D" w:rsidRDefault="008066C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8066CE" w:rsidRPr="0043641D" w:rsidRDefault="008066C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5DAC" w14:textId="77777777" w:rsidR="008066CE" w:rsidRPr="0043641D" w:rsidRDefault="008066C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E0BC" w14:textId="77777777" w:rsidR="008066CE" w:rsidRPr="0043641D" w:rsidRDefault="008066C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8066CE" w:rsidRPr="0043641D" w:rsidRDefault="008066C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45"/>
    <w:multiLevelType w:val="hybridMultilevel"/>
    <w:tmpl w:val="F08A6136"/>
    <w:lvl w:ilvl="0" w:tplc="0409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1"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D71F0"/>
    <w:multiLevelType w:val="hybridMultilevel"/>
    <w:tmpl w:val="CD70F196"/>
    <w:lvl w:ilvl="0" w:tplc="04090011">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6"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783E33"/>
    <w:multiLevelType w:val="hybridMultilevel"/>
    <w:tmpl w:val="A874F39E"/>
    <w:lvl w:ilvl="0" w:tplc="7C2C3B38">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8"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1"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5E42A7"/>
    <w:multiLevelType w:val="hybridMultilevel"/>
    <w:tmpl w:val="6436D0E0"/>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3"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6"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7" w15:restartNumberingAfterBreak="0">
    <w:nsid w:val="67F57C9B"/>
    <w:multiLevelType w:val="hybridMultilevel"/>
    <w:tmpl w:val="202C97B8"/>
    <w:lvl w:ilvl="0" w:tplc="04050001">
      <w:start w:val="1"/>
      <w:numFmt w:val="bullet"/>
      <w:lvlText w:val=""/>
      <w:lvlJc w:val="left"/>
      <w:pPr>
        <w:ind w:left="1854"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8"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9"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40"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1455758614">
    <w:abstractNumId w:val="39"/>
  </w:num>
  <w:num w:numId="2" w16cid:durableId="1777364890">
    <w:abstractNumId w:val="8"/>
  </w:num>
  <w:num w:numId="3" w16cid:durableId="2066366771">
    <w:abstractNumId w:val="3"/>
  </w:num>
  <w:num w:numId="4" w16cid:durableId="1452482725">
    <w:abstractNumId w:val="2"/>
  </w:num>
  <w:num w:numId="5" w16cid:durableId="963081836">
    <w:abstractNumId w:val="1"/>
  </w:num>
  <w:num w:numId="6" w16cid:durableId="370500510">
    <w:abstractNumId w:val="0"/>
  </w:num>
  <w:num w:numId="7" w16cid:durableId="1747024243">
    <w:abstractNumId w:val="9"/>
  </w:num>
  <w:num w:numId="8" w16cid:durableId="1765496331">
    <w:abstractNumId w:val="7"/>
  </w:num>
  <w:num w:numId="9" w16cid:durableId="258372096">
    <w:abstractNumId w:val="6"/>
  </w:num>
  <w:num w:numId="10" w16cid:durableId="100496057">
    <w:abstractNumId w:val="5"/>
  </w:num>
  <w:num w:numId="11" w16cid:durableId="902331343">
    <w:abstractNumId w:val="4"/>
  </w:num>
  <w:num w:numId="12" w16cid:durableId="2117480536">
    <w:abstractNumId w:val="38"/>
  </w:num>
  <w:num w:numId="13" w16cid:durableId="1307078834">
    <w:abstractNumId w:val="20"/>
  </w:num>
  <w:num w:numId="14" w16cid:durableId="1365402277">
    <w:abstractNumId w:val="35"/>
  </w:num>
  <w:num w:numId="15" w16cid:durableId="338243321">
    <w:abstractNumId w:val="36"/>
  </w:num>
  <w:num w:numId="16" w16cid:durableId="1487941643">
    <w:abstractNumId w:val="13"/>
  </w:num>
  <w:num w:numId="17" w16cid:durableId="1861116273">
    <w:abstractNumId w:val="23"/>
  </w:num>
  <w:num w:numId="18" w16cid:durableId="1375739552">
    <w:abstractNumId w:val="40"/>
  </w:num>
  <w:num w:numId="19" w16cid:durableId="1586844326">
    <w:abstractNumId w:val="11"/>
  </w:num>
  <w:num w:numId="20" w16cid:durableId="2047832383">
    <w:abstractNumId w:val="17"/>
  </w:num>
  <w:num w:numId="21" w16cid:durableId="629479615">
    <w:abstractNumId w:val="31"/>
  </w:num>
  <w:num w:numId="22" w16cid:durableId="1457219509">
    <w:abstractNumId w:val="29"/>
  </w:num>
  <w:num w:numId="23" w16cid:durableId="115374785">
    <w:abstractNumId w:val="21"/>
  </w:num>
  <w:num w:numId="24" w16cid:durableId="1302998686">
    <w:abstractNumId w:val="41"/>
  </w:num>
  <w:num w:numId="25" w16cid:durableId="1687176640">
    <w:abstractNumId w:val="24"/>
  </w:num>
  <w:num w:numId="26" w16cid:durableId="1994792405">
    <w:abstractNumId w:val="33"/>
  </w:num>
  <w:num w:numId="27" w16cid:durableId="1966807237">
    <w:abstractNumId w:val="16"/>
  </w:num>
  <w:num w:numId="28" w16cid:durableId="712730425">
    <w:abstractNumId w:val="14"/>
  </w:num>
  <w:num w:numId="29" w16cid:durableId="383915440">
    <w:abstractNumId w:val="28"/>
  </w:num>
  <w:num w:numId="30" w16cid:durableId="1976791896">
    <w:abstractNumId w:val="26"/>
  </w:num>
  <w:num w:numId="31" w16cid:durableId="2121489913">
    <w:abstractNumId w:val="25"/>
  </w:num>
  <w:num w:numId="32" w16cid:durableId="2132623389">
    <w:abstractNumId w:val="18"/>
  </w:num>
  <w:num w:numId="33" w16cid:durableId="1079332484">
    <w:abstractNumId w:val="12"/>
  </w:num>
  <w:num w:numId="34" w16cid:durableId="4284682">
    <w:abstractNumId w:val="19"/>
  </w:num>
  <w:num w:numId="35" w16cid:durableId="910307522">
    <w:abstractNumId w:val="34"/>
  </w:num>
  <w:num w:numId="36" w16cid:durableId="905578164">
    <w:abstractNumId w:val="30"/>
  </w:num>
  <w:num w:numId="37" w16cid:durableId="590510047">
    <w:abstractNumId w:val="27"/>
  </w:num>
  <w:num w:numId="38" w16cid:durableId="47730040">
    <w:abstractNumId w:val="42"/>
  </w:num>
  <w:num w:numId="39" w16cid:durableId="1959023308">
    <w:abstractNumId w:val="15"/>
  </w:num>
  <w:num w:numId="40" w16cid:durableId="827483190">
    <w:abstractNumId w:val="10"/>
  </w:num>
  <w:num w:numId="41" w16cid:durableId="901717721">
    <w:abstractNumId w:val="22"/>
  </w:num>
  <w:num w:numId="42" w16cid:durableId="1393845273">
    <w:abstractNumId w:val="37"/>
  </w:num>
  <w:num w:numId="43" w16cid:durableId="106319855">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rsa, Marek">
    <w15:presenceInfo w15:providerId="AD" w15:userId="S::darsamar@cvut.cz::fb559a9e-4025-4efc-8d87-aaebcb22956f"/>
  </w15:person>
  <w15:person w15:author="Eva Darsová">
    <w15:presenceInfo w15:providerId="Windows Live" w15:userId="a0bc14671db286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9"/>
  <w:hyphenationZone w:val="425"/>
  <w:characterSpacingControl w:val="doNotCompress"/>
  <w:hdrShapeDefaults>
    <o:shapedefaults v:ext="edit" spidmax="2081"/>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28B0"/>
    <w:rsid w:val="0000347B"/>
    <w:rsid w:val="0000387A"/>
    <w:rsid w:val="0000514A"/>
    <w:rsid w:val="00006056"/>
    <w:rsid w:val="000100F6"/>
    <w:rsid w:val="00012898"/>
    <w:rsid w:val="00015125"/>
    <w:rsid w:val="00024C7D"/>
    <w:rsid w:val="0002502D"/>
    <w:rsid w:val="00025549"/>
    <w:rsid w:val="00027411"/>
    <w:rsid w:val="00034EFA"/>
    <w:rsid w:val="00047A20"/>
    <w:rsid w:val="0005342D"/>
    <w:rsid w:val="00056239"/>
    <w:rsid w:val="00056400"/>
    <w:rsid w:val="00057E0D"/>
    <w:rsid w:val="00064679"/>
    <w:rsid w:val="00064DD5"/>
    <w:rsid w:val="00065F23"/>
    <w:rsid w:val="00070915"/>
    <w:rsid w:val="0007276E"/>
    <w:rsid w:val="0007496D"/>
    <w:rsid w:val="000763D0"/>
    <w:rsid w:val="000763D7"/>
    <w:rsid w:val="0009118B"/>
    <w:rsid w:val="00095157"/>
    <w:rsid w:val="000964BF"/>
    <w:rsid w:val="000A01EC"/>
    <w:rsid w:val="000A04CC"/>
    <w:rsid w:val="000A1399"/>
    <w:rsid w:val="000A7F23"/>
    <w:rsid w:val="000A7FE2"/>
    <w:rsid w:val="000B0F51"/>
    <w:rsid w:val="000B21CB"/>
    <w:rsid w:val="000B39C5"/>
    <w:rsid w:val="000B5369"/>
    <w:rsid w:val="000B5EAB"/>
    <w:rsid w:val="000B6732"/>
    <w:rsid w:val="000C4EE0"/>
    <w:rsid w:val="000E08AF"/>
    <w:rsid w:val="000F3A1D"/>
    <w:rsid w:val="000F5B0E"/>
    <w:rsid w:val="0011026A"/>
    <w:rsid w:val="00111603"/>
    <w:rsid w:val="001126DE"/>
    <w:rsid w:val="00121A1E"/>
    <w:rsid w:val="0012240E"/>
    <w:rsid w:val="00126D6F"/>
    <w:rsid w:val="00131A95"/>
    <w:rsid w:val="00141196"/>
    <w:rsid w:val="001437A3"/>
    <w:rsid w:val="00145208"/>
    <w:rsid w:val="0014686C"/>
    <w:rsid w:val="00146D6D"/>
    <w:rsid w:val="00147181"/>
    <w:rsid w:val="00153193"/>
    <w:rsid w:val="0016798C"/>
    <w:rsid w:val="00181E7A"/>
    <w:rsid w:val="00183762"/>
    <w:rsid w:val="001840EC"/>
    <w:rsid w:val="0019304A"/>
    <w:rsid w:val="001A4698"/>
    <w:rsid w:val="001B0195"/>
    <w:rsid w:val="001B23AF"/>
    <w:rsid w:val="001B6D17"/>
    <w:rsid w:val="001B6F12"/>
    <w:rsid w:val="001B7D8E"/>
    <w:rsid w:val="001C029C"/>
    <w:rsid w:val="001C2B1E"/>
    <w:rsid w:val="001D0D26"/>
    <w:rsid w:val="001D286A"/>
    <w:rsid w:val="001E1EBF"/>
    <w:rsid w:val="00202B9F"/>
    <w:rsid w:val="00203686"/>
    <w:rsid w:val="00203DDB"/>
    <w:rsid w:val="00204624"/>
    <w:rsid w:val="00205843"/>
    <w:rsid w:val="00214E72"/>
    <w:rsid w:val="00223B69"/>
    <w:rsid w:val="0022704F"/>
    <w:rsid w:val="00232480"/>
    <w:rsid w:val="002413EF"/>
    <w:rsid w:val="00245CD7"/>
    <w:rsid w:val="00246ED6"/>
    <w:rsid w:val="002502D0"/>
    <w:rsid w:val="002503CC"/>
    <w:rsid w:val="00254A91"/>
    <w:rsid w:val="00260AAE"/>
    <w:rsid w:val="00264A9C"/>
    <w:rsid w:val="00266FCD"/>
    <w:rsid w:val="002852B8"/>
    <w:rsid w:val="00285E01"/>
    <w:rsid w:val="002877BF"/>
    <w:rsid w:val="002A11FB"/>
    <w:rsid w:val="002A314C"/>
    <w:rsid w:val="002A54C0"/>
    <w:rsid w:val="002B0ED9"/>
    <w:rsid w:val="002B4D2A"/>
    <w:rsid w:val="002C1CBD"/>
    <w:rsid w:val="002C1E5B"/>
    <w:rsid w:val="002C3EB5"/>
    <w:rsid w:val="002C6885"/>
    <w:rsid w:val="002D1C24"/>
    <w:rsid w:val="002D343E"/>
    <w:rsid w:val="002D5793"/>
    <w:rsid w:val="002D7901"/>
    <w:rsid w:val="002E1723"/>
    <w:rsid w:val="002E5689"/>
    <w:rsid w:val="002F21E8"/>
    <w:rsid w:val="00304BA4"/>
    <w:rsid w:val="00304E67"/>
    <w:rsid w:val="00317759"/>
    <w:rsid w:val="003204D2"/>
    <w:rsid w:val="00323BB8"/>
    <w:rsid w:val="00330672"/>
    <w:rsid w:val="00336D90"/>
    <w:rsid w:val="00337790"/>
    <w:rsid w:val="003410CC"/>
    <w:rsid w:val="00345739"/>
    <w:rsid w:val="003459B4"/>
    <w:rsid w:val="00354DA5"/>
    <w:rsid w:val="00356991"/>
    <w:rsid w:val="00357332"/>
    <w:rsid w:val="00360B58"/>
    <w:rsid w:val="00361D1D"/>
    <w:rsid w:val="00372046"/>
    <w:rsid w:val="00372C95"/>
    <w:rsid w:val="00375820"/>
    <w:rsid w:val="00380146"/>
    <w:rsid w:val="003806BF"/>
    <w:rsid w:val="003821C2"/>
    <w:rsid w:val="00393F81"/>
    <w:rsid w:val="0039785D"/>
    <w:rsid w:val="00397965"/>
    <w:rsid w:val="003A0B80"/>
    <w:rsid w:val="003A0BF8"/>
    <w:rsid w:val="003A173A"/>
    <w:rsid w:val="003A2C61"/>
    <w:rsid w:val="003A3AE4"/>
    <w:rsid w:val="003A5DF1"/>
    <w:rsid w:val="003B3821"/>
    <w:rsid w:val="003B66AE"/>
    <w:rsid w:val="003B77B9"/>
    <w:rsid w:val="003C2DC0"/>
    <w:rsid w:val="003C7BBE"/>
    <w:rsid w:val="003D3F83"/>
    <w:rsid w:val="003E2C9E"/>
    <w:rsid w:val="003E37D3"/>
    <w:rsid w:val="003E3ADE"/>
    <w:rsid w:val="00400A3C"/>
    <w:rsid w:val="0040406E"/>
    <w:rsid w:val="00407239"/>
    <w:rsid w:val="0041070E"/>
    <w:rsid w:val="0041098E"/>
    <w:rsid w:val="004109BA"/>
    <w:rsid w:val="00412199"/>
    <w:rsid w:val="00412AF2"/>
    <w:rsid w:val="0041322E"/>
    <w:rsid w:val="0041362F"/>
    <w:rsid w:val="00417166"/>
    <w:rsid w:val="00421686"/>
    <w:rsid w:val="00422F82"/>
    <w:rsid w:val="0042328B"/>
    <w:rsid w:val="00423451"/>
    <w:rsid w:val="00425002"/>
    <w:rsid w:val="00425B40"/>
    <w:rsid w:val="00426B19"/>
    <w:rsid w:val="00430BCF"/>
    <w:rsid w:val="0043641D"/>
    <w:rsid w:val="00437780"/>
    <w:rsid w:val="00442685"/>
    <w:rsid w:val="00444C65"/>
    <w:rsid w:val="00447364"/>
    <w:rsid w:val="00452C21"/>
    <w:rsid w:val="004539DC"/>
    <w:rsid w:val="004547E7"/>
    <w:rsid w:val="004575C8"/>
    <w:rsid w:val="00457CFD"/>
    <w:rsid w:val="004617F2"/>
    <w:rsid w:val="004621E2"/>
    <w:rsid w:val="00462F1C"/>
    <w:rsid w:val="00463521"/>
    <w:rsid w:val="004635B2"/>
    <w:rsid w:val="00472B78"/>
    <w:rsid w:val="00472E5D"/>
    <w:rsid w:val="00482004"/>
    <w:rsid w:val="00483B8C"/>
    <w:rsid w:val="0049290C"/>
    <w:rsid w:val="00496A2B"/>
    <w:rsid w:val="00496BA4"/>
    <w:rsid w:val="00497133"/>
    <w:rsid w:val="004A2FD7"/>
    <w:rsid w:val="004A4913"/>
    <w:rsid w:val="004A4BAE"/>
    <w:rsid w:val="004B0E55"/>
    <w:rsid w:val="004B14DF"/>
    <w:rsid w:val="004B3494"/>
    <w:rsid w:val="004B49F7"/>
    <w:rsid w:val="004B64EE"/>
    <w:rsid w:val="004B70E3"/>
    <w:rsid w:val="004C2C7C"/>
    <w:rsid w:val="004C30D2"/>
    <w:rsid w:val="004C4EB6"/>
    <w:rsid w:val="004D53C9"/>
    <w:rsid w:val="004E0A60"/>
    <w:rsid w:val="004E2815"/>
    <w:rsid w:val="004E287E"/>
    <w:rsid w:val="004E3635"/>
    <w:rsid w:val="004E46F8"/>
    <w:rsid w:val="004E737D"/>
    <w:rsid w:val="004F427A"/>
    <w:rsid w:val="004F531E"/>
    <w:rsid w:val="00500C41"/>
    <w:rsid w:val="005077C8"/>
    <w:rsid w:val="00513955"/>
    <w:rsid w:val="005150DC"/>
    <w:rsid w:val="00516653"/>
    <w:rsid w:val="00517473"/>
    <w:rsid w:val="00517AEF"/>
    <w:rsid w:val="005209F6"/>
    <w:rsid w:val="00521FDA"/>
    <w:rsid w:val="00523A40"/>
    <w:rsid w:val="00533682"/>
    <w:rsid w:val="00533885"/>
    <w:rsid w:val="005356FA"/>
    <w:rsid w:val="00535B82"/>
    <w:rsid w:val="00535F3F"/>
    <w:rsid w:val="0054555A"/>
    <w:rsid w:val="00552130"/>
    <w:rsid w:val="0055502D"/>
    <w:rsid w:val="00555116"/>
    <w:rsid w:val="0056141A"/>
    <w:rsid w:val="0056166C"/>
    <w:rsid w:val="005625D1"/>
    <w:rsid w:val="005642BA"/>
    <w:rsid w:val="00570D86"/>
    <w:rsid w:val="00581AAC"/>
    <w:rsid w:val="005861D3"/>
    <w:rsid w:val="0058668E"/>
    <w:rsid w:val="00587703"/>
    <w:rsid w:val="00587C65"/>
    <w:rsid w:val="00590CE0"/>
    <w:rsid w:val="00593C34"/>
    <w:rsid w:val="00595920"/>
    <w:rsid w:val="00595F23"/>
    <w:rsid w:val="005A3CB5"/>
    <w:rsid w:val="005A47AA"/>
    <w:rsid w:val="005A5AD2"/>
    <w:rsid w:val="005B115B"/>
    <w:rsid w:val="005B122C"/>
    <w:rsid w:val="005B1AE4"/>
    <w:rsid w:val="005B36BF"/>
    <w:rsid w:val="005B4DEF"/>
    <w:rsid w:val="005C015F"/>
    <w:rsid w:val="005C2330"/>
    <w:rsid w:val="005C7538"/>
    <w:rsid w:val="005D2914"/>
    <w:rsid w:val="005D300D"/>
    <w:rsid w:val="005D419B"/>
    <w:rsid w:val="005E4876"/>
    <w:rsid w:val="005E4E68"/>
    <w:rsid w:val="005F3917"/>
    <w:rsid w:val="005F43F8"/>
    <w:rsid w:val="00602219"/>
    <w:rsid w:val="0060225A"/>
    <w:rsid w:val="00606140"/>
    <w:rsid w:val="00607920"/>
    <w:rsid w:val="00607F9F"/>
    <w:rsid w:val="00610A55"/>
    <w:rsid w:val="006120CF"/>
    <w:rsid w:val="0061556B"/>
    <w:rsid w:val="00627744"/>
    <w:rsid w:val="00630819"/>
    <w:rsid w:val="0063208F"/>
    <w:rsid w:val="0063621C"/>
    <w:rsid w:val="00640607"/>
    <w:rsid w:val="0064092E"/>
    <w:rsid w:val="0064093B"/>
    <w:rsid w:val="00642B93"/>
    <w:rsid w:val="0064696E"/>
    <w:rsid w:val="006471C5"/>
    <w:rsid w:val="00647AE5"/>
    <w:rsid w:val="006510DB"/>
    <w:rsid w:val="00653442"/>
    <w:rsid w:val="00653910"/>
    <w:rsid w:val="00665EFB"/>
    <w:rsid w:val="00671673"/>
    <w:rsid w:val="00676499"/>
    <w:rsid w:val="00681597"/>
    <w:rsid w:val="006830AB"/>
    <w:rsid w:val="006855FF"/>
    <w:rsid w:val="00686B18"/>
    <w:rsid w:val="00693DAA"/>
    <w:rsid w:val="006A45C2"/>
    <w:rsid w:val="006B2C8D"/>
    <w:rsid w:val="006B2D58"/>
    <w:rsid w:val="006B5A36"/>
    <w:rsid w:val="006B61FB"/>
    <w:rsid w:val="006B7E03"/>
    <w:rsid w:val="006C192A"/>
    <w:rsid w:val="006C2794"/>
    <w:rsid w:val="006E0AB7"/>
    <w:rsid w:val="006E190E"/>
    <w:rsid w:val="006E4E9D"/>
    <w:rsid w:val="006E5AB8"/>
    <w:rsid w:val="006F13B1"/>
    <w:rsid w:val="006F3997"/>
    <w:rsid w:val="006F5F04"/>
    <w:rsid w:val="006F765A"/>
    <w:rsid w:val="00717967"/>
    <w:rsid w:val="00722071"/>
    <w:rsid w:val="0072285B"/>
    <w:rsid w:val="0072402C"/>
    <w:rsid w:val="00725ED1"/>
    <w:rsid w:val="0073382F"/>
    <w:rsid w:val="007352FA"/>
    <w:rsid w:val="00736738"/>
    <w:rsid w:val="00746E9B"/>
    <w:rsid w:val="007551FC"/>
    <w:rsid w:val="00757871"/>
    <w:rsid w:val="00765EE4"/>
    <w:rsid w:val="0077377D"/>
    <w:rsid w:val="00776F8E"/>
    <w:rsid w:val="00780FCA"/>
    <w:rsid w:val="00783F74"/>
    <w:rsid w:val="007868A9"/>
    <w:rsid w:val="00786D82"/>
    <w:rsid w:val="00790365"/>
    <w:rsid w:val="007910BB"/>
    <w:rsid w:val="007912F0"/>
    <w:rsid w:val="007930FB"/>
    <w:rsid w:val="0079364E"/>
    <w:rsid w:val="007937AA"/>
    <w:rsid w:val="00794C73"/>
    <w:rsid w:val="00794CBE"/>
    <w:rsid w:val="00795E2B"/>
    <w:rsid w:val="007A3AC0"/>
    <w:rsid w:val="007B1489"/>
    <w:rsid w:val="007B549D"/>
    <w:rsid w:val="007C0F4D"/>
    <w:rsid w:val="007C30FD"/>
    <w:rsid w:val="007C33D3"/>
    <w:rsid w:val="007C686A"/>
    <w:rsid w:val="007C772F"/>
    <w:rsid w:val="007D030E"/>
    <w:rsid w:val="007E00CB"/>
    <w:rsid w:val="007E139D"/>
    <w:rsid w:val="007E3E22"/>
    <w:rsid w:val="007F0727"/>
    <w:rsid w:val="007F435A"/>
    <w:rsid w:val="007F642D"/>
    <w:rsid w:val="0080046E"/>
    <w:rsid w:val="00805E6A"/>
    <w:rsid w:val="00806056"/>
    <w:rsid w:val="008066CE"/>
    <w:rsid w:val="00812F04"/>
    <w:rsid w:val="00817F20"/>
    <w:rsid w:val="0082203E"/>
    <w:rsid w:val="008220B3"/>
    <w:rsid w:val="00823D47"/>
    <w:rsid w:val="008260BE"/>
    <w:rsid w:val="00827753"/>
    <w:rsid w:val="00834C15"/>
    <w:rsid w:val="00841284"/>
    <w:rsid w:val="00841D07"/>
    <w:rsid w:val="00845A91"/>
    <w:rsid w:val="00845BBC"/>
    <w:rsid w:val="00854146"/>
    <w:rsid w:val="00854937"/>
    <w:rsid w:val="00855B78"/>
    <w:rsid w:val="00856076"/>
    <w:rsid w:val="00856733"/>
    <w:rsid w:val="00857FAD"/>
    <w:rsid w:val="00872ED5"/>
    <w:rsid w:val="0087518F"/>
    <w:rsid w:val="008769FE"/>
    <w:rsid w:val="0088584A"/>
    <w:rsid w:val="00890387"/>
    <w:rsid w:val="0089100F"/>
    <w:rsid w:val="00892BA6"/>
    <w:rsid w:val="00894B14"/>
    <w:rsid w:val="00894B50"/>
    <w:rsid w:val="008A2335"/>
    <w:rsid w:val="008A56D3"/>
    <w:rsid w:val="008B3D17"/>
    <w:rsid w:val="008B44DC"/>
    <w:rsid w:val="008B6E84"/>
    <w:rsid w:val="008C0AD8"/>
    <w:rsid w:val="008C0FC6"/>
    <w:rsid w:val="008C18FE"/>
    <w:rsid w:val="008C621F"/>
    <w:rsid w:val="008D2BAA"/>
    <w:rsid w:val="008D41F7"/>
    <w:rsid w:val="008D7E3B"/>
    <w:rsid w:val="008E165D"/>
    <w:rsid w:val="008F27A2"/>
    <w:rsid w:val="008F3469"/>
    <w:rsid w:val="00904650"/>
    <w:rsid w:val="00907EF2"/>
    <w:rsid w:val="0091356C"/>
    <w:rsid w:val="00916BF7"/>
    <w:rsid w:val="00921FA8"/>
    <w:rsid w:val="0092367D"/>
    <w:rsid w:val="00923B58"/>
    <w:rsid w:val="00926C3C"/>
    <w:rsid w:val="009273C1"/>
    <w:rsid w:val="009425E4"/>
    <w:rsid w:val="0094403E"/>
    <w:rsid w:val="00945E4A"/>
    <w:rsid w:val="00947DB2"/>
    <w:rsid w:val="00947FD2"/>
    <w:rsid w:val="00950013"/>
    <w:rsid w:val="00955F59"/>
    <w:rsid w:val="009621F9"/>
    <w:rsid w:val="00965DED"/>
    <w:rsid w:val="0096621C"/>
    <w:rsid w:val="00972EF2"/>
    <w:rsid w:val="00973819"/>
    <w:rsid w:val="00974C9C"/>
    <w:rsid w:val="009767F0"/>
    <w:rsid w:val="0098669E"/>
    <w:rsid w:val="00987226"/>
    <w:rsid w:val="009904CB"/>
    <w:rsid w:val="009A17F9"/>
    <w:rsid w:val="009B5BA7"/>
    <w:rsid w:val="009C1A15"/>
    <w:rsid w:val="009C5F6A"/>
    <w:rsid w:val="009C60E8"/>
    <w:rsid w:val="009D0400"/>
    <w:rsid w:val="009D2CED"/>
    <w:rsid w:val="009D7F12"/>
    <w:rsid w:val="009E7584"/>
    <w:rsid w:val="009F19DF"/>
    <w:rsid w:val="009F3803"/>
    <w:rsid w:val="009F4936"/>
    <w:rsid w:val="009F5EE2"/>
    <w:rsid w:val="00A03120"/>
    <w:rsid w:val="00A123DF"/>
    <w:rsid w:val="00A15E17"/>
    <w:rsid w:val="00A17041"/>
    <w:rsid w:val="00A206DC"/>
    <w:rsid w:val="00A248C4"/>
    <w:rsid w:val="00A30620"/>
    <w:rsid w:val="00A3107A"/>
    <w:rsid w:val="00A3598A"/>
    <w:rsid w:val="00A41221"/>
    <w:rsid w:val="00A43085"/>
    <w:rsid w:val="00A445E1"/>
    <w:rsid w:val="00A47277"/>
    <w:rsid w:val="00A4785C"/>
    <w:rsid w:val="00A513EF"/>
    <w:rsid w:val="00A565C4"/>
    <w:rsid w:val="00A67B41"/>
    <w:rsid w:val="00A71B12"/>
    <w:rsid w:val="00A74D82"/>
    <w:rsid w:val="00A826A8"/>
    <w:rsid w:val="00A829FF"/>
    <w:rsid w:val="00A82D82"/>
    <w:rsid w:val="00A94A2E"/>
    <w:rsid w:val="00A95ABB"/>
    <w:rsid w:val="00A97DEA"/>
    <w:rsid w:val="00AA0218"/>
    <w:rsid w:val="00AA33E2"/>
    <w:rsid w:val="00AA7D2C"/>
    <w:rsid w:val="00AB05A3"/>
    <w:rsid w:val="00AB1217"/>
    <w:rsid w:val="00AB24B3"/>
    <w:rsid w:val="00AC0730"/>
    <w:rsid w:val="00AD0036"/>
    <w:rsid w:val="00AD381A"/>
    <w:rsid w:val="00AD6415"/>
    <w:rsid w:val="00AE1250"/>
    <w:rsid w:val="00AE7D9C"/>
    <w:rsid w:val="00AF0B26"/>
    <w:rsid w:val="00AF0EA5"/>
    <w:rsid w:val="00AF20E9"/>
    <w:rsid w:val="00AF5F58"/>
    <w:rsid w:val="00B02ABD"/>
    <w:rsid w:val="00B03142"/>
    <w:rsid w:val="00B0561E"/>
    <w:rsid w:val="00B1029E"/>
    <w:rsid w:val="00B10BD3"/>
    <w:rsid w:val="00B10D3C"/>
    <w:rsid w:val="00B118FF"/>
    <w:rsid w:val="00B12188"/>
    <w:rsid w:val="00B1399B"/>
    <w:rsid w:val="00B148FB"/>
    <w:rsid w:val="00B15007"/>
    <w:rsid w:val="00B23602"/>
    <w:rsid w:val="00B32805"/>
    <w:rsid w:val="00B36E47"/>
    <w:rsid w:val="00B4255F"/>
    <w:rsid w:val="00B42A6A"/>
    <w:rsid w:val="00B50857"/>
    <w:rsid w:val="00B568F2"/>
    <w:rsid w:val="00B572CC"/>
    <w:rsid w:val="00B636D5"/>
    <w:rsid w:val="00B66A05"/>
    <w:rsid w:val="00B73B62"/>
    <w:rsid w:val="00B755CB"/>
    <w:rsid w:val="00B82EA0"/>
    <w:rsid w:val="00B84113"/>
    <w:rsid w:val="00B87F5F"/>
    <w:rsid w:val="00B934A7"/>
    <w:rsid w:val="00BA53FE"/>
    <w:rsid w:val="00BB4F5B"/>
    <w:rsid w:val="00BC18D9"/>
    <w:rsid w:val="00BD46DB"/>
    <w:rsid w:val="00BD79AB"/>
    <w:rsid w:val="00BD7F86"/>
    <w:rsid w:val="00BE000C"/>
    <w:rsid w:val="00BE28D4"/>
    <w:rsid w:val="00BE6D66"/>
    <w:rsid w:val="00BE6F5D"/>
    <w:rsid w:val="00BE73F4"/>
    <w:rsid w:val="00BF2E8F"/>
    <w:rsid w:val="00BF393E"/>
    <w:rsid w:val="00BF5141"/>
    <w:rsid w:val="00C01646"/>
    <w:rsid w:val="00C02B6E"/>
    <w:rsid w:val="00C02F78"/>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632E9"/>
    <w:rsid w:val="00C65890"/>
    <w:rsid w:val="00C673F5"/>
    <w:rsid w:val="00C67955"/>
    <w:rsid w:val="00C816C7"/>
    <w:rsid w:val="00C838DF"/>
    <w:rsid w:val="00C90FB5"/>
    <w:rsid w:val="00C95702"/>
    <w:rsid w:val="00CA0FA6"/>
    <w:rsid w:val="00CA41EB"/>
    <w:rsid w:val="00CA6638"/>
    <w:rsid w:val="00CA68C6"/>
    <w:rsid w:val="00CB7132"/>
    <w:rsid w:val="00CC0D18"/>
    <w:rsid w:val="00CC0E91"/>
    <w:rsid w:val="00CC7285"/>
    <w:rsid w:val="00CD034D"/>
    <w:rsid w:val="00CD19A9"/>
    <w:rsid w:val="00CE06A4"/>
    <w:rsid w:val="00CE150F"/>
    <w:rsid w:val="00CE2F47"/>
    <w:rsid w:val="00CE541B"/>
    <w:rsid w:val="00CF21CB"/>
    <w:rsid w:val="00CF4AA6"/>
    <w:rsid w:val="00D00545"/>
    <w:rsid w:val="00D12186"/>
    <w:rsid w:val="00D15244"/>
    <w:rsid w:val="00D1732A"/>
    <w:rsid w:val="00D20790"/>
    <w:rsid w:val="00D21888"/>
    <w:rsid w:val="00D24A77"/>
    <w:rsid w:val="00D24ACA"/>
    <w:rsid w:val="00D30182"/>
    <w:rsid w:val="00D35738"/>
    <w:rsid w:val="00D37348"/>
    <w:rsid w:val="00D37F2B"/>
    <w:rsid w:val="00D401AC"/>
    <w:rsid w:val="00D41648"/>
    <w:rsid w:val="00D44762"/>
    <w:rsid w:val="00D4568E"/>
    <w:rsid w:val="00D463A3"/>
    <w:rsid w:val="00D5170D"/>
    <w:rsid w:val="00D5240E"/>
    <w:rsid w:val="00D529A1"/>
    <w:rsid w:val="00D54FBF"/>
    <w:rsid w:val="00D56C26"/>
    <w:rsid w:val="00D613C4"/>
    <w:rsid w:val="00D65F2B"/>
    <w:rsid w:val="00D66B84"/>
    <w:rsid w:val="00D744B1"/>
    <w:rsid w:val="00D80AAB"/>
    <w:rsid w:val="00D812BD"/>
    <w:rsid w:val="00D818FE"/>
    <w:rsid w:val="00D846A5"/>
    <w:rsid w:val="00D86F9E"/>
    <w:rsid w:val="00DA2F38"/>
    <w:rsid w:val="00DA598C"/>
    <w:rsid w:val="00DB6853"/>
    <w:rsid w:val="00DB72B8"/>
    <w:rsid w:val="00DB7E3E"/>
    <w:rsid w:val="00DC3A05"/>
    <w:rsid w:val="00DC6796"/>
    <w:rsid w:val="00DC6817"/>
    <w:rsid w:val="00DC686D"/>
    <w:rsid w:val="00DC7828"/>
    <w:rsid w:val="00DD4EE9"/>
    <w:rsid w:val="00DE2948"/>
    <w:rsid w:val="00DF0CE5"/>
    <w:rsid w:val="00DF1D97"/>
    <w:rsid w:val="00DF270E"/>
    <w:rsid w:val="00DF6F90"/>
    <w:rsid w:val="00DF7341"/>
    <w:rsid w:val="00E00D09"/>
    <w:rsid w:val="00E01609"/>
    <w:rsid w:val="00E159AE"/>
    <w:rsid w:val="00E22B45"/>
    <w:rsid w:val="00E249B0"/>
    <w:rsid w:val="00E27371"/>
    <w:rsid w:val="00E37BA7"/>
    <w:rsid w:val="00E44B12"/>
    <w:rsid w:val="00E5415A"/>
    <w:rsid w:val="00E61468"/>
    <w:rsid w:val="00E6268A"/>
    <w:rsid w:val="00E67E09"/>
    <w:rsid w:val="00E71795"/>
    <w:rsid w:val="00E73CF7"/>
    <w:rsid w:val="00E87346"/>
    <w:rsid w:val="00E901D7"/>
    <w:rsid w:val="00E90506"/>
    <w:rsid w:val="00E91805"/>
    <w:rsid w:val="00E92276"/>
    <w:rsid w:val="00EA442E"/>
    <w:rsid w:val="00EA6057"/>
    <w:rsid w:val="00EB140E"/>
    <w:rsid w:val="00EB141C"/>
    <w:rsid w:val="00EB5350"/>
    <w:rsid w:val="00EB61E7"/>
    <w:rsid w:val="00EC1DE8"/>
    <w:rsid w:val="00EC2470"/>
    <w:rsid w:val="00EC2B0D"/>
    <w:rsid w:val="00EC4A40"/>
    <w:rsid w:val="00EC6E00"/>
    <w:rsid w:val="00EC77DC"/>
    <w:rsid w:val="00ED025E"/>
    <w:rsid w:val="00ED4B2C"/>
    <w:rsid w:val="00ED54D6"/>
    <w:rsid w:val="00ED6CB6"/>
    <w:rsid w:val="00EE26B6"/>
    <w:rsid w:val="00EE2C31"/>
    <w:rsid w:val="00EE4F42"/>
    <w:rsid w:val="00EE6F86"/>
    <w:rsid w:val="00EF013B"/>
    <w:rsid w:val="00EF1E67"/>
    <w:rsid w:val="00F03A25"/>
    <w:rsid w:val="00F03D6B"/>
    <w:rsid w:val="00F04056"/>
    <w:rsid w:val="00F057B3"/>
    <w:rsid w:val="00F10129"/>
    <w:rsid w:val="00F14A23"/>
    <w:rsid w:val="00F17E83"/>
    <w:rsid w:val="00F221FE"/>
    <w:rsid w:val="00F26ED9"/>
    <w:rsid w:val="00F30B53"/>
    <w:rsid w:val="00F3231F"/>
    <w:rsid w:val="00F338E6"/>
    <w:rsid w:val="00F3448A"/>
    <w:rsid w:val="00F44E42"/>
    <w:rsid w:val="00F47FBC"/>
    <w:rsid w:val="00F54121"/>
    <w:rsid w:val="00F57D0E"/>
    <w:rsid w:val="00F61CCA"/>
    <w:rsid w:val="00F65FB8"/>
    <w:rsid w:val="00F676A3"/>
    <w:rsid w:val="00F71EB3"/>
    <w:rsid w:val="00F75283"/>
    <w:rsid w:val="00F7617B"/>
    <w:rsid w:val="00F77DA3"/>
    <w:rsid w:val="00F81EB1"/>
    <w:rsid w:val="00F836A8"/>
    <w:rsid w:val="00F83E21"/>
    <w:rsid w:val="00F84C27"/>
    <w:rsid w:val="00F91644"/>
    <w:rsid w:val="00F91DE8"/>
    <w:rsid w:val="00F938C2"/>
    <w:rsid w:val="00F9442B"/>
    <w:rsid w:val="00FA0F10"/>
    <w:rsid w:val="00FA2813"/>
    <w:rsid w:val="00FA623E"/>
    <w:rsid w:val="00FA64E4"/>
    <w:rsid w:val="00FA683E"/>
    <w:rsid w:val="00FB1DCA"/>
    <w:rsid w:val="00FB211C"/>
    <w:rsid w:val="00FB26F2"/>
    <w:rsid w:val="00FB32D9"/>
    <w:rsid w:val="00FB48EF"/>
    <w:rsid w:val="00FB667A"/>
    <w:rsid w:val="00FC2A67"/>
    <w:rsid w:val="00FC6BA3"/>
    <w:rsid w:val="00FD731A"/>
    <w:rsid w:val="00FE10A4"/>
    <w:rsid w:val="00FE65C3"/>
    <w:rsid w:val="00FF0C2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1"/>
    <o:shapelayout v:ext="edit">
      <o:idmap v:ext="edit" data="2"/>
    </o:shapelayout>
  </w:shapeDefaults>
  <w:decimalSymbol w:val=","/>
  <w:listSeparator w:val=";"/>
  <w14:docId w14:val="61E9B231"/>
  <w15:docId w15:val="{E3B2D87E-1272-4A7C-8394-09B18352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rPr>
  </w:style>
  <w:style w:type="character" w:styleId="PlaceholderText">
    <w:name w:val="Placeholder Text"/>
    <w:basedOn w:val="DefaultParagraphFont"/>
    <w:uiPriority w:val="99"/>
    <w:semiHidden/>
    <w:rsid w:val="004B3494"/>
    <w:rPr>
      <w:color w:val="808080"/>
    </w:rPr>
  </w:style>
  <w:style w:type="character" w:customStyle="1" w:styleId="UnresolvedMention1">
    <w:name w:val="Unresolved Mention1"/>
    <w:basedOn w:val="DefaultParagraphFont"/>
    <w:uiPriority w:val="99"/>
    <w:semiHidden/>
    <w:unhideWhenUsed/>
    <w:rsid w:val="00923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4094410">
      <w:bodyDiv w:val="1"/>
      <w:marLeft w:val="0"/>
      <w:marRight w:val="0"/>
      <w:marTop w:val="0"/>
      <w:marBottom w:val="0"/>
      <w:divBdr>
        <w:top w:val="none" w:sz="0" w:space="0" w:color="auto"/>
        <w:left w:val="none" w:sz="0" w:space="0" w:color="auto"/>
        <w:bottom w:val="none" w:sz="0" w:space="0" w:color="auto"/>
        <w:right w:val="none" w:sz="0" w:space="0" w:color="auto"/>
      </w:divBdr>
    </w:div>
    <w:div w:id="4477823">
      <w:bodyDiv w:val="1"/>
      <w:marLeft w:val="0"/>
      <w:marRight w:val="0"/>
      <w:marTop w:val="0"/>
      <w:marBottom w:val="0"/>
      <w:divBdr>
        <w:top w:val="none" w:sz="0" w:space="0" w:color="auto"/>
        <w:left w:val="none" w:sz="0" w:space="0" w:color="auto"/>
        <w:bottom w:val="none" w:sz="0" w:space="0" w:color="auto"/>
        <w:right w:val="none" w:sz="0" w:space="0" w:color="auto"/>
      </w:divBdr>
    </w:div>
    <w:div w:id="8410031">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96507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18774928">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6419965">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31537951">
      <w:bodyDiv w:val="1"/>
      <w:marLeft w:val="0"/>
      <w:marRight w:val="0"/>
      <w:marTop w:val="0"/>
      <w:marBottom w:val="0"/>
      <w:divBdr>
        <w:top w:val="none" w:sz="0" w:space="0" w:color="auto"/>
        <w:left w:val="none" w:sz="0" w:space="0" w:color="auto"/>
        <w:bottom w:val="none" w:sz="0" w:space="0" w:color="auto"/>
        <w:right w:val="none" w:sz="0" w:space="0" w:color="auto"/>
      </w:divBdr>
    </w:div>
    <w:div w:id="32265929">
      <w:bodyDiv w:val="1"/>
      <w:marLeft w:val="0"/>
      <w:marRight w:val="0"/>
      <w:marTop w:val="0"/>
      <w:marBottom w:val="0"/>
      <w:divBdr>
        <w:top w:val="none" w:sz="0" w:space="0" w:color="auto"/>
        <w:left w:val="none" w:sz="0" w:space="0" w:color="auto"/>
        <w:bottom w:val="none" w:sz="0" w:space="0" w:color="auto"/>
        <w:right w:val="none" w:sz="0" w:space="0" w:color="auto"/>
      </w:divBdr>
    </w:div>
    <w:div w:id="36779983">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45227592">
      <w:bodyDiv w:val="1"/>
      <w:marLeft w:val="0"/>
      <w:marRight w:val="0"/>
      <w:marTop w:val="0"/>
      <w:marBottom w:val="0"/>
      <w:divBdr>
        <w:top w:val="none" w:sz="0" w:space="0" w:color="auto"/>
        <w:left w:val="none" w:sz="0" w:space="0" w:color="auto"/>
        <w:bottom w:val="none" w:sz="0" w:space="0" w:color="auto"/>
        <w:right w:val="none" w:sz="0" w:space="0" w:color="auto"/>
      </w:divBdr>
    </w:div>
    <w:div w:id="47533171">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4594104">
      <w:bodyDiv w:val="1"/>
      <w:marLeft w:val="0"/>
      <w:marRight w:val="0"/>
      <w:marTop w:val="0"/>
      <w:marBottom w:val="0"/>
      <w:divBdr>
        <w:top w:val="none" w:sz="0" w:space="0" w:color="auto"/>
        <w:left w:val="none" w:sz="0" w:space="0" w:color="auto"/>
        <w:bottom w:val="none" w:sz="0" w:space="0" w:color="auto"/>
        <w:right w:val="none" w:sz="0" w:space="0" w:color="auto"/>
      </w:divBdr>
    </w:div>
    <w:div w:id="54739062">
      <w:bodyDiv w:val="1"/>
      <w:marLeft w:val="0"/>
      <w:marRight w:val="0"/>
      <w:marTop w:val="0"/>
      <w:marBottom w:val="0"/>
      <w:divBdr>
        <w:top w:val="none" w:sz="0" w:space="0" w:color="auto"/>
        <w:left w:val="none" w:sz="0" w:space="0" w:color="auto"/>
        <w:bottom w:val="none" w:sz="0" w:space="0" w:color="auto"/>
        <w:right w:val="none" w:sz="0" w:space="0" w:color="auto"/>
      </w:divBdr>
    </w:div>
    <w:div w:id="54865651">
      <w:bodyDiv w:val="1"/>
      <w:marLeft w:val="0"/>
      <w:marRight w:val="0"/>
      <w:marTop w:val="0"/>
      <w:marBottom w:val="0"/>
      <w:divBdr>
        <w:top w:val="none" w:sz="0" w:space="0" w:color="auto"/>
        <w:left w:val="none" w:sz="0" w:space="0" w:color="auto"/>
        <w:bottom w:val="none" w:sz="0" w:space="0" w:color="auto"/>
        <w:right w:val="none" w:sz="0" w:space="0" w:color="auto"/>
      </w:divBdr>
    </w:div>
    <w:div w:id="56173013">
      <w:bodyDiv w:val="1"/>
      <w:marLeft w:val="0"/>
      <w:marRight w:val="0"/>
      <w:marTop w:val="0"/>
      <w:marBottom w:val="0"/>
      <w:divBdr>
        <w:top w:val="none" w:sz="0" w:space="0" w:color="auto"/>
        <w:left w:val="none" w:sz="0" w:space="0" w:color="auto"/>
        <w:bottom w:val="none" w:sz="0" w:space="0" w:color="auto"/>
        <w:right w:val="none" w:sz="0" w:space="0" w:color="auto"/>
      </w:divBdr>
    </w:div>
    <w:div w:id="56823861">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4956641">
      <w:bodyDiv w:val="1"/>
      <w:marLeft w:val="0"/>
      <w:marRight w:val="0"/>
      <w:marTop w:val="0"/>
      <w:marBottom w:val="0"/>
      <w:divBdr>
        <w:top w:val="none" w:sz="0" w:space="0" w:color="auto"/>
        <w:left w:val="none" w:sz="0" w:space="0" w:color="auto"/>
        <w:bottom w:val="none" w:sz="0" w:space="0" w:color="auto"/>
        <w:right w:val="none" w:sz="0" w:space="0" w:color="auto"/>
      </w:divBdr>
    </w:div>
    <w:div w:id="65536074">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3014514">
      <w:bodyDiv w:val="1"/>
      <w:marLeft w:val="0"/>
      <w:marRight w:val="0"/>
      <w:marTop w:val="0"/>
      <w:marBottom w:val="0"/>
      <w:divBdr>
        <w:top w:val="none" w:sz="0" w:space="0" w:color="auto"/>
        <w:left w:val="none" w:sz="0" w:space="0" w:color="auto"/>
        <w:bottom w:val="none" w:sz="0" w:space="0" w:color="auto"/>
        <w:right w:val="none" w:sz="0" w:space="0" w:color="auto"/>
      </w:divBdr>
    </w:div>
    <w:div w:id="73743192">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82454192">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593035">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2096604">
      <w:bodyDiv w:val="1"/>
      <w:marLeft w:val="0"/>
      <w:marRight w:val="0"/>
      <w:marTop w:val="0"/>
      <w:marBottom w:val="0"/>
      <w:divBdr>
        <w:top w:val="none" w:sz="0" w:space="0" w:color="auto"/>
        <w:left w:val="none" w:sz="0" w:space="0" w:color="auto"/>
        <w:bottom w:val="none" w:sz="0" w:space="0" w:color="auto"/>
        <w:right w:val="none" w:sz="0" w:space="0" w:color="auto"/>
      </w:divBdr>
    </w:div>
    <w:div w:id="92209804">
      <w:bodyDiv w:val="1"/>
      <w:marLeft w:val="0"/>
      <w:marRight w:val="0"/>
      <w:marTop w:val="0"/>
      <w:marBottom w:val="0"/>
      <w:divBdr>
        <w:top w:val="none" w:sz="0" w:space="0" w:color="auto"/>
        <w:left w:val="none" w:sz="0" w:space="0" w:color="auto"/>
        <w:bottom w:val="none" w:sz="0" w:space="0" w:color="auto"/>
        <w:right w:val="none" w:sz="0" w:space="0" w:color="auto"/>
      </w:divBdr>
    </w:div>
    <w:div w:id="92671780">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8063451">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99763767">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6699105">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170236">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4466021">
      <w:bodyDiv w:val="1"/>
      <w:marLeft w:val="0"/>
      <w:marRight w:val="0"/>
      <w:marTop w:val="0"/>
      <w:marBottom w:val="0"/>
      <w:divBdr>
        <w:top w:val="none" w:sz="0" w:space="0" w:color="auto"/>
        <w:left w:val="none" w:sz="0" w:space="0" w:color="auto"/>
        <w:bottom w:val="none" w:sz="0" w:space="0" w:color="auto"/>
        <w:right w:val="none" w:sz="0" w:space="0" w:color="auto"/>
      </w:divBdr>
    </w:div>
    <w:div w:id="124546606">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27822360">
      <w:bodyDiv w:val="1"/>
      <w:marLeft w:val="0"/>
      <w:marRight w:val="0"/>
      <w:marTop w:val="0"/>
      <w:marBottom w:val="0"/>
      <w:divBdr>
        <w:top w:val="none" w:sz="0" w:space="0" w:color="auto"/>
        <w:left w:val="none" w:sz="0" w:space="0" w:color="auto"/>
        <w:bottom w:val="none" w:sz="0" w:space="0" w:color="auto"/>
        <w:right w:val="none" w:sz="0" w:space="0" w:color="auto"/>
      </w:divBdr>
    </w:div>
    <w:div w:id="134565650">
      <w:bodyDiv w:val="1"/>
      <w:marLeft w:val="0"/>
      <w:marRight w:val="0"/>
      <w:marTop w:val="0"/>
      <w:marBottom w:val="0"/>
      <w:divBdr>
        <w:top w:val="none" w:sz="0" w:space="0" w:color="auto"/>
        <w:left w:val="none" w:sz="0" w:space="0" w:color="auto"/>
        <w:bottom w:val="none" w:sz="0" w:space="0" w:color="auto"/>
        <w:right w:val="none" w:sz="0" w:space="0" w:color="auto"/>
      </w:divBdr>
    </w:div>
    <w:div w:id="135294620">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524418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1412435">
      <w:bodyDiv w:val="1"/>
      <w:marLeft w:val="0"/>
      <w:marRight w:val="0"/>
      <w:marTop w:val="0"/>
      <w:marBottom w:val="0"/>
      <w:divBdr>
        <w:top w:val="none" w:sz="0" w:space="0" w:color="auto"/>
        <w:left w:val="none" w:sz="0" w:space="0" w:color="auto"/>
        <w:bottom w:val="none" w:sz="0" w:space="0" w:color="auto"/>
        <w:right w:val="none" w:sz="0" w:space="0" w:color="auto"/>
      </w:divBdr>
    </w:div>
    <w:div w:id="151529203">
      <w:bodyDiv w:val="1"/>
      <w:marLeft w:val="0"/>
      <w:marRight w:val="0"/>
      <w:marTop w:val="0"/>
      <w:marBottom w:val="0"/>
      <w:divBdr>
        <w:top w:val="none" w:sz="0" w:space="0" w:color="auto"/>
        <w:left w:val="none" w:sz="0" w:space="0" w:color="auto"/>
        <w:bottom w:val="none" w:sz="0" w:space="0" w:color="auto"/>
        <w:right w:val="none" w:sz="0" w:space="0" w:color="auto"/>
      </w:divBdr>
    </w:div>
    <w:div w:id="153956139">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60194786">
      <w:bodyDiv w:val="1"/>
      <w:marLeft w:val="0"/>
      <w:marRight w:val="0"/>
      <w:marTop w:val="0"/>
      <w:marBottom w:val="0"/>
      <w:divBdr>
        <w:top w:val="none" w:sz="0" w:space="0" w:color="auto"/>
        <w:left w:val="none" w:sz="0" w:space="0" w:color="auto"/>
        <w:bottom w:val="none" w:sz="0" w:space="0" w:color="auto"/>
        <w:right w:val="none" w:sz="0" w:space="0" w:color="auto"/>
      </w:divBdr>
    </w:div>
    <w:div w:id="165362243">
      <w:bodyDiv w:val="1"/>
      <w:marLeft w:val="0"/>
      <w:marRight w:val="0"/>
      <w:marTop w:val="0"/>
      <w:marBottom w:val="0"/>
      <w:divBdr>
        <w:top w:val="none" w:sz="0" w:space="0" w:color="auto"/>
        <w:left w:val="none" w:sz="0" w:space="0" w:color="auto"/>
        <w:bottom w:val="none" w:sz="0" w:space="0" w:color="auto"/>
        <w:right w:val="none" w:sz="0" w:space="0" w:color="auto"/>
      </w:divBdr>
    </w:div>
    <w:div w:id="168105858">
      <w:bodyDiv w:val="1"/>
      <w:marLeft w:val="0"/>
      <w:marRight w:val="0"/>
      <w:marTop w:val="0"/>
      <w:marBottom w:val="0"/>
      <w:divBdr>
        <w:top w:val="none" w:sz="0" w:space="0" w:color="auto"/>
        <w:left w:val="none" w:sz="0" w:space="0" w:color="auto"/>
        <w:bottom w:val="none" w:sz="0" w:space="0" w:color="auto"/>
        <w:right w:val="none" w:sz="0" w:space="0" w:color="auto"/>
      </w:divBdr>
    </w:div>
    <w:div w:id="168446520">
      <w:bodyDiv w:val="1"/>
      <w:marLeft w:val="0"/>
      <w:marRight w:val="0"/>
      <w:marTop w:val="0"/>
      <w:marBottom w:val="0"/>
      <w:divBdr>
        <w:top w:val="none" w:sz="0" w:space="0" w:color="auto"/>
        <w:left w:val="none" w:sz="0" w:space="0" w:color="auto"/>
        <w:bottom w:val="none" w:sz="0" w:space="0" w:color="auto"/>
        <w:right w:val="none" w:sz="0" w:space="0" w:color="auto"/>
      </w:divBdr>
    </w:div>
    <w:div w:id="171846541">
      <w:bodyDiv w:val="1"/>
      <w:marLeft w:val="0"/>
      <w:marRight w:val="0"/>
      <w:marTop w:val="0"/>
      <w:marBottom w:val="0"/>
      <w:divBdr>
        <w:top w:val="none" w:sz="0" w:space="0" w:color="auto"/>
        <w:left w:val="none" w:sz="0" w:space="0" w:color="auto"/>
        <w:bottom w:val="none" w:sz="0" w:space="0" w:color="auto"/>
        <w:right w:val="none" w:sz="0" w:space="0" w:color="auto"/>
      </w:divBdr>
    </w:div>
    <w:div w:id="173156853">
      <w:bodyDiv w:val="1"/>
      <w:marLeft w:val="0"/>
      <w:marRight w:val="0"/>
      <w:marTop w:val="0"/>
      <w:marBottom w:val="0"/>
      <w:divBdr>
        <w:top w:val="none" w:sz="0" w:space="0" w:color="auto"/>
        <w:left w:val="none" w:sz="0" w:space="0" w:color="auto"/>
        <w:bottom w:val="none" w:sz="0" w:space="0" w:color="auto"/>
        <w:right w:val="none" w:sz="0" w:space="0" w:color="auto"/>
      </w:divBdr>
    </w:div>
    <w:div w:id="174275017">
      <w:bodyDiv w:val="1"/>
      <w:marLeft w:val="0"/>
      <w:marRight w:val="0"/>
      <w:marTop w:val="0"/>
      <w:marBottom w:val="0"/>
      <w:divBdr>
        <w:top w:val="none" w:sz="0" w:space="0" w:color="auto"/>
        <w:left w:val="none" w:sz="0" w:space="0" w:color="auto"/>
        <w:bottom w:val="none" w:sz="0" w:space="0" w:color="auto"/>
        <w:right w:val="none" w:sz="0" w:space="0" w:color="auto"/>
      </w:divBdr>
    </w:div>
    <w:div w:id="174616357">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5996609">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78738326">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1435782">
      <w:bodyDiv w:val="1"/>
      <w:marLeft w:val="0"/>
      <w:marRight w:val="0"/>
      <w:marTop w:val="0"/>
      <w:marBottom w:val="0"/>
      <w:divBdr>
        <w:top w:val="none" w:sz="0" w:space="0" w:color="auto"/>
        <w:left w:val="none" w:sz="0" w:space="0" w:color="auto"/>
        <w:bottom w:val="none" w:sz="0" w:space="0" w:color="auto"/>
        <w:right w:val="none" w:sz="0" w:space="0" w:color="auto"/>
      </w:divBdr>
    </w:div>
    <w:div w:id="182018267">
      <w:bodyDiv w:val="1"/>
      <w:marLeft w:val="0"/>
      <w:marRight w:val="0"/>
      <w:marTop w:val="0"/>
      <w:marBottom w:val="0"/>
      <w:divBdr>
        <w:top w:val="none" w:sz="0" w:space="0" w:color="auto"/>
        <w:left w:val="none" w:sz="0" w:space="0" w:color="auto"/>
        <w:bottom w:val="none" w:sz="0" w:space="0" w:color="auto"/>
        <w:right w:val="none" w:sz="0" w:space="0" w:color="auto"/>
      </w:divBdr>
    </w:div>
    <w:div w:id="182404844">
      <w:bodyDiv w:val="1"/>
      <w:marLeft w:val="0"/>
      <w:marRight w:val="0"/>
      <w:marTop w:val="0"/>
      <w:marBottom w:val="0"/>
      <w:divBdr>
        <w:top w:val="none" w:sz="0" w:space="0" w:color="auto"/>
        <w:left w:val="none" w:sz="0" w:space="0" w:color="auto"/>
        <w:bottom w:val="none" w:sz="0" w:space="0" w:color="auto"/>
        <w:right w:val="none" w:sz="0" w:space="0" w:color="auto"/>
      </w:divBdr>
    </w:div>
    <w:div w:id="182936018">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4907383">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89146712">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194854176">
      <w:bodyDiv w:val="1"/>
      <w:marLeft w:val="0"/>
      <w:marRight w:val="0"/>
      <w:marTop w:val="0"/>
      <w:marBottom w:val="0"/>
      <w:divBdr>
        <w:top w:val="none" w:sz="0" w:space="0" w:color="auto"/>
        <w:left w:val="none" w:sz="0" w:space="0" w:color="auto"/>
        <w:bottom w:val="none" w:sz="0" w:space="0" w:color="auto"/>
        <w:right w:val="none" w:sz="0" w:space="0" w:color="auto"/>
      </w:divBdr>
    </w:div>
    <w:div w:id="200285948">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3906342">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6601080">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08763960">
      <w:bodyDiv w:val="1"/>
      <w:marLeft w:val="0"/>
      <w:marRight w:val="0"/>
      <w:marTop w:val="0"/>
      <w:marBottom w:val="0"/>
      <w:divBdr>
        <w:top w:val="none" w:sz="0" w:space="0" w:color="auto"/>
        <w:left w:val="none" w:sz="0" w:space="0" w:color="auto"/>
        <w:bottom w:val="none" w:sz="0" w:space="0" w:color="auto"/>
        <w:right w:val="none" w:sz="0" w:space="0" w:color="auto"/>
      </w:divBdr>
    </w:div>
    <w:div w:id="209072246">
      <w:bodyDiv w:val="1"/>
      <w:marLeft w:val="0"/>
      <w:marRight w:val="0"/>
      <w:marTop w:val="0"/>
      <w:marBottom w:val="0"/>
      <w:divBdr>
        <w:top w:val="none" w:sz="0" w:space="0" w:color="auto"/>
        <w:left w:val="none" w:sz="0" w:space="0" w:color="auto"/>
        <w:bottom w:val="none" w:sz="0" w:space="0" w:color="auto"/>
        <w:right w:val="none" w:sz="0" w:space="0" w:color="auto"/>
      </w:divBdr>
    </w:div>
    <w:div w:id="212933173">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2091">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2066506">
      <w:bodyDiv w:val="1"/>
      <w:marLeft w:val="0"/>
      <w:marRight w:val="0"/>
      <w:marTop w:val="0"/>
      <w:marBottom w:val="0"/>
      <w:divBdr>
        <w:top w:val="none" w:sz="0" w:space="0" w:color="auto"/>
        <w:left w:val="none" w:sz="0" w:space="0" w:color="auto"/>
        <w:bottom w:val="none" w:sz="0" w:space="0" w:color="auto"/>
        <w:right w:val="none" w:sz="0" w:space="0" w:color="auto"/>
      </w:divBdr>
    </w:div>
    <w:div w:id="223025003">
      <w:bodyDiv w:val="1"/>
      <w:marLeft w:val="0"/>
      <w:marRight w:val="0"/>
      <w:marTop w:val="0"/>
      <w:marBottom w:val="0"/>
      <w:divBdr>
        <w:top w:val="none" w:sz="0" w:space="0" w:color="auto"/>
        <w:left w:val="none" w:sz="0" w:space="0" w:color="auto"/>
        <w:bottom w:val="none" w:sz="0" w:space="0" w:color="auto"/>
        <w:right w:val="none" w:sz="0" w:space="0" w:color="auto"/>
      </w:divBdr>
    </w:div>
    <w:div w:id="223371405">
      <w:bodyDiv w:val="1"/>
      <w:marLeft w:val="0"/>
      <w:marRight w:val="0"/>
      <w:marTop w:val="0"/>
      <w:marBottom w:val="0"/>
      <w:divBdr>
        <w:top w:val="none" w:sz="0" w:space="0" w:color="auto"/>
        <w:left w:val="none" w:sz="0" w:space="0" w:color="auto"/>
        <w:bottom w:val="none" w:sz="0" w:space="0" w:color="auto"/>
        <w:right w:val="none" w:sz="0" w:space="0" w:color="auto"/>
      </w:divBdr>
    </w:div>
    <w:div w:id="226696023">
      <w:bodyDiv w:val="1"/>
      <w:marLeft w:val="0"/>
      <w:marRight w:val="0"/>
      <w:marTop w:val="0"/>
      <w:marBottom w:val="0"/>
      <w:divBdr>
        <w:top w:val="none" w:sz="0" w:space="0" w:color="auto"/>
        <w:left w:val="none" w:sz="0" w:space="0" w:color="auto"/>
        <w:bottom w:val="none" w:sz="0" w:space="0" w:color="auto"/>
        <w:right w:val="none" w:sz="0" w:space="0" w:color="auto"/>
      </w:divBdr>
    </w:div>
    <w:div w:id="226841929">
      <w:bodyDiv w:val="1"/>
      <w:marLeft w:val="0"/>
      <w:marRight w:val="0"/>
      <w:marTop w:val="0"/>
      <w:marBottom w:val="0"/>
      <w:divBdr>
        <w:top w:val="none" w:sz="0" w:space="0" w:color="auto"/>
        <w:left w:val="none" w:sz="0" w:space="0" w:color="auto"/>
        <w:bottom w:val="none" w:sz="0" w:space="0" w:color="auto"/>
        <w:right w:val="none" w:sz="0" w:space="0" w:color="auto"/>
      </w:divBdr>
    </w:div>
    <w:div w:id="227688814">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0503939">
      <w:bodyDiv w:val="1"/>
      <w:marLeft w:val="0"/>
      <w:marRight w:val="0"/>
      <w:marTop w:val="0"/>
      <w:marBottom w:val="0"/>
      <w:divBdr>
        <w:top w:val="none" w:sz="0" w:space="0" w:color="auto"/>
        <w:left w:val="none" w:sz="0" w:space="0" w:color="auto"/>
        <w:bottom w:val="none" w:sz="0" w:space="0" w:color="auto"/>
        <w:right w:val="none" w:sz="0" w:space="0" w:color="auto"/>
      </w:divBdr>
    </w:div>
    <w:div w:id="230653280">
      <w:bodyDiv w:val="1"/>
      <w:marLeft w:val="0"/>
      <w:marRight w:val="0"/>
      <w:marTop w:val="0"/>
      <w:marBottom w:val="0"/>
      <w:divBdr>
        <w:top w:val="none" w:sz="0" w:space="0" w:color="auto"/>
        <w:left w:val="none" w:sz="0" w:space="0" w:color="auto"/>
        <w:bottom w:val="none" w:sz="0" w:space="0" w:color="auto"/>
        <w:right w:val="none" w:sz="0" w:space="0" w:color="auto"/>
      </w:divBdr>
    </w:div>
    <w:div w:id="230700771">
      <w:bodyDiv w:val="1"/>
      <w:marLeft w:val="0"/>
      <w:marRight w:val="0"/>
      <w:marTop w:val="0"/>
      <w:marBottom w:val="0"/>
      <w:divBdr>
        <w:top w:val="none" w:sz="0" w:space="0" w:color="auto"/>
        <w:left w:val="none" w:sz="0" w:space="0" w:color="auto"/>
        <w:bottom w:val="none" w:sz="0" w:space="0" w:color="auto"/>
        <w:right w:val="none" w:sz="0" w:space="0" w:color="auto"/>
      </w:divBdr>
    </w:div>
    <w:div w:id="230969496">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7399536">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39828249">
      <w:bodyDiv w:val="1"/>
      <w:marLeft w:val="0"/>
      <w:marRight w:val="0"/>
      <w:marTop w:val="0"/>
      <w:marBottom w:val="0"/>
      <w:divBdr>
        <w:top w:val="none" w:sz="0" w:space="0" w:color="auto"/>
        <w:left w:val="none" w:sz="0" w:space="0" w:color="auto"/>
        <w:bottom w:val="none" w:sz="0" w:space="0" w:color="auto"/>
        <w:right w:val="none" w:sz="0" w:space="0" w:color="auto"/>
      </w:divBdr>
    </w:div>
    <w:div w:id="240724440">
      <w:bodyDiv w:val="1"/>
      <w:marLeft w:val="0"/>
      <w:marRight w:val="0"/>
      <w:marTop w:val="0"/>
      <w:marBottom w:val="0"/>
      <w:divBdr>
        <w:top w:val="none" w:sz="0" w:space="0" w:color="auto"/>
        <w:left w:val="none" w:sz="0" w:space="0" w:color="auto"/>
        <w:bottom w:val="none" w:sz="0" w:space="0" w:color="auto"/>
        <w:right w:val="none" w:sz="0" w:space="0" w:color="auto"/>
      </w:divBdr>
    </w:div>
    <w:div w:id="241333860">
      <w:bodyDiv w:val="1"/>
      <w:marLeft w:val="0"/>
      <w:marRight w:val="0"/>
      <w:marTop w:val="0"/>
      <w:marBottom w:val="0"/>
      <w:divBdr>
        <w:top w:val="none" w:sz="0" w:space="0" w:color="auto"/>
        <w:left w:val="none" w:sz="0" w:space="0" w:color="auto"/>
        <w:bottom w:val="none" w:sz="0" w:space="0" w:color="auto"/>
        <w:right w:val="none" w:sz="0" w:space="0" w:color="auto"/>
      </w:divBdr>
    </w:div>
    <w:div w:id="242178059">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48659709">
      <w:bodyDiv w:val="1"/>
      <w:marLeft w:val="0"/>
      <w:marRight w:val="0"/>
      <w:marTop w:val="0"/>
      <w:marBottom w:val="0"/>
      <w:divBdr>
        <w:top w:val="none" w:sz="0" w:space="0" w:color="auto"/>
        <w:left w:val="none" w:sz="0" w:space="0" w:color="auto"/>
        <w:bottom w:val="none" w:sz="0" w:space="0" w:color="auto"/>
        <w:right w:val="none" w:sz="0" w:space="0" w:color="auto"/>
      </w:divBdr>
    </w:div>
    <w:div w:id="251744023">
      <w:bodyDiv w:val="1"/>
      <w:marLeft w:val="0"/>
      <w:marRight w:val="0"/>
      <w:marTop w:val="0"/>
      <w:marBottom w:val="0"/>
      <w:divBdr>
        <w:top w:val="none" w:sz="0" w:space="0" w:color="auto"/>
        <w:left w:val="none" w:sz="0" w:space="0" w:color="auto"/>
        <w:bottom w:val="none" w:sz="0" w:space="0" w:color="auto"/>
        <w:right w:val="none" w:sz="0" w:space="0" w:color="auto"/>
      </w:divBdr>
    </w:div>
    <w:div w:id="255217084">
      <w:bodyDiv w:val="1"/>
      <w:marLeft w:val="0"/>
      <w:marRight w:val="0"/>
      <w:marTop w:val="0"/>
      <w:marBottom w:val="0"/>
      <w:divBdr>
        <w:top w:val="none" w:sz="0" w:space="0" w:color="auto"/>
        <w:left w:val="none" w:sz="0" w:space="0" w:color="auto"/>
        <w:bottom w:val="none" w:sz="0" w:space="0" w:color="auto"/>
        <w:right w:val="none" w:sz="0" w:space="0" w:color="auto"/>
      </w:divBdr>
    </w:div>
    <w:div w:id="259683573">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2887084">
      <w:bodyDiv w:val="1"/>
      <w:marLeft w:val="0"/>
      <w:marRight w:val="0"/>
      <w:marTop w:val="0"/>
      <w:marBottom w:val="0"/>
      <w:divBdr>
        <w:top w:val="none" w:sz="0" w:space="0" w:color="auto"/>
        <w:left w:val="none" w:sz="0" w:space="0" w:color="auto"/>
        <w:bottom w:val="none" w:sz="0" w:space="0" w:color="auto"/>
        <w:right w:val="none" w:sz="0" w:space="0" w:color="auto"/>
      </w:divBdr>
    </w:div>
    <w:div w:id="266237888">
      <w:bodyDiv w:val="1"/>
      <w:marLeft w:val="0"/>
      <w:marRight w:val="0"/>
      <w:marTop w:val="0"/>
      <w:marBottom w:val="0"/>
      <w:divBdr>
        <w:top w:val="none" w:sz="0" w:space="0" w:color="auto"/>
        <w:left w:val="none" w:sz="0" w:space="0" w:color="auto"/>
        <w:bottom w:val="none" w:sz="0" w:space="0" w:color="auto"/>
        <w:right w:val="none" w:sz="0" w:space="0" w:color="auto"/>
      </w:divBdr>
    </w:div>
    <w:div w:id="266349231">
      <w:bodyDiv w:val="1"/>
      <w:marLeft w:val="0"/>
      <w:marRight w:val="0"/>
      <w:marTop w:val="0"/>
      <w:marBottom w:val="0"/>
      <w:divBdr>
        <w:top w:val="none" w:sz="0" w:space="0" w:color="auto"/>
        <w:left w:val="none" w:sz="0" w:space="0" w:color="auto"/>
        <w:bottom w:val="none" w:sz="0" w:space="0" w:color="auto"/>
        <w:right w:val="none" w:sz="0" w:space="0" w:color="auto"/>
      </w:divBdr>
    </w:div>
    <w:div w:id="268052709">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75328042">
      <w:bodyDiv w:val="1"/>
      <w:marLeft w:val="0"/>
      <w:marRight w:val="0"/>
      <w:marTop w:val="0"/>
      <w:marBottom w:val="0"/>
      <w:divBdr>
        <w:top w:val="none" w:sz="0" w:space="0" w:color="auto"/>
        <w:left w:val="none" w:sz="0" w:space="0" w:color="auto"/>
        <w:bottom w:val="none" w:sz="0" w:space="0" w:color="auto"/>
        <w:right w:val="none" w:sz="0" w:space="0" w:color="auto"/>
      </w:divBdr>
    </w:div>
    <w:div w:id="276067782">
      <w:bodyDiv w:val="1"/>
      <w:marLeft w:val="0"/>
      <w:marRight w:val="0"/>
      <w:marTop w:val="0"/>
      <w:marBottom w:val="0"/>
      <w:divBdr>
        <w:top w:val="none" w:sz="0" w:space="0" w:color="auto"/>
        <w:left w:val="none" w:sz="0" w:space="0" w:color="auto"/>
        <w:bottom w:val="none" w:sz="0" w:space="0" w:color="auto"/>
        <w:right w:val="none" w:sz="0" w:space="0" w:color="auto"/>
      </w:divBdr>
    </w:div>
    <w:div w:id="276838122">
      <w:bodyDiv w:val="1"/>
      <w:marLeft w:val="0"/>
      <w:marRight w:val="0"/>
      <w:marTop w:val="0"/>
      <w:marBottom w:val="0"/>
      <w:divBdr>
        <w:top w:val="none" w:sz="0" w:space="0" w:color="auto"/>
        <w:left w:val="none" w:sz="0" w:space="0" w:color="auto"/>
        <w:bottom w:val="none" w:sz="0" w:space="0" w:color="auto"/>
        <w:right w:val="none" w:sz="0" w:space="0" w:color="auto"/>
      </w:divBdr>
    </w:div>
    <w:div w:id="279799664">
      <w:bodyDiv w:val="1"/>
      <w:marLeft w:val="0"/>
      <w:marRight w:val="0"/>
      <w:marTop w:val="0"/>
      <w:marBottom w:val="0"/>
      <w:divBdr>
        <w:top w:val="none" w:sz="0" w:space="0" w:color="auto"/>
        <w:left w:val="none" w:sz="0" w:space="0" w:color="auto"/>
        <w:bottom w:val="none" w:sz="0" w:space="0" w:color="auto"/>
        <w:right w:val="none" w:sz="0" w:space="0" w:color="auto"/>
      </w:divBdr>
    </w:div>
    <w:div w:id="281234981">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292836727">
      <w:bodyDiv w:val="1"/>
      <w:marLeft w:val="0"/>
      <w:marRight w:val="0"/>
      <w:marTop w:val="0"/>
      <w:marBottom w:val="0"/>
      <w:divBdr>
        <w:top w:val="none" w:sz="0" w:space="0" w:color="auto"/>
        <w:left w:val="none" w:sz="0" w:space="0" w:color="auto"/>
        <w:bottom w:val="none" w:sz="0" w:space="0" w:color="auto"/>
        <w:right w:val="none" w:sz="0" w:space="0" w:color="auto"/>
      </w:divBdr>
    </w:div>
    <w:div w:id="293371884">
      <w:bodyDiv w:val="1"/>
      <w:marLeft w:val="0"/>
      <w:marRight w:val="0"/>
      <w:marTop w:val="0"/>
      <w:marBottom w:val="0"/>
      <w:divBdr>
        <w:top w:val="none" w:sz="0" w:space="0" w:color="auto"/>
        <w:left w:val="none" w:sz="0" w:space="0" w:color="auto"/>
        <w:bottom w:val="none" w:sz="0" w:space="0" w:color="auto"/>
        <w:right w:val="none" w:sz="0" w:space="0" w:color="auto"/>
      </w:divBdr>
    </w:div>
    <w:div w:id="294338027">
      <w:bodyDiv w:val="1"/>
      <w:marLeft w:val="0"/>
      <w:marRight w:val="0"/>
      <w:marTop w:val="0"/>
      <w:marBottom w:val="0"/>
      <w:divBdr>
        <w:top w:val="none" w:sz="0" w:space="0" w:color="auto"/>
        <w:left w:val="none" w:sz="0" w:space="0" w:color="auto"/>
        <w:bottom w:val="none" w:sz="0" w:space="0" w:color="auto"/>
        <w:right w:val="none" w:sz="0" w:space="0" w:color="auto"/>
      </w:divBdr>
    </w:div>
    <w:div w:id="298651125">
      <w:bodyDiv w:val="1"/>
      <w:marLeft w:val="0"/>
      <w:marRight w:val="0"/>
      <w:marTop w:val="0"/>
      <w:marBottom w:val="0"/>
      <w:divBdr>
        <w:top w:val="none" w:sz="0" w:space="0" w:color="auto"/>
        <w:left w:val="none" w:sz="0" w:space="0" w:color="auto"/>
        <w:bottom w:val="none" w:sz="0" w:space="0" w:color="auto"/>
        <w:right w:val="none" w:sz="0" w:space="0" w:color="auto"/>
      </w:divBdr>
    </w:div>
    <w:div w:id="298656825">
      <w:bodyDiv w:val="1"/>
      <w:marLeft w:val="0"/>
      <w:marRight w:val="0"/>
      <w:marTop w:val="0"/>
      <w:marBottom w:val="0"/>
      <w:divBdr>
        <w:top w:val="none" w:sz="0" w:space="0" w:color="auto"/>
        <w:left w:val="none" w:sz="0" w:space="0" w:color="auto"/>
        <w:bottom w:val="none" w:sz="0" w:space="0" w:color="auto"/>
        <w:right w:val="none" w:sz="0" w:space="0" w:color="auto"/>
      </w:divBdr>
    </w:div>
    <w:div w:id="300040847">
      <w:bodyDiv w:val="1"/>
      <w:marLeft w:val="0"/>
      <w:marRight w:val="0"/>
      <w:marTop w:val="0"/>
      <w:marBottom w:val="0"/>
      <w:divBdr>
        <w:top w:val="none" w:sz="0" w:space="0" w:color="auto"/>
        <w:left w:val="none" w:sz="0" w:space="0" w:color="auto"/>
        <w:bottom w:val="none" w:sz="0" w:space="0" w:color="auto"/>
        <w:right w:val="none" w:sz="0" w:space="0" w:color="auto"/>
      </w:divBdr>
    </w:div>
    <w:div w:id="300693598">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619792">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4429060">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0256170">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12025934">
      <w:bodyDiv w:val="1"/>
      <w:marLeft w:val="0"/>
      <w:marRight w:val="0"/>
      <w:marTop w:val="0"/>
      <w:marBottom w:val="0"/>
      <w:divBdr>
        <w:top w:val="none" w:sz="0" w:space="0" w:color="auto"/>
        <w:left w:val="none" w:sz="0" w:space="0" w:color="auto"/>
        <w:bottom w:val="none" w:sz="0" w:space="0" w:color="auto"/>
        <w:right w:val="none" w:sz="0" w:space="0" w:color="auto"/>
      </w:divBdr>
    </w:div>
    <w:div w:id="312875179">
      <w:bodyDiv w:val="1"/>
      <w:marLeft w:val="0"/>
      <w:marRight w:val="0"/>
      <w:marTop w:val="0"/>
      <w:marBottom w:val="0"/>
      <w:divBdr>
        <w:top w:val="none" w:sz="0" w:space="0" w:color="auto"/>
        <w:left w:val="none" w:sz="0" w:space="0" w:color="auto"/>
        <w:bottom w:val="none" w:sz="0" w:space="0" w:color="auto"/>
        <w:right w:val="none" w:sz="0" w:space="0" w:color="auto"/>
      </w:divBdr>
    </w:div>
    <w:div w:id="314604566">
      <w:bodyDiv w:val="1"/>
      <w:marLeft w:val="0"/>
      <w:marRight w:val="0"/>
      <w:marTop w:val="0"/>
      <w:marBottom w:val="0"/>
      <w:divBdr>
        <w:top w:val="none" w:sz="0" w:space="0" w:color="auto"/>
        <w:left w:val="none" w:sz="0" w:space="0" w:color="auto"/>
        <w:bottom w:val="none" w:sz="0" w:space="0" w:color="auto"/>
        <w:right w:val="none" w:sz="0" w:space="0" w:color="auto"/>
      </w:divBdr>
    </w:div>
    <w:div w:id="316036716">
      <w:bodyDiv w:val="1"/>
      <w:marLeft w:val="0"/>
      <w:marRight w:val="0"/>
      <w:marTop w:val="0"/>
      <w:marBottom w:val="0"/>
      <w:divBdr>
        <w:top w:val="none" w:sz="0" w:space="0" w:color="auto"/>
        <w:left w:val="none" w:sz="0" w:space="0" w:color="auto"/>
        <w:bottom w:val="none" w:sz="0" w:space="0" w:color="auto"/>
        <w:right w:val="none" w:sz="0" w:space="0" w:color="auto"/>
      </w:divBdr>
    </w:div>
    <w:div w:id="318971042">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23557986">
      <w:bodyDiv w:val="1"/>
      <w:marLeft w:val="0"/>
      <w:marRight w:val="0"/>
      <w:marTop w:val="0"/>
      <w:marBottom w:val="0"/>
      <w:divBdr>
        <w:top w:val="none" w:sz="0" w:space="0" w:color="auto"/>
        <w:left w:val="none" w:sz="0" w:space="0" w:color="auto"/>
        <w:bottom w:val="none" w:sz="0" w:space="0" w:color="auto"/>
        <w:right w:val="none" w:sz="0" w:space="0" w:color="auto"/>
      </w:divBdr>
    </w:div>
    <w:div w:id="324750569">
      <w:bodyDiv w:val="1"/>
      <w:marLeft w:val="0"/>
      <w:marRight w:val="0"/>
      <w:marTop w:val="0"/>
      <w:marBottom w:val="0"/>
      <w:divBdr>
        <w:top w:val="none" w:sz="0" w:space="0" w:color="auto"/>
        <w:left w:val="none" w:sz="0" w:space="0" w:color="auto"/>
        <w:bottom w:val="none" w:sz="0" w:space="0" w:color="auto"/>
        <w:right w:val="none" w:sz="0" w:space="0" w:color="auto"/>
      </w:divBdr>
    </w:div>
    <w:div w:id="329601545">
      <w:bodyDiv w:val="1"/>
      <w:marLeft w:val="0"/>
      <w:marRight w:val="0"/>
      <w:marTop w:val="0"/>
      <w:marBottom w:val="0"/>
      <w:divBdr>
        <w:top w:val="none" w:sz="0" w:space="0" w:color="auto"/>
        <w:left w:val="none" w:sz="0" w:space="0" w:color="auto"/>
        <w:bottom w:val="none" w:sz="0" w:space="0" w:color="auto"/>
        <w:right w:val="none" w:sz="0" w:space="0" w:color="auto"/>
      </w:divBdr>
    </w:div>
    <w:div w:id="331491048">
      <w:bodyDiv w:val="1"/>
      <w:marLeft w:val="0"/>
      <w:marRight w:val="0"/>
      <w:marTop w:val="0"/>
      <w:marBottom w:val="0"/>
      <w:divBdr>
        <w:top w:val="none" w:sz="0" w:space="0" w:color="auto"/>
        <w:left w:val="none" w:sz="0" w:space="0" w:color="auto"/>
        <w:bottom w:val="none" w:sz="0" w:space="0" w:color="auto"/>
        <w:right w:val="none" w:sz="0" w:space="0" w:color="auto"/>
      </w:divBdr>
    </w:div>
    <w:div w:id="331690093">
      <w:bodyDiv w:val="1"/>
      <w:marLeft w:val="0"/>
      <w:marRight w:val="0"/>
      <w:marTop w:val="0"/>
      <w:marBottom w:val="0"/>
      <w:divBdr>
        <w:top w:val="none" w:sz="0" w:space="0" w:color="auto"/>
        <w:left w:val="none" w:sz="0" w:space="0" w:color="auto"/>
        <w:bottom w:val="none" w:sz="0" w:space="0" w:color="auto"/>
        <w:right w:val="none" w:sz="0" w:space="0" w:color="auto"/>
      </w:divBdr>
    </w:div>
    <w:div w:id="335695179">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39547875">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44476623">
      <w:bodyDiv w:val="1"/>
      <w:marLeft w:val="0"/>
      <w:marRight w:val="0"/>
      <w:marTop w:val="0"/>
      <w:marBottom w:val="0"/>
      <w:divBdr>
        <w:top w:val="none" w:sz="0" w:space="0" w:color="auto"/>
        <w:left w:val="none" w:sz="0" w:space="0" w:color="auto"/>
        <w:bottom w:val="none" w:sz="0" w:space="0" w:color="auto"/>
        <w:right w:val="none" w:sz="0" w:space="0" w:color="auto"/>
      </w:divBdr>
    </w:div>
    <w:div w:id="345593762">
      <w:bodyDiv w:val="1"/>
      <w:marLeft w:val="0"/>
      <w:marRight w:val="0"/>
      <w:marTop w:val="0"/>
      <w:marBottom w:val="0"/>
      <w:divBdr>
        <w:top w:val="none" w:sz="0" w:space="0" w:color="auto"/>
        <w:left w:val="none" w:sz="0" w:space="0" w:color="auto"/>
        <w:bottom w:val="none" w:sz="0" w:space="0" w:color="auto"/>
        <w:right w:val="none" w:sz="0" w:space="0" w:color="auto"/>
      </w:divBdr>
    </w:div>
    <w:div w:id="349987892">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6808284">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0130901">
      <w:bodyDiv w:val="1"/>
      <w:marLeft w:val="0"/>
      <w:marRight w:val="0"/>
      <w:marTop w:val="0"/>
      <w:marBottom w:val="0"/>
      <w:divBdr>
        <w:top w:val="none" w:sz="0" w:space="0" w:color="auto"/>
        <w:left w:val="none" w:sz="0" w:space="0" w:color="auto"/>
        <w:bottom w:val="none" w:sz="0" w:space="0" w:color="auto"/>
        <w:right w:val="none" w:sz="0" w:space="0" w:color="auto"/>
      </w:divBdr>
    </w:div>
    <w:div w:id="365522101">
      <w:bodyDiv w:val="1"/>
      <w:marLeft w:val="0"/>
      <w:marRight w:val="0"/>
      <w:marTop w:val="0"/>
      <w:marBottom w:val="0"/>
      <w:divBdr>
        <w:top w:val="none" w:sz="0" w:space="0" w:color="auto"/>
        <w:left w:val="none" w:sz="0" w:space="0" w:color="auto"/>
        <w:bottom w:val="none" w:sz="0" w:space="0" w:color="auto"/>
        <w:right w:val="none" w:sz="0" w:space="0" w:color="auto"/>
      </w:divBdr>
    </w:div>
    <w:div w:id="365640348">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10845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2582290">
      <w:bodyDiv w:val="1"/>
      <w:marLeft w:val="0"/>
      <w:marRight w:val="0"/>
      <w:marTop w:val="0"/>
      <w:marBottom w:val="0"/>
      <w:divBdr>
        <w:top w:val="none" w:sz="0" w:space="0" w:color="auto"/>
        <w:left w:val="none" w:sz="0" w:space="0" w:color="auto"/>
        <w:bottom w:val="none" w:sz="0" w:space="0" w:color="auto"/>
        <w:right w:val="none" w:sz="0" w:space="0" w:color="auto"/>
      </w:divBdr>
    </w:div>
    <w:div w:id="372655334">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8827593">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86221192">
      <w:bodyDiv w:val="1"/>
      <w:marLeft w:val="0"/>
      <w:marRight w:val="0"/>
      <w:marTop w:val="0"/>
      <w:marBottom w:val="0"/>
      <w:divBdr>
        <w:top w:val="none" w:sz="0" w:space="0" w:color="auto"/>
        <w:left w:val="none" w:sz="0" w:space="0" w:color="auto"/>
        <w:bottom w:val="none" w:sz="0" w:space="0" w:color="auto"/>
        <w:right w:val="none" w:sz="0" w:space="0" w:color="auto"/>
      </w:divBdr>
    </w:div>
    <w:div w:id="386688403">
      <w:bodyDiv w:val="1"/>
      <w:marLeft w:val="0"/>
      <w:marRight w:val="0"/>
      <w:marTop w:val="0"/>
      <w:marBottom w:val="0"/>
      <w:divBdr>
        <w:top w:val="none" w:sz="0" w:space="0" w:color="auto"/>
        <w:left w:val="none" w:sz="0" w:space="0" w:color="auto"/>
        <w:bottom w:val="none" w:sz="0" w:space="0" w:color="auto"/>
        <w:right w:val="none" w:sz="0" w:space="0" w:color="auto"/>
      </w:divBdr>
    </w:div>
    <w:div w:id="387340049">
      <w:bodyDiv w:val="1"/>
      <w:marLeft w:val="0"/>
      <w:marRight w:val="0"/>
      <w:marTop w:val="0"/>
      <w:marBottom w:val="0"/>
      <w:divBdr>
        <w:top w:val="none" w:sz="0" w:space="0" w:color="auto"/>
        <w:left w:val="none" w:sz="0" w:space="0" w:color="auto"/>
        <w:bottom w:val="none" w:sz="0" w:space="0" w:color="auto"/>
        <w:right w:val="none" w:sz="0" w:space="0" w:color="auto"/>
      </w:divBdr>
    </w:div>
    <w:div w:id="388263740">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3166687">
      <w:bodyDiv w:val="1"/>
      <w:marLeft w:val="0"/>
      <w:marRight w:val="0"/>
      <w:marTop w:val="0"/>
      <w:marBottom w:val="0"/>
      <w:divBdr>
        <w:top w:val="none" w:sz="0" w:space="0" w:color="auto"/>
        <w:left w:val="none" w:sz="0" w:space="0" w:color="auto"/>
        <w:bottom w:val="none" w:sz="0" w:space="0" w:color="auto"/>
        <w:right w:val="none" w:sz="0" w:space="0" w:color="auto"/>
      </w:divBdr>
    </w:div>
    <w:div w:id="393351952">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2528523">
      <w:bodyDiv w:val="1"/>
      <w:marLeft w:val="0"/>
      <w:marRight w:val="0"/>
      <w:marTop w:val="0"/>
      <w:marBottom w:val="0"/>
      <w:divBdr>
        <w:top w:val="none" w:sz="0" w:space="0" w:color="auto"/>
        <w:left w:val="none" w:sz="0" w:space="0" w:color="auto"/>
        <w:bottom w:val="none" w:sz="0" w:space="0" w:color="auto"/>
        <w:right w:val="none" w:sz="0" w:space="0" w:color="auto"/>
      </w:divBdr>
    </w:div>
    <w:div w:id="404498103">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4208263">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1971803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22156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36292618">
      <w:bodyDiv w:val="1"/>
      <w:marLeft w:val="0"/>
      <w:marRight w:val="0"/>
      <w:marTop w:val="0"/>
      <w:marBottom w:val="0"/>
      <w:divBdr>
        <w:top w:val="none" w:sz="0" w:space="0" w:color="auto"/>
        <w:left w:val="none" w:sz="0" w:space="0" w:color="auto"/>
        <w:bottom w:val="none" w:sz="0" w:space="0" w:color="auto"/>
        <w:right w:val="none" w:sz="0" w:space="0" w:color="auto"/>
      </w:divBdr>
    </w:div>
    <w:div w:id="441144058">
      <w:bodyDiv w:val="1"/>
      <w:marLeft w:val="0"/>
      <w:marRight w:val="0"/>
      <w:marTop w:val="0"/>
      <w:marBottom w:val="0"/>
      <w:divBdr>
        <w:top w:val="none" w:sz="0" w:space="0" w:color="auto"/>
        <w:left w:val="none" w:sz="0" w:space="0" w:color="auto"/>
        <w:bottom w:val="none" w:sz="0" w:space="0" w:color="auto"/>
        <w:right w:val="none" w:sz="0" w:space="0" w:color="auto"/>
      </w:divBdr>
    </w:div>
    <w:div w:id="445657706">
      <w:bodyDiv w:val="1"/>
      <w:marLeft w:val="0"/>
      <w:marRight w:val="0"/>
      <w:marTop w:val="0"/>
      <w:marBottom w:val="0"/>
      <w:divBdr>
        <w:top w:val="none" w:sz="0" w:space="0" w:color="auto"/>
        <w:left w:val="none" w:sz="0" w:space="0" w:color="auto"/>
        <w:bottom w:val="none" w:sz="0" w:space="0" w:color="auto"/>
        <w:right w:val="none" w:sz="0" w:space="0" w:color="auto"/>
      </w:divBdr>
    </w:div>
    <w:div w:id="446126400">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038166">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63229881">
      <w:bodyDiv w:val="1"/>
      <w:marLeft w:val="0"/>
      <w:marRight w:val="0"/>
      <w:marTop w:val="0"/>
      <w:marBottom w:val="0"/>
      <w:divBdr>
        <w:top w:val="none" w:sz="0" w:space="0" w:color="auto"/>
        <w:left w:val="none" w:sz="0" w:space="0" w:color="auto"/>
        <w:bottom w:val="none" w:sz="0" w:space="0" w:color="auto"/>
        <w:right w:val="none" w:sz="0" w:space="0" w:color="auto"/>
      </w:divBdr>
    </w:div>
    <w:div w:id="466439789">
      <w:bodyDiv w:val="1"/>
      <w:marLeft w:val="0"/>
      <w:marRight w:val="0"/>
      <w:marTop w:val="0"/>
      <w:marBottom w:val="0"/>
      <w:divBdr>
        <w:top w:val="none" w:sz="0" w:space="0" w:color="auto"/>
        <w:left w:val="none" w:sz="0" w:space="0" w:color="auto"/>
        <w:bottom w:val="none" w:sz="0" w:space="0" w:color="auto"/>
        <w:right w:val="none" w:sz="0" w:space="0" w:color="auto"/>
      </w:divBdr>
    </w:div>
    <w:div w:id="466776612">
      <w:bodyDiv w:val="1"/>
      <w:marLeft w:val="0"/>
      <w:marRight w:val="0"/>
      <w:marTop w:val="0"/>
      <w:marBottom w:val="0"/>
      <w:divBdr>
        <w:top w:val="none" w:sz="0" w:space="0" w:color="auto"/>
        <w:left w:val="none" w:sz="0" w:space="0" w:color="auto"/>
        <w:bottom w:val="none" w:sz="0" w:space="0" w:color="auto"/>
        <w:right w:val="none" w:sz="0" w:space="0" w:color="auto"/>
      </w:divBdr>
    </w:div>
    <w:div w:id="471217379">
      <w:bodyDiv w:val="1"/>
      <w:marLeft w:val="0"/>
      <w:marRight w:val="0"/>
      <w:marTop w:val="0"/>
      <w:marBottom w:val="0"/>
      <w:divBdr>
        <w:top w:val="none" w:sz="0" w:space="0" w:color="auto"/>
        <w:left w:val="none" w:sz="0" w:space="0" w:color="auto"/>
        <w:bottom w:val="none" w:sz="0" w:space="0" w:color="auto"/>
        <w:right w:val="none" w:sz="0" w:space="0" w:color="auto"/>
      </w:divBdr>
    </w:div>
    <w:div w:id="473566268">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645595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8235319">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3083070">
      <w:bodyDiv w:val="1"/>
      <w:marLeft w:val="0"/>
      <w:marRight w:val="0"/>
      <w:marTop w:val="0"/>
      <w:marBottom w:val="0"/>
      <w:divBdr>
        <w:top w:val="none" w:sz="0" w:space="0" w:color="auto"/>
        <w:left w:val="none" w:sz="0" w:space="0" w:color="auto"/>
        <w:bottom w:val="none" w:sz="0" w:space="0" w:color="auto"/>
        <w:right w:val="none" w:sz="0" w:space="0" w:color="auto"/>
      </w:divBdr>
    </w:div>
    <w:div w:id="483276049">
      <w:bodyDiv w:val="1"/>
      <w:marLeft w:val="0"/>
      <w:marRight w:val="0"/>
      <w:marTop w:val="0"/>
      <w:marBottom w:val="0"/>
      <w:divBdr>
        <w:top w:val="none" w:sz="0" w:space="0" w:color="auto"/>
        <w:left w:val="none" w:sz="0" w:space="0" w:color="auto"/>
        <w:bottom w:val="none" w:sz="0" w:space="0" w:color="auto"/>
        <w:right w:val="none" w:sz="0" w:space="0" w:color="auto"/>
      </w:divBdr>
    </w:div>
    <w:div w:id="484778637">
      <w:bodyDiv w:val="1"/>
      <w:marLeft w:val="0"/>
      <w:marRight w:val="0"/>
      <w:marTop w:val="0"/>
      <w:marBottom w:val="0"/>
      <w:divBdr>
        <w:top w:val="none" w:sz="0" w:space="0" w:color="auto"/>
        <w:left w:val="none" w:sz="0" w:space="0" w:color="auto"/>
        <w:bottom w:val="none" w:sz="0" w:space="0" w:color="auto"/>
        <w:right w:val="none" w:sz="0" w:space="0" w:color="auto"/>
      </w:divBdr>
    </w:div>
    <w:div w:id="485702541">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496069441">
      <w:bodyDiv w:val="1"/>
      <w:marLeft w:val="0"/>
      <w:marRight w:val="0"/>
      <w:marTop w:val="0"/>
      <w:marBottom w:val="0"/>
      <w:divBdr>
        <w:top w:val="none" w:sz="0" w:space="0" w:color="auto"/>
        <w:left w:val="none" w:sz="0" w:space="0" w:color="auto"/>
        <w:bottom w:val="none" w:sz="0" w:space="0" w:color="auto"/>
        <w:right w:val="none" w:sz="0" w:space="0" w:color="auto"/>
      </w:divBdr>
    </w:div>
    <w:div w:id="496383085">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3280060">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07716888">
      <w:bodyDiv w:val="1"/>
      <w:marLeft w:val="0"/>
      <w:marRight w:val="0"/>
      <w:marTop w:val="0"/>
      <w:marBottom w:val="0"/>
      <w:divBdr>
        <w:top w:val="none" w:sz="0" w:space="0" w:color="auto"/>
        <w:left w:val="none" w:sz="0" w:space="0" w:color="auto"/>
        <w:bottom w:val="none" w:sz="0" w:space="0" w:color="auto"/>
        <w:right w:val="none" w:sz="0" w:space="0" w:color="auto"/>
      </w:divBdr>
    </w:div>
    <w:div w:id="509371340">
      <w:bodyDiv w:val="1"/>
      <w:marLeft w:val="0"/>
      <w:marRight w:val="0"/>
      <w:marTop w:val="0"/>
      <w:marBottom w:val="0"/>
      <w:divBdr>
        <w:top w:val="none" w:sz="0" w:space="0" w:color="auto"/>
        <w:left w:val="none" w:sz="0" w:space="0" w:color="auto"/>
        <w:bottom w:val="none" w:sz="0" w:space="0" w:color="auto"/>
        <w:right w:val="none" w:sz="0" w:space="0" w:color="auto"/>
      </w:divBdr>
    </w:div>
    <w:div w:id="510993602">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17544520">
      <w:bodyDiv w:val="1"/>
      <w:marLeft w:val="0"/>
      <w:marRight w:val="0"/>
      <w:marTop w:val="0"/>
      <w:marBottom w:val="0"/>
      <w:divBdr>
        <w:top w:val="none" w:sz="0" w:space="0" w:color="auto"/>
        <w:left w:val="none" w:sz="0" w:space="0" w:color="auto"/>
        <w:bottom w:val="none" w:sz="0" w:space="0" w:color="auto"/>
        <w:right w:val="none" w:sz="0" w:space="0" w:color="auto"/>
      </w:divBdr>
    </w:div>
    <w:div w:id="523595997">
      <w:bodyDiv w:val="1"/>
      <w:marLeft w:val="0"/>
      <w:marRight w:val="0"/>
      <w:marTop w:val="0"/>
      <w:marBottom w:val="0"/>
      <w:divBdr>
        <w:top w:val="none" w:sz="0" w:space="0" w:color="auto"/>
        <w:left w:val="none" w:sz="0" w:space="0" w:color="auto"/>
        <w:bottom w:val="none" w:sz="0" w:space="0" w:color="auto"/>
        <w:right w:val="none" w:sz="0" w:space="0" w:color="auto"/>
      </w:divBdr>
    </w:div>
    <w:div w:id="524832603">
      <w:bodyDiv w:val="1"/>
      <w:marLeft w:val="0"/>
      <w:marRight w:val="0"/>
      <w:marTop w:val="0"/>
      <w:marBottom w:val="0"/>
      <w:divBdr>
        <w:top w:val="none" w:sz="0" w:space="0" w:color="auto"/>
        <w:left w:val="none" w:sz="0" w:space="0" w:color="auto"/>
        <w:bottom w:val="none" w:sz="0" w:space="0" w:color="auto"/>
        <w:right w:val="none" w:sz="0" w:space="0" w:color="auto"/>
      </w:divBdr>
    </w:div>
    <w:div w:id="526989937">
      <w:bodyDiv w:val="1"/>
      <w:marLeft w:val="0"/>
      <w:marRight w:val="0"/>
      <w:marTop w:val="0"/>
      <w:marBottom w:val="0"/>
      <w:divBdr>
        <w:top w:val="none" w:sz="0" w:space="0" w:color="auto"/>
        <w:left w:val="none" w:sz="0" w:space="0" w:color="auto"/>
        <w:bottom w:val="none" w:sz="0" w:space="0" w:color="auto"/>
        <w:right w:val="none" w:sz="0" w:space="0" w:color="auto"/>
      </w:divBdr>
    </w:div>
    <w:div w:id="528296744">
      <w:bodyDiv w:val="1"/>
      <w:marLeft w:val="0"/>
      <w:marRight w:val="0"/>
      <w:marTop w:val="0"/>
      <w:marBottom w:val="0"/>
      <w:divBdr>
        <w:top w:val="none" w:sz="0" w:space="0" w:color="auto"/>
        <w:left w:val="none" w:sz="0" w:space="0" w:color="auto"/>
        <w:bottom w:val="none" w:sz="0" w:space="0" w:color="auto"/>
        <w:right w:val="none" w:sz="0" w:space="0" w:color="auto"/>
      </w:divBdr>
    </w:div>
    <w:div w:id="532692866">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6242281">
      <w:bodyDiv w:val="1"/>
      <w:marLeft w:val="0"/>
      <w:marRight w:val="0"/>
      <w:marTop w:val="0"/>
      <w:marBottom w:val="0"/>
      <w:divBdr>
        <w:top w:val="none" w:sz="0" w:space="0" w:color="auto"/>
        <w:left w:val="none" w:sz="0" w:space="0" w:color="auto"/>
        <w:bottom w:val="none" w:sz="0" w:space="0" w:color="auto"/>
        <w:right w:val="none" w:sz="0" w:space="0" w:color="auto"/>
      </w:divBdr>
    </w:div>
    <w:div w:id="536358518">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45411975">
      <w:bodyDiv w:val="1"/>
      <w:marLeft w:val="0"/>
      <w:marRight w:val="0"/>
      <w:marTop w:val="0"/>
      <w:marBottom w:val="0"/>
      <w:divBdr>
        <w:top w:val="none" w:sz="0" w:space="0" w:color="auto"/>
        <w:left w:val="none" w:sz="0" w:space="0" w:color="auto"/>
        <w:bottom w:val="none" w:sz="0" w:space="0" w:color="auto"/>
        <w:right w:val="none" w:sz="0" w:space="0" w:color="auto"/>
      </w:divBdr>
    </w:div>
    <w:div w:id="555360141">
      <w:bodyDiv w:val="1"/>
      <w:marLeft w:val="0"/>
      <w:marRight w:val="0"/>
      <w:marTop w:val="0"/>
      <w:marBottom w:val="0"/>
      <w:divBdr>
        <w:top w:val="none" w:sz="0" w:space="0" w:color="auto"/>
        <w:left w:val="none" w:sz="0" w:space="0" w:color="auto"/>
        <w:bottom w:val="none" w:sz="0" w:space="0" w:color="auto"/>
        <w:right w:val="none" w:sz="0" w:space="0" w:color="auto"/>
      </w:divBdr>
    </w:div>
    <w:div w:id="557978920">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59053620">
      <w:bodyDiv w:val="1"/>
      <w:marLeft w:val="0"/>
      <w:marRight w:val="0"/>
      <w:marTop w:val="0"/>
      <w:marBottom w:val="0"/>
      <w:divBdr>
        <w:top w:val="none" w:sz="0" w:space="0" w:color="auto"/>
        <w:left w:val="none" w:sz="0" w:space="0" w:color="auto"/>
        <w:bottom w:val="none" w:sz="0" w:space="0" w:color="auto"/>
        <w:right w:val="none" w:sz="0" w:space="0" w:color="auto"/>
      </w:divBdr>
    </w:div>
    <w:div w:id="559824030">
      <w:bodyDiv w:val="1"/>
      <w:marLeft w:val="0"/>
      <w:marRight w:val="0"/>
      <w:marTop w:val="0"/>
      <w:marBottom w:val="0"/>
      <w:divBdr>
        <w:top w:val="none" w:sz="0" w:space="0" w:color="auto"/>
        <w:left w:val="none" w:sz="0" w:space="0" w:color="auto"/>
        <w:bottom w:val="none" w:sz="0" w:space="0" w:color="auto"/>
        <w:right w:val="none" w:sz="0" w:space="0" w:color="auto"/>
      </w:divBdr>
    </w:div>
    <w:div w:id="559874212">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1984672">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184226">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65724765">
      <w:bodyDiv w:val="1"/>
      <w:marLeft w:val="0"/>
      <w:marRight w:val="0"/>
      <w:marTop w:val="0"/>
      <w:marBottom w:val="0"/>
      <w:divBdr>
        <w:top w:val="none" w:sz="0" w:space="0" w:color="auto"/>
        <w:left w:val="none" w:sz="0" w:space="0" w:color="auto"/>
        <w:bottom w:val="none" w:sz="0" w:space="0" w:color="auto"/>
        <w:right w:val="none" w:sz="0" w:space="0" w:color="auto"/>
      </w:divBdr>
    </w:div>
    <w:div w:id="57043226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2082818">
      <w:bodyDiv w:val="1"/>
      <w:marLeft w:val="0"/>
      <w:marRight w:val="0"/>
      <w:marTop w:val="0"/>
      <w:marBottom w:val="0"/>
      <w:divBdr>
        <w:top w:val="none" w:sz="0" w:space="0" w:color="auto"/>
        <w:left w:val="none" w:sz="0" w:space="0" w:color="auto"/>
        <w:bottom w:val="none" w:sz="0" w:space="0" w:color="auto"/>
        <w:right w:val="none" w:sz="0" w:space="0" w:color="auto"/>
      </w:divBdr>
    </w:div>
    <w:div w:id="576213860">
      <w:bodyDiv w:val="1"/>
      <w:marLeft w:val="0"/>
      <w:marRight w:val="0"/>
      <w:marTop w:val="0"/>
      <w:marBottom w:val="0"/>
      <w:divBdr>
        <w:top w:val="none" w:sz="0" w:space="0" w:color="auto"/>
        <w:left w:val="none" w:sz="0" w:space="0" w:color="auto"/>
        <w:bottom w:val="none" w:sz="0" w:space="0" w:color="auto"/>
        <w:right w:val="none" w:sz="0" w:space="0" w:color="auto"/>
      </w:divBdr>
    </w:div>
    <w:div w:id="577056710">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79144758">
      <w:bodyDiv w:val="1"/>
      <w:marLeft w:val="0"/>
      <w:marRight w:val="0"/>
      <w:marTop w:val="0"/>
      <w:marBottom w:val="0"/>
      <w:divBdr>
        <w:top w:val="none" w:sz="0" w:space="0" w:color="auto"/>
        <w:left w:val="none" w:sz="0" w:space="0" w:color="auto"/>
        <w:bottom w:val="none" w:sz="0" w:space="0" w:color="auto"/>
        <w:right w:val="none" w:sz="0" w:space="0" w:color="auto"/>
      </w:divBdr>
    </w:div>
    <w:div w:id="580067001">
      <w:bodyDiv w:val="1"/>
      <w:marLeft w:val="0"/>
      <w:marRight w:val="0"/>
      <w:marTop w:val="0"/>
      <w:marBottom w:val="0"/>
      <w:divBdr>
        <w:top w:val="none" w:sz="0" w:space="0" w:color="auto"/>
        <w:left w:val="none" w:sz="0" w:space="0" w:color="auto"/>
        <w:bottom w:val="none" w:sz="0" w:space="0" w:color="auto"/>
        <w:right w:val="none" w:sz="0" w:space="0" w:color="auto"/>
      </w:divBdr>
    </w:div>
    <w:div w:id="581449424">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0354527">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286415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599486120">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1958906">
      <w:bodyDiv w:val="1"/>
      <w:marLeft w:val="0"/>
      <w:marRight w:val="0"/>
      <w:marTop w:val="0"/>
      <w:marBottom w:val="0"/>
      <w:divBdr>
        <w:top w:val="none" w:sz="0" w:space="0" w:color="auto"/>
        <w:left w:val="none" w:sz="0" w:space="0" w:color="auto"/>
        <w:bottom w:val="none" w:sz="0" w:space="0" w:color="auto"/>
        <w:right w:val="none" w:sz="0" w:space="0" w:color="auto"/>
      </w:divBdr>
    </w:div>
    <w:div w:id="602497361">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466880">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0553505">
      <w:bodyDiv w:val="1"/>
      <w:marLeft w:val="0"/>
      <w:marRight w:val="0"/>
      <w:marTop w:val="0"/>
      <w:marBottom w:val="0"/>
      <w:divBdr>
        <w:top w:val="none" w:sz="0" w:space="0" w:color="auto"/>
        <w:left w:val="none" w:sz="0" w:space="0" w:color="auto"/>
        <w:bottom w:val="none" w:sz="0" w:space="0" w:color="auto"/>
        <w:right w:val="none" w:sz="0" w:space="0" w:color="auto"/>
      </w:divBdr>
    </w:div>
    <w:div w:id="612131705">
      <w:bodyDiv w:val="1"/>
      <w:marLeft w:val="0"/>
      <w:marRight w:val="0"/>
      <w:marTop w:val="0"/>
      <w:marBottom w:val="0"/>
      <w:divBdr>
        <w:top w:val="none" w:sz="0" w:space="0" w:color="auto"/>
        <w:left w:val="none" w:sz="0" w:space="0" w:color="auto"/>
        <w:bottom w:val="none" w:sz="0" w:space="0" w:color="auto"/>
        <w:right w:val="none" w:sz="0" w:space="0" w:color="auto"/>
      </w:divBdr>
    </w:div>
    <w:div w:id="613709955">
      <w:bodyDiv w:val="1"/>
      <w:marLeft w:val="0"/>
      <w:marRight w:val="0"/>
      <w:marTop w:val="0"/>
      <w:marBottom w:val="0"/>
      <w:divBdr>
        <w:top w:val="none" w:sz="0" w:space="0" w:color="auto"/>
        <w:left w:val="none" w:sz="0" w:space="0" w:color="auto"/>
        <w:bottom w:val="none" w:sz="0" w:space="0" w:color="auto"/>
        <w:right w:val="none" w:sz="0" w:space="0" w:color="auto"/>
      </w:divBdr>
    </w:div>
    <w:div w:id="613905925">
      <w:bodyDiv w:val="1"/>
      <w:marLeft w:val="0"/>
      <w:marRight w:val="0"/>
      <w:marTop w:val="0"/>
      <w:marBottom w:val="0"/>
      <w:divBdr>
        <w:top w:val="none" w:sz="0" w:space="0" w:color="auto"/>
        <w:left w:val="none" w:sz="0" w:space="0" w:color="auto"/>
        <w:bottom w:val="none" w:sz="0" w:space="0" w:color="auto"/>
        <w:right w:val="none" w:sz="0" w:space="0" w:color="auto"/>
      </w:divBdr>
    </w:div>
    <w:div w:id="615143622">
      <w:bodyDiv w:val="1"/>
      <w:marLeft w:val="0"/>
      <w:marRight w:val="0"/>
      <w:marTop w:val="0"/>
      <w:marBottom w:val="0"/>
      <w:divBdr>
        <w:top w:val="none" w:sz="0" w:space="0" w:color="auto"/>
        <w:left w:val="none" w:sz="0" w:space="0" w:color="auto"/>
        <w:bottom w:val="none" w:sz="0" w:space="0" w:color="auto"/>
        <w:right w:val="none" w:sz="0" w:space="0" w:color="auto"/>
      </w:divBdr>
    </w:div>
    <w:div w:id="615257353">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18990791">
      <w:bodyDiv w:val="1"/>
      <w:marLeft w:val="0"/>
      <w:marRight w:val="0"/>
      <w:marTop w:val="0"/>
      <w:marBottom w:val="0"/>
      <w:divBdr>
        <w:top w:val="none" w:sz="0" w:space="0" w:color="auto"/>
        <w:left w:val="none" w:sz="0" w:space="0" w:color="auto"/>
        <w:bottom w:val="none" w:sz="0" w:space="0" w:color="auto"/>
        <w:right w:val="none" w:sz="0" w:space="0" w:color="auto"/>
      </w:divBdr>
    </w:div>
    <w:div w:id="619184278">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4048937">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0982078">
      <w:bodyDiv w:val="1"/>
      <w:marLeft w:val="0"/>
      <w:marRight w:val="0"/>
      <w:marTop w:val="0"/>
      <w:marBottom w:val="0"/>
      <w:divBdr>
        <w:top w:val="none" w:sz="0" w:space="0" w:color="auto"/>
        <w:left w:val="none" w:sz="0" w:space="0" w:color="auto"/>
        <w:bottom w:val="none" w:sz="0" w:space="0" w:color="auto"/>
        <w:right w:val="none" w:sz="0" w:space="0" w:color="auto"/>
      </w:divBdr>
    </w:div>
    <w:div w:id="631985544">
      <w:bodyDiv w:val="1"/>
      <w:marLeft w:val="0"/>
      <w:marRight w:val="0"/>
      <w:marTop w:val="0"/>
      <w:marBottom w:val="0"/>
      <w:divBdr>
        <w:top w:val="none" w:sz="0" w:space="0" w:color="auto"/>
        <w:left w:val="none" w:sz="0" w:space="0" w:color="auto"/>
        <w:bottom w:val="none" w:sz="0" w:space="0" w:color="auto"/>
        <w:right w:val="none" w:sz="0" w:space="0" w:color="auto"/>
      </w:divBdr>
    </w:div>
    <w:div w:id="632060748">
      <w:bodyDiv w:val="1"/>
      <w:marLeft w:val="0"/>
      <w:marRight w:val="0"/>
      <w:marTop w:val="0"/>
      <w:marBottom w:val="0"/>
      <w:divBdr>
        <w:top w:val="none" w:sz="0" w:space="0" w:color="auto"/>
        <w:left w:val="none" w:sz="0" w:space="0" w:color="auto"/>
        <w:bottom w:val="none" w:sz="0" w:space="0" w:color="auto"/>
        <w:right w:val="none" w:sz="0" w:space="0" w:color="auto"/>
      </w:divBdr>
    </w:div>
    <w:div w:id="633949041">
      <w:bodyDiv w:val="1"/>
      <w:marLeft w:val="0"/>
      <w:marRight w:val="0"/>
      <w:marTop w:val="0"/>
      <w:marBottom w:val="0"/>
      <w:divBdr>
        <w:top w:val="none" w:sz="0" w:space="0" w:color="auto"/>
        <w:left w:val="none" w:sz="0" w:space="0" w:color="auto"/>
        <w:bottom w:val="none" w:sz="0" w:space="0" w:color="auto"/>
        <w:right w:val="none" w:sz="0" w:space="0" w:color="auto"/>
      </w:divBdr>
    </w:div>
    <w:div w:id="63433076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5793418">
      <w:bodyDiv w:val="1"/>
      <w:marLeft w:val="0"/>
      <w:marRight w:val="0"/>
      <w:marTop w:val="0"/>
      <w:marBottom w:val="0"/>
      <w:divBdr>
        <w:top w:val="none" w:sz="0" w:space="0" w:color="auto"/>
        <w:left w:val="none" w:sz="0" w:space="0" w:color="auto"/>
        <w:bottom w:val="none" w:sz="0" w:space="0" w:color="auto"/>
        <w:right w:val="none" w:sz="0" w:space="0" w:color="auto"/>
      </w:divBdr>
    </w:div>
    <w:div w:id="635796037">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2275662">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6519884">
      <w:bodyDiv w:val="1"/>
      <w:marLeft w:val="0"/>
      <w:marRight w:val="0"/>
      <w:marTop w:val="0"/>
      <w:marBottom w:val="0"/>
      <w:divBdr>
        <w:top w:val="none" w:sz="0" w:space="0" w:color="auto"/>
        <w:left w:val="none" w:sz="0" w:space="0" w:color="auto"/>
        <w:bottom w:val="none" w:sz="0" w:space="0" w:color="auto"/>
        <w:right w:val="none" w:sz="0" w:space="0" w:color="auto"/>
      </w:divBdr>
    </w:div>
    <w:div w:id="647251551">
      <w:bodyDiv w:val="1"/>
      <w:marLeft w:val="0"/>
      <w:marRight w:val="0"/>
      <w:marTop w:val="0"/>
      <w:marBottom w:val="0"/>
      <w:divBdr>
        <w:top w:val="none" w:sz="0" w:space="0" w:color="auto"/>
        <w:left w:val="none" w:sz="0" w:space="0" w:color="auto"/>
        <w:bottom w:val="none" w:sz="0" w:space="0" w:color="auto"/>
        <w:right w:val="none" w:sz="0" w:space="0" w:color="auto"/>
      </w:divBdr>
    </w:div>
    <w:div w:id="647980900">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49554937">
      <w:bodyDiv w:val="1"/>
      <w:marLeft w:val="0"/>
      <w:marRight w:val="0"/>
      <w:marTop w:val="0"/>
      <w:marBottom w:val="0"/>
      <w:divBdr>
        <w:top w:val="none" w:sz="0" w:space="0" w:color="auto"/>
        <w:left w:val="none" w:sz="0" w:space="0" w:color="auto"/>
        <w:bottom w:val="none" w:sz="0" w:space="0" w:color="auto"/>
        <w:right w:val="none" w:sz="0" w:space="0" w:color="auto"/>
      </w:divBdr>
    </w:div>
    <w:div w:id="650065332">
      <w:bodyDiv w:val="1"/>
      <w:marLeft w:val="0"/>
      <w:marRight w:val="0"/>
      <w:marTop w:val="0"/>
      <w:marBottom w:val="0"/>
      <w:divBdr>
        <w:top w:val="none" w:sz="0" w:space="0" w:color="auto"/>
        <w:left w:val="none" w:sz="0" w:space="0" w:color="auto"/>
        <w:bottom w:val="none" w:sz="0" w:space="0" w:color="auto"/>
        <w:right w:val="none" w:sz="0" w:space="0" w:color="auto"/>
      </w:divBdr>
    </w:div>
    <w:div w:id="651056604">
      <w:bodyDiv w:val="1"/>
      <w:marLeft w:val="0"/>
      <w:marRight w:val="0"/>
      <w:marTop w:val="0"/>
      <w:marBottom w:val="0"/>
      <w:divBdr>
        <w:top w:val="none" w:sz="0" w:space="0" w:color="auto"/>
        <w:left w:val="none" w:sz="0" w:space="0" w:color="auto"/>
        <w:bottom w:val="none" w:sz="0" w:space="0" w:color="auto"/>
        <w:right w:val="none" w:sz="0" w:space="0" w:color="auto"/>
      </w:divBdr>
    </w:div>
    <w:div w:id="651370945">
      <w:bodyDiv w:val="1"/>
      <w:marLeft w:val="0"/>
      <w:marRight w:val="0"/>
      <w:marTop w:val="0"/>
      <w:marBottom w:val="0"/>
      <w:divBdr>
        <w:top w:val="none" w:sz="0" w:space="0" w:color="auto"/>
        <w:left w:val="none" w:sz="0" w:space="0" w:color="auto"/>
        <w:bottom w:val="none" w:sz="0" w:space="0" w:color="auto"/>
        <w:right w:val="none" w:sz="0" w:space="0" w:color="auto"/>
      </w:divBdr>
    </w:div>
    <w:div w:id="652106612">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54992224">
      <w:bodyDiv w:val="1"/>
      <w:marLeft w:val="0"/>
      <w:marRight w:val="0"/>
      <w:marTop w:val="0"/>
      <w:marBottom w:val="0"/>
      <w:divBdr>
        <w:top w:val="none" w:sz="0" w:space="0" w:color="auto"/>
        <w:left w:val="none" w:sz="0" w:space="0" w:color="auto"/>
        <w:bottom w:val="none" w:sz="0" w:space="0" w:color="auto"/>
        <w:right w:val="none" w:sz="0" w:space="0" w:color="auto"/>
      </w:divBdr>
    </w:div>
    <w:div w:id="655843723">
      <w:bodyDiv w:val="1"/>
      <w:marLeft w:val="0"/>
      <w:marRight w:val="0"/>
      <w:marTop w:val="0"/>
      <w:marBottom w:val="0"/>
      <w:divBdr>
        <w:top w:val="none" w:sz="0" w:space="0" w:color="auto"/>
        <w:left w:val="none" w:sz="0" w:space="0" w:color="auto"/>
        <w:bottom w:val="none" w:sz="0" w:space="0" w:color="auto"/>
        <w:right w:val="none" w:sz="0" w:space="0" w:color="auto"/>
      </w:divBdr>
    </w:div>
    <w:div w:id="657539108">
      <w:bodyDiv w:val="1"/>
      <w:marLeft w:val="0"/>
      <w:marRight w:val="0"/>
      <w:marTop w:val="0"/>
      <w:marBottom w:val="0"/>
      <w:divBdr>
        <w:top w:val="none" w:sz="0" w:space="0" w:color="auto"/>
        <w:left w:val="none" w:sz="0" w:space="0" w:color="auto"/>
        <w:bottom w:val="none" w:sz="0" w:space="0" w:color="auto"/>
        <w:right w:val="none" w:sz="0" w:space="0" w:color="auto"/>
      </w:divBdr>
    </w:div>
    <w:div w:id="660037480">
      <w:bodyDiv w:val="1"/>
      <w:marLeft w:val="0"/>
      <w:marRight w:val="0"/>
      <w:marTop w:val="0"/>
      <w:marBottom w:val="0"/>
      <w:divBdr>
        <w:top w:val="none" w:sz="0" w:space="0" w:color="auto"/>
        <w:left w:val="none" w:sz="0" w:space="0" w:color="auto"/>
        <w:bottom w:val="none" w:sz="0" w:space="0" w:color="auto"/>
        <w:right w:val="none" w:sz="0" w:space="0" w:color="auto"/>
      </w:divBdr>
    </w:div>
    <w:div w:id="661737618">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268586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496822">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5594145">
      <w:bodyDiv w:val="1"/>
      <w:marLeft w:val="0"/>
      <w:marRight w:val="0"/>
      <w:marTop w:val="0"/>
      <w:marBottom w:val="0"/>
      <w:divBdr>
        <w:top w:val="none" w:sz="0" w:space="0" w:color="auto"/>
        <w:left w:val="none" w:sz="0" w:space="0" w:color="auto"/>
        <w:bottom w:val="none" w:sz="0" w:space="0" w:color="auto"/>
        <w:right w:val="none" w:sz="0" w:space="0" w:color="auto"/>
      </w:divBdr>
    </w:div>
    <w:div w:id="687173815">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695546233">
      <w:bodyDiv w:val="1"/>
      <w:marLeft w:val="0"/>
      <w:marRight w:val="0"/>
      <w:marTop w:val="0"/>
      <w:marBottom w:val="0"/>
      <w:divBdr>
        <w:top w:val="none" w:sz="0" w:space="0" w:color="auto"/>
        <w:left w:val="none" w:sz="0" w:space="0" w:color="auto"/>
        <w:bottom w:val="none" w:sz="0" w:space="0" w:color="auto"/>
        <w:right w:val="none" w:sz="0" w:space="0" w:color="auto"/>
      </w:divBdr>
    </w:div>
    <w:div w:id="703210655">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08922476">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129405">
      <w:bodyDiv w:val="1"/>
      <w:marLeft w:val="0"/>
      <w:marRight w:val="0"/>
      <w:marTop w:val="0"/>
      <w:marBottom w:val="0"/>
      <w:divBdr>
        <w:top w:val="none" w:sz="0" w:space="0" w:color="auto"/>
        <w:left w:val="none" w:sz="0" w:space="0" w:color="auto"/>
        <w:bottom w:val="none" w:sz="0" w:space="0" w:color="auto"/>
        <w:right w:val="none" w:sz="0" w:space="0" w:color="auto"/>
      </w:divBdr>
    </w:div>
    <w:div w:id="715815443">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19011727">
      <w:bodyDiv w:val="1"/>
      <w:marLeft w:val="0"/>
      <w:marRight w:val="0"/>
      <w:marTop w:val="0"/>
      <w:marBottom w:val="0"/>
      <w:divBdr>
        <w:top w:val="none" w:sz="0" w:space="0" w:color="auto"/>
        <w:left w:val="none" w:sz="0" w:space="0" w:color="auto"/>
        <w:bottom w:val="none" w:sz="0" w:space="0" w:color="auto"/>
        <w:right w:val="none" w:sz="0" w:space="0" w:color="auto"/>
      </w:divBdr>
    </w:div>
    <w:div w:id="721177140">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23873007">
      <w:bodyDiv w:val="1"/>
      <w:marLeft w:val="0"/>
      <w:marRight w:val="0"/>
      <w:marTop w:val="0"/>
      <w:marBottom w:val="0"/>
      <w:divBdr>
        <w:top w:val="none" w:sz="0" w:space="0" w:color="auto"/>
        <w:left w:val="none" w:sz="0" w:space="0" w:color="auto"/>
        <w:bottom w:val="none" w:sz="0" w:space="0" w:color="auto"/>
        <w:right w:val="none" w:sz="0" w:space="0" w:color="auto"/>
      </w:divBdr>
    </w:div>
    <w:div w:id="724644779">
      <w:bodyDiv w:val="1"/>
      <w:marLeft w:val="0"/>
      <w:marRight w:val="0"/>
      <w:marTop w:val="0"/>
      <w:marBottom w:val="0"/>
      <w:divBdr>
        <w:top w:val="none" w:sz="0" w:space="0" w:color="auto"/>
        <w:left w:val="none" w:sz="0" w:space="0" w:color="auto"/>
        <w:bottom w:val="none" w:sz="0" w:space="0" w:color="auto"/>
        <w:right w:val="none" w:sz="0" w:space="0" w:color="auto"/>
      </w:divBdr>
    </w:div>
    <w:div w:id="726806621">
      <w:bodyDiv w:val="1"/>
      <w:marLeft w:val="0"/>
      <w:marRight w:val="0"/>
      <w:marTop w:val="0"/>
      <w:marBottom w:val="0"/>
      <w:divBdr>
        <w:top w:val="none" w:sz="0" w:space="0" w:color="auto"/>
        <w:left w:val="none" w:sz="0" w:space="0" w:color="auto"/>
        <w:bottom w:val="none" w:sz="0" w:space="0" w:color="auto"/>
        <w:right w:val="none" w:sz="0" w:space="0" w:color="auto"/>
      </w:divBdr>
    </w:div>
    <w:div w:id="728891555">
      <w:bodyDiv w:val="1"/>
      <w:marLeft w:val="0"/>
      <w:marRight w:val="0"/>
      <w:marTop w:val="0"/>
      <w:marBottom w:val="0"/>
      <w:divBdr>
        <w:top w:val="none" w:sz="0" w:space="0" w:color="auto"/>
        <w:left w:val="none" w:sz="0" w:space="0" w:color="auto"/>
        <w:bottom w:val="none" w:sz="0" w:space="0" w:color="auto"/>
        <w:right w:val="none" w:sz="0" w:space="0" w:color="auto"/>
      </w:divBdr>
    </w:div>
    <w:div w:id="729040733">
      <w:bodyDiv w:val="1"/>
      <w:marLeft w:val="0"/>
      <w:marRight w:val="0"/>
      <w:marTop w:val="0"/>
      <w:marBottom w:val="0"/>
      <w:divBdr>
        <w:top w:val="none" w:sz="0" w:space="0" w:color="auto"/>
        <w:left w:val="none" w:sz="0" w:space="0" w:color="auto"/>
        <w:bottom w:val="none" w:sz="0" w:space="0" w:color="auto"/>
        <w:right w:val="none" w:sz="0" w:space="0" w:color="auto"/>
      </w:divBdr>
    </w:div>
    <w:div w:id="729380173">
      <w:bodyDiv w:val="1"/>
      <w:marLeft w:val="0"/>
      <w:marRight w:val="0"/>
      <w:marTop w:val="0"/>
      <w:marBottom w:val="0"/>
      <w:divBdr>
        <w:top w:val="none" w:sz="0" w:space="0" w:color="auto"/>
        <w:left w:val="none" w:sz="0" w:space="0" w:color="auto"/>
        <w:bottom w:val="none" w:sz="0" w:space="0" w:color="auto"/>
        <w:right w:val="none" w:sz="0" w:space="0" w:color="auto"/>
      </w:divBdr>
    </w:div>
    <w:div w:id="731539831">
      <w:bodyDiv w:val="1"/>
      <w:marLeft w:val="0"/>
      <w:marRight w:val="0"/>
      <w:marTop w:val="0"/>
      <w:marBottom w:val="0"/>
      <w:divBdr>
        <w:top w:val="none" w:sz="0" w:space="0" w:color="auto"/>
        <w:left w:val="none" w:sz="0" w:space="0" w:color="auto"/>
        <w:bottom w:val="none" w:sz="0" w:space="0" w:color="auto"/>
        <w:right w:val="none" w:sz="0" w:space="0" w:color="auto"/>
      </w:divBdr>
    </w:div>
    <w:div w:id="738557931">
      <w:bodyDiv w:val="1"/>
      <w:marLeft w:val="0"/>
      <w:marRight w:val="0"/>
      <w:marTop w:val="0"/>
      <w:marBottom w:val="0"/>
      <w:divBdr>
        <w:top w:val="none" w:sz="0" w:space="0" w:color="auto"/>
        <w:left w:val="none" w:sz="0" w:space="0" w:color="auto"/>
        <w:bottom w:val="none" w:sz="0" w:space="0" w:color="auto"/>
        <w:right w:val="none" w:sz="0" w:space="0" w:color="auto"/>
      </w:divBdr>
    </w:div>
    <w:div w:id="738792987">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0906071">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1486548">
      <w:bodyDiv w:val="1"/>
      <w:marLeft w:val="0"/>
      <w:marRight w:val="0"/>
      <w:marTop w:val="0"/>
      <w:marBottom w:val="0"/>
      <w:divBdr>
        <w:top w:val="none" w:sz="0" w:space="0" w:color="auto"/>
        <w:left w:val="none" w:sz="0" w:space="0" w:color="auto"/>
        <w:bottom w:val="none" w:sz="0" w:space="0" w:color="auto"/>
        <w:right w:val="none" w:sz="0" w:space="0" w:color="auto"/>
      </w:divBdr>
    </w:div>
    <w:div w:id="743453611">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3205255">
      <w:bodyDiv w:val="1"/>
      <w:marLeft w:val="0"/>
      <w:marRight w:val="0"/>
      <w:marTop w:val="0"/>
      <w:marBottom w:val="0"/>
      <w:divBdr>
        <w:top w:val="none" w:sz="0" w:space="0" w:color="auto"/>
        <w:left w:val="none" w:sz="0" w:space="0" w:color="auto"/>
        <w:bottom w:val="none" w:sz="0" w:space="0" w:color="auto"/>
        <w:right w:val="none" w:sz="0" w:space="0" w:color="auto"/>
      </w:divBdr>
    </w:div>
    <w:div w:id="754671783">
      <w:bodyDiv w:val="1"/>
      <w:marLeft w:val="0"/>
      <w:marRight w:val="0"/>
      <w:marTop w:val="0"/>
      <w:marBottom w:val="0"/>
      <w:divBdr>
        <w:top w:val="none" w:sz="0" w:space="0" w:color="auto"/>
        <w:left w:val="none" w:sz="0" w:space="0" w:color="auto"/>
        <w:bottom w:val="none" w:sz="0" w:space="0" w:color="auto"/>
        <w:right w:val="none" w:sz="0" w:space="0" w:color="auto"/>
      </w:divBdr>
    </w:div>
    <w:div w:id="756485854">
      <w:bodyDiv w:val="1"/>
      <w:marLeft w:val="0"/>
      <w:marRight w:val="0"/>
      <w:marTop w:val="0"/>
      <w:marBottom w:val="0"/>
      <w:divBdr>
        <w:top w:val="none" w:sz="0" w:space="0" w:color="auto"/>
        <w:left w:val="none" w:sz="0" w:space="0" w:color="auto"/>
        <w:bottom w:val="none" w:sz="0" w:space="0" w:color="auto"/>
        <w:right w:val="none" w:sz="0" w:space="0" w:color="auto"/>
      </w:divBdr>
    </w:div>
    <w:div w:id="759371522">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6074941">
      <w:bodyDiv w:val="1"/>
      <w:marLeft w:val="0"/>
      <w:marRight w:val="0"/>
      <w:marTop w:val="0"/>
      <w:marBottom w:val="0"/>
      <w:divBdr>
        <w:top w:val="none" w:sz="0" w:space="0" w:color="auto"/>
        <w:left w:val="none" w:sz="0" w:space="0" w:color="auto"/>
        <w:bottom w:val="none" w:sz="0" w:space="0" w:color="auto"/>
        <w:right w:val="none" w:sz="0" w:space="0" w:color="auto"/>
      </w:divBdr>
    </w:div>
    <w:div w:id="768162453">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0663688">
      <w:bodyDiv w:val="1"/>
      <w:marLeft w:val="0"/>
      <w:marRight w:val="0"/>
      <w:marTop w:val="0"/>
      <w:marBottom w:val="0"/>
      <w:divBdr>
        <w:top w:val="none" w:sz="0" w:space="0" w:color="auto"/>
        <w:left w:val="none" w:sz="0" w:space="0" w:color="auto"/>
        <w:bottom w:val="none" w:sz="0" w:space="0" w:color="auto"/>
        <w:right w:val="none" w:sz="0" w:space="0" w:color="auto"/>
      </w:divBdr>
    </w:div>
    <w:div w:id="772823717">
      <w:bodyDiv w:val="1"/>
      <w:marLeft w:val="0"/>
      <w:marRight w:val="0"/>
      <w:marTop w:val="0"/>
      <w:marBottom w:val="0"/>
      <w:divBdr>
        <w:top w:val="none" w:sz="0" w:space="0" w:color="auto"/>
        <w:left w:val="none" w:sz="0" w:space="0" w:color="auto"/>
        <w:bottom w:val="none" w:sz="0" w:space="0" w:color="auto"/>
        <w:right w:val="none" w:sz="0" w:space="0" w:color="auto"/>
      </w:divBdr>
    </w:div>
    <w:div w:id="773675366">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3502880">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85537441">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2407206">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3208484">
      <w:bodyDiv w:val="1"/>
      <w:marLeft w:val="0"/>
      <w:marRight w:val="0"/>
      <w:marTop w:val="0"/>
      <w:marBottom w:val="0"/>
      <w:divBdr>
        <w:top w:val="none" w:sz="0" w:space="0" w:color="auto"/>
        <w:left w:val="none" w:sz="0" w:space="0" w:color="auto"/>
        <w:bottom w:val="none" w:sz="0" w:space="0" w:color="auto"/>
        <w:right w:val="none" w:sz="0" w:space="0" w:color="auto"/>
      </w:divBdr>
    </w:div>
    <w:div w:id="793600858">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05111">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799419486">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5780229">
      <w:bodyDiv w:val="1"/>
      <w:marLeft w:val="0"/>
      <w:marRight w:val="0"/>
      <w:marTop w:val="0"/>
      <w:marBottom w:val="0"/>
      <w:divBdr>
        <w:top w:val="none" w:sz="0" w:space="0" w:color="auto"/>
        <w:left w:val="none" w:sz="0" w:space="0" w:color="auto"/>
        <w:bottom w:val="none" w:sz="0" w:space="0" w:color="auto"/>
        <w:right w:val="none" w:sz="0" w:space="0" w:color="auto"/>
      </w:divBdr>
    </w:div>
    <w:div w:id="806971028">
      <w:bodyDiv w:val="1"/>
      <w:marLeft w:val="0"/>
      <w:marRight w:val="0"/>
      <w:marTop w:val="0"/>
      <w:marBottom w:val="0"/>
      <w:divBdr>
        <w:top w:val="none" w:sz="0" w:space="0" w:color="auto"/>
        <w:left w:val="none" w:sz="0" w:space="0" w:color="auto"/>
        <w:bottom w:val="none" w:sz="0" w:space="0" w:color="auto"/>
        <w:right w:val="none" w:sz="0" w:space="0" w:color="auto"/>
      </w:divBdr>
    </w:div>
    <w:div w:id="808018832">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11215218">
      <w:bodyDiv w:val="1"/>
      <w:marLeft w:val="0"/>
      <w:marRight w:val="0"/>
      <w:marTop w:val="0"/>
      <w:marBottom w:val="0"/>
      <w:divBdr>
        <w:top w:val="none" w:sz="0" w:space="0" w:color="auto"/>
        <w:left w:val="none" w:sz="0" w:space="0" w:color="auto"/>
        <w:bottom w:val="none" w:sz="0" w:space="0" w:color="auto"/>
        <w:right w:val="none" w:sz="0" w:space="0" w:color="auto"/>
      </w:divBdr>
    </w:div>
    <w:div w:id="814419062">
      <w:bodyDiv w:val="1"/>
      <w:marLeft w:val="0"/>
      <w:marRight w:val="0"/>
      <w:marTop w:val="0"/>
      <w:marBottom w:val="0"/>
      <w:divBdr>
        <w:top w:val="none" w:sz="0" w:space="0" w:color="auto"/>
        <w:left w:val="none" w:sz="0" w:space="0" w:color="auto"/>
        <w:bottom w:val="none" w:sz="0" w:space="0" w:color="auto"/>
        <w:right w:val="none" w:sz="0" w:space="0" w:color="auto"/>
      </w:divBdr>
    </w:div>
    <w:div w:id="816726502">
      <w:bodyDiv w:val="1"/>
      <w:marLeft w:val="0"/>
      <w:marRight w:val="0"/>
      <w:marTop w:val="0"/>
      <w:marBottom w:val="0"/>
      <w:divBdr>
        <w:top w:val="none" w:sz="0" w:space="0" w:color="auto"/>
        <w:left w:val="none" w:sz="0" w:space="0" w:color="auto"/>
        <w:bottom w:val="none" w:sz="0" w:space="0" w:color="auto"/>
        <w:right w:val="none" w:sz="0" w:space="0" w:color="auto"/>
      </w:divBdr>
    </w:div>
    <w:div w:id="822818947">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28403682">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068214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4415596">
      <w:bodyDiv w:val="1"/>
      <w:marLeft w:val="0"/>
      <w:marRight w:val="0"/>
      <w:marTop w:val="0"/>
      <w:marBottom w:val="0"/>
      <w:divBdr>
        <w:top w:val="none" w:sz="0" w:space="0" w:color="auto"/>
        <w:left w:val="none" w:sz="0" w:space="0" w:color="auto"/>
        <w:bottom w:val="none" w:sz="0" w:space="0" w:color="auto"/>
        <w:right w:val="none" w:sz="0" w:space="0" w:color="auto"/>
      </w:divBdr>
    </w:div>
    <w:div w:id="838302445">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39589097">
      <w:bodyDiv w:val="1"/>
      <w:marLeft w:val="0"/>
      <w:marRight w:val="0"/>
      <w:marTop w:val="0"/>
      <w:marBottom w:val="0"/>
      <w:divBdr>
        <w:top w:val="none" w:sz="0" w:space="0" w:color="auto"/>
        <w:left w:val="none" w:sz="0" w:space="0" w:color="auto"/>
        <w:bottom w:val="none" w:sz="0" w:space="0" w:color="auto"/>
        <w:right w:val="none" w:sz="0" w:space="0" w:color="auto"/>
      </w:divBdr>
    </w:div>
    <w:div w:id="841626929">
      <w:bodyDiv w:val="1"/>
      <w:marLeft w:val="0"/>
      <w:marRight w:val="0"/>
      <w:marTop w:val="0"/>
      <w:marBottom w:val="0"/>
      <w:divBdr>
        <w:top w:val="none" w:sz="0" w:space="0" w:color="auto"/>
        <w:left w:val="none" w:sz="0" w:space="0" w:color="auto"/>
        <w:bottom w:val="none" w:sz="0" w:space="0" w:color="auto"/>
        <w:right w:val="none" w:sz="0" w:space="0" w:color="auto"/>
      </w:divBdr>
    </w:div>
    <w:div w:id="841968908">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334298">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47671160">
      <w:bodyDiv w:val="1"/>
      <w:marLeft w:val="0"/>
      <w:marRight w:val="0"/>
      <w:marTop w:val="0"/>
      <w:marBottom w:val="0"/>
      <w:divBdr>
        <w:top w:val="none" w:sz="0" w:space="0" w:color="auto"/>
        <w:left w:val="none" w:sz="0" w:space="0" w:color="auto"/>
        <w:bottom w:val="none" w:sz="0" w:space="0" w:color="auto"/>
        <w:right w:val="none" w:sz="0" w:space="0" w:color="auto"/>
      </w:divBdr>
    </w:div>
    <w:div w:id="849099360">
      <w:bodyDiv w:val="1"/>
      <w:marLeft w:val="0"/>
      <w:marRight w:val="0"/>
      <w:marTop w:val="0"/>
      <w:marBottom w:val="0"/>
      <w:divBdr>
        <w:top w:val="none" w:sz="0" w:space="0" w:color="auto"/>
        <w:left w:val="none" w:sz="0" w:space="0" w:color="auto"/>
        <w:bottom w:val="none" w:sz="0" w:space="0" w:color="auto"/>
        <w:right w:val="none" w:sz="0" w:space="0" w:color="auto"/>
      </w:divBdr>
    </w:div>
    <w:div w:id="851452386">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2650589">
      <w:bodyDiv w:val="1"/>
      <w:marLeft w:val="0"/>
      <w:marRight w:val="0"/>
      <w:marTop w:val="0"/>
      <w:marBottom w:val="0"/>
      <w:divBdr>
        <w:top w:val="none" w:sz="0" w:space="0" w:color="auto"/>
        <w:left w:val="none" w:sz="0" w:space="0" w:color="auto"/>
        <w:bottom w:val="none" w:sz="0" w:space="0" w:color="auto"/>
        <w:right w:val="none" w:sz="0" w:space="0" w:color="auto"/>
      </w:divBdr>
    </w:div>
    <w:div w:id="853688306">
      <w:bodyDiv w:val="1"/>
      <w:marLeft w:val="0"/>
      <w:marRight w:val="0"/>
      <w:marTop w:val="0"/>
      <w:marBottom w:val="0"/>
      <w:divBdr>
        <w:top w:val="none" w:sz="0" w:space="0" w:color="auto"/>
        <w:left w:val="none" w:sz="0" w:space="0" w:color="auto"/>
        <w:bottom w:val="none" w:sz="0" w:space="0" w:color="auto"/>
        <w:right w:val="none" w:sz="0" w:space="0" w:color="auto"/>
      </w:divBdr>
    </w:div>
    <w:div w:id="853805795">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6136285">
      <w:bodyDiv w:val="1"/>
      <w:marLeft w:val="0"/>
      <w:marRight w:val="0"/>
      <w:marTop w:val="0"/>
      <w:marBottom w:val="0"/>
      <w:divBdr>
        <w:top w:val="none" w:sz="0" w:space="0" w:color="auto"/>
        <w:left w:val="none" w:sz="0" w:space="0" w:color="auto"/>
        <w:bottom w:val="none" w:sz="0" w:space="0" w:color="auto"/>
        <w:right w:val="none" w:sz="0" w:space="0" w:color="auto"/>
      </w:divBdr>
    </w:div>
    <w:div w:id="866869743">
      <w:bodyDiv w:val="1"/>
      <w:marLeft w:val="0"/>
      <w:marRight w:val="0"/>
      <w:marTop w:val="0"/>
      <w:marBottom w:val="0"/>
      <w:divBdr>
        <w:top w:val="none" w:sz="0" w:space="0" w:color="auto"/>
        <w:left w:val="none" w:sz="0" w:space="0" w:color="auto"/>
        <w:bottom w:val="none" w:sz="0" w:space="0" w:color="auto"/>
        <w:right w:val="none" w:sz="0" w:space="0" w:color="auto"/>
      </w:divBdr>
    </w:div>
    <w:div w:id="866989261">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69101635">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2957292">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6695133">
      <w:bodyDiv w:val="1"/>
      <w:marLeft w:val="0"/>
      <w:marRight w:val="0"/>
      <w:marTop w:val="0"/>
      <w:marBottom w:val="0"/>
      <w:divBdr>
        <w:top w:val="none" w:sz="0" w:space="0" w:color="auto"/>
        <w:left w:val="none" w:sz="0" w:space="0" w:color="auto"/>
        <w:bottom w:val="none" w:sz="0" w:space="0" w:color="auto"/>
        <w:right w:val="none" w:sz="0" w:space="0" w:color="auto"/>
      </w:divBdr>
    </w:div>
    <w:div w:id="877474374">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49948">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3808576">
      <w:bodyDiv w:val="1"/>
      <w:marLeft w:val="0"/>
      <w:marRight w:val="0"/>
      <w:marTop w:val="0"/>
      <w:marBottom w:val="0"/>
      <w:divBdr>
        <w:top w:val="none" w:sz="0" w:space="0" w:color="auto"/>
        <w:left w:val="none" w:sz="0" w:space="0" w:color="auto"/>
        <w:bottom w:val="none" w:sz="0" w:space="0" w:color="auto"/>
        <w:right w:val="none" w:sz="0" w:space="0" w:color="auto"/>
      </w:divBdr>
    </w:div>
    <w:div w:id="896280491">
      <w:bodyDiv w:val="1"/>
      <w:marLeft w:val="0"/>
      <w:marRight w:val="0"/>
      <w:marTop w:val="0"/>
      <w:marBottom w:val="0"/>
      <w:divBdr>
        <w:top w:val="none" w:sz="0" w:space="0" w:color="auto"/>
        <w:left w:val="none" w:sz="0" w:space="0" w:color="auto"/>
        <w:bottom w:val="none" w:sz="0" w:space="0" w:color="auto"/>
        <w:right w:val="none" w:sz="0" w:space="0" w:color="auto"/>
      </w:divBdr>
    </w:div>
    <w:div w:id="898439816">
      <w:bodyDiv w:val="1"/>
      <w:marLeft w:val="0"/>
      <w:marRight w:val="0"/>
      <w:marTop w:val="0"/>
      <w:marBottom w:val="0"/>
      <w:divBdr>
        <w:top w:val="none" w:sz="0" w:space="0" w:color="auto"/>
        <w:left w:val="none" w:sz="0" w:space="0" w:color="auto"/>
        <w:bottom w:val="none" w:sz="0" w:space="0" w:color="auto"/>
        <w:right w:val="none" w:sz="0" w:space="0" w:color="auto"/>
      </w:divBdr>
    </w:div>
    <w:div w:id="898636510">
      <w:bodyDiv w:val="1"/>
      <w:marLeft w:val="0"/>
      <w:marRight w:val="0"/>
      <w:marTop w:val="0"/>
      <w:marBottom w:val="0"/>
      <w:divBdr>
        <w:top w:val="none" w:sz="0" w:space="0" w:color="auto"/>
        <w:left w:val="none" w:sz="0" w:space="0" w:color="auto"/>
        <w:bottom w:val="none" w:sz="0" w:space="0" w:color="auto"/>
        <w:right w:val="none" w:sz="0" w:space="0" w:color="auto"/>
      </w:divBdr>
    </w:div>
    <w:div w:id="89871163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899903202">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2107278">
      <w:bodyDiv w:val="1"/>
      <w:marLeft w:val="0"/>
      <w:marRight w:val="0"/>
      <w:marTop w:val="0"/>
      <w:marBottom w:val="0"/>
      <w:divBdr>
        <w:top w:val="none" w:sz="0" w:space="0" w:color="auto"/>
        <w:left w:val="none" w:sz="0" w:space="0" w:color="auto"/>
        <w:bottom w:val="none" w:sz="0" w:space="0" w:color="auto"/>
        <w:right w:val="none" w:sz="0" w:space="0" w:color="auto"/>
      </w:divBdr>
    </w:div>
    <w:div w:id="905646726">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0696431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324467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8055663">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19405618">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28198842">
      <w:bodyDiv w:val="1"/>
      <w:marLeft w:val="0"/>
      <w:marRight w:val="0"/>
      <w:marTop w:val="0"/>
      <w:marBottom w:val="0"/>
      <w:divBdr>
        <w:top w:val="none" w:sz="0" w:space="0" w:color="auto"/>
        <w:left w:val="none" w:sz="0" w:space="0" w:color="auto"/>
        <w:bottom w:val="none" w:sz="0" w:space="0" w:color="auto"/>
        <w:right w:val="none" w:sz="0" w:space="0" w:color="auto"/>
      </w:divBdr>
    </w:div>
    <w:div w:id="928854026">
      <w:bodyDiv w:val="1"/>
      <w:marLeft w:val="0"/>
      <w:marRight w:val="0"/>
      <w:marTop w:val="0"/>
      <w:marBottom w:val="0"/>
      <w:divBdr>
        <w:top w:val="none" w:sz="0" w:space="0" w:color="auto"/>
        <w:left w:val="none" w:sz="0" w:space="0" w:color="auto"/>
        <w:bottom w:val="none" w:sz="0" w:space="0" w:color="auto"/>
        <w:right w:val="none" w:sz="0" w:space="0" w:color="auto"/>
      </w:divBdr>
    </w:div>
    <w:div w:id="930548561">
      <w:bodyDiv w:val="1"/>
      <w:marLeft w:val="0"/>
      <w:marRight w:val="0"/>
      <w:marTop w:val="0"/>
      <w:marBottom w:val="0"/>
      <w:divBdr>
        <w:top w:val="none" w:sz="0" w:space="0" w:color="auto"/>
        <w:left w:val="none" w:sz="0" w:space="0" w:color="auto"/>
        <w:bottom w:val="none" w:sz="0" w:space="0" w:color="auto"/>
        <w:right w:val="none" w:sz="0" w:space="0" w:color="auto"/>
      </w:divBdr>
    </w:div>
    <w:div w:id="931743904">
      <w:bodyDiv w:val="1"/>
      <w:marLeft w:val="0"/>
      <w:marRight w:val="0"/>
      <w:marTop w:val="0"/>
      <w:marBottom w:val="0"/>
      <w:divBdr>
        <w:top w:val="none" w:sz="0" w:space="0" w:color="auto"/>
        <w:left w:val="none" w:sz="0" w:space="0" w:color="auto"/>
        <w:bottom w:val="none" w:sz="0" w:space="0" w:color="auto"/>
        <w:right w:val="none" w:sz="0" w:space="0" w:color="auto"/>
      </w:divBdr>
    </w:div>
    <w:div w:id="935140181">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39798035">
      <w:bodyDiv w:val="1"/>
      <w:marLeft w:val="0"/>
      <w:marRight w:val="0"/>
      <w:marTop w:val="0"/>
      <w:marBottom w:val="0"/>
      <w:divBdr>
        <w:top w:val="none" w:sz="0" w:space="0" w:color="auto"/>
        <w:left w:val="none" w:sz="0" w:space="0" w:color="auto"/>
        <w:bottom w:val="none" w:sz="0" w:space="0" w:color="auto"/>
        <w:right w:val="none" w:sz="0" w:space="0" w:color="auto"/>
      </w:divBdr>
    </w:div>
    <w:div w:id="940068266">
      <w:bodyDiv w:val="1"/>
      <w:marLeft w:val="0"/>
      <w:marRight w:val="0"/>
      <w:marTop w:val="0"/>
      <w:marBottom w:val="0"/>
      <w:divBdr>
        <w:top w:val="none" w:sz="0" w:space="0" w:color="auto"/>
        <w:left w:val="none" w:sz="0" w:space="0" w:color="auto"/>
        <w:bottom w:val="none" w:sz="0" w:space="0" w:color="auto"/>
        <w:right w:val="none" w:sz="0" w:space="0" w:color="auto"/>
      </w:divBdr>
    </w:div>
    <w:div w:id="942080514">
      <w:bodyDiv w:val="1"/>
      <w:marLeft w:val="0"/>
      <w:marRight w:val="0"/>
      <w:marTop w:val="0"/>
      <w:marBottom w:val="0"/>
      <w:divBdr>
        <w:top w:val="none" w:sz="0" w:space="0" w:color="auto"/>
        <w:left w:val="none" w:sz="0" w:space="0" w:color="auto"/>
        <w:bottom w:val="none" w:sz="0" w:space="0" w:color="auto"/>
        <w:right w:val="none" w:sz="0" w:space="0" w:color="auto"/>
      </w:divBdr>
    </w:div>
    <w:div w:id="942688866">
      <w:bodyDiv w:val="1"/>
      <w:marLeft w:val="0"/>
      <w:marRight w:val="0"/>
      <w:marTop w:val="0"/>
      <w:marBottom w:val="0"/>
      <w:divBdr>
        <w:top w:val="none" w:sz="0" w:space="0" w:color="auto"/>
        <w:left w:val="none" w:sz="0" w:space="0" w:color="auto"/>
        <w:bottom w:val="none" w:sz="0" w:space="0" w:color="auto"/>
        <w:right w:val="none" w:sz="0" w:space="0" w:color="auto"/>
      </w:divBdr>
    </w:div>
    <w:div w:id="949240564">
      <w:bodyDiv w:val="1"/>
      <w:marLeft w:val="0"/>
      <w:marRight w:val="0"/>
      <w:marTop w:val="0"/>
      <w:marBottom w:val="0"/>
      <w:divBdr>
        <w:top w:val="none" w:sz="0" w:space="0" w:color="auto"/>
        <w:left w:val="none" w:sz="0" w:space="0" w:color="auto"/>
        <w:bottom w:val="none" w:sz="0" w:space="0" w:color="auto"/>
        <w:right w:val="none" w:sz="0" w:space="0" w:color="auto"/>
      </w:divBdr>
    </w:div>
    <w:div w:id="954285268">
      <w:bodyDiv w:val="1"/>
      <w:marLeft w:val="0"/>
      <w:marRight w:val="0"/>
      <w:marTop w:val="0"/>
      <w:marBottom w:val="0"/>
      <w:divBdr>
        <w:top w:val="none" w:sz="0" w:space="0" w:color="auto"/>
        <w:left w:val="none" w:sz="0" w:space="0" w:color="auto"/>
        <w:bottom w:val="none" w:sz="0" w:space="0" w:color="auto"/>
        <w:right w:val="none" w:sz="0" w:space="0" w:color="auto"/>
      </w:divBdr>
    </w:div>
    <w:div w:id="954606059">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58955397">
      <w:bodyDiv w:val="1"/>
      <w:marLeft w:val="0"/>
      <w:marRight w:val="0"/>
      <w:marTop w:val="0"/>
      <w:marBottom w:val="0"/>
      <w:divBdr>
        <w:top w:val="none" w:sz="0" w:space="0" w:color="auto"/>
        <w:left w:val="none" w:sz="0" w:space="0" w:color="auto"/>
        <w:bottom w:val="none" w:sz="0" w:space="0" w:color="auto"/>
        <w:right w:val="none" w:sz="0" w:space="0" w:color="auto"/>
      </w:divBdr>
    </w:div>
    <w:div w:id="960108120">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74915814">
      <w:bodyDiv w:val="1"/>
      <w:marLeft w:val="0"/>
      <w:marRight w:val="0"/>
      <w:marTop w:val="0"/>
      <w:marBottom w:val="0"/>
      <w:divBdr>
        <w:top w:val="none" w:sz="0" w:space="0" w:color="auto"/>
        <w:left w:val="none" w:sz="0" w:space="0" w:color="auto"/>
        <w:bottom w:val="none" w:sz="0" w:space="0" w:color="auto"/>
        <w:right w:val="none" w:sz="0" w:space="0" w:color="auto"/>
      </w:divBdr>
    </w:div>
    <w:div w:id="977417117">
      <w:bodyDiv w:val="1"/>
      <w:marLeft w:val="0"/>
      <w:marRight w:val="0"/>
      <w:marTop w:val="0"/>
      <w:marBottom w:val="0"/>
      <w:divBdr>
        <w:top w:val="none" w:sz="0" w:space="0" w:color="auto"/>
        <w:left w:val="none" w:sz="0" w:space="0" w:color="auto"/>
        <w:bottom w:val="none" w:sz="0" w:space="0" w:color="auto"/>
        <w:right w:val="none" w:sz="0" w:space="0" w:color="auto"/>
      </w:divBdr>
    </w:div>
    <w:div w:id="979656393">
      <w:bodyDiv w:val="1"/>
      <w:marLeft w:val="0"/>
      <w:marRight w:val="0"/>
      <w:marTop w:val="0"/>
      <w:marBottom w:val="0"/>
      <w:divBdr>
        <w:top w:val="none" w:sz="0" w:space="0" w:color="auto"/>
        <w:left w:val="none" w:sz="0" w:space="0" w:color="auto"/>
        <w:bottom w:val="none" w:sz="0" w:space="0" w:color="auto"/>
        <w:right w:val="none" w:sz="0" w:space="0" w:color="auto"/>
      </w:divBdr>
    </w:div>
    <w:div w:id="98169328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985627881">
      <w:bodyDiv w:val="1"/>
      <w:marLeft w:val="0"/>
      <w:marRight w:val="0"/>
      <w:marTop w:val="0"/>
      <w:marBottom w:val="0"/>
      <w:divBdr>
        <w:top w:val="none" w:sz="0" w:space="0" w:color="auto"/>
        <w:left w:val="none" w:sz="0" w:space="0" w:color="auto"/>
        <w:bottom w:val="none" w:sz="0" w:space="0" w:color="auto"/>
        <w:right w:val="none" w:sz="0" w:space="0" w:color="auto"/>
      </w:divBdr>
    </w:div>
    <w:div w:id="987437580">
      <w:bodyDiv w:val="1"/>
      <w:marLeft w:val="0"/>
      <w:marRight w:val="0"/>
      <w:marTop w:val="0"/>
      <w:marBottom w:val="0"/>
      <w:divBdr>
        <w:top w:val="none" w:sz="0" w:space="0" w:color="auto"/>
        <w:left w:val="none" w:sz="0" w:space="0" w:color="auto"/>
        <w:bottom w:val="none" w:sz="0" w:space="0" w:color="auto"/>
        <w:right w:val="none" w:sz="0" w:space="0" w:color="auto"/>
      </w:divBdr>
    </w:div>
    <w:div w:id="989675085">
      <w:bodyDiv w:val="1"/>
      <w:marLeft w:val="0"/>
      <w:marRight w:val="0"/>
      <w:marTop w:val="0"/>
      <w:marBottom w:val="0"/>
      <w:divBdr>
        <w:top w:val="none" w:sz="0" w:space="0" w:color="auto"/>
        <w:left w:val="none" w:sz="0" w:space="0" w:color="auto"/>
        <w:bottom w:val="none" w:sz="0" w:space="0" w:color="auto"/>
        <w:right w:val="none" w:sz="0" w:space="0" w:color="auto"/>
      </w:divBdr>
    </w:div>
    <w:div w:id="990525434">
      <w:bodyDiv w:val="1"/>
      <w:marLeft w:val="0"/>
      <w:marRight w:val="0"/>
      <w:marTop w:val="0"/>
      <w:marBottom w:val="0"/>
      <w:divBdr>
        <w:top w:val="none" w:sz="0" w:space="0" w:color="auto"/>
        <w:left w:val="none" w:sz="0" w:space="0" w:color="auto"/>
        <w:bottom w:val="none" w:sz="0" w:space="0" w:color="auto"/>
        <w:right w:val="none" w:sz="0" w:space="0" w:color="auto"/>
      </w:divBdr>
    </w:div>
    <w:div w:id="993873669">
      <w:bodyDiv w:val="1"/>
      <w:marLeft w:val="0"/>
      <w:marRight w:val="0"/>
      <w:marTop w:val="0"/>
      <w:marBottom w:val="0"/>
      <w:divBdr>
        <w:top w:val="none" w:sz="0" w:space="0" w:color="auto"/>
        <w:left w:val="none" w:sz="0" w:space="0" w:color="auto"/>
        <w:bottom w:val="none" w:sz="0" w:space="0" w:color="auto"/>
        <w:right w:val="none" w:sz="0" w:space="0" w:color="auto"/>
      </w:divBdr>
    </w:div>
    <w:div w:id="994649956">
      <w:bodyDiv w:val="1"/>
      <w:marLeft w:val="0"/>
      <w:marRight w:val="0"/>
      <w:marTop w:val="0"/>
      <w:marBottom w:val="0"/>
      <w:divBdr>
        <w:top w:val="none" w:sz="0" w:space="0" w:color="auto"/>
        <w:left w:val="none" w:sz="0" w:space="0" w:color="auto"/>
        <w:bottom w:val="none" w:sz="0" w:space="0" w:color="auto"/>
        <w:right w:val="none" w:sz="0" w:space="0" w:color="auto"/>
      </w:divBdr>
    </w:div>
    <w:div w:id="1000545644">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4744344">
      <w:bodyDiv w:val="1"/>
      <w:marLeft w:val="0"/>
      <w:marRight w:val="0"/>
      <w:marTop w:val="0"/>
      <w:marBottom w:val="0"/>
      <w:divBdr>
        <w:top w:val="none" w:sz="0" w:space="0" w:color="auto"/>
        <w:left w:val="none" w:sz="0" w:space="0" w:color="auto"/>
        <w:bottom w:val="none" w:sz="0" w:space="0" w:color="auto"/>
        <w:right w:val="none" w:sz="0" w:space="0" w:color="auto"/>
      </w:divBdr>
    </w:div>
    <w:div w:id="1005092722">
      <w:bodyDiv w:val="1"/>
      <w:marLeft w:val="0"/>
      <w:marRight w:val="0"/>
      <w:marTop w:val="0"/>
      <w:marBottom w:val="0"/>
      <w:divBdr>
        <w:top w:val="none" w:sz="0" w:space="0" w:color="auto"/>
        <w:left w:val="none" w:sz="0" w:space="0" w:color="auto"/>
        <w:bottom w:val="none" w:sz="0" w:space="0" w:color="auto"/>
        <w:right w:val="none" w:sz="0" w:space="0" w:color="auto"/>
      </w:divBdr>
    </w:div>
    <w:div w:id="1006790264">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09336331">
      <w:bodyDiv w:val="1"/>
      <w:marLeft w:val="0"/>
      <w:marRight w:val="0"/>
      <w:marTop w:val="0"/>
      <w:marBottom w:val="0"/>
      <w:divBdr>
        <w:top w:val="none" w:sz="0" w:space="0" w:color="auto"/>
        <w:left w:val="none" w:sz="0" w:space="0" w:color="auto"/>
        <w:bottom w:val="none" w:sz="0" w:space="0" w:color="auto"/>
        <w:right w:val="none" w:sz="0" w:space="0" w:color="auto"/>
      </w:divBdr>
    </w:div>
    <w:div w:id="1010058260">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5887069">
      <w:bodyDiv w:val="1"/>
      <w:marLeft w:val="0"/>
      <w:marRight w:val="0"/>
      <w:marTop w:val="0"/>
      <w:marBottom w:val="0"/>
      <w:divBdr>
        <w:top w:val="none" w:sz="0" w:space="0" w:color="auto"/>
        <w:left w:val="none" w:sz="0" w:space="0" w:color="auto"/>
        <w:bottom w:val="none" w:sz="0" w:space="0" w:color="auto"/>
        <w:right w:val="none" w:sz="0" w:space="0" w:color="auto"/>
      </w:divBdr>
    </w:div>
    <w:div w:id="1017392036">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22828069">
      <w:bodyDiv w:val="1"/>
      <w:marLeft w:val="0"/>
      <w:marRight w:val="0"/>
      <w:marTop w:val="0"/>
      <w:marBottom w:val="0"/>
      <w:divBdr>
        <w:top w:val="none" w:sz="0" w:space="0" w:color="auto"/>
        <w:left w:val="none" w:sz="0" w:space="0" w:color="auto"/>
        <w:bottom w:val="none" w:sz="0" w:space="0" w:color="auto"/>
        <w:right w:val="none" w:sz="0" w:space="0" w:color="auto"/>
      </w:divBdr>
    </w:div>
    <w:div w:id="1023438702">
      <w:bodyDiv w:val="1"/>
      <w:marLeft w:val="0"/>
      <w:marRight w:val="0"/>
      <w:marTop w:val="0"/>
      <w:marBottom w:val="0"/>
      <w:divBdr>
        <w:top w:val="none" w:sz="0" w:space="0" w:color="auto"/>
        <w:left w:val="none" w:sz="0" w:space="0" w:color="auto"/>
        <w:bottom w:val="none" w:sz="0" w:space="0" w:color="auto"/>
        <w:right w:val="none" w:sz="0" w:space="0" w:color="auto"/>
      </w:divBdr>
    </w:div>
    <w:div w:id="1025978145">
      <w:bodyDiv w:val="1"/>
      <w:marLeft w:val="0"/>
      <w:marRight w:val="0"/>
      <w:marTop w:val="0"/>
      <w:marBottom w:val="0"/>
      <w:divBdr>
        <w:top w:val="none" w:sz="0" w:space="0" w:color="auto"/>
        <w:left w:val="none" w:sz="0" w:space="0" w:color="auto"/>
        <w:bottom w:val="none" w:sz="0" w:space="0" w:color="auto"/>
        <w:right w:val="none" w:sz="0" w:space="0" w:color="auto"/>
      </w:divBdr>
    </w:div>
    <w:div w:id="1027604537">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
    <w:div w:id="1038549322">
      <w:bodyDiv w:val="1"/>
      <w:marLeft w:val="0"/>
      <w:marRight w:val="0"/>
      <w:marTop w:val="0"/>
      <w:marBottom w:val="0"/>
      <w:divBdr>
        <w:top w:val="none" w:sz="0" w:space="0" w:color="auto"/>
        <w:left w:val="none" w:sz="0" w:space="0" w:color="auto"/>
        <w:bottom w:val="none" w:sz="0" w:space="0" w:color="auto"/>
        <w:right w:val="none" w:sz="0" w:space="0" w:color="auto"/>
      </w:divBdr>
    </w:div>
    <w:div w:id="1041706967">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46494246">
      <w:bodyDiv w:val="1"/>
      <w:marLeft w:val="0"/>
      <w:marRight w:val="0"/>
      <w:marTop w:val="0"/>
      <w:marBottom w:val="0"/>
      <w:divBdr>
        <w:top w:val="none" w:sz="0" w:space="0" w:color="auto"/>
        <w:left w:val="none" w:sz="0" w:space="0" w:color="auto"/>
        <w:bottom w:val="none" w:sz="0" w:space="0" w:color="auto"/>
        <w:right w:val="none" w:sz="0" w:space="0" w:color="auto"/>
      </w:divBdr>
    </w:div>
    <w:div w:id="1048453120">
      <w:bodyDiv w:val="1"/>
      <w:marLeft w:val="0"/>
      <w:marRight w:val="0"/>
      <w:marTop w:val="0"/>
      <w:marBottom w:val="0"/>
      <w:divBdr>
        <w:top w:val="none" w:sz="0" w:space="0" w:color="auto"/>
        <w:left w:val="none" w:sz="0" w:space="0" w:color="auto"/>
        <w:bottom w:val="none" w:sz="0" w:space="0" w:color="auto"/>
        <w:right w:val="none" w:sz="0" w:space="0" w:color="auto"/>
      </w:divBdr>
    </w:div>
    <w:div w:id="1049962872">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5663579">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58669247">
      <w:bodyDiv w:val="1"/>
      <w:marLeft w:val="0"/>
      <w:marRight w:val="0"/>
      <w:marTop w:val="0"/>
      <w:marBottom w:val="0"/>
      <w:divBdr>
        <w:top w:val="none" w:sz="0" w:space="0" w:color="auto"/>
        <w:left w:val="none" w:sz="0" w:space="0" w:color="auto"/>
        <w:bottom w:val="none" w:sz="0" w:space="0" w:color="auto"/>
        <w:right w:val="none" w:sz="0" w:space="0" w:color="auto"/>
      </w:divBdr>
    </w:div>
    <w:div w:id="1061946473">
      <w:bodyDiv w:val="1"/>
      <w:marLeft w:val="0"/>
      <w:marRight w:val="0"/>
      <w:marTop w:val="0"/>
      <w:marBottom w:val="0"/>
      <w:divBdr>
        <w:top w:val="none" w:sz="0" w:space="0" w:color="auto"/>
        <w:left w:val="none" w:sz="0" w:space="0" w:color="auto"/>
        <w:bottom w:val="none" w:sz="0" w:space="0" w:color="auto"/>
        <w:right w:val="none" w:sz="0" w:space="0" w:color="auto"/>
      </w:divBdr>
    </w:div>
    <w:div w:id="1063479923">
      <w:bodyDiv w:val="1"/>
      <w:marLeft w:val="0"/>
      <w:marRight w:val="0"/>
      <w:marTop w:val="0"/>
      <w:marBottom w:val="0"/>
      <w:divBdr>
        <w:top w:val="none" w:sz="0" w:space="0" w:color="auto"/>
        <w:left w:val="none" w:sz="0" w:space="0" w:color="auto"/>
        <w:bottom w:val="none" w:sz="0" w:space="0" w:color="auto"/>
        <w:right w:val="none" w:sz="0" w:space="0" w:color="auto"/>
      </w:divBdr>
    </w:div>
    <w:div w:id="1063677877">
      <w:bodyDiv w:val="1"/>
      <w:marLeft w:val="0"/>
      <w:marRight w:val="0"/>
      <w:marTop w:val="0"/>
      <w:marBottom w:val="0"/>
      <w:divBdr>
        <w:top w:val="none" w:sz="0" w:space="0" w:color="auto"/>
        <w:left w:val="none" w:sz="0" w:space="0" w:color="auto"/>
        <w:bottom w:val="none" w:sz="0" w:space="0" w:color="auto"/>
        <w:right w:val="none" w:sz="0" w:space="0" w:color="auto"/>
      </w:divBdr>
    </w:div>
    <w:div w:id="1064723530">
      <w:bodyDiv w:val="1"/>
      <w:marLeft w:val="0"/>
      <w:marRight w:val="0"/>
      <w:marTop w:val="0"/>
      <w:marBottom w:val="0"/>
      <w:divBdr>
        <w:top w:val="none" w:sz="0" w:space="0" w:color="auto"/>
        <w:left w:val="none" w:sz="0" w:space="0" w:color="auto"/>
        <w:bottom w:val="none" w:sz="0" w:space="0" w:color="auto"/>
        <w:right w:val="none" w:sz="0" w:space="0" w:color="auto"/>
      </w:divBdr>
    </w:div>
    <w:div w:id="1066341031">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1122348">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4009525">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79794166">
      <w:bodyDiv w:val="1"/>
      <w:marLeft w:val="0"/>
      <w:marRight w:val="0"/>
      <w:marTop w:val="0"/>
      <w:marBottom w:val="0"/>
      <w:divBdr>
        <w:top w:val="none" w:sz="0" w:space="0" w:color="auto"/>
        <w:left w:val="none" w:sz="0" w:space="0" w:color="auto"/>
        <w:bottom w:val="none" w:sz="0" w:space="0" w:color="auto"/>
        <w:right w:val="none" w:sz="0" w:space="0" w:color="auto"/>
      </w:divBdr>
    </w:div>
    <w:div w:id="1080366293">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83183951">
      <w:bodyDiv w:val="1"/>
      <w:marLeft w:val="0"/>
      <w:marRight w:val="0"/>
      <w:marTop w:val="0"/>
      <w:marBottom w:val="0"/>
      <w:divBdr>
        <w:top w:val="none" w:sz="0" w:space="0" w:color="auto"/>
        <w:left w:val="none" w:sz="0" w:space="0" w:color="auto"/>
        <w:bottom w:val="none" w:sz="0" w:space="0" w:color="auto"/>
        <w:right w:val="none" w:sz="0" w:space="0" w:color="auto"/>
      </w:divBdr>
    </w:div>
    <w:div w:id="1086003622">
      <w:bodyDiv w:val="1"/>
      <w:marLeft w:val="0"/>
      <w:marRight w:val="0"/>
      <w:marTop w:val="0"/>
      <w:marBottom w:val="0"/>
      <w:divBdr>
        <w:top w:val="none" w:sz="0" w:space="0" w:color="auto"/>
        <w:left w:val="none" w:sz="0" w:space="0" w:color="auto"/>
        <w:bottom w:val="none" w:sz="0" w:space="0" w:color="auto"/>
        <w:right w:val="none" w:sz="0" w:space="0" w:color="auto"/>
      </w:divBdr>
    </w:div>
    <w:div w:id="1087119722">
      <w:bodyDiv w:val="1"/>
      <w:marLeft w:val="0"/>
      <w:marRight w:val="0"/>
      <w:marTop w:val="0"/>
      <w:marBottom w:val="0"/>
      <w:divBdr>
        <w:top w:val="none" w:sz="0" w:space="0" w:color="auto"/>
        <w:left w:val="none" w:sz="0" w:space="0" w:color="auto"/>
        <w:bottom w:val="none" w:sz="0" w:space="0" w:color="auto"/>
        <w:right w:val="none" w:sz="0" w:space="0" w:color="auto"/>
      </w:divBdr>
    </w:div>
    <w:div w:id="1091585218">
      <w:bodyDiv w:val="1"/>
      <w:marLeft w:val="0"/>
      <w:marRight w:val="0"/>
      <w:marTop w:val="0"/>
      <w:marBottom w:val="0"/>
      <w:divBdr>
        <w:top w:val="none" w:sz="0" w:space="0" w:color="auto"/>
        <w:left w:val="none" w:sz="0" w:space="0" w:color="auto"/>
        <w:bottom w:val="none" w:sz="0" w:space="0" w:color="auto"/>
        <w:right w:val="none" w:sz="0" w:space="0" w:color="auto"/>
      </w:divBdr>
    </w:div>
    <w:div w:id="1093282329">
      <w:bodyDiv w:val="1"/>
      <w:marLeft w:val="0"/>
      <w:marRight w:val="0"/>
      <w:marTop w:val="0"/>
      <w:marBottom w:val="0"/>
      <w:divBdr>
        <w:top w:val="none" w:sz="0" w:space="0" w:color="auto"/>
        <w:left w:val="none" w:sz="0" w:space="0" w:color="auto"/>
        <w:bottom w:val="none" w:sz="0" w:space="0" w:color="auto"/>
        <w:right w:val="none" w:sz="0" w:space="0" w:color="auto"/>
      </w:divBdr>
    </w:div>
    <w:div w:id="1096290332">
      <w:bodyDiv w:val="1"/>
      <w:marLeft w:val="0"/>
      <w:marRight w:val="0"/>
      <w:marTop w:val="0"/>
      <w:marBottom w:val="0"/>
      <w:divBdr>
        <w:top w:val="none" w:sz="0" w:space="0" w:color="auto"/>
        <w:left w:val="none" w:sz="0" w:space="0" w:color="auto"/>
        <w:bottom w:val="none" w:sz="0" w:space="0" w:color="auto"/>
        <w:right w:val="none" w:sz="0" w:space="0" w:color="auto"/>
      </w:divBdr>
    </w:div>
    <w:div w:id="1096440026">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097795481">
      <w:bodyDiv w:val="1"/>
      <w:marLeft w:val="0"/>
      <w:marRight w:val="0"/>
      <w:marTop w:val="0"/>
      <w:marBottom w:val="0"/>
      <w:divBdr>
        <w:top w:val="none" w:sz="0" w:space="0" w:color="auto"/>
        <w:left w:val="none" w:sz="0" w:space="0" w:color="auto"/>
        <w:bottom w:val="none" w:sz="0" w:space="0" w:color="auto"/>
        <w:right w:val="none" w:sz="0" w:space="0" w:color="auto"/>
      </w:divBdr>
    </w:div>
    <w:div w:id="1097945573">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01609132">
      <w:bodyDiv w:val="1"/>
      <w:marLeft w:val="0"/>
      <w:marRight w:val="0"/>
      <w:marTop w:val="0"/>
      <w:marBottom w:val="0"/>
      <w:divBdr>
        <w:top w:val="none" w:sz="0" w:space="0" w:color="auto"/>
        <w:left w:val="none" w:sz="0" w:space="0" w:color="auto"/>
        <w:bottom w:val="none" w:sz="0" w:space="0" w:color="auto"/>
        <w:right w:val="none" w:sz="0" w:space="0" w:color="auto"/>
      </w:divBdr>
    </w:div>
    <w:div w:id="1101997778">
      <w:bodyDiv w:val="1"/>
      <w:marLeft w:val="0"/>
      <w:marRight w:val="0"/>
      <w:marTop w:val="0"/>
      <w:marBottom w:val="0"/>
      <w:divBdr>
        <w:top w:val="none" w:sz="0" w:space="0" w:color="auto"/>
        <w:left w:val="none" w:sz="0" w:space="0" w:color="auto"/>
        <w:bottom w:val="none" w:sz="0" w:space="0" w:color="auto"/>
        <w:right w:val="none" w:sz="0" w:space="0" w:color="auto"/>
      </w:divBdr>
    </w:div>
    <w:div w:id="1104769848">
      <w:bodyDiv w:val="1"/>
      <w:marLeft w:val="0"/>
      <w:marRight w:val="0"/>
      <w:marTop w:val="0"/>
      <w:marBottom w:val="0"/>
      <w:divBdr>
        <w:top w:val="none" w:sz="0" w:space="0" w:color="auto"/>
        <w:left w:val="none" w:sz="0" w:space="0" w:color="auto"/>
        <w:bottom w:val="none" w:sz="0" w:space="0" w:color="auto"/>
        <w:right w:val="none" w:sz="0" w:space="0" w:color="auto"/>
      </w:divBdr>
    </w:div>
    <w:div w:id="1109010313">
      <w:bodyDiv w:val="1"/>
      <w:marLeft w:val="0"/>
      <w:marRight w:val="0"/>
      <w:marTop w:val="0"/>
      <w:marBottom w:val="0"/>
      <w:divBdr>
        <w:top w:val="none" w:sz="0" w:space="0" w:color="auto"/>
        <w:left w:val="none" w:sz="0" w:space="0" w:color="auto"/>
        <w:bottom w:val="none" w:sz="0" w:space="0" w:color="auto"/>
        <w:right w:val="none" w:sz="0" w:space="0" w:color="auto"/>
      </w:divBdr>
    </w:div>
    <w:div w:id="1109394637">
      <w:bodyDiv w:val="1"/>
      <w:marLeft w:val="0"/>
      <w:marRight w:val="0"/>
      <w:marTop w:val="0"/>
      <w:marBottom w:val="0"/>
      <w:divBdr>
        <w:top w:val="none" w:sz="0" w:space="0" w:color="auto"/>
        <w:left w:val="none" w:sz="0" w:space="0" w:color="auto"/>
        <w:bottom w:val="none" w:sz="0" w:space="0" w:color="auto"/>
        <w:right w:val="none" w:sz="0" w:space="0" w:color="auto"/>
      </w:divBdr>
    </w:div>
    <w:div w:id="1110323324">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5563634">
      <w:bodyDiv w:val="1"/>
      <w:marLeft w:val="0"/>
      <w:marRight w:val="0"/>
      <w:marTop w:val="0"/>
      <w:marBottom w:val="0"/>
      <w:divBdr>
        <w:top w:val="none" w:sz="0" w:space="0" w:color="auto"/>
        <w:left w:val="none" w:sz="0" w:space="0" w:color="auto"/>
        <w:bottom w:val="none" w:sz="0" w:space="0" w:color="auto"/>
        <w:right w:val="none" w:sz="0" w:space="0" w:color="auto"/>
      </w:divBdr>
    </w:div>
    <w:div w:id="1115949297">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1929686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3305643">
      <w:bodyDiv w:val="1"/>
      <w:marLeft w:val="0"/>
      <w:marRight w:val="0"/>
      <w:marTop w:val="0"/>
      <w:marBottom w:val="0"/>
      <w:divBdr>
        <w:top w:val="none" w:sz="0" w:space="0" w:color="auto"/>
        <w:left w:val="none" w:sz="0" w:space="0" w:color="auto"/>
        <w:bottom w:val="none" w:sz="0" w:space="0" w:color="auto"/>
        <w:right w:val="none" w:sz="0" w:space="0" w:color="auto"/>
      </w:divBdr>
    </w:div>
    <w:div w:id="1123385060">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3642610">
      <w:bodyDiv w:val="1"/>
      <w:marLeft w:val="0"/>
      <w:marRight w:val="0"/>
      <w:marTop w:val="0"/>
      <w:marBottom w:val="0"/>
      <w:divBdr>
        <w:top w:val="none" w:sz="0" w:space="0" w:color="auto"/>
        <w:left w:val="none" w:sz="0" w:space="0" w:color="auto"/>
        <w:bottom w:val="none" w:sz="0" w:space="0" w:color="auto"/>
        <w:right w:val="none" w:sz="0" w:space="0" w:color="auto"/>
      </w:divBdr>
    </w:div>
    <w:div w:id="1135492384">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49202354">
      <w:bodyDiv w:val="1"/>
      <w:marLeft w:val="0"/>
      <w:marRight w:val="0"/>
      <w:marTop w:val="0"/>
      <w:marBottom w:val="0"/>
      <w:divBdr>
        <w:top w:val="none" w:sz="0" w:space="0" w:color="auto"/>
        <w:left w:val="none" w:sz="0" w:space="0" w:color="auto"/>
        <w:bottom w:val="none" w:sz="0" w:space="0" w:color="auto"/>
        <w:right w:val="none" w:sz="0" w:space="0" w:color="auto"/>
      </w:divBdr>
    </w:div>
    <w:div w:id="1150440010">
      <w:bodyDiv w:val="1"/>
      <w:marLeft w:val="0"/>
      <w:marRight w:val="0"/>
      <w:marTop w:val="0"/>
      <w:marBottom w:val="0"/>
      <w:divBdr>
        <w:top w:val="none" w:sz="0" w:space="0" w:color="auto"/>
        <w:left w:val="none" w:sz="0" w:space="0" w:color="auto"/>
        <w:bottom w:val="none" w:sz="0" w:space="0" w:color="auto"/>
        <w:right w:val="none" w:sz="0" w:space="0" w:color="auto"/>
      </w:divBdr>
    </w:div>
    <w:div w:id="1152792632">
      <w:bodyDiv w:val="1"/>
      <w:marLeft w:val="0"/>
      <w:marRight w:val="0"/>
      <w:marTop w:val="0"/>
      <w:marBottom w:val="0"/>
      <w:divBdr>
        <w:top w:val="none" w:sz="0" w:space="0" w:color="auto"/>
        <w:left w:val="none" w:sz="0" w:space="0" w:color="auto"/>
        <w:bottom w:val="none" w:sz="0" w:space="0" w:color="auto"/>
        <w:right w:val="none" w:sz="0" w:space="0" w:color="auto"/>
      </w:divBdr>
    </w:div>
    <w:div w:id="1154487745">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64471031">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2841717">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77235744">
      <w:bodyDiv w:val="1"/>
      <w:marLeft w:val="0"/>
      <w:marRight w:val="0"/>
      <w:marTop w:val="0"/>
      <w:marBottom w:val="0"/>
      <w:divBdr>
        <w:top w:val="none" w:sz="0" w:space="0" w:color="auto"/>
        <w:left w:val="none" w:sz="0" w:space="0" w:color="auto"/>
        <w:bottom w:val="none" w:sz="0" w:space="0" w:color="auto"/>
        <w:right w:val="none" w:sz="0" w:space="0" w:color="auto"/>
      </w:divBdr>
    </w:div>
    <w:div w:id="1177424225">
      <w:bodyDiv w:val="1"/>
      <w:marLeft w:val="0"/>
      <w:marRight w:val="0"/>
      <w:marTop w:val="0"/>
      <w:marBottom w:val="0"/>
      <w:divBdr>
        <w:top w:val="none" w:sz="0" w:space="0" w:color="auto"/>
        <w:left w:val="none" w:sz="0" w:space="0" w:color="auto"/>
        <w:bottom w:val="none" w:sz="0" w:space="0" w:color="auto"/>
        <w:right w:val="none" w:sz="0" w:space="0" w:color="auto"/>
      </w:divBdr>
    </w:div>
    <w:div w:id="1181822616">
      <w:bodyDiv w:val="1"/>
      <w:marLeft w:val="0"/>
      <w:marRight w:val="0"/>
      <w:marTop w:val="0"/>
      <w:marBottom w:val="0"/>
      <w:divBdr>
        <w:top w:val="none" w:sz="0" w:space="0" w:color="auto"/>
        <w:left w:val="none" w:sz="0" w:space="0" w:color="auto"/>
        <w:bottom w:val="none" w:sz="0" w:space="0" w:color="auto"/>
        <w:right w:val="none" w:sz="0" w:space="0" w:color="auto"/>
      </w:divBdr>
    </w:div>
    <w:div w:id="1187906954">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0725249">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040039">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8398448">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0388569">
      <w:bodyDiv w:val="1"/>
      <w:marLeft w:val="0"/>
      <w:marRight w:val="0"/>
      <w:marTop w:val="0"/>
      <w:marBottom w:val="0"/>
      <w:divBdr>
        <w:top w:val="none" w:sz="0" w:space="0" w:color="auto"/>
        <w:left w:val="none" w:sz="0" w:space="0" w:color="auto"/>
        <w:bottom w:val="none" w:sz="0" w:space="0" w:color="auto"/>
        <w:right w:val="none" w:sz="0" w:space="0" w:color="auto"/>
      </w:divBdr>
    </w:div>
    <w:div w:id="1201818894">
      <w:bodyDiv w:val="1"/>
      <w:marLeft w:val="0"/>
      <w:marRight w:val="0"/>
      <w:marTop w:val="0"/>
      <w:marBottom w:val="0"/>
      <w:divBdr>
        <w:top w:val="none" w:sz="0" w:space="0" w:color="auto"/>
        <w:left w:val="none" w:sz="0" w:space="0" w:color="auto"/>
        <w:bottom w:val="none" w:sz="0" w:space="0" w:color="auto"/>
        <w:right w:val="none" w:sz="0" w:space="0" w:color="auto"/>
      </w:divBdr>
    </w:div>
    <w:div w:id="1204437569">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5217686">
      <w:bodyDiv w:val="1"/>
      <w:marLeft w:val="0"/>
      <w:marRight w:val="0"/>
      <w:marTop w:val="0"/>
      <w:marBottom w:val="0"/>
      <w:divBdr>
        <w:top w:val="none" w:sz="0" w:space="0" w:color="auto"/>
        <w:left w:val="none" w:sz="0" w:space="0" w:color="auto"/>
        <w:bottom w:val="none" w:sz="0" w:space="0" w:color="auto"/>
        <w:right w:val="none" w:sz="0" w:space="0" w:color="auto"/>
      </w:divBdr>
    </w:div>
    <w:div w:id="1205486543">
      <w:bodyDiv w:val="1"/>
      <w:marLeft w:val="0"/>
      <w:marRight w:val="0"/>
      <w:marTop w:val="0"/>
      <w:marBottom w:val="0"/>
      <w:divBdr>
        <w:top w:val="none" w:sz="0" w:space="0" w:color="auto"/>
        <w:left w:val="none" w:sz="0" w:space="0" w:color="auto"/>
        <w:bottom w:val="none" w:sz="0" w:space="0" w:color="auto"/>
        <w:right w:val="none" w:sz="0" w:space="0" w:color="auto"/>
      </w:divBdr>
    </w:div>
    <w:div w:id="1205824520">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06872439">
      <w:bodyDiv w:val="1"/>
      <w:marLeft w:val="0"/>
      <w:marRight w:val="0"/>
      <w:marTop w:val="0"/>
      <w:marBottom w:val="0"/>
      <w:divBdr>
        <w:top w:val="none" w:sz="0" w:space="0" w:color="auto"/>
        <w:left w:val="none" w:sz="0" w:space="0" w:color="auto"/>
        <w:bottom w:val="none" w:sz="0" w:space="0" w:color="auto"/>
        <w:right w:val="none" w:sz="0" w:space="0" w:color="auto"/>
      </w:divBdr>
    </w:div>
    <w:div w:id="1208832777">
      <w:bodyDiv w:val="1"/>
      <w:marLeft w:val="0"/>
      <w:marRight w:val="0"/>
      <w:marTop w:val="0"/>
      <w:marBottom w:val="0"/>
      <w:divBdr>
        <w:top w:val="none" w:sz="0" w:space="0" w:color="auto"/>
        <w:left w:val="none" w:sz="0" w:space="0" w:color="auto"/>
        <w:bottom w:val="none" w:sz="0" w:space="0" w:color="auto"/>
        <w:right w:val="none" w:sz="0" w:space="0" w:color="auto"/>
      </w:divBdr>
    </w:div>
    <w:div w:id="1208907656">
      <w:bodyDiv w:val="1"/>
      <w:marLeft w:val="0"/>
      <w:marRight w:val="0"/>
      <w:marTop w:val="0"/>
      <w:marBottom w:val="0"/>
      <w:divBdr>
        <w:top w:val="none" w:sz="0" w:space="0" w:color="auto"/>
        <w:left w:val="none" w:sz="0" w:space="0" w:color="auto"/>
        <w:bottom w:val="none" w:sz="0" w:space="0" w:color="auto"/>
        <w:right w:val="none" w:sz="0" w:space="0" w:color="auto"/>
      </w:divBdr>
    </w:div>
    <w:div w:id="1209680665">
      <w:bodyDiv w:val="1"/>
      <w:marLeft w:val="0"/>
      <w:marRight w:val="0"/>
      <w:marTop w:val="0"/>
      <w:marBottom w:val="0"/>
      <w:divBdr>
        <w:top w:val="none" w:sz="0" w:space="0" w:color="auto"/>
        <w:left w:val="none" w:sz="0" w:space="0" w:color="auto"/>
        <w:bottom w:val="none" w:sz="0" w:space="0" w:color="auto"/>
        <w:right w:val="none" w:sz="0" w:space="0" w:color="auto"/>
      </w:divBdr>
    </w:div>
    <w:div w:id="1213809619">
      <w:bodyDiv w:val="1"/>
      <w:marLeft w:val="0"/>
      <w:marRight w:val="0"/>
      <w:marTop w:val="0"/>
      <w:marBottom w:val="0"/>
      <w:divBdr>
        <w:top w:val="none" w:sz="0" w:space="0" w:color="auto"/>
        <w:left w:val="none" w:sz="0" w:space="0" w:color="auto"/>
        <w:bottom w:val="none" w:sz="0" w:space="0" w:color="auto"/>
        <w:right w:val="none" w:sz="0" w:space="0" w:color="auto"/>
      </w:divBdr>
    </w:div>
    <w:div w:id="1214922778">
      <w:bodyDiv w:val="1"/>
      <w:marLeft w:val="0"/>
      <w:marRight w:val="0"/>
      <w:marTop w:val="0"/>
      <w:marBottom w:val="0"/>
      <w:divBdr>
        <w:top w:val="none" w:sz="0" w:space="0" w:color="auto"/>
        <w:left w:val="none" w:sz="0" w:space="0" w:color="auto"/>
        <w:bottom w:val="none" w:sz="0" w:space="0" w:color="auto"/>
        <w:right w:val="none" w:sz="0" w:space="0" w:color="auto"/>
      </w:divBdr>
    </w:div>
    <w:div w:id="1216819218">
      <w:bodyDiv w:val="1"/>
      <w:marLeft w:val="0"/>
      <w:marRight w:val="0"/>
      <w:marTop w:val="0"/>
      <w:marBottom w:val="0"/>
      <w:divBdr>
        <w:top w:val="none" w:sz="0" w:space="0" w:color="auto"/>
        <w:left w:val="none" w:sz="0" w:space="0" w:color="auto"/>
        <w:bottom w:val="none" w:sz="0" w:space="0" w:color="auto"/>
        <w:right w:val="none" w:sz="0" w:space="0" w:color="auto"/>
      </w:divBdr>
    </w:div>
    <w:div w:id="1217081241">
      <w:bodyDiv w:val="1"/>
      <w:marLeft w:val="0"/>
      <w:marRight w:val="0"/>
      <w:marTop w:val="0"/>
      <w:marBottom w:val="0"/>
      <w:divBdr>
        <w:top w:val="none" w:sz="0" w:space="0" w:color="auto"/>
        <w:left w:val="none" w:sz="0" w:space="0" w:color="auto"/>
        <w:bottom w:val="none" w:sz="0" w:space="0" w:color="auto"/>
        <w:right w:val="none" w:sz="0" w:space="0" w:color="auto"/>
      </w:divBdr>
    </w:div>
    <w:div w:id="1219897679">
      <w:bodyDiv w:val="1"/>
      <w:marLeft w:val="0"/>
      <w:marRight w:val="0"/>
      <w:marTop w:val="0"/>
      <w:marBottom w:val="0"/>
      <w:divBdr>
        <w:top w:val="none" w:sz="0" w:space="0" w:color="auto"/>
        <w:left w:val="none" w:sz="0" w:space="0" w:color="auto"/>
        <w:bottom w:val="none" w:sz="0" w:space="0" w:color="auto"/>
        <w:right w:val="none" w:sz="0" w:space="0" w:color="auto"/>
      </w:divBdr>
    </w:div>
    <w:div w:id="1227296947">
      <w:bodyDiv w:val="1"/>
      <w:marLeft w:val="0"/>
      <w:marRight w:val="0"/>
      <w:marTop w:val="0"/>
      <w:marBottom w:val="0"/>
      <w:divBdr>
        <w:top w:val="none" w:sz="0" w:space="0" w:color="auto"/>
        <w:left w:val="none" w:sz="0" w:space="0" w:color="auto"/>
        <w:bottom w:val="none" w:sz="0" w:space="0" w:color="auto"/>
        <w:right w:val="none" w:sz="0" w:space="0" w:color="auto"/>
      </w:divBdr>
    </w:div>
    <w:div w:id="1227372278">
      <w:bodyDiv w:val="1"/>
      <w:marLeft w:val="0"/>
      <w:marRight w:val="0"/>
      <w:marTop w:val="0"/>
      <w:marBottom w:val="0"/>
      <w:divBdr>
        <w:top w:val="none" w:sz="0" w:space="0" w:color="auto"/>
        <w:left w:val="none" w:sz="0" w:space="0" w:color="auto"/>
        <w:bottom w:val="none" w:sz="0" w:space="0" w:color="auto"/>
        <w:right w:val="none" w:sz="0" w:space="0" w:color="auto"/>
      </w:divBdr>
    </w:div>
    <w:div w:id="1228229994">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4389444">
      <w:bodyDiv w:val="1"/>
      <w:marLeft w:val="0"/>
      <w:marRight w:val="0"/>
      <w:marTop w:val="0"/>
      <w:marBottom w:val="0"/>
      <w:divBdr>
        <w:top w:val="none" w:sz="0" w:space="0" w:color="auto"/>
        <w:left w:val="none" w:sz="0" w:space="0" w:color="auto"/>
        <w:bottom w:val="none" w:sz="0" w:space="0" w:color="auto"/>
        <w:right w:val="none" w:sz="0" w:space="0" w:color="auto"/>
      </w:divBdr>
    </w:div>
    <w:div w:id="1237663827">
      <w:bodyDiv w:val="1"/>
      <w:marLeft w:val="0"/>
      <w:marRight w:val="0"/>
      <w:marTop w:val="0"/>
      <w:marBottom w:val="0"/>
      <w:divBdr>
        <w:top w:val="none" w:sz="0" w:space="0" w:color="auto"/>
        <w:left w:val="none" w:sz="0" w:space="0" w:color="auto"/>
        <w:bottom w:val="none" w:sz="0" w:space="0" w:color="auto"/>
        <w:right w:val="none" w:sz="0" w:space="0" w:color="auto"/>
      </w:divBdr>
    </w:div>
    <w:div w:id="1238172245">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7902760">
      <w:bodyDiv w:val="1"/>
      <w:marLeft w:val="0"/>
      <w:marRight w:val="0"/>
      <w:marTop w:val="0"/>
      <w:marBottom w:val="0"/>
      <w:divBdr>
        <w:top w:val="none" w:sz="0" w:space="0" w:color="auto"/>
        <w:left w:val="none" w:sz="0" w:space="0" w:color="auto"/>
        <w:bottom w:val="none" w:sz="0" w:space="0" w:color="auto"/>
        <w:right w:val="none" w:sz="0" w:space="0" w:color="auto"/>
      </w:divBdr>
    </w:div>
    <w:div w:id="1257906279">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2371981">
      <w:bodyDiv w:val="1"/>
      <w:marLeft w:val="0"/>
      <w:marRight w:val="0"/>
      <w:marTop w:val="0"/>
      <w:marBottom w:val="0"/>
      <w:divBdr>
        <w:top w:val="none" w:sz="0" w:space="0" w:color="auto"/>
        <w:left w:val="none" w:sz="0" w:space="0" w:color="auto"/>
        <w:bottom w:val="none" w:sz="0" w:space="0" w:color="auto"/>
        <w:right w:val="none" w:sz="0" w:space="0" w:color="auto"/>
      </w:divBdr>
    </w:div>
    <w:div w:id="1262832573">
      <w:bodyDiv w:val="1"/>
      <w:marLeft w:val="0"/>
      <w:marRight w:val="0"/>
      <w:marTop w:val="0"/>
      <w:marBottom w:val="0"/>
      <w:divBdr>
        <w:top w:val="none" w:sz="0" w:space="0" w:color="auto"/>
        <w:left w:val="none" w:sz="0" w:space="0" w:color="auto"/>
        <w:bottom w:val="none" w:sz="0" w:space="0" w:color="auto"/>
        <w:right w:val="none" w:sz="0" w:space="0" w:color="auto"/>
      </w:divBdr>
    </w:div>
    <w:div w:id="1267931832">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2320444">
      <w:bodyDiv w:val="1"/>
      <w:marLeft w:val="0"/>
      <w:marRight w:val="0"/>
      <w:marTop w:val="0"/>
      <w:marBottom w:val="0"/>
      <w:divBdr>
        <w:top w:val="none" w:sz="0" w:space="0" w:color="auto"/>
        <w:left w:val="none" w:sz="0" w:space="0" w:color="auto"/>
        <w:bottom w:val="none" w:sz="0" w:space="0" w:color="auto"/>
        <w:right w:val="none" w:sz="0" w:space="0" w:color="auto"/>
      </w:divBdr>
    </w:div>
    <w:div w:id="1272585776">
      <w:bodyDiv w:val="1"/>
      <w:marLeft w:val="0"/>
      <w:marRight w:val="0"/>
      <w:marTop w:val="0"/>
      <w:marBottom w:val="0"/>
      <w:divBdr>
        <w:top w:val="none" w:sz="0" w:space="0" w:color="auto"/>
        <w:left w:val="none" w:sz="0" w:space="0" w:color="auto"/>
        <w:bottom w:val="none" w:sz="0" w:space="0" w:color="auto"/>
        <w:right w:val="none" w:sz="0" w:space="0" w:color="auto"/>
      </w:divBdr>
    </w:div>
    <w:div w:id="1277327539">
      <w:bodyDiv w:val="1"/>
      <w:marLeft w:val="0"/>
      <w:marRight w:val="0"/>
      <w:marTop w:val="0"/>
      <w:marBottom w:val="0"/>
      <w:divBdr>
        <w:top w:val="none" w:sz="0" w:space="0" w:color="auto"/>
        <w:left w:val="none" w:sz="0" w:space="0" w:color="auto"/>
        <w:bottom w:val="none" w:sz="0" w:space="0" w:color="auto"/>
        <w:right w:val="none" w:sz="0" w:space="0" w:color="auto"/>
      </w:divBdr>
    </w:div>
    <w:div w:id="1278294190">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1087352">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3251912">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294874087">
      <w:bodyDiv w:val="1"/>
      <w:marLeft w:val="0"/>
      <w:marRight w:val="0"/>
      <w:marTop w:val="0"/>
      <w:marBottom w:val="0"/>
      <w:divBdr>
        <w:top w:val="none" w:sz="0" w:space="0" w:color="auto"/>
        <w:left w:val="none" w:sz="0" w:space="0" w:color="auto"/>
        <w:bottom w:val="none" w:sz="0" w:space="0" w:color="auto"/>
        <w:right w:val="none" w:sz="0" w:space="0" w:color="auto"/>
      </w:divBdr>
    </w:div>
    <w:div w:id="1297445959">
      <w:bodyDiv w:val="1"/>
      <w:marLeft w:val="0"/>
      <w:marRight w:val="0"/>
      <w:marTop w:val="0"/>
      <w:marBottom w:val="0"/>
      <w:divBdr>
        <w:top w:val="none" w:sz="0" w:space="0" w:color="auto"/>
        <w:left w:val="none" w:sz="0" w:space="0" w:color="auto"/>
        <w:bottom w:val="none" w:sz="0" w:space="0" w:color="auto"/>
        <w:right w:val="none" w:sz="0" w:space="0" w:color="auto"/>
      </w:divBdr>
    </w:div>
    <w:div w:id="1298220089">
      <w:bodyDiv w:val="1"/>
      <w:marLeft w:val="0"/>
      <w:marRight w:val="0"/>
      <w:marTop w:val="0"/>
      <w:marBottom w:val="0"/>
      <w:divBdr>
        <w:top w:val="none" w:sz="0" w:space="0" w:color="auto"/>
        <w:left w:val="none" w:sz="0" w:space="0" w:color="auto"/>
        <w:bottom w:val="none" w:sz="0" w:space="0" w:color="auto"/>
        <w:right w:val="none" w:sz="0" w:space="0" w:color="auto"/>
      </w:divBdr>
    </w:div>
    <w:div w:id="1299186687">
      <w:bodyDiv w:val="1"/>
      <w:marLeft w:val="0"/>
      <w:marRight w:val="0"/>
      <w:marTop w:val="0"/>
      <w:marBottom w:val="0"/>
      <w:divBdr>
        <w:top w:val="none" w:sz="0" w:space="0" w:color="auto"/>
        <w:left w:val="none" w:sz="0" w:space="0" w:color="auto"/>
        <w:bottom w:val="none" w:sz="0" w:space="0" w:color="auto"/>
        <w:right w:val="none" w:sz="0" w:space="0" w:color="auto"/>
      </w:divBdr>
    </w:div>
    <w:div w:id="1299602843">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04043356">
      <w:bodyDiv w:val="1"/>
      <w:marLeft w:val="0"/>
      <w:marRight w:val="0"/>
      <w:marTop w:val="0"/>
      <w:marBottom w:val="0"/>
      <w:divBdr>
        <w:top w:val="none" w:sz="0" w:space="0" w:color="auto"/>
        <w:left w:val="none" w:sz="0" w:space="0" w:color="auto"/>
        <w:bottom w:val="none" w:sz="0" w:space="0" w:color="auto"/>
        <w:right w:val="none" w:sz="0" w:space="0" w:color="auto"/>
      </w:divBdr>
    </w:div>
    <w:div w:id="1306157583">
      <w:bodyDiv w:val="1"/>
      <w:marLeft w:val="0"/>
      <w:marRight w:val="0"/>
      <w:marTop w:val="0"/>
      <w:marBottom w:val="0"/>
      <w:divBdr>
        <w:top w:val="none" w:sz="0" w:space="0" w:color="auto"/>
        <w:left w:val="none" w:sz="0" w:space="0" w:color="auto"/>
        <w:bottom w:val="none" w:sz="0" w:space="0" w:color="auto"/>
        <w:right w:val="none" w:sz="0" w:space="0" w:color="auto"/>
      </w:divBdr>
    </w:div>
    <w:div w:id="1308432282">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14138309">
      <w:bodyDiv w:val="1"/>
      <w:marLeft w:val="0"/>
      <w:marRight w:val="0"/>
      <w:marTop w:val="0"/>
      <w:marBottom w:val="0"/>
      <w:divBdr>
        <w:top w:val="none" w:sz="0" w:space="0" w:color="auto"/>
        <w:left w:val="none" w:sz="0" w:space="0" w:color="auto"/>
        <w:bottom w:val="none" w:sz="0" w:space="0" w:color="auto"/>
        <w:right w:val="none" w:sz="0" w:space="0" w:color="auto"/>
      </w:divBdr>
    </w:div>
    <w:div w:id="1315993184">
      <w:bodyDiv w:val="1"/>
      <w:marLeft w:val="0"/>
      <w:marRight w:val="0"/>
      <w:marTop w:val="0"/>
      <w:marBottom w:val="0"/>
      <w:divBdr>
        <w:top w:val="none" w:sz="0" w:space="0" w:color="auto"/>
        <w:left w:val="none" w:sz="0" w:space="0" w:color="auto"/>
        <w:bottom w:val="none" w:sz="0" w:space="0" w:color="auto"/>
        <w:right w:val="none" w:sz="0" w:space="0" w:color="auto"/>
      </w:divBdr>
    </w:div>
    <w:div w:id="1318806204">
      <w:bodyDiv w:val="1"/>
      <w:marLeft w:val="0"/>
      <w:marRight w:val="0"/>
      <w:marTop w:val="0"/>
      <w:marBottom w:val="0"/>
      <w:divBdr>
        <w:top w:val="none" w:sz="0" w:space="0" w:color="auto"/>
        <w:left w:val="none" w:sz="0" w:space="0" w:color="auto"/>
        <w:bottom w:val="none" w:sz="0" w:space="0" w:color="auto"/>
        <w:right w:val="none" w:sz="0" w:space="0" w:color="auto"/>
      </w:divBdr>
    </w:div>
    <w:div w:id="1319186243">
      <w:bodyDiv w:val="1"/>
      <w:marLeft w:val="0"/>
      <w:marRight w:val="0"/>
      <w:marTop w:val="0"/>
      <w:marBottom w:val="0"/>
      <w:divBdr>
        <w:top w:val="none" w:sz="0" w:space="0" w:color="auto"/>
        <w:left w:val="none" w:sz="0" w:space="0" w:color="auto"/>
        <w:bottom w:val="none" w:sz="0" w:space="0" w:color="auto"/>
        <w:right w:val="none" w:sz="0" w:space="0" w:color="auto"/>
      </w:divBdr>
    </w:div>
    <w:div w:id="1321276697">
      <w:bodyDiv w:val="1"/>
      <w:marLeft w:val="0"/>
      <w:marRight w:val="0"/>
      <w:marTop w:val="0"/>
      <w:marBottom w:val="0"/>
      <w:divBdr>
        <w:top w:val="none" w:sz="0" w:space="0" w:color="auto"/>
        <w:left w:val="none" w:sz="0" w:space="0" w:color="auto"/>
        <w:bottom w:val="none" w:sz="0" w:space="0" w:color="auto"/>
        <w:right w:val="none" w:sz="0" w:space="0" w:color="auto"/>
      </w:divBdr>
    </w:div>
    <w:div w:id="1322123498">
      <w:bodyDiv w:val="1"/>
      <w:marLeft w:val="0"/>
      <w:marRight w:val="0"/>
      <w:marTop w:val="0"/>
      <w:marBottom w:val="0"/>
      <w:divBdr>
        <w:top w:val="none" w:sz="0" w:space="0" w:color="auto"/>
        <w:left w:val="none" w:sz="0" w:space="0" w:color="auto"/>
        <w:bottom w:val="none" w:sz="0" w:space="0" w:color="auto"/>
        <w:right w:val="none" w:sz="0" w:space="0" w:color="auto"/>
      </w:divBdr>
    </w:div>
    <w:div w:id="1328705160">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066935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3335069">
      <w:bodyDiv w:val="1"/>
      <w:marLeft w:val="0"/>
      <w:marRight w:val="0"/>
      <w:marTop w:val="0"/>
      <w:marBottom w:val="0"/>
      <w:divBdr>
        <w:top w:val="none" w:sz="0" w:space="0" w:color="auto"/>
        <w:left w:val="none" w:sz="0" w:space="0" w:color="auto"/>
        <w:bottom w:val="none" w:sz="0" w:space="0" w:color="auto"/>
        <w:right w:val="none" w:sz="0" w:space="0" w:color="auto"/>
      </w:divBdr>
    </w:div>
    <w:div w:id="1333340114">
      <w:bodyDiv w:val="1"/>
      <w:marLeft w:val="0"/>
      <w:marRight w:val="0"/>
      <w:marTop w:val="0"/>
      <w:marBottom w:val="0"/>
      <w:divBdr>
        <w:top w:val="none" w:sz="0" w:space="0" w:color="auto"/>
        <w:left w:val="none" w:sz="0" w:space="0" w:color="auto"/>
        <w:bottom w:val="none" w:sz="0" w:space="0" w:color="auto"/>
        <w:right w:val="none" w:sz="0" w:space="0" w:color="auto"/>
      </w:divBdr>
    </w:div>
    <w:div w:id="1334649472">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44549511">
      <w:bodyDiv w:val="1"/>
      <w:marLeft w:val="0"/>
      <w:marRight w:val="0"/>
      <w:marTop w:val="0"/>
      <w:marBottom w:val="0"/>
      <w:divBdr>
        <w:top w:val="none" w:sz="0" w:space="0" w:color="auto"/>
        <w:left w:val="none" w:sz="0" w:space="0" w:color="auto"/>
        <w:bottom w:val="none" w:sz="0" w:space="0" w:color="auto"/>
        <w:right w:val="none" w:sz="0" w:space="0" w:color="auto"/>
      </w:divBdr>
    </w:div>
    <w:div w:id="1350720548">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7661773">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1204656">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1444397">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4330397">
      <w:bodyDiv w:val="1"/>
      <w:marLeft w:val="0"/>
      <w:marRight w:val="0"/>
      <w:marTop w:val="0"/>
      <w:marBottom w:val="0"/>
      <w:divBdr>
        <w:top w:val="none" w:sz="0" w:space="0" w:color="auto"/>
        <w:left w:val="none" w:sz="0" w:space="0" w:color="auto"/>
        <w:bottom w:val="none" w:sz="0" w:space="0" w:color="auto"/>
        <w:right w:val="none" w:sz="0" w:space="0" w:color="auto"/>
      </w:divBdr>
    </w:div>
    <w:div w:id="1384868887">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0417525">
      <w:bodyDiv w:val="1"/>
      <w:marLeft w:val="0"/>
      <w:marRight w:val="0"/>
      <w:marTop w:val="0"/>
      <w:marBottom w:val="0"/>
      <w:divBdr>
        <w:top w:val="none" w:sz="0" w:space="0" w:color="auto"/>
        <w:left w:val="none" w:sz="0" w:space="0" w:color="auto"/>
        <w:bottom w:val="none" w:sz="0" w:space="0" w:color="auto"/>
        <w:right w:val="none" w:sz="0" w:space="0" w:color="auto"/>
      </w:divBdr>
    </w:div>
    <w:div w:id="1390957288">
      <w:bodyDiv w:val="1"/>
      <w:marLeft w:val="0"/>
      <w:marRight w:val="0"/>
      <w:marTop w:val="0"/>
      <w:marBottom w:val="0"/>
      <w:divBdr>
        <w:top w:val="none" w:sz="0" w:space="0" w:color="auto"/>
        <w:left w:val="none" w:sz="0" w:space="0" w:color="auto"/>
        <w:bottom w:val="none" w:sz="0" w:space="0" w:color="auto"/>
        <w:right w:val="none" w:sz="0" w:space="0" w:color="auto"/>
      </w:divBdr>
    </w:div>
    <w:div w:id="1391070976">
      <w:bodyDiv w:val="1"/>
      <w:marLeft w:val="0"/>
      <w:marRight w:val="0"/>
      <w:marTop w:val="0"/>
      <w:marBottom w:val="0"/>
      <w:divBdr>
        <w:top w:val="none" w:sz="0" w:space="0" w:color="auto"/>
        <w:left w:val="none" w:sz="0" w:space="0" w:color="auto"/>
        <w:bottom w:val="none" w:sz="0" w:space="0" w:color="auto"/>
        <w:right w:val="none" w:sz="0" w:space="0" w:color="auto"/>
      </w:divBdr>
    </w:div>
    <w:div w:id="1391075913">
      <w:bodyDiv w:val="1"/>
      <w:marLeft w:val="0"/>
      <w:marRight w:val="0"/>
      <w:marTop w:val="0"/>
      <w:marBottom w:val="0"/>
      <w:divBdr>
        <w:top w:val="none" w:sz="0" w:space="0" w:color="auto"/>
        <w:left w:val="none" w:sz="0" w:space="0" w:color="auto"/>
        <w:bottom w:val="none" w:sz="0" w:space="0" w:color="auto"/>
        <w:right w:val="none" w:sz="0" w:space="0" w:color="auto"/>
      </w:divBdr>
    </w:div>
    <w:div w:id="1391345100">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394306031">
      <w:bodyDiv w:val="1"/>
      <w:marLeft w:val="0"/>
      <w:marRight w:val="0"/>
      <w:marTop w:val="0"/>
      <w:marBottom w:val="0"/>
      <w:divBdr>
        <w:top w:val="none" w:sz="0" w:space="0" w:color="auto"/>
        <w:left w:val="none" w:sz="0" w:space="0" w:color="auto"/>
        <w:bottom w:val="none" w:sz="0" w:space="0" w:color="auto"/>
        <w:right w:val="none" w:sz="0" w:space="0" w:color="auto"/>
      </w:divBdr>
    </w:div>
    <w:div w:id="1396928751">
      <w:bodyDiv w:val="1"/>
      <w:marLeft w:val="0"/>
      <w:marRight w:val="0"/>
      <w:marTop w:val="0"/>
      <w:marBottom w:val="0"/>
      <w:divBdr>
        <w:top w:val="none" w:sz="0" w:space="0" w:color="auto"/>
        <w:left w:val="none" w:sz="0" w:space="0" w:color="auto"/>
        <w:bottom w:val="none" w:sz="0" w:space="0" w:color="auto"/>
        <w:right w:val="none" w:sz="0" w:space="0" w:color="auto"/>
      </w:divBdr>
    </w:div>
    <w:div w:id="1399135997">
      <w:bodyDiv w:val="1"/>
      <w:marLeft w:val="0"/>
      <w:marRight w:val="0"/>
      <w:marTop w:val="0"/>
      <w:marBottom w:val="0"/>
      <w:divBdr>
        <w:top w:val="none" w:sz="0" w:space="0" w:color="auto"/>
        <w:left w:val="none" w:sz="0" w:space="0" w:color="auto"/>
        <w:bottom w:val="none" w:sz="0" w:space="0" w:color="auto"/>
        <w:right w:val="none" w:sz="0" w:space="0" w:color="auto"/>
      </w:divBdr>
    </w:div>
    <w:div w:id="1399748664">
      <w:bodyDiv w:val="1"/>
      <w:marLeft w:val="0"/>
      <w:marRight w:val="0"/>
      <w:marTop w:val="0"/>
      <w:marBottom w:val="0"/>
      <w:divBdr>
        <w:top w:val="none" w:sz="0" w:space="0" w:color="auto"/>
        <w:left w:val="none" w:sz="0" w:space="0" w:color="auto"/>
        <w:bottom w:val="none" w:sz="0" w:space="0" w:color="auto"/>
        <w:right w:val="none" w:sz="0" w:space="0" w:color="auto"/>
      </w:divBdr>
    </w:div>
    <w:div w:id="1405837561">
      <w:bodyDiv w:val="1"/>
      <w:marLeft w:val="0"/>
      <w:marRight w:val="0"/>
      <w:marTop w:val="0"/>
      <w:marBottom w:val="0"/>
      <w:divBdr>
        <w:top w:val="none" w:sz="0" w:space="0" w:color="auto"/>
        <w:left w:val="none" w:sz="0" w:space="0" w:color="auto"/>
        <w:bottom w:val="none" w:sz="0" w:space="0" w:color="auto"/>
        <w:right w:val="none" w:sz="0" w:space="0" w:color="auto"/>
      </w:divBdr>
    </w:div>
    <w:div w:id="1406148129">
      <w:bodyDiv w:val="1"/>
      <w:marLeft w:val="0"/>
      <w:marRight w:val="0"/>
      <w:marTop w:val="0"/>
      <w:marBottom w:val="0"/>
      <w:divBdr>
        <w:top w:val="none" w:sz="0" w:space="0" w:color="auto"/>
        <w:left w:val="none" w:sz="0" w:space="0" w:color="auto"/>
        <w:bottom w:val="none" w:sz="0" w:space="0" w:color="auto"/>
        <w:right w:val="none" w:sz="0" w:space="0" w:color="auto"/>
      </w:divBdr>
    </w:div>
    <w:div w:id="140884231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1847323">
      <w:bodyDiv w:val="1"/>
      <w:marLeft w:val="0"/>
      <w:marRight w:val="0"/>
      <w:marTop w:val="0"/>
      <w:marBottom w:val="0"/>
      <w:divBdr>
        <w:top w:val="none" w:sz="0" w:space="0" w:color="auto"/>
        <w:left w:val="none" w:sz="0" w:space="0" w:color="auto"/>
        <w:bottom w:val="none" w:sz="0" w:space="0" w:color="auto"/>
        <w:right w:val="none" w:sz="0" w:space="0" w:color="auto"/>
      </w:divBdr>
    </w:div>
    <w:div w:id="141204117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0715673">
      <w:bodyDiv w:val="1"/>
      <w:marLeft w:val="0"/>
      <w:marRight w:val="0"/>
      <w:marTop w:val="0"/>
      <w:marBottom w:val="0"/>
      <w:divBdr>
        <w:top w:val="none" w:sz="0" w:space="0" w:color="auto"/>
        <w:left w:val="none" w:sz="0" w:space="0" w:color="auto"/>
        <w:bottom w:val="none" w:sz="0" w:space="0" w:color="auto"/>
        <w:right w:val="none" w:sz="0" w:space="0" w:color="auto"/>
      </w:divBdr>
    </w:div>
    <w:div w:id="1420832877">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529606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28498840">
      <w:bodyDiv w:val="1"/>
      <w:marLeft w:val="0"/>
      <w:marRight w:val="0"/>
      <w:marTop w:val="0"/>
      <w:marBottom w:val="0"/>
      <w:divBdr>
        <w:top w:val="none" w:sz="0" w:space="0" w:color="auto"/>
        <w:left w:val="none" w:sz="0" w:space="0" w:color="auto"/>
        <w:bottom w:val="none" w:sz="0" w:space="0" w:color="auto"/>
        <w:right w:val="none" w:sz="0" w:space="0" w:color="auto"/>
      </w:divBdr>
    </w:div>
    <w:div w:id="1430076432">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5591532">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38020465">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118079">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7232044">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6388105">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0781604">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71903133">
      <w:bodyDiv w:val="1"/>
      <w:marLeft w:val="0"/>
      <w:marRight w:val="0"/>
      <w:marTop w:val="0"/>
      <w:marBottom w:val="0"/>
      <w:divBdr>
        <w:top w:val="none" w:sz="0" w:space="0" w:color="auto"/>
        <w:left w:val="none" w:sz="0" w:space="0" w:color="auto"/>
        <w:bottom w:val="none" w:sz="0" w:space="0" w:color="auto"/>
        <w:right w:val="none" w:sz="0" w:space="0" w:color="auto"/>
      </w:divBdr>
    </w:div>
    <w:div w:id="1472093590">
      <w:bodyDiv w:val="1"/>
      <w:marLeft w:val="0"/>
      <w:marRight w:val="0"/>
      <w:marTop w:val="0"/>
      <w:marBottom w:val="0"/>
      <w:divBdr>
        <w:top w:val="none" w:sz="0" w:space="0" w:color="auto"/>
        <w:left w:val="none" w:sz="0" w:space="0" w:color="auto"/>
        <w:bottom w:val="none" w:sz="0" w:space="0" w:color="auto"/>
        <w:right w:val="none" w:sz="0" w:space="0" w:color="auto"/>
      </w:divBdr>
    </w:div>
    <w:div w:id="1472596449">
      <w:bodyDiv w:val="1"/>
      <w:marLeft w:val="0"/>
      <w:marRight w:val="0"/>
      <w:marTop w:val="0"/>
      <w:marBottom w:val="0"/>
      <w:divBdr>
        <w:top w:val="none" w:sz="0" w:space="0" w:color="auto"/>
        <w:left w:val="none" w:sz="0" w:space="0" w:color="auto"/>
        <w:bottom w:val="none" w:sz="0" w:space="0" w:color="auto"/>
        <w:right w:val="none" w:sz="0" w:space="0" w:color="auto"/>
      </w:divBdr>
    </w:div>
    <w:div w:id="1473671504">
      <w:bodyDiv w:val="1"/>
      <w:marLeft w:val="0"/>
      <w:marRight w:val="0"/>
      <w:marTop w:val="0"/>
      <w:marBottom w:val="0"/>
      <w:divBdr>
        <w:top w:val="none" w:sz="0" w:space="0" w:color="auto"/>
        <w:left w:val="none" w:sz="0" w:space="0" w:color="auto"/>
        <w:bottom w:val="none" w:sz="0" w:space="0" w:color="auto"/>
        <w:right w:val="none" w:sz="0" w:space="0" w:color="auto"/>
      </w:divBdr>
    </w:div>
    <w:div w:id="1479885732">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4736694">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7823330">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4759912">
      <w:bodyDiv w:val="1"/>
      <w:marLeft w:val="0"/>
      <w:marRight w:val="0"/>
      <w:marTop w:val="0"/>
      <w:marBottom w:val="0"/>
      <w:divBdr>
        <w:top w:val="none" w:sz="0" w:space="0" w:color="auto"/>
        <w:left w:val="none" w:sz="0" w:space="0" w:color="auto"/>
        <w:bottom w:val="none" w:sz="0" w:space="0" w:color="auto"/>
        <w:right w:val="none" w:sz="0" w:space="0" w:color="auto"/>
      </w:divBdr>
    </w:div>
    <w:div w:id="1496725050">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499883427">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1196374">
      <w:bodyDiv w:val="1"/>
      <w:marLeft w:val="0"/>
      <w:marRight w:val="0"/>
      <w:marTop w:val="0"/>
      <w:marBottom w:val="0"/>
      <w:divBdr>
        <w:top w:val="none" w:sz="0" w:space="0" w:color="auto"/>
        <w:left w:val="none" w:sz="0" w:space="0" w:color="auto"/>
        <w:bottom w:val="none" w:sz="0" w:space="0" w:color="auto"/>
        <w:right w:val="none" w:sz="0" w:space="0" w:color="auto"/>
      </w:divBdr>
    </w:div>
    <w:div w:id="1502308280">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02425230">
      <w:bodyDiv w:val="1"/>
      <w:marLeft w:val="0"/>
      <w:marRight w:val="0"/>
      <w:marTop w:val="0"/>
      <w:marBottom w:val="0"/>
      <w:divBdr>
        <w:top w:val="none" w:sz="0" w:space="0" w:color="auto"/>
        <w:left w:val="none" w:sz="0" w:space="0" w:color="auto"/>
        <w:bottom w:val="none" w:sz="0" w:space="0" w:color="auto"/>
        <w:right w:val="none" w:sz="0" w:space="0" w:color="auto"/>
      </w:divBdr>
    </w:div>
    <w:div w:id="1503662727">
      <w:bodyDiv w:val="1"/>
      <w:marLeft w:val="0"/>
      <w:marRight w:val="0"/>
      <w:marTop w:val="0"/>
      <w:marBottom w:val="0"/>
      <w:divBdr>
        <w:top w:val="none" w:sz="0" w:space="0" w:color="auto"/>
        <w:left w:val="none" w:sz="0" w:space="0" w:color="auto"/>
        <w:bottom w:val="none" w:sz="0" w:space="0" w:color="auto"/>
        <w:right w:val="none" w:sz="0" w:space="0" w:color="auto"/>
      </w:divBdr>
    </w:div>
    <w:div w:id="1506822335">
      <w:bodyDiv w:val="1"/>
      <w:marLeft w:val="0"/>
      <w:marRight w:val="0"/>
      <w:marTop w:val="0"/>
      <w:marBottom w:val="0"/>
      <w:divBdr>
        <w:top w:val="none" w:sz="0" w:space="0" w:color="auto"/>
        <w:left w:val="none" w:sz="0" w:space="0" w:color="auto"/>
        <w:bottom w:val="none" w:sz="0" w:space="0" w:color="auto"/>
        <w:right w:val="none" w:sz="0" w:space="0" w:color="auto"/>
      </w:divBdr>
    </w:div>
    <w:div w:id="1507749175">
      <w:bodyDiv w:val="1"/>
      <w:marLeft w:val="0"/>
      <w:marRight w:val="0"/>
      <w:marTop w:val="0"/>
      <w:marBottom w:val="0"/>
      <w:divBdr>
        <w:top w:val="none" w:sz="0" w:space="0" w:color="auto"/>
        <w:left w:val="none" w:sz="0" w:space="0" w:color="auto"/>
        <w:bottom w:val="none" w:sz="0" w:space="0" w:color="auto"/>
        <w:right w:val="none" w:sz="0" w:space="0" w:color="auto"/>
      </w:divBdr>
    </w:div>
    <w:div w:id="1508015352">
      <w:bodyDiv w:val="1"/>
      <w:marLeft w:val="0"/>
      <w:marRight w:val="0"/>
      <w:marTop w:val="0"/>
      <w:marBottom w:val="0"/>
      <w:divBdr>
        <w:top w:val="none" w:sz="0" w:space="0" w:color="auto"/>
        <w:left w:val="none" w:sz="0" w:space="0" w:color="auto"/>
        <w:bottom w:val="none" w:sz="0" w:space="0" w:color="auto"/>
        <w:right w:val="none" w:sz="0" w:space="0" w:color="auto"/>
      </w:divBdr>
    </w:div>
    <w:div w:id="1508255145">
      <w:bodyDiv w:val="1"/>
      <w:marLeft w:val="0"/>
      <w:marRight w:val="0"/>
      <w:marTop w:val="0"/>
      <w:marBottom w:val="0"/>
      <w:divBdr>
        <w:top w:val="none" w:sz="0" w:space="0" w:color="auto"/>
        <w:left w:val="none" w:sz="0" w:space="0" w:color="auto"/>
        <w:bottom w:val="none" w:sz="0" w:space="0" w:color="auto"/>
        <w:right w:val="none" w:sz="0" w:space="0" w:color="auto"/>
      </w:divBdr>
    </w:div>
    <w:div w:id="1508711834">
      <w:bodyDiv w:val="1"/>
      <w:marLeft w:val="0"/>
      <w:marRight w:val="0"/>
      <w:marTop w:val="0"/>
      <w:marBottom w:val="0"/>
      <w:divBdr>
        <w:top w:val="none" w:sz="0" w:space="0" w:color="auto"/>
        <w:left w:val="none" w:sz="0" w:space="0" w:color="auto"/>
        <w:bottom w:val="none" w:sz="0" w:space="0" w:color="auto"/>
        <w:right w:val="none" w:sz="0" w:space="0" w:color="auto"/>
      </w:divBdr>
    </w:div>
    <w:div w:id="1509712946">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5530858">
      <w:bodyDiv w:val="1"/>
      <w:marLeft w:val="0"/>
      <w:marRight w:val="0"/>
      <w:marTop w:val="0"/>
      <w:marBottom w:val="0"/>
      <w:divBdr>
        <w:top w:val="none" w:sz="0" w:space="0" w:color="auto"/>
        <w:left w:val="none" w:sz="0" w:space="0" w:color="auto"/>
        <w:bottom w:val="none" w:sz="0" w:space="0" w:color="auto"/>
        <w:right w:val="none" w:sz="0" w:space="0" w:color="auto"/>
      </w:divBdr>
    </w:div>
    <w:div w:id="1518689890">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3520289">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26401904">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4078904">
      <w:bodyDiv w:val="1"/>
      <w:marLeft w:val="0"/>
      <w:marRight w:val="0"/>
      <w:marTop w:val="0"/>
      <w:marBottom w:val="0"/>
      <w:divBdr>
        <w:top w:val="none" w:sz="0" w:space="0" w:color="auto"/>
        <w:left w:val="none" w:sz="0" w:space="0" w:color="auto"/>
        <w:bottom w:val="none" w:sz="0" w:space="0" w:color="auto"/>
        <w:right w:val="none" w:sz="0" w:space="0" w:color="auto"/>
      </w:divBdr>
    </w:div>
    <w:div w:id="1537085981">
      <w:bodyDiv w:val="1"/>
      <w:marLeft w:val="0"/>
      <w:marRight w:val="0"/>
      <w:marTop w:val="0"/>
      <w:marBottom w:val="0"/>
      <w:divBdr>
        <w:top w:val="none" w:sz="0" w:space="0" w:color="auto"/>
        <w:left w:val="none" w:sz="0" w:space="0" w:color="auto"/>
        <w:bottom w:val="none" w:sz="0" w:space="0" w:color="auto"/>
        <w:right w:val="none" w:sz="0" w:space="0" w:color="auto"/>
      </w:divBdr>
    </w:div>
    <w:div w:id="1537429973">
      <w:bodyDiv w:val="1"/>
      <w:marLeft w:val="0"/>
      <w:marRight w:val="0"/>
      <w:marTop w:val="0"/>
      <w:marBottom w:val="0"/>
      <w:divBdr>
        <w:top w:val="none" w:sz="0" w:space="0" w:color="auto"/>
        <w:left w:val="none" w:sz="0" w:space="0" w:color="auto"/>
        <w:bottom w:val="none" w:sz="0" w:space="0" w:color="auto"/>
        <w:right w:val="none" w:sz="0" w:space="0" w:color="auto"/>
      </w:divBdr>
    </w:div>
    <w:div w:id="1537812303">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2013522">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5361171">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2957648">
      <w:bodyDiv w:val="1"/>
      <w:marLeft w:val="0"/>
      <w:marRight w:val="0"/>
      <w:marTop w:val="0"/>
      <w:marBottom w:val="0"/>
      <w:divBdr>
        <w:top w:val="none" w:sz="0" w:space="0" w:color="auto"/>
        <w:left w:val="none" w:sz="0" w:space="0" w:color="auto"/>
        <w:bottom w:val="none" w:sz="0" w:space="0" w:color="auto"/>
        <w:right w:val="none" w:sz="0" w:space="0" w:color="auto"/>
      </w:divBdr>
    </w:div>
    <w:div w:id="1553080021">
      <w:bodyDiv w:val="1"/>
      <w:marLeft w:val="0"/>
      <w:marRight w:val="0"/>
      <w:marTop w:val="0"/>
      <w:marBottom w:val="0"/>
      <w:divBdr>
        <w:top w:val="none" w:sz="0" w:space="0" w:color="auto"/>
        <w:left w:val="none" w:sz="0" w:space="0" w:color="auto"/>
        <w:bottom w:val="none" w:sz="0" w:space="0" w:color="auto"/>
        <w:right w:val="none" w:sz="0" w:space="0" w:color="auto"/>
      </w:divBdr>
    </w:div>
    <w:div w:id="1553224282">
      <w:bodyDiv w:val="1"/>
      <w:marLeft w:val="0"/>
      <w:marRight w:val="0"/>
      <w:marTop w:val="0"/>
      <w:marBottom w:val="0"/>
      <w:divBdr>
        <w:top w:val="none" w:sz="0" w:space="0" w:color="auto"/>
        <w:left w:val="none" w:sz="0" w:space="0" w:color="auto"/>
        <w:bottom w:val="none" w:sz="0" w:space="0" w:color="auto"/>
        <w:right w:val="none" w:sz="0" w:space="0" w:color="auto"/>
      </w:divBdr>
    </w:div>
    <w:div w:id="1554929764">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58855416">
      <w:bodyDiv w:val="1"/>
      <w:marLeft w:val="0"/>
      <w:marRight w:val="0"/>
      <w:marTop w:val="0"/>
      <w:marBottom w:val="0"/>
      <w:divBdr>
        <w:top w:val="none" w:sz="0" w:space="0" w:color="auto"/>
        <w:left w:val="none" w:sz="0" w:space="0" w:color="auto"/>
        <w:bottom w:val="none" w:sz="0" w:space="0" w:color="auto"/>
        <w:right w:val="none" w:sz="0" w:space="0" w:color="auto"/>
      </w:divBdr>
    </w:div>
    <w:div w:id="1558975148">
      <w:bodyDiv w:val="1"/>
      <w:marLeft w:val="0"/>
      <w:marRight w:val="0"/>
      <w:marTop w:val="0"/>
      <w:marBottom w:val="0"/>
      <w:divBdr>
        <w:top w:val="none" w:sz="0" w:space="0" w:color="auto"/>
        <w:left w:val="none" w:sz="0" w:space="0" w:color="auto"/>
        <w:bottom w:val="none" w:sz="0" w:space="0" w:color="auto"/>
        <w:right w:val="none" w:sz="0" w:space="0" w:color="auto"/>
      </w:divBdr>
    </w:div>
    <w:div w:id="1559626470">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5868264">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69536575">
      <w:bodyDiv w:val="1"/>
      <w:marLeft w:val="0"/>
      <w:marRight w:val="0"/>
      <w:marTop w:val="0"/>
      <w:marBottom w:val="0"/>
      <w:divBdr>
        <w:top w:val="none" w:sz="0" w:space="0" w:color="auto"/>
        <w:left w:val="none" w:sz="0" w:space="0" w:color="auto"/>
        <w:bottom w:val="none" w:sz="0" w:space="0" w:color="auto"/>
        <w:right w:val="none" w:sz="0" w:space="0" w:color="auto"/>
      </w:divBdr>
    </w:div>
    <w:div w:id="1569655805">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77276267">
      <w:bodyDiv w:val="1"/>
      <w:marLeft w:val="0"/>
      <w:marRight w:val="0"/>
      <w:marTop w:val="0"/>
      <w:marBottom w:val="0"/>
      <w:divBdr>
        <w:top w:val="none" w:sz="0" w:space="0" w:color="auto"/>
        <w:left w:val="none" w:sz="0" w:space="0" w:color="auto"/>
        <w:bottom w:val="none" w:sz="0" w:space="0" w:color="auto"/>
        <w:right w:val="none" w:sz="0" w:space="0" w:color="auto"/>
      </w:divBdr>
    </w:div>
    <w:div w:id="1582176526">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029599">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594896540">
      <w:bodyDiv w:val="1"/>
      <w:marLeft w:val="0"/>
      <w:marRight w:val="0"/>
      <w:marTop w:val="0"/>
      <w:marBottom w:val="0"/>
      <w:divBdr>
        <w:top w:val="none" w:sz="0" w:space="0" w:color="auto"/>
        <w:left w:val="none" w:sz="0" w:space="0" w:color="auto"/>
        <w:bottom w:val="none" w:sz="0" w:space="0" w:color="auto"/>
        <w:right w:val="none" w:sz="0" w:space="0" w:color="auto"/>
      </w:divBdr>
    </w:div>
    <w:div w:id="1595819336">
      <w:bodyDiv w:val="1"/>
      <w:marLeft w:val="0"/>
      <w:marRight w:val="0"/>
      <w:marTop w:val="0"/>
      <w:marBottom w:val="0"/>
      <w:divBdr>
        <w:top w:val="none" w:sz="0" w:space="0" w:color="auto"/>
        <w:left w:val="none" w:sz="0" w:space="0" w:color="auto"/>
        <w:bottom w:val="none" w:sz="0" w:space="0" w:color="auto"/>
        <w:right w:val="none" w:sz="0" w:space="0" w:color="auto"/>
      </w:divBdr>
    </w:div>
    <w:div w:id="1598292913">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04461790">
      <w:bodyDiv w:val="1"/>
      <w:marLeft w:val="0"/>
      <w:marRight w:val="0"/>
      <w:marTop w:val="0"/>
      <w:marBottom w:val="0"/>
      <w:divBdr>
        <w:top w:val="none" w:sz="0" w:space="0" w:color="auto"/>
        <w:left w:val="none" w:sz="0" w:space="0" w:color="auto"/>
        <w:bottom w:val="none" w:sz="0" w:space="0" w:color="auto"/>
        <w:right w:val="none" w:sz="0" w:space="0" w:color="auto"/>
      </w:divBdr>
    </w:div>
    <w:div w:id="1611207193">
      <w:bodyDiv w:val="1"/>
      <w:marLeft w:val="0"/>
      <w:marRight w:val="0"/>
      <w:marTop w:val="0"/>
      <w:marBottom w:val="0"/>
      <w:divBdr>
        <w:top w:val="none" w:sz="0" w:space="0" w:color="auto"/>
        <w:left w:val="none" w:sz="0" w:space="0" w:color="auto"/>
        <w:bottom w:val="none" w:sz="0" w:space="0" w:color="auto"/>
        <w:right w:val="none" w:sz="0" w:space="0" w:color="auto"/>
      </w:divBdr>
    </w:div>
    <w:div w:id="1612973314">
      <w:bodyDiv w:val="1"/>
      <w:marLeft w:val="0"/>
      <w:marRight w:val="0"/>
      <w:marTop w:val="0"/>
      <w:marBottom w:val="0"/>
      <w:divBdr>
        <w:top w:val="none" w:sz="0" w:space="0" w:color="auto"/>
        <w:left w:val="none" w:sz="0" w:space="0" w:color="auto"/>
        <w:bottom w:val="none" w:sz="0" w:space="0" w:color="auto"/>
        <w:right w:val="none" w:sz="0" w:space="0" w:color="auto"/>
      </w:divBdr>
    </w:div>
    <w:div w:id="1613122860">
      <w:bodyDiv w:val="1"/>
      <w:marLeft w:val="0"/>
      <w:marRight w:val="0"/>
      <w:marTop w:val="0"/>
      <w:marBottom w:val="0"/>
      <w:divBdr>
        <w:top w:val="none" w:sz="0" w:space="0" w:color="auto"/>
        <w:left w:val="none" w:sz="0" w:space="0" w:color="auto"/>
        <w:bottom w:val="none" w:sz="0" w:space="0" w:color="auto"/>
        <w:right w:val="none" w:sz="0" w:space="0" w:color="auto"/>
      </w:divBdr>
    </w:div>
    <w:div w:id="1614551168">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18104497">
      <w:bodyDiv w:val="1"/>
      <w:marLeft w:val="0"/>
      <w:marRight w:val="0"/>
      <w:marTop w:val="0"/>
      <w:marBottom w:val="0"/>
      <w:divBdr>
        <w:top w:val="none" w:sz="0" w:space="0" w:color="auto"/>
        <w:left w:val="none" w:sz="0" w:space="0" w:color="auto"/>
        <w:bottom w:val="none" w:sz="0" w:space="0" w:color="auto"/>
        <w:right w:val="none" w:sz="0" w:space="0" w:color="auto"/>
      </w:divBdr>
    </w:div>
    <w:div w:id="1621835566">
      <w:bodyDiv w:val="1"/>
      <w:marLeft w:val="0"/>
      <w:marRight w:val="0"/>
      <w:marTop w:val="0"/>
      <w:marBottom w:val="0"/>
      <w:divBdr>
        <w:top w:val="none" w:sz="0" w:space="0" w:color="auto"/>
        <w:left w:val="none" w:sz="0" w:space="0" w:color="auto"/>
        <w:bottom w:val="none" w:sz="0" w:space="0" w:color="auto"/>
        <w:right w:val="none" w:sz="0" w:space="0" w:color="auto"/>
      </w:divBdr>
    </w:div>
    <w:div w:id="1622105478">
      <w:bodyDiv w:val="1"/>
      <w:marLeft w:val="0"/>
      <w:marRight w:val="0"/>
      <w:marTop w:val="0"/>
      <w:marBottom w:val="0"/>
      <w:divBdr>
        <w:top w:val="none" w:sz="0" w:space="0" w:color="auto"/>
        <w:left w:val="none" w:sz="0" w:space="0" w:color="auto"/>
        <w:bottom w:val="none" w:sz="0" w:space="0" w:color="auto"/>
        <w:right w:val="none" w:sz="0" w:space="0" w:color="auto"/>
      </w:divBdr>
    </w:div>
    <w:div w:id="1623684513">
      <w:bodyDiv w:val="1"/>
      <w:marLeft w:val="0"/>
      <w:marRight w:val="0"/>
      <w:marTop w:val="0"/>
      <w:marBottom w:val="0"/>
      <w:divBdr>
        <w:top w:val="none" w:sz="0" w:space="0" w:color="auto"/>
        <w:left w:val="none" w:sz="0" w:space="0" w:color="auto"/>
        <w:bottom w:val="none" w:sz="0" w:space="0" w:color="auto"/>
        <w:right w:val="none" w:sz="0" w:space="0" w:color="auto"/>
      </w:divBdr>
    </w:div>
    <w:div w:id="162419377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31280681">
      <w:bodyDiv w:val="1"/>
      <w:marLeft w:val="0"/>
      <w:marRight w:val="0"/>
      <w:marTop w:val="0"/>
      <w:marBottom w:val="0"/>
      <w:divBdr>
        <w:top w:val="none" w:sz="0" w:space="0" w:color="auto"/>
        <w:left w:val="none" w:sz="0" w:space="0" w:color="auto"/>
        <w:bottom w:val="none" w:sz="0" w:space="0" w:color="auto"/>
        <w:right w:val="none" w:sz="0" w:space="0" w:color="auto"/>
      </w:divBdr>
    </w:div>
    <w:div w:id="1634217724">
      <w:bodyDiv w:val="1"/>
      <w:marLeft w:val="0"/>
      <w:marRight w:val="0"/>
      <w:marTop w:val="0"/>
      <w:marBottom w:val="0"/>
      <w:divBdr>
        <w:top w:val="none" w:sz="0" w:space="0" w:color="auto"/>
        <w:left w:val="none" w:sz="0" w:space="0" w:color="auto"/>
        <w:bottom w:val="none" w:sz="0" w:space="0" w:color="auto"/>
        <w:right w:val="none" w:sz="0" w:space="0" w:color="auto"/>
      </w:divBdr>
    </w:div>
    <w:div w:id="1636259017">
      <w:bodyDiv w:val="1"/>
      <w:marLeft w:val="0"/>
      <w:marRight w:val="0"/>
      <w:marTop w:val="0"/>
      <w:marBottom w:val="0"/>
      <w:divBdr>
        <w:top w:val="none" w:sz="0" w:space="0" w:color="auto"/>
        <w:left w:val="none" w:sz="0" w:space="0" w:color="auto"/>
        <w:bottom w:val="none" w:sz="0" w:space="0" w:color="auto"/>
        <w:right w:val="none" w:sz="0" w:space="0" w:color="auto"/>
      </w:divBdr>
    </w:div>
    <w:div w:id="1637175588">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1110438">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4652378">
      <w:bodyDiv w:val="1"/>
      <w:marLeft w:val="0"/>
      <w:marRight w:val="0"/>
      <w:marTop w:val="0"/>
      <w:marBottom w:val="0"/>
      <w:divBdr>
        <w:top w:val="none" w:sz="0" w:space="0" w:color="auto"/>
        <w:left w:val="none" w:sz="0" w:space="0" w:color="auto"/>
        <w:bottom w:val="none" w:sz="0" w:space="0" w:color="auto"/>
        <w:right w:val="none" w:sz="0" w:space="0" w:color="auto"/>
      </w:divBdr>
    </w:div>
    <w:div w:id="1645236821">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47970721">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7682275">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59648811">
      <w:bodyDiv w:val="1"/>
      <w:marLeft w:val="0"/>
      <w:marRight w:val="0"/>
      <w:marTop w:val="0"/>
      <w:marBottom w:val="0"/>
      <w:divBdr>
        <w:top w:val="none" w:sz="0" w:space="0" w:color="auto"/>
        <w:left w:val="none" w:sz="0" w:space="0" w:color="auto"/>
        <w:bottom w:val="none" w:sz="0" w:space="0" w:color="auto"/>
        <w:right w:val="none" w:sz="0" w:space="0" w:color="auto"/>
      </w:divBdr>
    </w:div>
    <w:div w:id="1663001407">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2099069">
      <w:bodyDiv w:val="1"/>
      <w:marLeft w:val="0"/>
      <w:marRight w:val="0"/>
      <w:marTop w:val="0"/>
      <w:marBottom w:val="0"/>
      <w:divBdr>
        <w:top w:val="none" w:sz="0" w:space="0" w:color="auto"/>
        <w:left w:val="none" w:sz="0" w:space="0" w:color="auto"/>
        <w:bottom w:val="none" w:sz="0" w:space="0" w:color="auto"/>
        <w:right w:val="none" w:sz="0" w:space="0" w:color="auto"/>
      </w:divBdr>
    </w:div>
    <w:div w:id="1672561225">
      <w:bodyDiv w:val="1"/>
      <w:marLeft w:val="0"/>
      <w:marRight w:val="0"/>
      <w:marTop w:val="0"/>
      <w:marBottom w:val="0"/>
      <w:divBdr>
        <w:top w:val="none" w:sz="0" w:space="0" w:color="auto"/>
        <w:left w:val="none" w:sz="0" w:space="0" w:color="auto"/>
        <w:bottom w:val="none" w:sz="0" w:space="0" w:color="auto"/>
        <w:right w:val="none" w:sz="0" w:space="0" w:color="auto"/>
      </w:divBdr>
    </w:div>
    <w:div w:id="1673293534">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74642285">
      <w:bodyDiv w:val="1"/>
      <w:marLeft w:val="0"/>
      <w:marRight w:val="0"/>
      <w:marTop w:val="0"/>
      <w:marBottom w:val="0"/>
      <w:divBdr>
        <w:top w:val="none" w:sz="0" w:space="0" w:color="auto"/>
        <w:left w:val="none" w:sz="0" w:space="0" w:color="auto"/>
        <w:bottom w:val="none" w:sz="0" w:space="0" w:color="auto"/>
        <w:right w:val="none" w:sz="0" w:space="0" w:color="auto"/>
      </w:divBdr>
    </w:div>
    <w:div w:id="1680962700">
      <w:bodyDiv w:val="1"/>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3044768">
      <w:bodyDiv w:val="1"/>
      <w:marLeft w:val="0"/>
      <w:marRight w:val="0"/>
      <w:marTop w:val="0"/>
      <w:marBottom w:val="0"/>
      <w:divBdr>
        <w:top w:val="none" w:sz="0" w:space="0" w:color="auto"/>
        <w:left w:val="none" w:sz="0" w:space="0" w:color="auto"/>
        <w:bottom w:val="none" w:sz="0" w:space="0" w:color="auto"/>
        <w:right w:val="none" w:sz="0" w:space="0" w:color="auto"/>
      </w:divBdr>
    </w:div>
    <w:div w:id="1687368471">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8991271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6417303">
      <w:bodyDiv w:val="1"/>
      <w:marLeft w:val="0"/>
      <w:marRight w:val="0"/>
      <w:marTop w:val="0"/>
      <w:marBottom w:val="0"/>
      <w:divBdr>
        <w:top w:val="none" w:sz="0" w:space="0" w:color="auto"/>
        <w:left w:val="none" w:sz="0" w:space="0" w:color="auto"/>
        <w:bottom w:val="none" w:sz="0" w:space="0" w:color="auto"/>
        <w:right w:val="none" w:sz="0" w:space="0" w:color="auto"/>
      </w:divBdr>
    </w:div>
    <w:div w:id="1697192523">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02823482">
      <w:bodyDiv w:val="1"/>
      <w:marLeft w:val="0"/>
      <w:marRight w:val="0"/>
      <w:marTop w:val="0"/>
      <w:marBottom w:val="0"/>
      <w:divBdr>
        <w:top w:val="none" w:sz="0" w:space="0" w:color="auto"/>
        <w:left w:val="none" w:sz="0" w:space="0" w:color="auto"/>
        <w:bottom w:val="none" w:sz="0" w:space="0" w:color="auto"/>
        <w:right w:val="none" w:sz="0" w:space="0" w:color="auto"/>
      </w:divBdr>
    </w:div>
    <w:div w:id="1702971063">
      <w:bodyDiv w:val="1"/>
      <w:marLeft w:val="0"/>
      <w:marRight w:val="0"/>
      <w:marTop w:val="0"/>
      <w:marBottom w:val="0"/>
      <w:divBdr>
        <w:top w:val="none" w:sz="0" w:space="0" w:color="auto"/>
        <w:left w:val="none" w:sz="0" w:space="0" w:color="auto"/>
        <w:bottom w:val="none" w:sz="0" w:space="0" w:color="auto"/>
        <w:right w:val="none" w:sz="0" w:space="0" w:color="auto"/>
      </w:divBdr>
    </w:div>
    <w:div w:id="1705010845">
      <w:bodyDiv w:val="1"/>
      <w:marLeft w:val="0"/>
      <w:marRight w:val="0"/>
      <w:marTop w:val="0"/>
      <w:marBottom w:val="0"/>
      <w:divBdr>
        <w:top w:val="none" w:sz="0" w:space="0" w:color="auto"/>
        <w:left w:val="none" w:sz="0" w:space="0" w:color="auto"/>
        <w:bottom w:val="none" w:sz="0" w:space="0" w:color="auto"/>
        <w:right w:val="none" w:sz="0" w:space="0" w:color="auto"/>
      </w:divBdr>
    </w:div>
    <w:div w:id="1705207427">
      <w:bodyDiv w:val="1"/>
      <w:marLeft w:val="0"/>
      <w:marRight w:val="0"/>
      <w:marTop w:val="0"/>
      <w:marBottom w:val="0"/>
      <w:divBdr>
        <w:top w:val="none" w:sz="0" w:space="0" w:color="auto"/>
        <w:left w:val="none" w:sz="0" w:space="0" w:color="auto"/>
        <w:bottom w:val="none" w:sz="0" w:space="0" w:color="auto"/>
        <w:right w:val="none" w:sz="0" w:space="0" w:color="auto"/>
      </w:divBdr>
    </w:div>
    <w:div w:id="1709716183">
      <w:bodyDiv w:val="1"/>
      <w:marLeft w:val="0"/>
      <w:marRight w:val="0"/>
      <w:marTop w:val="0"/>
      <w:marBottom w:val="0"/>
      <w:divBdr>
        <w:top w:val="none" w:sz="0" w:space="0" w:color="auto"/>
        <w:left w:val="none" w:sz="0" w:space="0" w:color="auto"/>
        <w:bottom w:val="none" w:sz="0" w:space="0" w:color="auto"/>
        <w:right w:val="none" w:sz="0" w:space="0" w:color="auto"/>
      </w:divBdr>
    </w:div>
    <w:div w:id="1709790728">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272573">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17965957">
      <w:bodyDiv w:val="1"/>
      <w:marLeft w:val="0"/>
      <w:marRight w:val="0"/>
      <w:marTop w:val="0"/>
      <w:marBottom w:val="0"/>
      <w:divBdr>
        <w:top w:val="none" w:sz="0" w:space="0" w:color="auto"/>
        <w:left w:val="none" w:sz="0" w:space="0" w:color="auto"/>
        <w:bottom w:val="none" w:sz="0" w:space="0" w:color="auto"/>
        <w:right w:val="none" w:sz="0" w:space="0" w:color="auto"/>
      </w:divBdr>
    </w:div>
    <w:div w:id="1720279855">
      <w:bodyDiv w:val="1"/>
      <w:marLeft w:val="0"/>
      <w:marRight w:val="0"/>
      <w:marTop w:val="0"/>
      <w:marBottom w:val="0"/>
      <w:divBdr>
        <w:top w:val="none" w:sz="0" w:space="0" w:color="auto"/>
        <w:left w:val="none" w:sz="0" w:space="0" w:color="auto"/>
        <w:bottom w:val="none" w:sz="0" w:space="0" w:color="auto"/>
        <w:right w:val="none" w:sz="0" w:space="0" w:color="auto"/>
      </w:divBdr>
    </w:div>
    <w:div w:id="1723558231">
      <w:bodyDiv w:val="1"/>
      <w:marLeft w:val="0"/>
      <w:marRight w:val="0"/>
      <w:marTop w:val="0"/>
      <w:marBottom w:val="0"/>
      <w:divBdr>
        <w:top w:val="none" w:sz="0" w:space="0" w:color="auto"/>
        <w:left w:val="none" w:sz="0" w:space="0" w:color="auto"/>
        <w:bottom w:val="none" w:sz="0" w:space="0" w:color="auto"/>
        <w:right w:val="none" w:sz="0" w:space="0" w:color="auto"/>
      </w:divBdr>
    </w:div>
    <w:div w:id="1724256675">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25714660">
      <w:bodyDiv w:val="1"/>
      <w:marLeft w:val="0"/>
      <w:marRight w:val="0"/>
      <w:marTop w:val="0"/>
      <w:marBottom w:val="0"/>
      <w:divBdr>
        <w:top w:val="none" w:sz="0" w:space="0" w:color="auto"/>
        <w:left w:val="none" w:sz="0" w:space="0" w:color="auto"/>
        <w:bottom w:val="none" w:sz="0" w:space="0" w:color="auto"/>
        <w:right w:val="none" w:sz="0" w:space="0" w:color="auto"/>
      </w:divBdr>
    </w:div>
    <w:div w:id="1728189026">
      <w:bodyDiv w:val="1"/>
      <w:marLeft w:val="0"/>
      <w:marRight w:val="0"/>
      <w:marTop w:val="0"/>
      <w:marBottom w:val="0"/>
      <w:divBdr>
        <w:top w:val="none" w:sz="0" w:space="0" w:color="auto"/>
        <w:left w:val="none" w:sz="0" w:space="0" w:color="auto"/>
        <w:bottom w:val="none" w:sz="0" w:space="0" w:color="auto"/>
        <w:right w:val="none" w:sz="0" w:space="0" w:color="auto"/>
      </w:divBdr>
    </w:div>
    <w:div w:id="1731732309">
      <w:bodyDiv w:val="1"/>
      <w:marLeft w:val="0"/>
      <w:marRight w:val="0"/>
      <w:marTop w:val="0"/>
      <w:marBottom w:val="0"/>
      <w:divBdr>
        <w:top w:val="none" w:sz="0" w:space="0" w:color="auto"/>
        <w:left w:val="none" w:sz="0" w:space="0" w:color="auto"/>
        <w:bottom w:val="none" w:sz="0" w:space="0" w:color="auto"/>
        <w:right w:val="none" w:sz="0" w:space="0" w:color="auto"/>
      </w:divBdr>
    </w:div>
    <w:div w:id="1733693449">
      <w:bodyDiv w:val="1"/>
      <w:marLeft w:val="0"/>
      <w:marRight w:val="0"/>
      <w:marTop w:val="0"/>
      <w:marBottom w:val="0"/>
      <w:divBdr>
        <w:top w:val="none" w:sz="0" w:space="0" w:color="auto"/>
        <w:left w:val="none" w:sz="0" w:space="0" w:color="auto"/>
        <w:bottom w:val="none" w:sz="0" w:space="0" w:color="auto"/>
        <w:right w:val="none" w:sz="0" w:space="0" w:color="auto"/>
      </w:divBdr>
    </w:div>
    <w:div w:id="1734699886">
      <w:bodyDiv w:val="1"/>
      <w:marLeft w:val="0"/>
      <w:marRight w:val="0"/>
      <w:marTop w:val="0"/>
      <w:marBottom w:val="0"/>
      <w:divBdr>
        <w:top w:val="none" w:sz="0" w:space="0" w:color="auto"/>
        <w:left w:val="none" w:sz="0" w:space="0" w:color="auto"/>
        <w:bottom w:val="none" w:sz="0" w:space="0" w:color="auto"/>
        <w:right w:val="none" w:sz="0" w:space="0" w:color="auto"/>
      </w:divBdr>
    </w:div>
    <w:div w:id="1735272842">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124487">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328776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0810026">
      <w:bodyDiv w:val="1"/>
      <w:marLeft w:val="0"/>
      <w:marRight w:val="0"/>
      <w:marTop w:val="0"/>
      <w:marBottom w:val="0"/>
      <w:divBdr>
        <w:top w:val="none" w:sz="0" w:space="0" w:color="auto"/>
        <w:left w:val="none" w:sz="0" w:space="0" w:color="auto"/>
        <w:bottom w:val="none" w:sz="0" w:space="0" w:color="auto"/>
        <w:right w:val="none" w:sz="0" w:space="0" w:color="auto"/>
      </w:divBdr>
    </w:div>
    <w:div w:id="1752044229">
      <w:bodyDiv w:val="1"/>
      <w:marLeft w:val="0"/>
      <w:marRight w:val="0"/>
      <w:marTop w:val="0"/>
      <w:marBottom w:val="0"/>
      <w:divBdr>
        <w:top w:val="none" w:sz="0" w:space="0" w:color="auto"/>
        <w:left w:val="none" w:sz="0" w:space="0" w:color="auto"/>
        <w:bottom w:val="none" w:sz="0" w:space="0" w:color="auto"/>
        <w:right w:val="none" w:sz="0" w:space="0" w:color="auto"/>
      </w:divBdr>
    </w:div>
    <w:div w:id="1752239332">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59330549">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66147434">
      <w:bodyDiv w:val="1"/>
      <w:marLeft w:val="0"/>
      <w:marRight w:val="0"/>
      <w:marTop w:val="0"/>
      <w:marBottom w:val="0"/>
      <w:divBdr>
        <w:top w:val="none" w:sz="0" w:space="0" w:color="auto"/>
        <w:left w:val="none" w:sz="0" w:space="0" w:color="auto"/>
        <w:bottom w:val="none" w:sz="0" w:space="0" w:color="auto"/>
        <w:right w:val="none" w:sz="0" w:space="0" w:color="auto"/>
      </w:divBdr>
    </w:div>
    <w:div w:id="1769810538">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3285381">
      <w:bodyDiv w:val="1"/>
      <w:marLeft w:val="0"/>
      <w:marRight w:val="0"/>
      <w:marTop w:val="0"/>
      <w:marBottom w:val="0"/>
      <w:divBdr>
        <w:top w:val="none" w:sz="0" w:space="0" w:color="auto"/>
        <w:left w:val="none" w:sz="0" w:space="0" w:color="auto"/>
        <w:bottom w:val="none" w:sz="0" w:space="0" w:color="auto"/>
        <w:right w:val="none" w:sz="0" w:space="0" w:color="auto"/>
      </w:divBdr>
    </w:div>
    <w:div w:id="1774592658">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5898989">
      <w:bodyDiv w:val="1"/>
      <w:marLeft w:val="0"/>
      <w:marRight w:val="0"/>
      <w:marTop w:val="0"/>
      <w:marBottom w:val="0"/>
      <w:divBdr>
        <w:top w:val="none" w:sz="0" w:space="0" w:color="auto"/>
        <w:left w:val="none" w:sz="0" w:space="0" w:color="auto"/>
        <w:bottom w:val="none" w:sz="0" w:space="0" w:color="auto"/>
        <w:right w:val="none" w:sz="0" w:space="0" w:color="auto"/>
      </w:divBdr>
    </w:div>
    <w:div w:id="1776244833">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5886218">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485986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798912201">
      <w:bodyDiv w:val="1"/>
      <w:marLeft w:val="0"/>
      <w:marRight w:val="0"/>
      <w:marTop w:val="0"/>
      <w:marBottom w:val="0"/>
      <w:divBdr>
        <w:top w:val="none" w:sz="0" w:space="0" w:color="auto"/>
        <w:left w:val="none" w:sz="0" w:space="0" w:color="auto"/>
        <w:bottom w:val="none" w:sz="0" w:space="0" w:color="auto"/>
        <w:right w:val="none" w:sz="0" w:space="0" w:color="auto"/>
      </w:divBdr>
    </w:div>
    <w:div w:id="1801024345">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3421742">
      <w:bodyDiv w:val="1"/>
      <w:marLeft w:val="0"/>
      <w:marRight w:val="0"/>
      <w:marTop w:val="0"/>
      <w:marBottom w:val="0"/>
      <w:divBdr>
        <w:top w:val="none" w:sz="0" w:space="0" w:color="auto"/>
        <w:left w:val="none" w:sz="0" w:space="0" w:color="auto"/>
        <w:bottom w:val="none" w:sz="0" w:space="0" w:color="auto"/>
        <w:right w:val="none" w:sz="0" w:space="0" w:color="auto"/>
      </w:divBdr>
    </w:div>
    <w:div w:id="1824349815">
      <w:bodyDiv w:val="1"/>
      <w:marLeft w:val="0"/>
      <w:marRight w:val="0"/>
      <w:marTop w:val="0"/>
      <w:marBottom w:val="0"/>
      <w:divBdr>
        <w:top w:val="none" w:sz="0" w:space="0" w:color="auto"/>
        <w:left w:val="none" w:sz="0" w:space="0" w:color="auto"/>
        <w:bottom w:val="none" w:sz="0" w:space="0" w:color="auto"/>
        <w:right w:val="none" w:sz="0" w:space="0" w:color="auto"/>
      </w:divBdr>
    </w:div>
    <w:div w:id="1825702924">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2796270">
      <w:bodyDiv w:val="1"/>
      <w:marLeft w:val="0"/>
      <w:marRight w:val="0"/>
      <w:marTop w:val="0"/>
      <w:marBottom w:val="0"/>
      <w:divBdr>
        <w:top w:val="none" w:sz="0" w:space="0" w:color="auto"/>
        <w:left w:val="none" w:sz="0" w:space="0" w:color="auto"/>
        <w:bottom w:val="none" w:sz="0" w:space="0" w:color="auto"/>
        <w:right w:val="none" w:sz="0" w:space="0" w:color="auto"/>
      </w:divBdr>
    </w:div>
    <w:div w:id="1835684767">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3355705">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45781116">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1496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57452319">
      <w:bodyDiv w:val="1"/>
      <w:marLeft w:val="0"/>
      <w:marRight w:val="0"/>
      <w:marTop w:val="0"/>
      <w:marBottom w:val="0"/>
      <w:divBdr>
        <w:top w:val="none" w:sz="0" w:space="0" w:color="auto"/>
        <w:left w:val="none" w:sz="0" w:space="0" w:color="auto"/>
        <w:bottom w:val="none" w:sz="0" w:space="0" w:color="auto"/>
        <w:right w:val="none" w:sz="0" w:space="0" w:color="auto"/>
      </w:divBdr>
    </w:div>
    <w:div w:id="1860898327">
      <w:bodyDiv w:val="1"/>
      <w:marLeft w:val="0"/>
      <w:marRight w:val="0"/>
      <w:marTop w:val="0"/>
      <w:marBottom w:val="0"/>
      <w:divBdr>
        <w:top w:val="none" w:sz="0" w:space="0" w:color="auto"/>
        <w:left w:val="none" w:sz="0" w:space="0" w:color="auto"/>
        <w:bottom w:val="none" w:sz="0" w:space="0" w:color="auto"/>
        <w:right w:val="none" w:sz="0" w:space="0" w:color="auto"/>
      </w:divBdr>
    </w:div>
    <w:div w:id="1862624655">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69022908">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71793830">
      <w:bodyDiv w:val="1"/>
      <w:marLeft w:val="0"/>
      <w:marRight w:val="0"/>
      <w:marTop w:val="0"/>
      <w:marBottom w:val="0"/>
      <w:divBdr>
        <w:top w:val="none" w:sz="0" w:space="0" w:color="auto"/>
        <w:left w:val="none" w:sz="0" w:space="0" w:color="auto"/>
        <w:bottom w:val="none" w:sz="0" w:space="0" w:color="auto"/>
        <w:right w:val="none" w:sz="0" w:space="0" w:color="auto"/>
      </w:divBdr>
    </w:div>
    <w:div w:id="1879512192">
      <w:bodyDiv w:val="1"/>
      <w:marLeft w:val="0"/>
      <w:marRight w:val="0"/>
      <w:marTop w:val="0"/>
      <w:marBottom w:val="0"/>
      <w:divBdr>
        <w:top w:val="none" w:sz="0" w:space="0" w:color="auto"/>
        <w:left w:val="none" w:sz="0" w:space="0" w:color="auto"/>
        <w:bottom w:val="none" w:sz="0" w:space="0" w:color="auto"/>
        <w:right w:val="none" w:sz="0" w:space="0" w:color="auto"/>
      </w:divBdr>
    </w:div>
    <w:div w:id="1879512764">
      <w:bodyDiv w:val="1"/>
      <w:marLeft w:val="0"/>
      <w:marRight w:val="0"/>
      <w:marTop w:val="0"/>
      <w:marBottom w:val="0"/>
      <w:divBdr>
        <w:top w:val="none" w:sz="0" w:space="0" w:color="auto"/>
        <w:left w:val="none" w:sz="0" w:space="0" w:color="auto"/>
        <w:bottom w:val="none" w:sz="0" w:space="0" w:color="auto"/>
        <w:right w:val="none" w:sz="0" w:space="0" w:color="auto"/>
      </w:divBdr>
    </w:div>
    <w:div w:id="1881437512">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1897890">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89796471">
      <w:bodyDiv w:val="1"/>
      <w:marLeft w:val="0"/>
      <w:marRight w:val="0"/>
      <w:marTop w:val="0"/>
      <w:marBottom w:val="0"/>
      <w:divBdr>
        <w:top w:val="none" w:sz="0" w:space="0" w:color="auto"/>
        <w:left w:val="none" w:sz="0" w:space="0" w:color="auto"/>
        <w:bottom w:val="none" w:sz="0" w:space="0" w:color="auto"/>
        <w:right w:val="none" w:sz="0" w:space="0" w:color="auto"/>
      </w:divBdr>
    </w:div>
    <w:div w:id="1890919460">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897349378">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4246573">
      <w:bodyDiv w:val="1"/>
      <w:marLeft w:val="0"/>
      <w:marRight w:val="0"/>
      <w:marTop w:val="0"/>
      <w:marBottom w:val="0"/>
      <w:divBdr>
        <w:top w:val="none" w:sz="0" w:space="0" w:color="auto"/>
        <w:left w:val="none" w:sz="0" w:space="0" w:color="auto"/>
        <w:bottom w:val="none" w:sz="0" w:space="0" w:color="auto"/>
        <w:right w:val="none" w:sz="0" w:space="0" w:color="auto"/>
      </w:divBdr>
    </w:div>
    <w:div w:id="1904633859">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06642141">
      <w:bodyDiv w:val="1"/>
      <w:marLeft w:val="0"/>
      <w:marRight w:val="0"/>
      <w:marTop w:val="0"/>
      <w:marBottom w:val="0"/>
      <w:divBdr>
        <w:top w:val="none" w:sz="0" w:space="0" w:color="auto"/>
        <w:left w:val="none" w:sz="0" w:space="0" w:color="auto"/>
        <w:bottom w:val="none" w:sz="0" w:space="0" w:color="auto"/>
        <w:right w:val="none" w:sz="0" w:space="0" w:color="auto"/>
      </w:divBdr>
    </w:div>
    <w:div w:id="190895272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2305408">
      <w:bodyDiv w:val="1"/>
      <w:marLeft w:val="0"/>
      <w:marRight w:val="0"/>
      <w:marTop w:val="0"/>
      <w:marBottom w:val="0"/>
      <w:divBdr>
        <w:top w:val="none" w:sz="0" w:space="0" w:color="auto"/>
        <w:left w:val="none" w:sz="0" w:space="0" w:color="auto"/>
        <w:bottom w:val="none" w:sz="0" w:space="0" w:color="auto"/>
        <w:right w:val="none" w:sz="0" w:space="0" w:color="auto"/>
      </w:divBdr>
    </w:div>
    <w:div w:id="1912738676">
      <w:bodyDiv w:val="1"/>
      <w:marLeft w:val="0"/>
      <w:marRight w:val="0"/>
      <w:marTop w:val="0"/>
      <w:marBottom w:val="0"/>
      <w:divBdr>
        <w:top w:val="none" w:sz="0" w:space="0" w:color="auto"/>
        <w:left w:val="none" w:sz="0" w:space="0" w:color="auto"/>
        <w:bottom w:val="none" w:sz="0" w:space="0" w:color="auto"/>
        <w:right w:val="none" w:sz="0" w:space="0" w:color="auto"/>
      </w:divBdr>
    </w:div>
    <w:div w:id="1913545354">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0670704">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137437">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640270">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25721282">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1351937">
      <w:bodyDiv w:val="1"/>
      <w:marLeft w:val="0"/>
      <w:marRight w:val="0"/>
      <w:marTop w:val="0"/>
      <w:marBottom w:val="0"/>
      <w:divBdr>
        <w:top w:val="none" w:sz="0" w:space="0" w:color="auto"/>
        <w:left w:val="none" w:sz="0" w:space="0" w:color="auto"/>
        <w:bottom w:val="none" w:sz="0" w:space="0" w:color="auto"/>
        <w:right w:val="none" w:sz="0" w:space="0" w:color="auto"/>
      </w:divBdr>
    </w:div>
    <w:div w:id="1932002487">
      <w:bodyDiv w:val="1"/>
      <w:marLeft w:val="0"/>
      <w:marRight w:val="0"/>
      <w:marTop w:val="0"/>
      <w:marBottom w:val="0"/>
      <w:divBdr>
        <w:top w:val="none" w:sz="0" w:space="0" w:color="auto"/>
        <w:left w:val="none" w:sz="0" w:space="0" w:color="auto"/>
        <w:bottom w:val="none" w:sz="0" w:space="0" w:color="auto"/>
        <w:right w:val="none" w:sz="0" w:space="0" w:color="auto"/>
      </w:divBdr>
    </w:div>
    <w:div w:id="193589308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1790303">
      <w:bodyDiv w:val="1"/>
      <w:marLeft w:val="0"/>
      <w:marRight w:val="0"/>
      <w:marTop w:val="0"/>
      <w:marBottom w:val="0"/>
      <w:divBdr>
        <w:top w:val="none" w:sz="0" w:space="0" w:color="auto"/>
        <w:left w:val="none" w:sz="0" w:space="0" w:color="auto"/>
        <w:bottom w:val="none" w:sz="0" w:space="0" w:color="auto"/>
        <w:right w:val="none" w:sz="0" w:space="0" w:color="auto"/>
      </w:divBdr>
    </w:div>
    <w:div w:id="1944456681">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6689584">
      <w:bodyDiv w:val="1"/>
      <w:marLeft w:val="0"/>
      <w:marRight w:val="0"/>
      <w:marTop w:val="0"/>
      <w:marBottom w:val="0"/>
      <w:divBdr>
        <w:top w:val="none" w:sz="0" w:space="0" w:color="auto"/>
        <w:left w:val="none" w:sz="0" w:space="0" w:color="auto"/>
        <w:bottom w:val="none" w:sz="0" w:space="0" w:color="auto"/>
        <w:right w:val="none" w:sz="0" w:space="0" w:color="auto"/>
      </w:divBdr>
    </w:div>
    <w:div w:id="1947081621">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48652502">
      <w:bodyDiv w:val="1"/>
      <w:marLeft w:val="0"/>
      <w:marRight w:val="0"/>
      <w:marTop w:val="0"/>
      <w:marBottom w:val="0"/>
      <w:divBdr>
        <w:top w:val="none" w:sz="0" w:space="0" w:color="auto"/>
        <w:left w:val="none" w:sz="0" w:space="0" w:color="auto"/>
        <w:bottom w:val="none" w:sz="0" w:space="0" w:color="auto"/>
        <w:right w:val="none" w:sz="0" w:space="0" w:color="auto"/>
      </w:divBdr>
    </w:div>
    <w:div w:id="1950896001">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59950820">
      <w:bodyDiv w:val="1"/>
      <w:marLeft w:val="0"/>
      <w:marRight w:val="0"/>
      <w:marTop w:val="0"/>
      <w:marBottom w:val="0"/>
      <w:divBdr>
        <w:top w:val="none" w:sz="0" w:space="0" w:color="auto"/>
        <w:left w:val="none" w:sz="0" w:space="0" w:color="auto"/>
        <w:bottom w:val="none" w:sz="0" w:space="0" w:color="auto"/>
        <w:right w:val="none" w:sz="0" w:space="0" w:color="auto"/>
      </w:divBdr>
    </w:div>
    <w:div w:id="1963605879">
      <w:bodyDiv w:val="1"/>
      <w:marLeft w:val="0"/>
      <w:marRight w:val="0"/>
      <w:marTop w:val="0"/>
      <w:marBottom w:val="0"/>
      <w:divBdr>
        <w:top w:val="none" w:sz="0" w:space="0" w:color="auto"/>
        <w:left w:val="none" w:sz="0" w:space="0" w:color="auto"/>
        <w:bottom w:val="none" w:sz="0" w:space="0" w:color="auto"/>
        <w:right w:val="none" w:sz="0" w:space="0" w:color="auto"/>
      </w:divBdr>
    </w:div>
    <w:div w:id="1965698216">
      <w:bodyDiv w:val="1"/>
      <w:marLeft w:val="0"/>
      <w:marRight w:val="0"/>
      <w:marTop w:val="0"/>
      <w:marBottom w:val="0"/>
      <w:divBdr>
        <w:top w:val="none" w:sz="0" w:space="0" w:color="auto"/>
        <w:left w:val="none" w:sz="0" w:space="0" w:color="auto"/>
        <w:bottom w:val="none" w:sz="0" w:space="0" w:color="auto"/>
        <w:right w:val="none" w:sz="0" w:space="0" w:color="auto"/>
      </w:divBdr>
    </w:div>
    <w:div w:id="1968974390">
      <w:bodyDiv w:val="1"/>
      <w:marLeft w:val="0"/>
      <w:marRight w:val="0"/>
      <w:marTop w:val="0"/>
      <w:marBottom w:val="0"/>
      <w:divBdr>
        <w:top w:val="none" w:sz="0" w:space="0" w:color="auto"/>
        <w:left w:val="none" w:sz="0" w:space="0" w:color="auto"/>
        <w:bottom w:val="none" w:sz="0" w:space="0" w:color="auto"/>
        <w:right w:val="none" w:sz="0" w:space="0" w:color="auto"/>
      </w:divBdr>
    </w:div>
    <w:div w:id="1973751385">
      <w:bodyDiv w:val="1"/>
      <w:marLeft w:val="0"/>
      <w:marRight w:val="0"/>
      <w:marTop w:val="0"/>
      <w:marBottom w:val="0"/>
      <w:divBdr>
        <w:top w:val="none" w:sz="0" w:space="0" w:color="auto"/>
        <w:left w:val="none" w:sz="0" w:space="0" w:color="auto"/>
        <w:bottom w:val="none" w:sz="0" w:space="0" w:color="auto"/>
        <w:right w:val="none" w:sz="0" w:space="0" w:color="auto"/>
      </w:divBdr>
    </w:div>
    <w:div w:id="197474746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76983132">
      <w:bodyDiv w:val="1"/>
      <w:marLeft w:val="0"/>
      <w:marRight w:val="0"/>
      <w:marTop w:val="0"/>
      <w:marBottom w:val="0"/>
      <w:divBdr>
        <w:top w:val="none" w:sz="0" w:space="0" w:color="auto"/>
        <w:left w:val="none" w:sz="0" w:space="0" w:color="auto"/>
        <w:bottom w:val="none" w:sz="0" w:space="0" w:color="auto"/>
        <w:right w:val="none" w:sz="0" w:space="0" w:color="auto"/>
      </w:divBdr>
    </w:div>
    <w:div w:id="1977376001">
      <w:bodyDiv w:val="1"/>
      <w:marLeft w:val="0"/>
      <w:marRight w:val="0"/>
      <w:marTop w:val="0"/>
      <w:marBottom w:val="0"/>
      <w:divBdr>
        <w:top w:val="none" w:sz="0" w:space="0" w:color="auto"/>
        <w:left w:val="none" w:sz="0" w:space="0" w:color="auto"/>
        <w:bottom w:val="none" w:sz="0" w:space="0" w:color="auto"/>
        <w:right w:val="none" w:sz="0" w:space="0" w:color="auto"/>
      </w:divBdr>
    </w:div>
    <w:div w:id="1978097645">
      <w:bodyDiv w:val="1"/>
      <w:marLeft w:val="0"/>
      <w:marRight w:val="0"/>
      <w:marTop w:val="0"/>
      <w:marBottom w:val="0"/>
      <w:divBdr>
        <w:top w:val="none" w:sz="0" w:space="0" w:color="auto"/>
        <w:left w:val="none" w:sz="0" w:space="0" w:color="auto"/>
        <w:bottom w:val="none" w:sz="0" w:space="0" w:color="auto"/>
        <w:right w:val="none" w:sz="0" w:space="0" w:color="auto"/>
      </w:divBdr>
    </w:div>
    <w:div w:id="1979802811">
      <w:bodyDiv w:val="1"/>
      <w:marLeft w:val="0"/>
      <w:marRight w:val="0"/>
      <w:marTop w:val="0"/>
      <w:marBottom w:val="0"/>
      <w:divBdr>
        <w:top w:val="none" w:sz="0" w:space="0" w:color="auto"/>
        <w:left w:val="none" w:sz="0" w:space="0" w:color="auto"/>
        <w:bottom w:val="none" w:sz="0" w:space="0" w:color="auto"/>
        <w:right w:val="none" w:sz="0" w:space="0" w:color="auto"/>
      </w:divBdr>
    </w:div>
    <w:div w:id="1982684463">
      <w:bodyDiv w:val="1"/>
      <w:marLeft w:val="0"/>
      <w:marRight w:val="0"/>
      <w:marTop w:val="0"/>
      <w:marBottom w:val="0"/>
      <w:divBdr>
        <w:top w:val="none" w:sz="0" w:space="0" w:color="auto"/>
        <w:left w:val="none" w:sz="0" w:space="0" w:color="auto"/>
        <w:bottom w:val="none" w:sz="0" w:space="0" w:color="auto"/>
        <w:right w:val="none" w:sz="0" w:space="0" w:color="auto"/>
      </w:divBdr>
    </w:div>
    <w:div w:id="1983388893">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390784">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379725">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02810020">
      <w:bodyDiv w:val="1"/>
      <w:marLeft w:val="0"/>
      <w:marRight w:val="0"/>
      <w:marTop w:val="0"/>
      <w:marBottom w:val="0"/>
      <w:divBdr>
        <w:top w:val="none" w:sz="0" w:space="0" w:color="auto"/>
        <w:left w:val="none" w:sz="0" w:space="0" w:color="auto"/>
        <w:bottom w:val="none" w:sz="0" w:space="0" w:color="auto"/>
        <w:right w:val="none" w:sz="0" w:space="0" w:color="auto"/>
      </w:divBdr>
    </w:div>
    <w:div w:id="2008558916">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2754727">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0810636">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200436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2341222">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602426">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404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37535460">
      <w:bodyDiv w:val="1"/>
      <w:marLeft w:val="0"/>
      <w:marRight w:val="0"/>
      <w:marTop w:val="0"/>
      <w:marBottom w:val="0"/>
      <w:divBdr>
        <w:top w:val="none" w:sz="0" w:space="0" w:color="auto"/>
        <w:left w:val="none" w:sz="0" w:space="0" w:color="auto"/>
        <w:bottom w:val="none" w:sz="0" w:space="0" w:color="auto"/>
        <w:right w:val="none" w:sz="0" w:space="0" w:color="auto"/>
      </w:divBdr>
    </w:div>
    <w:div w:id="2037804720">
      <w:bodyDiv w:val="1"/>
      <w:marLeft w:val="0"/>
      <w:marRight w:val="0"/>
      <w:marTop w:val="0"/>
      <w:marBottom w:val="0"/>
      <w:divBdr>
        <w:top w:val="none" w:sz="0" w:space="0" w:color="auto"/>
        <w:left w:val="none" w:sz="0" w:space="0" w:color="auto"/>
        <w:bottom w:val="none" w:sz="0" w:space="0" w:color="auto"/>
        <w:right w:val="none" w:sz="0" w:space="0" w:color="auto"/>
      </w:divBdr>
    </w:div>
    <w:div w:id="203785148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304701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5521379">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0758023">
      <w:bodyDiv w:val="1"/>
      <w:marLeft w:val="0"/>
      <w:marRight w:val="0"/>
      <w:marTop w:val="0"/>
      <w:marBottom w:val="0"/>
      <w:divBdr>
        <w:top w:val="none" w:sz="0" w:space="0" w:color="auto"/>
        <w:left w:val="none" w:sz="0" w:space="0" w:color="auto"/>
        <w:bottom w:val="none" w:sz="0" w:space="0" w:color="auto"/>
        <w:right w:val="none" w:sz="0" w:space="0" w:color="auto"/>
      </w:divBdr>
    </w:div>
    <w:div w:id="2055156177">
      <w:bodyDiv w:val="1"/>
      <w:marLeft w:val="0"/>
      <w:marRight w:val="0"/>
      <w:marTop w:val="0"/>
      <w:marBottom w:val="0"/>
      <w:divBdr>
        <w:top w:val="none" w:sz="0" w:space="0" w:color="auto"/>
        <w:left w:val="none" w:sz="0" w:space="0" w:color="auto"/>
        <w:bottom w:val="none" w:sz="0" w:space="0" w:color="auto"/>
        <w:right w:val="none" w:sz="0" w:space="0" w:color="auto"/>
      </w:divBdr>
    </w:div>
    <w:div w:id="2055543464">
      <w:bodyDiv w:val="1"/>
      <w:marLeft w:val="0"/>
      <w:marRight w:val="0"/>
      <w:marTop w:val="0"/>
      <w:marBottom w:val="0"/>
      <w:divBdr>
        <w:top w:val="none" w:sz="0" w:space="0" w:color="auto"/>
        <w:left w:val="none" w:sz="0" w:space="0" w:color="auto"/>
        <w:bottom w:val="none" w:sz="0" w:space="0" w:color="auto"/>
        <w:right w:val="none" w:sz="0" w:space="0" w:color="auto"/>
      </w:divBdr>
    </w:div>
    <w:div w:id="2056543715">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63942868">
      <w:bodyDiv w:val="1"/>
      <w:marLeft w:val="0"/>
      <w:marRight w:val="0"/>
      <w:marTop w:val="0"/>
      <w:marBottom w:val="0"/>
      <w:divBdr>
        <w:top w:val="none" w:sz="0" w:space="0" w:color="auto"/>
        <w:left w:val="none" w:sz="0" w:space="0" w:color="auto"/>
        <w:bottom w:val="none" w:sz="0" w:space="0" w:color="auto"/>
        <w:right w:val="none" w:sz="0" w:space="0" w:color="auto"/>
      </w:divBdr>
    </w:div>
    <w:div w:id="2075276951">
      <w:bodyDiv w:val="1"/>
      <w:marLeft w:val="0"/>
      <w:marRight w:val="0"/>
      <w:marTop w:val="0"/>
      <w:marBottom w:val="0"/>
      <w:divBdr>
        <w:top w:val="none" w:sz="0" w:space="0" w:color="auto"/>
        <w:left w:val="none" w:sz="0" w:space="0" w:color="auto"/>
        <w:bottom w:val="none" w:sz="0" w:space="0" w:color="auto"/>
        <w:right w:val="none" w:sz="0" w:space="0" w:color="auto"/>
      </w:divBdr>
    </w:div>
    <w:div w:id="2076273707">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77626917">
      <w:bodyDiv w:val="1"/>
      <w:marLeft w:val="0"/>
      <w:marRight w:val="0"/>
      <w:marTop w:val="0"/>
      <w:marBottom w:val="0"/>
      <w:divBdr>
        <w:top w:val="none" w:sz="0" w:space="0" w:color="auto"/>
        <w:left w:val="none" w:sz="0" w:space="0" w:color="auto"/>
        <w:bottom w:val="none" w:sz="0" w:space="0" w:color="auto"/>
        <w:right w:val="none" w:sz="0" w:space="0" w:color="auto"/>
      </w:divBdr>
    </w:div>
    <w:div w:id="2079932609">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3259929">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5029109">
      <w:bodyDiv w:val="1"/>
      <w:marLeft w:val="0"/>
      <w:marRight w:val="0"/>
      <w:marTop w:val="0"/>
      <w:marBottom w:val="0"/>
      <w:divBdr>
        <w:top w:val="none" w:sz="0" w:space="0" w:color="auto"/>
        <w:left w:val="none" w:sz="0" w:space="0" w:color="auto"/>
        <w:bottom w:val="none" w:sz="0" w:space="0" w:color="auto"/>
        <w:right w:val="none" w:sz="0" w:space="0" w:color="auto"/>
      </w:divBdr>
    </w:div>
    <w:div w:id="2087458858">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100372772">
      <w:bodyDiv w:val="1"/>
      <w:marLeft w:val="0"/>
      <w:marRight w:val="0"/>
      <w:marTop w:val="0"/>
      <w:marBottom w:val="0"/>
      <w:divBdr>
        <w:top w:val="none" w:sz="0" w:space="0" w:color="auto"/>
        <w:left w:val="none" w:sz="0" w:space="0" w:color="auto"/>
        <w:bottom w:val="none" w:sz="0" w:space="0" w:color="auto"/>
        <w:right w:val="none" w:sz="0" w:space="0" w:color="auto"/>
      </w:divBdr>
    </w:div>
    <w:div w:id="2102750903">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6918444">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1385334">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0178437">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29935087">
      <w:bodyDiv w:val="1"/>
      <w:marLeft w:val="0"/>
      <w:marRight w:val="0"/>
      <w:marTop w:val="0"/>
      <w:marBottom w:val="0"/>
      <w:divBdr>
        <w:top w:val="none" w:sz="0" w:space="0" w:color="auto"/>
        <w:left w:val="none" w:sz="0" w:space="0" w:color="auto"/>
        <w:bottom w:val="none" w:sz="0" w:space="0" w:color="auto"/>
        <w:right w:val="none" w:sz="0" w:space="0" w:color="auto"/>
      </w:divBdr>
    </w:div>
    <w:div w:id="2135783434">
      <w:bodyDiv w:val="1"/>
      <w:marLeft w:val="0"/>
      <w:marRight w:val="0"/>
      <w:marTop w:val="0"/>
      <w:marBottom w:val="0"/>
      <w:divBdr>
        <w:top w:val="none" w:sz="0" w:space="0" w:color="auto"/>
        <w:left w:val="none" w:sz="0" w:space="0" w:color="auto"/>
        <w:bottom w:val="none" w:sz="0" w:space="0" w:color="auto"/>
        <w:right w:val="none" w:sz="0" w:space="0" w:color="auto"/>
      </w:divBdr>
    </w:div>
    <w:div w:id="2140876455">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1800342">
      <w:bodyDiv w:val="1"/>
      <w:marLeft w:val="0"/>
      <w:marRight w:val="0"/>
      <w:marTop w:val="0"/>
      <w:marBottom w:val="0"/>
      <w:divBdr>
        <w:top w:val="none" w:sz="0" w:space="0" w:color="auto"/>
        <w:left w:val="none" w:sz="0" w:space="0" w:color="auto"/>
        <w:bottom w:val="none" w:sz="0" w:space="0" w:color="auto"/>
        <w:right w:val="none" w:sz="0" w:space="0" w:color="auto"/>
      </w:divBdr>
    </w:div>
    <w:div w:id="2142309660">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hyperlink" Target="https://static.wixstatic.com/media/90b6f2_3041927f0a11481a995dde96b3e2b01d~mv2.jpg/v1/fill/w_703,h_547,al_c,q_90/90b6f2_3041927f0a11481a995dde96b3e2b01d~mv2.jpg" TargetMode="External"/><Relationship Id="rId39" Type="http://schemas.openxmlformats.org/officeDocument/2006/relationships/hyperlink" Target="https://doi.org/10.3390/act11100288" TargetMode="External"/><Relationship Id="rId21" Type="http://schemas.openxmlformats.org/officeDocument/2006/relationships/image" Target="media/image4.png"/><Relationship Id="rId34" Type="http://schemas.openxmlformats.org/officeDocument/2006/relationships/image" Target="media/image13.jpg"/><Relationship Id="rId42" Type="http://schemas.openxmlformats.org/officeDocument/2006/relationships/hyperlink" Target="https://www.pythonguis.com/tutorials/getting-started-kivy/" TargetMode="External"/><Relationship Id="rId47" Type="http://schemas.openxmlformats.org/officeDocument/2006/relationships/hyperlink" Target="https://customtkinter.tomschimansky.com/documentation/" TargetMode="External"/><Relationship Id="rId50" Type="http://schemas.openxmlformats.org/officeDocument/2006/relationships/hyperlink" Target="https://docs.python.org/3/library/sqlite3.html" TargetMode="External"/><Relationship Id="rId55" Type="http://schemas.openxmlformats.org/officeDocument/2006/relationships/hyperlink" Target="https://www.collabim.cz/akademie/knihovna/co-je-to-regularni-vyraz-a-k-cemu-se-pouziva/"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1.jpg"/><Relationship Id="rId37" Type="http://schemas.openxmlformats.org/officeDocument/2006/relationships/image" Target="media/image16.jpeg"/><Relationship Id="rId40" Type="http://schemas.openxmlformats.org/officeDocument/2006/relationships/hyperlink" Target="https://www.geeksforgeeks.org/python-gui-tkinter/" TargetMode="External"/><Relationship Id="rId45" Type="http://schemas.openxmlformats.org/officeDocument/2006/relationships/hyperlink" Target="https://www.py.cz/Tkinter" TargetMode="External"/><Relationship Id="rId53" Type="http://schemas.openxmlformats.org/officeDocument/2006/relationships/hyperlink" Target="https://pypi.org/project/openpyxl/"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hyperlink" Target="https://i.stack.imgur.com/y6Hmq.png" TargetMode="External"/><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4.jpg"/><Relationship Id="rId43" Type="http://schemas.openxmlformats.org/officeDocument/2006/relationships/hyperlink" Target="https://a-starsearch.cz/blog/co-je-to-framework" TargetMode="External"/><Relationship Id="rId48" Type="http://schemas.openxmlformats.org/officeDocument/2006/relationships/hyperlink" Target="https://www.oracle.com/cz/database/what-is-database/" TargetMode="External"/><Relationship Id="rId56" Type="http://schemas.openxmlformats.org/officeDocument/2006/relationships/hyperlink" Target="https://docs.python.org/3/library/re.html" TargetMode="External"/><Relationship Id="rId8" Type="http://schemas.openxmlformats.org/officeDocument/2006/relationships/header" Target="header1.xml"/><Relationship Id="rId51" Type="http://schemas.openxmlformats.org/officeDocument/2006/relationships/hyperlink" Target="https://www.geeksforgeeks.org/hashlib-module-in-python/" TargetMode="External"/><Relationship Id="rId3" Type="http://schemas.openxmlformats.org/officeDocument/2006/relationships/styles" Target="styles.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hyperlink" Target="https://i.imgur.com/QN8YUZW.png" TargetMode="External"/><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hyperlink" Target="https://github.com/TomSchimansky/CustomTkinter/tree/master" TargetMode="External"/><Relationship Id="rId59" Type="http://schemas.openxmlformats.org/officeDocument/2006/relationships/glossaryDocument" Target="glossary/document.xml"/><Relationship Id="rId20" Type="http://schemas.openxmlformats.org/officeDocument/2006/relationships/image" Target="media/image3.jpeg"/><Relationship Id="rId41" Type="http://schemas.openxmlformats.org/officeDocument/2006/relationships/hyperlink" Target="https://it-slovnik.cz/pojem/open-source" TargetMode="External"/><Relationship Id="rId54" Type="http://schemas.openxmlformats.org/officeDocument/2006/relationships/hyperlink" Target="https://www.geeksforgeeks.org/pathlib-module-in-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hyperlink" Target="https://raw.githubusercontent.com/TomSchimansky/CustomTkinter/master/documentation_images/complex_example_dark_Windows.png" TargetMode="External"/><Relationship Id="rId36" Type="http://schemas.openxmlformats.org/officeDocument/2006/relationships/image" Target="media/image15.jpg"/><Relationship Id="rId49" Type="http://schemas.openxmlformats.org/officeDocument/2006/relationships/hyperlink" Target="https://vladmihalcea.com/how-does-mvcc-multi-version-concurrency-control-work/" TargetMode="Externa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0.jpg"/><Relationship Id="rId44" Type="http://schemas.openxmlformats.org/officeDocument/2006/relationships/hyperlink" Target="https://naucse.python.cz/lessons/intro/pyqt/" TargetMode="External"/><Relationship Id="rId52" Type="http://schemas.openxmlformats.org/officeDocument/2006/relationships/hyperlink" Target="https://docs.python.org/3/library/time.html"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
      <w:docPartPr>
        <w:name w:val="8A89977BEC1E46D5B3ED219438707F57"/>
        <w:category>
          <w:name w:val="General"/>
          <w:gallery w:val="placeholder"/>
        </w:category>
        <w:types>
          <w:type w:val="bbPlcHdr"/>
        </w:types>
        <w:behaviors>
          <w:behavior w:val="content"/>
        </w:behaviors>
        <w:guid w:val="{A862F04A-1AA7-4E23-A7EE-B3A697512C77}"/>
      </w:docPartPr>
      <w:docPartBody>
        <w:p w:rsidR="00634A55" w:rsidRDefault="006E13AB" w:rsidP="006E13AB">
          <w:pPr>
            <w:pStyle w:val="8A89977BEC1E46D5B3ED219438707F57"/>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C9C"/>
    <w:rsid w:val="00072E87"/>
    <w:rsid w:val="00112F13"/>
    <w:rsid w:val="00134C4B"/>
    <w:rsid w:val="00193FAC"/>
    <w:rsid w:val="00214EF9"/>
    <w:rsid w:val="0024630B"/>
    <w:rsid w:val="002A656C"/>
    <w:rsid w:val="002D5DF4"/>
    <w:rsid w:val="003225D1"/>
    <w:rsid w:val="003B50FD"/>
    <w:rsid w:val="003C6570"/>
    <w:rsid w:val="00434FC7"/>
    <w:rsid w:val="004445E1"/>
    <w:rsid w:val="00446B4F"/>
    <w:rsid w:val="00451DE3"/>
    <w:rsid w:val="004621B7"/>
    <w:rsid w:val="00473F52"/>
    <w:rsid w:val="00583D36"/>
    <w:rsid w:val="005C0F59"/>
    <w:rsid w:val="00634A55"/>
    <w:rsid w:val="0065211A"/>
    <w:rsid w:val="00654D8E"/>
    <w:rsid w:val="00663EAC"/>
    <w:rsid w:val="006E13AB"/>
    <w:rsid w:val="006F2656"/>
    <w:rsid w:val="007827E7"/>
    <w:rsid w:val="0083637E"/>
    <w:rsid w:val="008D38F3"/>
    <w:rsid w:val="008F3002"/>
    <w:rsid w:val="0094508C"/>
    <w:rsid w:val="00971C9C"/>
    <w:rsid w:val="009A103E"/>
    <w:rsid w:val="00A44FA1"/>
    <w:rsid w:val="00B1368D"/>
    <w:rsid w:val="00B21BBB"/>
    <w:rsid w:val="00B30AEF"/>
    <w:rsid w:val="00C02F1F"/>
    <w:rsid w:val="00CD51CE"/>
    <w:rsid w:val="00CE3CB4"/>
    <w:rsid w:val="00D25D09"/>
    <w:rsid w:val="00D73887"/>
    <w:rsid w:val="00DA07DE"/>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13AB"/>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 w:type="paragraph" w:customStyle="1" w:styleId="8A89977BEC1E46D5B3ED219438707F57">
    <w:name w:val="8A89977BEC1E46D5B3ED219438707F57"/>
    <w:rsid w:val="006E13AB"/>
    <w:rPr>
      <w:lang w:val="cs-CZ" w:eastAsia="cs-C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66D98-2B23-4D93-B78C-2AE5E693E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5122</TotalTime>
  <Pages>59</Pages>
  <Words>12493</Words>
  <Characters>73711</Characters>
  <Application>Microsoft Office Word</Application>
  <DocSecurity>0</DocSecurity>
  <Lines>614</Lines>
  <Paragraphs>172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86032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subject/>
  <dc:creator>Zuzka</dc:creator>
  <cp:keywords/>
  <dc:description/>
  <cp:lastModifiedBy>Darsa, Marek</cp:lastModifiedBy>
  <cp:revision>70</cp:revision>
  <cp:lastPrinted>2014-04-26T17:45:00Z</cp:lastPrinted>
  <dcterms:created xsi:type="dcterms:W3CDTF">2023-10-04T20:39:00Z</dcterms:created>
  <dcterms:modified xsi:type="dcterms:W3CDTF">2024-05-08T10:04:00Z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