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2C78AF73"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vypracoval samostatně a použil k tomu úplný výčet citací použitých pramenů, které uvádím v seznamu přiloženém k </w:t>
      </w:r>
      <w:r w:rsidR="00826D03">
        <w:t>bakalářské</w:t>
      </w:r>
      <w:r w:rsidRPr="0043641D">
        <w:t xml:space="preserve">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721E02B" w14:textId="7E11CD68" w:rsidR="00672D3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462424" w:history="1">
            <w:r w:rsidR="00672D38" w:rsidRPr="00D44418">
              <w:rPr>
                <w:rStyle w:val="Hyperlink"/>
              </w:rPr>
              <w:t>Seznam a zkratek</w:t>
            </w:r>
            <w:r w:rsidR="00672D38">
              <w:rPr>
                <w:webHidden/>
              </w:rPr>
              <w:tab/>
            </w:r>
            <w:r w:rsidR="00672D38">
              <w:rPr>
                <w:webHidden/>
              </w:rPr>
              <w:fldChar w:fldCharType="begin"/>
            </w:r>
            <w:r w:rsidR="00672D38">
              <w:rPr>
                <w:webHidden/>
              </w:rPr>
              <w:instrText xml:space="preserve"> PAGEREF _Toc166462424 \h </w:instrText>
            </w:r>
            <w:r w:rsidR="00672D38">
              <w:rPr>
                <w:webHidden/>
              </w:rPr>
            </w:r>
            <w:r w:rsidR="00672D38">
              <w:rPr>
                <w:webHidden/>
              </w:rPr>
              <w:fldChar w:fldCharType="separate"/>
            </w:r>
            <w:r w:rsidR="00672D38">
              <w:rPr>
                <w:webHidden/>
              </w:rPr>
              <w:t>5</w:t>
            </w:r>
            <w:r w:rsidR="00672D38">
              <w:rPr>
                <w:webHidden/>
              </w:rPr>
              <w:fldChar w:fldCharType="end"/>
            </w:r>
          </w:hyperlink>
        </w:p>
        <w:p w14:paraId="69A1B74C" w14:textId="6FFB7607"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5" w:history="1">
            <w:r w:rsidR="00672D38" w:rsidRPr="00D44418">
              <w:rPr>
                <w:rStyle w:val="Hyperlink"/>
              </w:rPr>
              <w:t>1</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Úvod</w:t>
            </w:r>
            <w:r w:rsidR="00672D38">
              <w:rPr>
                <w:webHidden/>
              </w:rPr>
              <w:tab/>
            </w:r>
            <w:r w:rsidR="00672D38">
              <w:rPr>
                <w:webHidden/>
              </w:rPr>
              <w:fldChar w:fldCharType="begin"/>
            </w:r>
            <w:r w:rsidR="00672D38">
              <w:rPr>
                <w:webHidden/>
              </w:rPr>
              <w:instrText xml:space="preserve"> PAGEREF _Toc166462425 \h </w:instrText>
            </w:r>
            <w:r w:rsidR="00672D38">
              <w:rPr>
                <w:webHidden/>
              </w:rPr>
            </w:r>
            <w:r w:rsidR="00672D38">
              <w:rPr>
                <w:webHidden/>
              </w:rPr>
              <w:fldChar w:fldCharType="separate"/>
            </w:r>
            <w:r w:rsidR="00672D38">
              <w:rPr>
                <w:webHidden/>
              </w:rPr>
              <w:t>6</w:t>
            </w:r>
            <w:r w:rsidR="00672D38">
              <w:rPr>
                <w:webHidden/>
              </w:rPr>
              <w:fldChar w:fldCharType="end"/>
            </w:r>
          </w:hyperlink>
        </w:p>
        <w:p w14:paraId="7C01CB2D" w14:textId="1984526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26" w:history="1">
            <w:r w:rsidR="00672D38" w:rsidRPr="00D44418">
              <w:rPr>
                <w:rStyle w:val="Hyperlink"/>
              </w:rPr>
              <w:t>2</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Přehled současného stavu</w:t>
            </w:r>
            <w:r w:rsidR="00672D38">
              <w:rPr>
                <w:webHidden/>
              </w:rPr>
              <w:tab/>
            </w:r>
            <w:r w:rsidR="00672D38">
              <w:rPr>
                <w:webHidden/>
              </w:rPr>
              <w:fldChar w:fldCharType="begin"/>
            </w:r>
            <w:r w:rsidR="00672D38">
              <w:rPr>
                <w:webHidden/>
              </w:rPr>
              <w:instrText xml:space="preserve"> PAGEREF _Toc166462426 \h </w:instrText>
            </w:r>
            <w:r w:rsidR="00672D38">
              <w:rPr>
                <w:webHidden/>
              </w:rPr>
            </w:r>
            <w:r w:rsidR="00672D38">
              <w:rPr>
                <w:webHidden/>
              </w:rPr>
              <w:fldChar w:fldCharType="separate"/>
            </w:r>
            <w:r w:rsidR="00672D38">
              <w:rPr>
                <w:webHidden/>
              </w:rPr>
              <w:t>7</w:t>
            </w:r>
            <w:r w:rsidR="00672D38">
              <w:rPr>
                <w:webHidden/>
              </w:rPr>
              <w:fldChar w:fldCharType="end"/>
            </w:r>
          </w:hyperlink>
        </w:p>
        <w:p w14:paraId="6BDC851E" w14:textId="5A32DE5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7" w:history="1">
            <w:r w:rsidR="00672D38" w:rsidRPr="00D44418">
              <w:rPr>
                <w:rStyle w:val="Hyperlink"/>
                <w:noProof/>
              </w:rPr>
              <w:t>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Motivace pro vznik projektu</w:t>
            </w:r>
            <w:r w:rsidR="00672D38">
              <w:rPr>
                <w:noProof/>
                <w:webHidden/>
              </w:rPr>
              <w:tab/>
            </w:r>
            <w:r w:rsidR="00672D38">
              <w:rPr>
                <w:noProof/>
                <w:webHidden/>
              </w:rPr>
              <w:fldChar w:fldCharType="begin"/>
            </w:r>
            <w:r w:rsidR="00672D38">
              <w:rPr>
                <w:noProof/>
                <w:webHidden/>
              </w:rPr>
              <w:instrText xml:space="preserve"> PAGEREF _Toc166462427 \h </w:instrText>
            </w:r>
            <w:r w:rsidR="00672D38">
              <w:rPr>
                <w:noProof/>
                <w:webHidden/>
              </w:rPr>
            </w:r>
            <w:r w:rsidR="00672D38">
              <w:rPr>
                <w:noProof/>
                <w:webHidden/>
              </w:rPr>
              <w:fldChar w:fldCharType="separate"/>
            </w:r>
            <w:r w:rsidR="00672D38">
              <w:rPr>
                <w:noProof/>
                <w:webHidden/>
              </w:rPr>
              <w:t>7</w:t>
            </w:r>
            <w:r w:rsidR="00672D38">
              <w:rPr>
                <w:noProof/>
                <w:webHidden/>
              </w:rPr>
              <w:fldChar w:fldCharType="end"/>
            </w:r>
          </w:hyperlink>
        </w:p>
        <w:p w14:paraId="05EBAED6" w14:textId="047B771E"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28" w:history="1">
            <w:r w:rsidR="00672D38" w:rsidRPr="00D44418">
              <w:rPr>
                <w:rStyle w:val="Hyperlink"/>
                <w:noProof/>
              </w:rPr>
              <w:t>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Současná pneumatická soustava a její fungování</w:t>
            </w:r>
            <w:r w:rsidR="00672D38">
              <w:rPr>
                <w:noProof/>
                <w:webHidden/>
              </w:rPr>
              <w:tab/>
            </w:r>
            <w:r w:rsidR="00672D38">
              <w:rPr>
                <w:noProof/>
                <w:webHidden/>
              </w:rPr>
              <w:fldChar w:fldCharType="begin"/>
            </w:r>
            <w:r w:rsidR="00672D38">
              <w:rPr>
                <w:noProof/>
                <w:webHidden/>
              </w:rPr>
              <w:instrText xml:space="preserve"> PAGEREF _Toc166462428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3D9F009D" w14:textId="043EB4DB"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29" w:history="1">
            <w:r w:rsidR="00672D38" w:rsidRPr="00D44418">
              <w:rPr>
                <w:rStyle w:val="Hyperlink"/>
                <w:noProof/>
              </w:rPr>
              <w:t>2.2.1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Operační systém pro řízení soustavy</w:t>
            </w:r>
            <w:r w:rsidR="00672D38">
              <w:rPr>
                <w:noProof/>
                <w:webHidden/>
              </w:rPr>
              <w:tab/>
            </w:r>
            <w:r w:rsidR="00672D38">
              <w:rPr>
                <w:noProof/>
                <w:webHidden/>
              </w:rPr>
              <w:fldChar w:fldCharType="begin"/>
            </w:r>
            <w:r w:rsidR="00672D38">
              <w:rPr>
                <w:noProof/>
                <w:webHidden/>
              </w:rPr>
              <w:instrText xml:space="preserve"> PAGEREF _Toc166462429 \h </w:instrText>
            </w:r>
            <w:r w:rsidR="00672D38">
              <w:rPr>
                <w:noProof/>
                <w:webHidden/>
              </w:rPr>
            </w:r>
            <w:r w:rsidR="00672D38">
              <w:rPr>
                <w:noProof/>
                <w:webHidden/>
              </w:rPr>
              <w:fldChar w:fldCharType="separate"/>
            </w:r>
            <w:r w:rsidR="00672D38">
              <w:rPr>
                <w:noProof/>
                <w:webHidden/>
              </w:rPr>
              <w:t>8</w:t>
            </w:r>
            <w:r w:rsidR="00672D38">
              <w:rPr>
                <w:noProof/>
                <w:webHidden/>
              </w:rPr>
              <w:fldChar w:fldCharType="end"/>
            </w:r>
          </w:hyperlink>
        </w:p>
        <w:p w14:paraId="17E75BB5" w14:textId="35F4A318"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0" w:history="1">
            <w:r w:rsidR="00672D38" w:rsidRPr="00D44418">
              <w:rPr>
                <w:rStyle w:val="Hyperlink"/>
                <w:noProof/>
              </w:rPr>
              <w:t>2.2.2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Komponenty pneumatické soustavy</w:t>
            </w:r>
            <w:r w:rsidR="00672D38">
              <w:rPr>
                <w:noProof/>
                <w:webHidden/>
              </w:rPr>
              <w:tab/>
            </w:r>
            <w:r w:rsidR="00672D38">
              <w:rPr>
                <w:noProof/>
                <w:webHidden/>
              </w:rPr>
              <w:fldChar w:fldCharType="begin"/>
            </w:r>
            <w:r w:rsidR="00672D38">
              <w:rPr>
                <w:noProof/>
                <w:webHidden/>
              </w:rPr>
              <w:instrText xml:space="preserve"> PAGEREF _Toc166462430 \h </w:instrText>
            </w:r>
            <w:r w:rsidR="00672D38">
              <w:rPr>
                <w:noProof/>
                <w:webHidden/>
              </w:rPr>
            </w:r>
            <w:r w:rsidR="00672D38">
              <w:rPr>
                <w:noProof/>
                <w:webHidden/>
              </w:rPr>
              <w:fldChar w:fldCharType="separate"/>
            </w:r>
            <w:r w:rsidR="00672D38">
              <w:rPr>
                <w:noProof/>
                <w:webHidden/>
              </w:rPr>
              <w:t>9</w:t>
            </w:r>
            <w:r w:rsidR="00672D38">
              <w:rPr>
                <w:noProof/>
                <w:webHidden/>
              </w:rPr>
              <w:fldChar w:fldCharType="end"/>
            </w:r>
          </w:hyperlink>
        </w:p>
        <w:p w14:paraId="21B5EBF9" w14:textId="29D9A8C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1" w:history="1">
            <w:r w:rsidR="00672D38" w:rsidRPr="00D44418">
              <w:rPr>
                <w:rStyle w:val="Hyperlink"/>
                <w:noProof/>
              </w:rPr>
              <w:t>2.3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Pneumatické svaly a jejich typy</w:t>
            </w:r>
            <w:r w:rsidR="00672D38">
              <w:rPr>
                <w:noProof/>
                <w:webHidden/>
              </w:rPr>
              <w:tab/>
            </w:r>
            <w:r w:rsidR="00672D38">
              <w:rPr>
                <w:noProof/>
                <w:webHidden/>
              </w:rPr>
              <w:fldChar w:fldCharType="begin"/>
            </w:r>
            <w:r w:rsidR="00672D38">
              <w:rPr>
                <w:noProof/>
                <w:webHidden/>
              </w:rPr>
              <w:instrText xml:space="preserve"> PAGEREF _Toc166462431 \h </w:instrText>
            </w:r>
            <w:r w:rsidR="00672D38">
              <w:rPr>
                <w:noProof/>
                <w:webHidden/>
              </w:rPr>
            </w:r>
            <w:r w:rsidR="00672D38">
              <w:rPr>
                <w:noProof/>
                <w:webHidden/>
              </w:rPr>
              <w:fldChar w:fldCharType="separate"/>
            </w:r>
            <w:r w:rsidR="00672D38">
              <w:rPr>
                <w:noProof/>
                <w:webHidden/>
              </w:rPr>
              <w:t>10</w:t>
            </w:r>
            <w:r w:rsidR="00672D38">
              <w:rPr>
                <w:noProof/>
                <w:webHidden/>
              </w:rPr>
              <w:fldChar w:fldCharType="end"/>
            </w:r>
          </w:hyperlink>
        </w:p>
        <w:p w14:paraId="5B2A724B" w14:textId="5BECDE74"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2" w:history="1">
            <w:r w:rsidR="00672D38" w:rsidRPr="00D44418">
              <w:rPr>
                <w:rStyle w:val="Hyperlink"/>
                <w:noProof/>
              </w:rPr>
              <w:t>2.4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Python</w:t>
            </w:r>
            <w:r w:rsidR="00672D38">
              <w:rPr>
                <w:noProof/>
                <w:webHidden/>
              </w:rPr>
              <w:tab/>
            </w:r>
            <w:r w:rsidR="00672D38">
              <w:rPr>
                <w:noProof/>
                <w:webHidden/>
              </w:rPr>
              <w:fldChar w:fldCharType="begin"/>
            </w:r>
            <w:r w:rsidR="00672D38">
              <w:rPr>
                <w:noProof/>
                <w:webHidden/>
              </w:rPr>
              <w:instrText xml:space="preserve"> PAGEREF _Toc166462432 \h </w:instrText>
            </w:r>
            <w:r w:rsidR="00672D38">
              <w:rPr>
                <w:noProof/>
                <w:webHidden/>
              </w:rPr>
            </w:r>
            <w:r w:rsidR="00672D38">
              <w:rPr>
                <w:noProof/>
                <w:webHidden/>
              </w:rPr>
              <w:fldChar w:fldCharType="separate"/>
            </w:r>
            <w:r w:rsidR="00672D38">
              <w:rPr>
                <w:noProof/>
                <w:webHidden/>
              </w:rPr>
              <w:t>14</w:t>
            </w:r>
            <w:r w:rsidR="00672D38">
              <w:rPr>
                <w:noProof/>
                <w:webHidden/>
              </w:rPr>
              <w:fldChar w:fldCharType="end"/>
            </w:r>
          </w:hyperlink>
        </w:p>
        <w:p w14:paraId="066F81FD" w14:textId="009189E9"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3" w:history="1">
            <w:r w:rsidR="00672D38" w:rsidRPr="00D44418">
              <w:rPr>
                <w:rStyle w:val="Hyperlink"/>
              </w:rPr>
              <w:t>3</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Cíle práce</w:t>
            </w:r>
            <w:r w:rsidR="00672D38">
              <w:rPr>
                <w:webHidden/>
              </w:rPr>
              <w:tab/>
            </w:r>
            <w:r w:rsidR="00672D38">
              <w:rPr>
                <w:webHidden/>
              </w:rPr>
              <w:fldChar w:fldCharType="begin"/>
            </w:r>
            <w:r w:rsidR="00672D38">
              <w:rPr>
                <w:webHidden/>
              </w:rPr>
              <w:instrText xml:space="preserve"> PAGEREF _Toc166462433 \h </w:instrText>
            </w:r>
            <w:r w:rsidR="00672D38">
              <w:rPr>
                <w:webHidden/>
              </w:rPr>
            </w:r>
            <w:r w:rsidR="00672D38">
              <w:rPr>
                <w:webHidden/>
              </w:rPr>
              <w:fldChar w:fldCharType="separate"/>
            </w:r>
            <w:r w:rsidR="00672D38">
              <w:rPr>
                <w:webHidden/>
              </w:rPr>
              <w:t>17</w:t>
            </w:r>
            <w:r w:rsidR="00672D38">
              <w:rPr>
                <w:webHidden/>
              </w:rPr>
              <w:fldChar w:fldCharType="end"/>
            </w:r>
          </w:hyperlink>
        </w:p>
        <w:p w14:paraId="7EDA791C" w14:textId="1A6AA968"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34" w:history="1">
            <w:r w:rsidR="00672D38" w:rsidRPr="00D44418">
              <w:rPr>
                <w:rStyle w:val="Hyperlink"/>
              </w:rPr>
              <w:t>4</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Návrh aplikace</w:t>
            </w:r>
            <w:r w:rsidR="00672D38">
              <w:rPr>
                <w:webHidden/>
              </w:rPr>
              <w:tab/>
            </w:r>
            <w:r w:rsidR="00672D38">
              <w:rPr>
                <w:webHidden/>
              </w:rPr>
              <w:fldChar w:fldCharType="begin"/>
            </w:r>
            <w:r w:rsidR="00672D38">
              <w:rPr>
                <w:webHidden/>
              </w:rPr>
              <w:instrText xml:space="preserve"> PAGEREF _Toc166462434 \h </w:instrText>
            </w:r>
            <w:r w:rsidR="00672D38">
              <w:rPr>
                <w:webHidden/>
              </w:rPr>
            </w:r>
            <w:r w:rsidR="00672D38">
              <w:rPr>
                <w:webHidden/>
              </w:rPr>
              <w:fldChar w:fldCharType="separate"/>
            </w:r>
            <w:r w:rsidR="00672D38">
              <w:rPr>
                <w:webHidden/>
              </w:rPr>
              <w:t>19</w:t>
            </w:r>
            <w:r w:rsidR="00672D38">
              <w:rPr>
                <w:webHidden/>
              </w:rPr>
              <w:fldChar w:fldCharType="end"/>
            </w:r>
          </w:hyperlink>
        </w:p>
        <w:p w14:paraId="1E651BD6" w14:textId="7AE1B6F1"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35" w:history="1">
            <w:r w:rsidR="00672D38" w:rsidRPr="00D44418">
              <w:rPr>
                <w:rStyle w:val="Hyperlink"/>
                <w:noProof/>
              </w:rPr>
              <w:t>4.1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Funkční specifikace</w:t>
            </w:r>
            <w:r w:rsidR="00672D38">
              <w:rPr>
                <w:noProof/>
                <w:webHidden/>
              </w:rPr>
              <w:tab/>
            </w:r>
            <w:r w:rsidR="00672D38">
              <w:rPr>
                <w:noProof/>
                <w:webHidden/>
              </w:rPr>
              <w:fldChar w:fldCharType="begin"/>
            </w:r>
            <w:r w:rsidR="00672D38">
              <w:rPr>
                <w:noProof/>
                <w:webHidden/>
              </w:rPr>
              <w:instrText xml:space="preserve"> PAGEREF _Toc166462435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27E9B38A" w14:textId="5A52EE9C"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6" w:history="1">
            <w:r w:rsidR="00672D38" w:rsidRPr="00D44418">
              <w:rPr>
                <w:rStyle w:val="Hyperlink"/>
                <w:noProof/>
              </w:rPr>
              <w:t>4.1.1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pro GUI</w:t>
            </w:r>
            <w:r w:rsidR="00672D38">
              <w:rPr>
                <w:noProof/>
                <w:webHidden/>
              </w:rPr>
              <w:tab/>
            </w:r>
            <w:r w:rsidR="00672D38">
              <w:rPr>
                <w:noProof/>
                <w:webHidden/>
              </w:rPr>
              <w:fldChar w:fldCharType="begin"/>
            </w:r>
            <w:r w:rsidR="00672D38">
              <w:rPr>
                <w:noProof/>
                <w:webHidden/>
              </w:rPr>
              <w:instrText xml:space="preserve"> PAGEREF _Toc166462436 \h </w:instrText>
            </w:r>
            <w:r w:rsidR="00672D38">
              <w:rPr>
                <w:noProof/>
                <w:webHidden/>
              </w:rPr>
            </w:r>
            <w:r w:rsidR="00672D38">
              <w:rPr>
                <w:noProof/>
                <w:webHidden/>
              </w:rPr>
              <w:fldChar w:fldCharType="separate"/>
            </w:r>
            <w:r w:rsidR="00672D38">
              <w:rPr>
                <w:noProof/>
                <w:webHidden/>
              </w:rPr>
              <w:t>19</w:t>
            </w:r>
            <w:r w:rsidR="00672D38">
              <w:rPr>
                <w:noProof/>
                <w:webHidden/>
              </w:rPr>
              <w:fldChar w:fldCharType="end"/>
            </w:r>
          </w:hyperlink>
        </w:p>
        <w:p w14:paraId="4B9983F5" w14:textId="11D168B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7" w:history="1">
            <w:r w:rsidR="00672D38" w:rsidRPr="00D44418">
              <w:rPr>
                <w:rStyle w:val="Hyperlink"/>
                <w:noProof/>
              </w:rPr>
              <w:t>4.1.2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Databázová knihovna</w:t>
            </w:r>
            <w:r w:rsidR="00672D38">
              <w:rPr>
                <w:noProof/>
                <w:webHidden/>
              </w:rPr>
              <w:tab/>
            </w:r>
            <w:r w:rsidR="00672D38">
              <w:rPr>
                <w:noProof/>
                <w:webHidden/>
              </w:rPr>
              <w:fldChar w:fldCharType="begin"/>
            </w:r>
            <w:r w:rsidR="00672D38">
              <w:rPr>
                <w:noProof/>
                <w:webHidden/>
              </w:rPr>
              <w:instrText xml:space="preserve"> PAGEREF _Toc166462437 \h </w:instrText>
            </w:r>
            <w:r w:rsidR="00672D38">
              <w:rPr>
                <w:noProof/>
                <w:webHidden/>
              </w:rPr>
            </w:r>
            <w:r w:rsidR="00672D38">
              <w:rPr>
                <w:noProof/>
                <w:webHidden/>
              </w:rPr>
              <w:fldChar w:fldCharType="separate"/>
            </w:r>
            <w:r w:rsidR="00672D38">
              <w:rPr>
                <w:noProof/>
                <w:webHidden/>
              </w:rPr>
              <w:t>24</w:t>
            </w:r>
            <w:r w:rsidR="00672D38">
              <w:rPr>
                <w:noProof/>
                <w:webHidden/>
              </w:rPr>
              <w:fldChar w:fldCharType="end"/>
            </w:r>
          </w:hyperlink>
        </w:p>
        <w:p w14:paraId="5B682B23" w14:textId="6330DDF7"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8" w:history="1">
            <w:r w:rsidR="00672D38" w:rsidRPr="00D44418">
              <w:rPr>
                <w:rStyle w:val="Hyperlink"/>
                <w:noProof/>
              </w:rPr>
              <w:t>4.1.3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Hashovací knihovna</w:t>
            </w:r>
            <w:r w:rsidR="00672D38">
              <w:rPr>
                <w:noProof/>
                <w:webHidden/>
              </w:rPr>
              <w:tab/>
            </w:r>
            <w:r w:rsidR="00672D38">
              <w:rPr>
                <w:noProof/>
                <w:webHidden/>
              </w:rPr>
              <w:fldChar w:fldCharType="begin"/>
            </w:r>
            <w:r w:rsidR="00672D38">
              <w:rPr>
                <w:noProof/>
                <w:webHidden/>
              </w:rPr>
              <w:instrText xml:space="preserve"> PAGEREF _Toc166462438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464BD573" w14:textId="2103267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39" w:history="1">
            <w:r w:rsidR="00672D38" w:rsidRPr="00D44418">
              <w:rPr>
                <w:rStyle w:val="Hyperlink"/>
                <w:noProof/>
              </w:rPr>
              <w:t>4.1.4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time</w:t>
            </w:r>
            <w:r w:rsidR="00672D38">
              <w:rPr>
                <w:noProof/>
                <w:webHidden/>
              </w:rPr>
              <w:tab/>
            </w:r>
            <w:r w:rsidR="00672D38">
              <w:rPr>
                <w:noProof/>
                <w:webHidden/>
              </w:rPr>
              <w:fldChar w:fldCharType="begin"/>
            </w:r>
            <w:r w:rsidR="00672D38">
              <w:rPr>
                <w:noProof/>
                <w:webHidden/>
              </w:rPr>
              <w:instrText xml:space="preserve"> PAGEREF _Toc166462439 \h </w:instrText>
            </w:r>
            <w:r w:rsidR="00672D38">
              <w:rPr>
                <w:noProof/>
                <w:webHidden/>
              </w:rPr>
            </w:r>
            <w:r w:rsidR="00672D38">
              <w:rPr>
                <w:noProof/>
                <w:webHidden/>
              </w:rPr>
              <w:fldChar w:fldCharType="separate"/>
            </w:r>
            <w:r w:rsidR="00672D38">
              <w:rPr>
                <w:noProof/>
                <w:webHidden/>
              </w:rPr>
              <w:t>27</w:t>
            </w:r>
            <w:r w:rsidR="00672D38">
              <w:rPr>
                <w:noProof/>
                <w:webHidden/>
              </w:rPr>
              <w:fldChar w:fldCharType="end"/>
            </w:r>
          </w:hyperlink>
        </w:p>
        <w:p w14:paraId="664880A8" w14:textId="271FA793"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0" w:history="1">
            <w:r w:rsidR="00672D38" w:rsidRPr="00D44418">
              <w:rPr>
                <w:rStyle w:val="Hyperlink"/>
                <w:noProof/>
              </w:rPr>
              <w:t>4.1.5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openpyxl</w:t>
            </w:r>
            <w:r w:rsidR="00672D38">
              <w:rPr>
                <w:noProof/>
                <w:webHidden/>
              </w:rPr>
              <w:tab/>
            </w:r>
            <w:r w:rsidR="00672D38">
              <w:rPr>
                <w:noProof/>
                <w:webHidden/>
              </w:rPr>
              <w:fldChar w:fldCharType="begin"/>
            </w:r>
            <w:r w:rsidR="00672D38">
              <w:rPr>
                <w:noProof/>
                <w:webHidden/>
              </w:rPr>
              <w:instrText xml:space="preserve"> PAGEREF _Toc166462440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067C8BBF" w14:textId="5ACC3EB4"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1" w:history="1">
            <w:r w:rsidR="00672D38" w:rsidRPr="00D44418">
              <w:rPr>
                <w:rStyle w:val="Hyperlink"/>
                <w:noProof/>
              </w:rPr>
              <w:t>4.1.6</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pathlib</w:t>
            </w:r>
            <w:r w:rsidR="00672D38">
              <w:rPr>
                <w:noProof/>
                <w:webHidden/>
              </w:rPr>
              <w:tab/>
            </w:r>
            <w:r w:rsidR="00672D38">
              <w:rPr>
                <w:noProof/>
                <w:webHidden/>
              </w:rPr>
              <w:fldChar w:fldCharType="begin"/>
            </w:r>
            <w:r w:rsidR="00672D38">
              <w:rPr>
                <w:noProof/>
                <w:webHidden/>
              </w:rPr>
              <w:instrText xml:space="preserve"> PAGEREF _Toc166462441 \h </w:instrText>
            </w:r>
            <w:r w:rsidR="00672D38">
              <w:rPr>
                <w:noProof/>
                <w:webHidden/>
              </w:rPr>
            </w:r>
            <w:r w:rsidR="00672D38">
              <w:rPr>
                <w:noProof/>
                <w:webHidden/>
              </w:rPr>
              <w:fldChar w:fldCharType="separate"/>
            </w:r>
            <w:r w:rsidR="00672D38">
              <w:rPr>
                <w:noProof/>
                <w:webHidden/>
              </w:rPr>
              <w:t>28</w:t>
            </w:r>
            <w:r w:rsidR="00672D38">
              <w:rPr>
                <w:noProof/>
                <w:webHidden/>
              </w:rPr>
              <w:fldChar w:fldCharType="end"/>
            </w:r>
          </w:hyperlink>
        </w:p>
        <w:p w14:paraId="7309C246" w14:textId="643CA9F2"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2" w:history="1">
            <w:r w:rsidR="00672D38" w:rsidRPr="00D44418">
              <w:rPr>
                <w:rStyle w:val="Hyperlink"/>
                <w:noProof/>
              </w:rPr>
              <w:t>4.1.7</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re</w:t>
            </w:r>
            <w:r w:rsidR="00672D38">
              <w:rPr>
                <w:noProof/>
                <w:webHidden/>
              </w:rPr>
              <w:tab/>
            </w:r>
            <w:r w:rsidR="00672D38">
              <w:rPr>
                <w:noProof/>
                <w:webHidden/>
              </w:rPr>
              <w:fldChar w:fldCharType="begin"/>
            </w:r>
            <w:r w:rsidR="00672D38">
              <w:rPr>
                <w:noProof/>
                <w:webHidden/>
              </w:rPr>
              <w:instrText xml:space="preserve"> PAGEREF _Toc166462442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586EF7DB" w14:textId="5B2DB809" w:rsidR="00672D38" w:rsidRDefault="00000000">
          <w:pPr>
            <w:pStyle w:val="TOC3"/>
            <w:rPr>
              <w:rFonts w:asciiTheme="minorHAnsi" w:eastAsiaTheme="minorEastAsia" w:hAnsiTheme="minorHAnsi" w:cstheme="minorBidi"/>
              <w:noProof/>
              <w:kern w:val="2"/>
              <w:szCs w:val="24"/>
              <w:lang w:eastAsia="cs-CZ"/>
              <w14:ligatures w14:val="standardContextual"/>
            </w:rPr>
          </w:pPr>
          <w:hyperlink w:anchor="_Toc166462443" w:history="1">
            <w:r w:rsidR="00672D38" w:rsidRPr="00D44418">
              <w:rPr>
                <w:rStyle w:val="Hyperlink"/>
                <w:noProof/>
              </w:rPr>
              <w:t>4.1.8</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Knihovna PneumoCVUTFBMI.DeviceLoader</w:t>
            </w:r>
            <w:r w:rsidR="00672D38">
              <w:rPr>
                <w:noProof/>
                <w:webHidden/>
              </w:rPr>
              <w:tab/>
            </w:r>
            <w:r w:rsidR="00672D38">
              <w:rPr>
                <w:noProof/>
                <w:webHidden/>
              </w:rPr>
              <w:fldChar w:fldCharType="begin"/>
            </w:r>
            <w:r w:rsidR="00672D38">
              <w:rPr>
                <w:noProof/>
                <w:webHidden/>
              </w:rPr>
              <w:instrText xml:space="preserve"> PAGEREF _Toc166462443 \h </w:instrText>
            </w:r>
            <w:r w:rsidR="00672D38">
              <w:rPr>
                <w:noProof/>
                <w:webHidden/>
              </w:rPr>
            </w:r>
            <w:r w:rsidR="00672D38">
              <w:rPr>
                <w:noProof/>
                <w:webHidden/>
              </w:rPr>
              <w:fldChar w:fldCharType="separate"/>
            </w:r>
            <w:r w:rsidR="00672D38">
              <w:rPr>
                <w:noProof/>
                <w:webHidden/>
              </w:rPr>
              <w:t>29</w:t>
            </w:r>
            <w:r w:rsidR="00672D38">
              <w:rPr>
                <w:noProof/>
                <w:webHidden/>
              </w:rPr>
              <w:fldChar w:fldCharType="end"/>
            </w:r>
          </w:hyperlink>
        </w:p>
        <w:p w14:paraId="34277349" w14:textId="1FA3EBF4"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44" w:history="1">
            <w:r w:rsidR="00672D38" w:rsidRPr="00D44418">
              <w:rPr>
                <w:rStyle w:val="Hyperlink"/>
              </w:rPr>
              <w:t>5</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Implementace</w:t>
            </w:r>
            <w:r w:rsidR="00672D38">
              <w:rPr>
                <w:webHidden/>
              </w:rPr>
              <w:tab/>
            </w:r>
            <w:r w:rsidR="00672D38">
              <w:rPr>
                <w:webHidden/>
              </w:rPr>
              <w:fldChar w:fldCharType="begin"/>
            </w:r>
            <w:r w:rsidR="00672D38">
              <w:rPr>
                <w:webHidden/>
              </w:rPr>
              <w:instrText xml:space="preserve"> PAGEREF _Toc166462444 \h </w:instrText>
            </w:r>
            <w:r w:rsidR="00672D38">
              <w:rPr>
                <w:webHidden/>
              </w:rPr>
            </w:r>
            <w:r w:rsidR="00672D38">
              <w:rPr>
                <w:webHidden/>
              </w:rPr>
              <w:fldChar w:fldCharType="separate"/>
            </w:r>
            <w:r w:rsidR="00672D38">
              <w:rPr>
                <w:webHidden/>
              </w:rPr>
              <w:t>30</w:t>
            </w:r>
            <w:r w:rsidR="00672D38">
              <w:rPr>
                <w:webHidden/>
              </w:rPr>
              <w:fldChar w:fldCharType="end"/>
            </w:r>
          </w:hyperlink>
        </w:p>
        <w:p w14:paraId="687E927B" w14:textId="0ED632C8"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5" w:history="1">
            <w:r w:rsidR="00672D38" w:rsidRPr="00D44418">
              <w:rPr>
                <w:rStyle w:val="Hyperlink"/>
                <w:noProof/>
              </w:rPr>
              <w:t>5.1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Pneumatická soustava</w:t>
            </w:r>
            <w:r w:rsidR="00672D38">
              <w:rPr>
                <w:noProof/>
                <w:webHidden/>
              </w:rPr>
              <w:tab/>
            </w:r>
            <w:r w:rsidR="00672D38">
              <w:rPr>
                <w:noProof/>
                <w:webHidden/>
              </w:rPr>
              <w:fldChar w:fldCharType="begin"/>
            </w:r>
            <w:r w:rsidR="00672D38">
              <w:rPr>
                <w:noProof/>
                <w:webHidden/>
              </w:rPr>
              <w:instrText xml:space="preserve"> PAGEREF _Toc166462445 \h </w:instrText>
            </w:r>
            <w:r w:rsidR="00672D38">
              <w:rPr>
                <w:noProof/>
                <w:webHidden/>
              </w:rPr>
            </w:r>
            <w:r w:rsidR="00672D38">
              <w:rPr>
                <w:noProof/>
                <w:webHidden/>
              </w:rPr>
              <w:fldChar w:fldCharType="separate"/>
            </w:r>
            <w:r w:rsidR="00672D38">
              <w:rPr>
                <w:noProof/>
                <w:webHidden/>
              </w:rPr>
              <w:t>30</w:t>
            </w:r>
            <w:r w:rsidR="00672D38">
              <w:rPr>
                <w:noProof/>
                <w:webHidden/>
              </w:rPr>
              <w:fldChar w:fldCharType="end"/>
            </w:r>
          </w:hyperlink>
        </w:p>
        <w:p w14:paraId="5AC66627" w14:textId="53216F22"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6" w:history="1">
            <w:r w:rsidR="00672D38" w:rsidRPr="00D44418">
              <w:rPr>
                <w:rStyle w:val="Hyperlink"/>
                <w:noProof/>
              </w:rPr>
              <w:t>5.2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DeviceLoader</w:t>
            </w:r>
            <w:r w:rsidR="00672D38">
              <w:rPr>
                <w:noProof/>
                <w:webHidden/>
              </w:rPr>
              <w:tab/>
            </w:r>
            <w:r w:rsidR="00672D38">
              <w:rPr>
                <w:noProof/>
                <w:webHidden/>
              </w:rPr>
              <w:fldChar w:fldCharType="begin"/>
            </w:r>
            <w:r w:rsidR="00672D38">
              <w:rPr>
                <w:noProof/>
                <w:webHidden/>
              </w:rPr>
              <w:instrText xml:space="preserve"> PAGEREF _Toc166462446 \h </w:instrText>
            </w:r>
            <w:r w:rsidR="00672D38">
              <w:rPr>
                <w:noProof/>
                <w:webHidden/>
              </w:rPr>
            </w:r>
            <w:r w:rsidR="00672D38">
              <w:rPr>
                <w:noProof/>
                <w:webHidden/>
              </w:rPr>
              <w:fldChar w:fldCharType="separate"/>
            </w:r>
            <w:r w:rsidR="00672D38">
              <w:rPr>
                <w:noProof/>
                <w:webHidden/>
              </w:rPr>
              <w:t>31</w:t>
            </w:r>
            <w:r w:rsidR="00672D38">
              <w:rPr>
                <w:noProof/>
                <w:webHidden/>
              </w:rPr>
              <w:fldChar w:fldCharType="end"/>
            </w:r>
          </w:hyperlink>
        </w:p>
        <w:p w14:paraId="0849CE79" w14:textId="1286361C"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7" w:history="1">
            <w:r w:rsidR="00672D38" w:rsidRPr="00D44418">
              <w:rPr>
                <w:rStyle w:val="Hyperlink"/>
                <w:noProof/>
              </w:rPr>
              <w:t>5.3</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Main</w:t>
            </w:r>
            <w:r w:rsidR="00672D38">
              <w:rPr>
                <w:noProof/>
                <w:webHidden/>
              </w:rPr>
              <w:tab/>
            </w:r>
            <w:r w:rsidR="00672D38">
              <w:rPr>
                <w:noProof/>
                <w:webHidden/>
              </w:rPr>
              <w:fldChar w:fldCharType="begin"/>
            </w:r>
            <w:r w:rsidR="00672D38">
              <w:rPr>
                <w:noProof/>
                <w:webHidden/>
              </w:rPr>
              <w:instrText xml:space="preserve"> PAGEREF _Toc166462447 \h </w:instrText>
            </w:r>
            <w:r w:rsidR="00672D38">
              <w:rPr>
                <w:noProof/>
                <w:webHidden/>
              </w:rPr>
            </w:r>
            <w:r w:rsidR="00672D38">
              <w:rPr>
                <w:noProof/>
                <w:webHidden/>
              </w:rPr>
              <w:fldChar w:fldCharType="separate"/>
            </w:r>
            <w:r w:rsidR="00672D38">
              <w:rPr>
                <w:noProof/>
                <w:webHidden/>
              </w:rPr>
              <w:t>32</w:t>
            </w:r>
            <w:r w:rsidR="00672D38">
              <w:rPr>
                <w:noProof/>
                <w:webHidden/>
              </w:rPr>
              <w:fldChar w:fldCharType="end"/>
            </w:r>
          </w:hyperlink>
        </w:p>
        <w:p w14:paraId="1282A571" w14:textId="6EA9B6FF"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8" w:history="1">
            <w:r w:rsidR="00672D38" w:rsidRPr="00D44418">
              <w:rPr>
                <w:rStyle w:val="Hyperlink"/>
                <w:noProof/>
              </w:rPr>
              <w:t>5.4</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AdminWindow</w:t>
            </w:r>
            <w:r w:rsidR="00672D38">
              <w:rPr>
                <w:noProof/>
                <w:webHidden/>
              </w:rPr>
              <w:tab/>
            </w:r>
            <w:r w:rsidR="00672D38">
              <w:rPr>
                <w:noProof/>
                <w:webHidden/>
              </w:rPr>
              <w:fldChar w:fldCharType="begin"/>
            </w:r>
            <w:r w:rsidR="00672D38">
              <w:rPr>
                <w:noProof/>
                <w:webHidden/>
              </w:rPr>
              <w:instrText xml:space="preserve"> PAGEREF _Toc166462448 \h </w:instrText>
            </w:r>
            <w:r w:rsidR="00672D38">
              <w:rPr>
                <w:noProof/>
                <w:webHidden/>
              </w:rPr>
            </w:r>
            <w:r w:rsidR="00672D38">
              <w:rPr>
                <w:noProof/>
                <w:webHidden/>
              </w:rPr>
              <w:fldChar w:fldCharType="separate"/>
            </w:r>
            <w:r w:rsidR="00672D38">
              <w:rPr>
                <w:noProof/>
                <w:webHidden/>
              </w:rPr>
              <w:t>35</w:t>
            </w:r>
            <w:r w:rsidR="00672D38">
              <w:rPr>
                <w:noProof/>
                <w:webHidden/>
              </w:rPr>
              <w:fldChar w:fldCharType="end"/>
            </w:r>
          </w:hyperlink>
        </w:p>
        <w:p w14:paraId="39119D58" w14:textId="57FA3159"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49" w:history="1">
            <w:r w:rsidR="00672D38" w:rsidRPr="00D44418">
              <w:rPr>
                <w:rStyle w:val="Hyperlink"/>
                <w:noProof/>
              </w:rPr>
              <w:t>5.5</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UserWindow</w:t>
            </w:r>
            <w:r w:rsidR="00672D38">
              <w:rPr>
                <w:noProof/>
                <w:webHidden/>
              </w:rPr>
              <w:tab/>
            </w:r>
            <w:r w:rsidR="00672D38">
              <w:rPr>
                <w:noProof/>
                <w:webHidden/>
              </w:rPr>
              <w:fldChar w:fldCharType="begin"/>
            </w:r>
            <w:r w:rsidR="00672D38">
              <w:rPr>
                <w:noProof/>
                <w:webHidden/>
              </w:rPr>
              <w:instrText xml:space="preserve"> PAGEREF _Toc166462449 \h </w:instrText>
            </w:r>
            <w:r w:rsidR="00672D38">
              <w:rPr>
                <w:noProof/>
                <w:webHidden/>
              </w:rPr>
            </w:r>
            <w:r w:rsidR="00672D38">
              <w:rPr>
                <w:noProof/>
                <w:webHidden/>
              </w:rPr>
              <w:fldChar w:fldCharType="separate"/>
            </w:r>
            <w:r w:rsidR="00672D38">
              <w:rPr>
                <w:noProof/>
                <w:webHidden/>
              </w:rPr>
              <w:t>43</w:t>
            </w:r>
            <w:r w:rsidR="00672D38">
              <w:rPr>
                <w:noProof/>
                <w:webHidden/>
              </w:rPr>
              <w:fldChar w:fldCharType="end"/>
            </w:r>
          </w:hyperlink>
        </w:p>
        <w:p w14:paraId="73CE02C5" w14:textId="3AB1C38B"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0" w:history="1">
            <w:r w:rsidR="00672D38" w:rsidRPr="00D44418">
              <w:rPr>
                <w:rStyle w:val="Hyperlink"/>
              </w:rPr>
              <w:t>6</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Uživatelská dokumentace</w:t>
            </w:r>
            <w:r w:rsidR="00672D38">
              <w:rPr>
                <w:webHidden/>
              </w:rPr>
              <w:tab/>
            </w:r>
            <w:r w:rsidR="00672D38">
              <w:rPr>
                <w:webHidden/>
              </w:rPr>
              <w:fldChar w:fldCharType="begin"/>
            </w:r>
            <w:r w:rsidR="00672D38">
              <w:rPr>
                <w:webHidden/>
              </w:rPr>
              <w:instrText xml:space="preserve"> PAGEREF _Toc166462450 \h </w:instrText>
            </w:r>
            <w:r w:rsidR="00672D38">
              <w:rPr>
                <w:webHidden/>
              </w:rPr>
            </w:r>
            <w:r w:rsidR="00672D38">
              <w:rPr>
                <w:webHidden/>
              </w:rPr>
              <w:fldChar w:fldCharType="separate"/>
            </w:r>
            <w:r w:rsidR="00672D38">
              <w:rPr>
                <w:webHidden/>
              </w:rPr>
              <w:t>49</w:t>
            </w:r>
            <w:r w:rsidR="00672D38">
              <w:rPr>
                <w:webHidden/>
              </w:rPr>
              <w:fldChar w:fldCharType="end"/>
            </w:r>
          </w:hyperlink>
        </w:p>
        <w:p w14:paraId="414D3C8C" w14:textId="258F05E5"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1" w:history="1">
            <w:r w:rsidR="00672D38" w:rsidRPr="00D44418">
              <w:rPr>
                <w:rStyle w:val="Hyperlink"/>
                <w:noProof/>
              </w:rPr>
              <w:t>6.1</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uživatele</w:t>
            </w:r>
            <w:r w:rsidR="00672D38">
              <w:rPr>
                <w:noProof/>
                <w:webHidden/>
              </w:rPr>
              <w:tab/>
            </w:r>
            <w:r w:rsidR="00672D38">
              <w:rPr>
                <w:noProof/>
                <w:webHidden/>
              </w:rPr>
              <w:fldChar w:fldCharType="begin"/>
            </w:r>
            <w:r w:rsidR="00672D38">
              <w:rPr>
                <w:noProof/>
                <w:webHidden/>
              </w:rPr>
              <w:instrText xml:space="preserve"> PAGEREF _Toc166462451 \h </w:instrText>
            </w:r>
            <w:r w:rsidR="00672D38">
              <w:rPr>
                <w:noProof/>
                <w:webHidden/>
              </w:rPr>
            </w:r>
            <w:r w:rsidR="00672D38">
              <w:rPr>
                <w:noProof/>
                <w:webHidden/>
              </w:rPr>
              <w:fldChar w:fldCharType="separate"/>
            </w:r>
            <w:r w:rsidR="00672D38">
              <w:rPr>
                <w:noProof/>
                <w:webHidden/>
              </w:rPr>
              <w:t>49</w:t>
            </w:r>
            <w:r w:rsidR="00672D38">
              <w:rPr>
                <w:noProof/>
                <w:webHidden/>
              </w:rPr>
              <w:fldChar w:fldCharType="end"/>
            </w:r>
          </w:hyperlink>
        </w:p>
        <w:p w14:paraId="4B189FCD" w14:textId="5E7876AD" w:rsidR="00672D38" w:rsidRDefault="00000000">
          <w:pPr>
            <w:pStyle w:val="TOC2"/>
            <w:rPr>
              <w:rFonts w:asciiTheme="minorHAnsi" w:eastAsiaTheme="minorEastAsia" w:hAnsiTheme="minorHAnsi" w:cstheme="minorBidi"/>
              <w:noProof/>
              <w:kern w:val="2"/>
              <w:szCs w:val="24"/>
              <w:lang w:eastAsia="cs-CZ"/>
              <w14:ligatures w14:val="standardContextual"/>
            </w:rPr>
          </w:pPr>
          <w:hyperlink w:anchor="_Toc166462452" w:history="1">
            <w:r w:rsidR="00672D38" w:rsidRPr="00D44418">
              <w:rPr>
                <w:rStyle w:val="Hyperlink"/>
                <w:noProof/>
              </w:rPr>
              <w:t>6.2</w:t>
            </w:r>
            <w:r w:rsidR="00672D38">
              <w:rPr>
                <w:rFonts w:asciiTheme="minorHAnsi" w:eastAsiaTheme="minorEastAsia" w:hAnsiTheme="minorHAnsi" w:cstheme="minorBidi"/>
                <w:noProof/>
                <w:kern w:val="2"/>
                <w:szCs w:val="24"/>
                <w:lang w:eastAsia="cs-CZ"/>
                <w14:ligatures w14:val="standardContextual"/>
              </w:rPr>
              <w:tab/>
            </w:r>
            <w:r w:rsidR="00672D38" w:rsidRPr="00D44418">
              <w:rPr>
                <w:rStyle w:val="Hyperlink"/>
                <w:noProof/>
              </w:rPr>
              <w:t>Dokumentace pro administrátora</w:t>
            </w:r>
            <w:r w:rsidR="00672D38">
              <w:rPr>
                <w:noProof/>
                <w:webHidden/>
              </w:rPr>
              <w:tab/>
            </w:r>
            <w:r w:rsidR="00672D38">
              <w:rPr>
                <w:noProof/>
                <w:webHidden/>
              </w:rPr>
              <w:fldChar w:fldCharType="begin"/>
            </w:r>
            <w:r w:rsidR="00672D38">
              <w:rPr>
                <w:noProof/>
                <w:webHidden/>
              </w:rPr>
              <w:instrText xml:space="preserve"> PAGEREF _Toc166462452 \h </w:instrText>
            </w:r>
            <w:r w:rsidR="00672D38">
              <w:rPr>
                <w:noProof/>
                <w:webHidden/>
              </w:rPr>
            </w:r>
            <w:r w:rsidR="00672D38">
              <w:rPr>
                <w:noProof/>
                <w:webHidden/>
              </w:rPr>
              <w:fldChar w:fldCharType="separate"/>
            </w:r>
            <w:r w:rsidR="00672D38">
              <w:rPr>
                <w:noProof/>
                <w:webHidden/>
              </w:rPr>
              <w:t>53</w:t>
            </w:r>
            <w:r w:rsidR="00672D38">
              <w:rPr>
                <w:noProof/>
                <w:webHidden/>
              </w:rPr>
              <w:fldChar w:fldCharType="end"/>
            </w:r>
          </w:hyperlink>
        </w:p>
        <w:p w14:paraId="0AB74641" w14:textId="25425320"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3" w:history="1">
            <w:r w:rsidR="00672D38" w:rsidRPr="00D44418">
              <w:rPr>
                <w:rStyle w:val="Hyperlink"/>
              </w:rPr>
              <w:t>7</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Testování</w:t>
            </w:r>
            <w:r w:rsidR="00672D38">
              <w:rPr>
                <w:webHidden/>
              </w:rPr>
              <w:tab/>
            </w:r>
            <w:r w:rsidR="00672D38">
              <w:rPr>
                <w:webHidden/>
              </w:rPr>
              <w:fldChar w:fldCharType="begin"/>
            </w:r>
            <w:r w:rsidR="00672D38">
              <w:rPr>
                <w:webHidden/>
              </w:rPr>
              <w:instrText xml:space="preserve"> PAGEREF _Toc166462453 \h </w:instrText>
            </w:r>
            <w:r w:rsidR="00672D38">
              <w:rPr>
                <w:webHidden/>
              </w:rPr>
            </w:r>
            <w:r w:rsidR="00672D38">
              <w:rPr>
                <w:webHidden/>
              </w:rPr>
              <w:fldChar w:fldCharType="separate"/>
            </w:r>
            <w:r w:rsidR="00672D38">
              <w:rPr>
                <w:webHidden/>
              </w:rPr>
              <w:t>58</w:t>
            </w:r>
            <w:r w:rsidR="00672D38">
              <w:rPr>
                <w:webHidden/>
              </w:rPr>
              <w:fldChar w:fldCharType="end"/>
            </w:r>
          </w:hyperlink>
        </w:p>
        <w:p w14:paraId="340EE9BB" w14:textId="400B5CA1"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4" w:history="1">
            <w:r w:rsidR="00672D38" w:rsidRPr="00D44418">
              <w:rPr>
                <w:rStyle w:val="Hyperlink"/>
              </w:rPr>
              <w:t>8</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Diskuse</w:t>
            </w:r>
            <w:r w:rsidR="00672D38">
              <w:rPr>
                <w:webHidden/>
              </w:rPr>
              <w:tab/>
            </w:r>
            <w:r w:rsidR="00672D38">
              <w:rPr>
                <w:webHidden/>
              </w:rPr>
              <w:fldChar w:fldCharType="begin"/>
            </w:r>
            <w:r w:rsidR="00672D38">
              <w:rPr>
                <w:webHidden/>
              </w:rPr>
              <w:instrText xml:space="preserve"> PAGEREF _Toc166462454 \h </w:instrText>
            </w:r>
            <w:r w:rsidR="00672D38">
              <w:rPr>
                <w:webHidden/>
              </w:rPr>
            </w:r>
            <w:r w:rsidR="00672D38">
              <w:rPr>
                <w:webHidden/>
              </w:rPr>
              <w:fldChar w:fldCharType="separate"/>
            </w:r>
            <w:r w:rsidR="00672D38">
              <w:rPr>
                <w:webHidden/>
              </w:rPr>
              <w:t>61</w:t>
            </w:r>
            <w:r w:rsidR="00672D38">
              <w:rPr>
                <w:webHidden/>
              </w:rPr>
              <w:fldChar w:fldCharType="end"/>
            </w:r>
          </w:hyperlink>
        </w:p>
        <w:p w14:paraId="3B2974AA" w14:textId="61A7F35D"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5" w:history="1">
            <w:r w:rsidR="00672D38" w:rsidRPr="00D44418">
              <w:rPr>
                <w:rStyle w:val="Hyperlink"/>
              </w:rPr>
              <w:t>9</w:t>
            </w:r>
            <w:r w:rsidR="00672D38">
              <w:rPr>
                <w:rFonts w:asciiTheme="minorHAnsi" w:eastAsiaTheme="minorEastAsia" w:hAnsiTheme="minorHAnsi" w:cstheme="minorBidi"/>
                <w:b w:val="0"/>
                <w:kern w:val="2"/>
                <w:szCs w:val="24"/>
                <w:lang w:eastAsia="cs-CZ"/>
                <w14:ligatures w14:val="standardContextual"/>
              </w:rPr>
              <w:tab/>
            </w:r>
            <w:r w:rsidR="00672D38" w:rsidRPr="00D44418">
              <w:rPr>
                <w:rStyle w:val="Hyperlink"/>
              </w:rPr>
              <w:t>Závěr</w:t>
            </w:r>
            <w:r w:rsidR="00672D38">
              <w:rPr>
                <w:webHidden/>
              </w:rPr>
              <w:tab/>
            </w:r>
            <w:r w:rsidR="00672D38">
              <w:rPr>
                <w:webHidden/>
              </w:rPr>
              <w:fldChar w:fldCharType="begin"/>
            </w:r>
            <w:r w:rsidR="00672D38">
              <w:rPr>
                <w:webHidden/>
              </w:rPr>
              <w:instrText xml:space="preserve"> PAGEREF _Toc166462455 \h </w:instrText>
            </w:r>
            <w:r w:rsidR="00672D38">
              <w:rPr>
                <w:webHidden/>
              </w:rPr>
            </w:r>
            <w:r w:rsidR="00672D38">
              <w:rPr>
                <w:webHidden/>
              </w:rPr>
              <w:fldChar w:fldCharType="separate"/>
            </w:r>
            <w:r w:rsidR="00672D38">
              <w:rPr>
                <w:webHidden/>
              </w:rPr>
              <w:t>62</w:t>
            </w:r>
            <w:r w:rsidR="00672D38">
              <w:rPr>
                <w:webHidden/>
              </w:rPr>
              <w:fldChar w:fldCharType="end"/>
            </w:r>
          </w:hyperlink>
        </w:p>
        <w:p w14:paraId="406D6D68" w14:textId="171F2A32" w:rsidR="00672D38" w:rsidRDefault="00000000">
          <w:pPr>
            <w:pStyle w:val="TOC1"/>
            <w:rPr>
              <w:rFonts w:asciiTheme="minorHAnsi" w:eastAsiaTheme="minorEastAsia" w:hAnsiTheme="minorHAnsi" w:cstheme="minorBidi"/>
              <w:b w:val="0"/>
              <w:kern w:val="2"/>
              <w:szCs w:val="24"/>
              <w:lang w:eastAsia="cs-CZ"/>
              <w14:ligatures w14:val="standardContextual"/>
            </w:rPr>
          </w:pPr>
          <w:hyperlink w:anchor="_Toc166462456" w:history="1">
            <w:r w:rsidR="00672D38" w:rsidRPr="00D44418">
              <w:rPr>
                <w:rStyle w:val="Hyperlink"/>
              </w:rPr>
              <w:t>Seznam použité literatury</w:t>
            </w:r>
            <w:r w:rsidR="00672D38">
              <w:rPr>
                <w:webHidden/>
              </w:rPr>
              <w:tab/>
            </w:r>
            <w:r w:rsidR="00672D38">
              <w:rPr>
                <w:webHidden/>
              </w:rPr>
              <w:fldChar w:fldCharType="begin"/>
            </w:r>
            <w:r w:rsidR="00672D38">
              <w:rPr>
                <w:webHidden/>
              </w:rPr>
              <w:instrText xml:space="preserve"> PAGEREF _Toc166462456 \h </w:instrText>
            </w:r>
            <w:r w:rsidR="00672D38">
              <w:rPr>
                <w:webHidden/>
              </w:rPr>
            </w:r>
            <w:r w:rsidR="00672D38">
              <w:rPr>
                <w:webHidden/>
              </w:rPr>
              <w:fldChar w:fldCharType="separate"/>
            </w:r>
            <w:r w:rsidR="00672D38">
              <w:rPr>
                <w:webHidden/>
              </w:rPr>
              <w:t>63</w:t>
            </w:r>
            <w:r w:rsidR="00672D38">
              <w:rPr>
                <w:webHidden/>
              </w:rPr>
              <w:fldChar w:fldCharType="end"/>
            </w:r>
          </w:hyperlink>
        </w:p>
        <w:p w14:paraId="78D38C80" w14:textId="410B0BD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462424"/>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462425"/>
      <w:r w:rsidRPr="0043641D">
        <w:lastRenderedPageBreak/>
        <w:t>Úvod</w:t>
      </w:r>
      <w:bookmarkEnd w:id="4"/>
      <w:bookmarkEnd w:id="5"/>
      <w:bookmarkEnd w:id="6"/>
      <w:bookmarkEnd w:id="7"/>
    </w:p>
    <w:p w14:paraId="45C28341" w14:textId="030BB502"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proofErr w:type="spellStart"/>
      <w:r w:rsidR="00822647">
        <w:t>uživatle</w:t>
      </w:r>
      <w:proofErr w:type="spellEnd"/>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462426"/>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462427"/>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462428"/>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0DD5BB95"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BF49FF">
        <w:t>hydraulickou</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462429"/>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462430"/>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462431"/>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462432"/>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462433"/>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462434"/>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462435"/>
      <w:r w:rsidRPr="0043641D">
        <w:t>Funkční specifikace</w:t>
      </w:r>
      <w:bookmarkEnd w:id="25"/>
    </w:p>
    <w:p w14:paraId="25B1EEDA" w14:textId="58CF1215" w:rsidR="00F938C2" w:rsidRPr="0043641D" w:rsidRDefault="00F938C2" w:rsidP="00F938C2">
      <w:pPr>
        <w:pStyle w:val="Heading3"/>
      </w:pPr>
      <w:bookmarkStart w:id="26" w:name="_Toc166462436"/>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462437"/>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bookmarkStart w:id="33" w:name="_Toc166462438"/>
      <w:r w:rsidRPr="0043641D">
        <w:t>Hashovací knihovna</w:t>
      </w:r>
      <w:bookmarkEnd w:id="33"/>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bookmarkStart w:id="34" w:name="_Toc166462439"/>
      <w:r w:rsidRPr="0043641D">
        <w:t>Knihovna time</w:t>
      </w:r>
      <w:bookmarkEnd w:id="34"/>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bookmarkStart w:id="35" w:name="_Toc166462440"/>
      <w:r w:rsidRPr="0043641D">
        <w:t>Knihovna openpyxl</w:t>
      </w:r>
      <w:bookmarkEnd w:id="35"/>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bookmarkStart w:id="36" w:name="_Toc166462441"/>
      <w:r w:rsidRPr="0043641D">
        <w:t>Knihovna pathlib</w:t>
      </w:r>
      <w:bookmarkEnd w:id="36"/>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bookmarkStart w:id="37" w:name="_Toc166462442"/>
      <w:r w:rsidRPr="0043641D">
        <w:lastRenderedPageBreak/>
        <w:t>Knihovna re</w:t>
      </w:r>
      <w:bookmarkEnd w:id="37"/>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bookmarkStart w:id="38" w:name="_Toc166462443"/>
      <w:r w:rsidRPr="0043641D">
        <w:t>Knihovna PneumoCVUTFBMI.DeviceLoader</w:t>
      </w:r>
      <w:bookmarkEnd w:id="38"/>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9" w:name="_Toc166462444"/>
      <w:r w:rsidRPr="0043641D">
        <w:lastRenderedPageBreak/>
        <w:t>Implementace</w:t>
      </w:r>
      <w:bookmarkEnd w:id="39"/>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0" w:name="_Toc166462445"/>
      <w:r w:rsidRPr="0043641D">
        <w:t>Pneumatická soustava</w:t>
      </w:r>
      <w:bookmarkEnd w:id="40"/>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1" w:name="_Toc166462446"/>
      <w:r w:rsidRPr="0043641D">
        <w:lastRenderedPageBreak/>
        <w:t>DeviceLoader</w:t>
      </w:r>
      <w:bookmarkEnd w:id="41"/>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42" w:name="_Toc166462447"/>
      <w:r w:rsidRPr="0043641D">
        <w:t>Main</w:t>
      </w:r>
      <w:bookmarkEnd w:id="42"/>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3" w:name="_Toc166462448"/>
      <w:r w:rsidRPr="0043641D">
        <w:t>AdminWindow</w:t>
      </w:r>
      <w:bookmarkEnd w:id="43"/>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44"/>
      <w:commentRangeStart w:id="45"/>
      <w:commentRangeEnd w:id="44"/>
      <w:r w:rsidR="0050449B">
        <w:rPr>
          <w:rStyle w:val="CommentReference"/>
        </w:rPr>
        <w:commentReference w:id="44"/>
      </w:r>
      <w:commentRangeEnd w:id="45"/>
      <w:r>
        <w:rPr>
          <w:rStyle w:val="CommentReference"/>
        </w:rPr>
        <w:commentReference w:id="45"/>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000000"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6" w:name="_Toc166462449"/>
      <w:r>
        <w:lastRenderedPageBreak/>
        <w:t>UserWindow</w:t>
      </w:r>
      <w:bookmarkEnd w:id="46"/>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57C97C04" w:rsidR="004507FD" w:rsidRDefault="00C94BF6" w:rsidP="004507FD">
      <w:pPr>
        <w:pStyle w:val="Obrzek"/>
        <w:keepNext/>
      </w:pPr>
      <w:r>
        <w:drawing>
          <wp:inline distT="0" distB="0" distL="0" distR="0" wp14:anchorId="67A79B3D" wp14:editId="0C17A9F2">
            <wp:extent cx="5399405" cy="2312035"/>
            <wp:effectExtent l="0" t="0" r="0" b="0"/>
            <wp:docPr id="1563589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956" name="Picture 2" descr="A screenshot of a computer&#10;&#10;Description automatically generated"/>
                    <pic:cNvPicPr/>
                  </pic:nvPicPr>
                  <pic:blipFill>
                    <a:blip r:embed="rId40"/>
                    <a:stretch>
                      <a:fillRect/>
                    </a:stretch>
                  </pic:blipFill>
                  <pic:spPr>
                    <a:xfrm>
                      <a:off x="0" y="0"/>
                      <a:ext cx="5399405" cy="2312035"/>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7"/>
      <w:commentRangeStart w:id="48"/>
      <w:r w:rsidR="0069752F">
        <w:t>L</w:t>
      </w:r>
      <w:r w:rsidR="00D67025" w:rsidRPr="0069752F">
        <w:t>aterální</w:t>
      </w:r>
      <w:r w:rsidR="00D67025">
        <w:rPr>
          <w:rStyle w:val="cf01"/>
        </w:rPr>
        <w:t xml:space="preserve"> </w:t>
      </w:r>
      <w:commentRangeEnd w:id="47"/>
      <w:r w:rsidR="00A34BC8">
        <w:rPr>
          <w:rStyle w:val="CommentReference"/>
        </w:rPr>
        <w:commentReference w:id="47"/>
      </w:r>
      <w:commentRangeEnd w:id="48"/>
      <w:r w:rsidR="00A34BC8">
        <w:rPr>
          <w:rStyle w:val="CommentReference"/>
        </w:rPr>
        <w:commentReference w:id="48"/>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9"/>
      <w:r>
        <w:t>radiobuttony</w:t>
      </w:r>
      <w:commentRangeEnd w:id="49"/>
      <w:r w:rsidR="006C64CC">
        <w:rPr>
          <w:rStyle w:val="CommentReference"/>
        </w:rPr>
        <w:commentReference w:id="49"/>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50"/>
      <w:r>
        <w:t>barů</w:t>
      </w:r>
      <w:commentRangeEnd w:id="50"/>
      <w:r w:rsidR="006C64CC">
        <w:rPr>
          <w:rStyle w:val="CommentReference"/>
        </w:rPr>
        <w:commentReference w:id="50"/>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4D691589" w:rsidR="00925361" w:rsidRDefault="00C94BF6" w:rsidP="00925361">
      <w:pPr>
        <w:pStyle w:val="Obrzek"/>
        <w:keepNext/>
      </w:pPr>
      <w:r>
        <w:drawing>
          <wp:inline distT="0" distB="0" distL="0" distR="0" wp14:anchorId="536BFC77" wp14:editId="5530CD04">
            <wp:extent cx="5399405" cy="2301240"/>
            <wp:effectExtent l="0" t="0" r="0" b="0"/>
            <wp:docPr id="27024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1071" name="Picture 1" descr="A screenshot of a computer&#10;&#10;Description automatically generated"/>
                    <pic:cNvPicPr/>
                  </pic:nvPicPr>
                  <pic:blipFill>
                    <a:blip r:embed="rId41"/>
                    <a:stretch>
                      <a:fillRect/>
                    </a:stretch>
                  </pic:blipFill>
                  <pic:spPr>
                    <a:xfrm>
                      <a:off x="0" y="0"/>
                      <a:ext cx="5399405" cy="230124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51" w:name="_Toc166462450"/>
      <w:r w:rsidRPr="004109BA">
        <w:lastRenderedPageBreak/>
        <w:t>Uživatelská dokumentace</w:t>
      </w:r>
      <w:bookmarkEnd w:id="51"/>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52" w:name="_Toc166462451"/>
      <w:r>
        <w:t>Dokumentace pro uživatele</w:t>
      </w:r>
      <w:bookmarkEnd w:id="52"/>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53"/>
      <w:commentRangeStart w:id="54"/>
      <w:r w:rsidR="00814A7C">
        <w:t>L</w:t>
      </w:r>
      <w:r w:rsidR="00814A7C" w:rsidRPr="0069752F">
        <w:t>aterální</w:t>
      </w:r>
      <w:r w:rsidR="00814A7C">
        <w:rPr>
          <w:rStyle w:val="cf01"/>
        </w:rPr>
        <w:t xml:space="preserve"> </w:t>
      </w:r>
      <w:commentRangeEnd w:id="53"/>
      <w:r w:rsidR="00814A7C">
        <w:rPr>
          <w:rStyle w:val="CommentReference"/>
        </w:rPr>
        <w:commentReference w:id="53"/>
      </w:r>
      <w:commentRangeEnd w:id="54"/>
      <w:r w:rsidR="00814A7C">
        <w:rPr>
          <w:rStyle w:val="CommentReference"/>
        </w:rPr>
        <w:commentReference w:id="54"/>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55"/>
      <w:commentRangeStart w:id="56"/>
      <w:r>
        <w:t>tělu</w:t>
      </w:r>
      <w:commentRangeEnd w:id="55"/>
      <w:r w:rsidR="006C64CC">
        <w:rPr>
          <w:rStyle w:val="CommentReference"/>
        </w:rPr>
        <w:commentReference w:id="55"/>
      </w:r>
      <w:commentRangeEnd w:id="56"/>
      <w:r w:rsidR="000D2593">
        <w:rPr>
          <w:rStyle w:val="CommentReference"/>
        </w:rPr>
        <w:commentReference w:id="56"/>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7" w:name="_Toc166462452"/>
      <w:r>
        <w:lastRenderedPageBreak/>
        <w:t>Dokumentace pro administrátora</w:t>
      </w:r>
      <w:bookmarkEnd w:id="57"/>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61F1724" w:rsidR="00205843" w:rsidRDefault="00375820" w:rsidP="004109BA">
      <w:pPr>
        <w:pStyle w:val="Heading1"/>
        <w:pageBreakBefore/>
      </w:pPr>
      <w:bookmarkStart w:id="58" w:name="_Toc166462453"/>
      <w:r w:rsidRPr="00233C89">
        <w:lastRenderedPageBreak/>
        <w:t>Testování</w:t>
      </w:r>
      <w:bookmarkEnd w:id="58"/>
    </w:p>
    <w:p w14:paraId="3AE36A33" w14:textId="1788B839" w:rsidR="00233C89" w:rsidRDefault="001E5124" w:rsidP="00233C89">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5C2D5B1F" w14:textId="305A773B" w:rsidR="001E5124" w:rsidRDefault="001E5124" w:rsidP="00233C89">
      <w:r>
        <w:t>První testem bylo zjistit dolní napěťovou hodnotu krokového motoru. Jak již bylo zmíněno dříve v</w:t>
      </w:r>
      <w:r w:rsidR="00CE6B4C">
        <w:t> </w:t>
      </w:r>
      <w:r>
        <w:t>práci</w:t>
      </w:r>
      <w:r w:rsidR="00CE6B4C">
        <w:t>,</w:t>
      </w:r>
      <w:r>
        <w:t xml:space="preserve"> krokový motor má napětí, které j</w:t>
      </w:r>
      <w:r w:rsidR="00CE6B4C">
        <w:t>e</w:t>
      </w:r>
      <w:r>
        <w:t xml:space="preserve"> schopn</w:t>
      </w:r>
      <w:r w:rsidR="00CE6B4C">
        <w:t>a soustava</w:t>
      </w:r>
      <w:r>
        <w:t xml:space="preserve"> odečítat pomocí integrovaného voltmetru. </w:t>
      </w:r>
      <w:r w:rsidR="00ED35DD">
        <w:t xml:space="preserve">Dále bylo zjištěno, pokud se tlakový ventil příliš utáhne je nutné ho pak znovu povolit což je časově náročné, a i </w:t>
      </w:r>
      <w:r w:rsidR="00F47630">
        <w:t>nebezpečné,</w:t>
      </w:r>
      <w:r w:rsidR="00ED35DD">
        <w:t xml:space="preserve"> jelikož by mohlo dojít k přílišnému utažení ventilu a tím k jeho zničení. Po testování se určila jako vhodná výchozí pozice pro technickou nulu soustavy na 595–615 mV. Tato hodnota rovněž představuje dolní mez, pod kterou se soustava nemůže dostat.</w:t>
      </w:r>
      <w:r w:rsidR="00FC7E6B">
        <w:t xml:space="preserve"> Toto bylo ošetřeno podmínkou v programu.</w:t>
      </w:r>
    </w:p>
    <w:p w14:paraId="69E182BD" w14:textId="7D755C2C" w:rsidR="001E5124" w:rsidRDefault="001E5124" w:rsidP="00713D00">
      <w:r>
        <w:t xml:space="preserve">Následující test, který byl proveden bylo otestování maximálního rozsahu silikonových pneumatických svalů. Soustava je stále ve fázi </w:t>
      </w:r>
      <w:r w:rsidR="00F47630">
        <w:t>vývoje,</w:t>
      </w:r>
      <w:r>
        <w:t xml:space="preserve"> a proto se neustále testují jednotlivé druhy silikonů ze kterých se svaly </w:t>
      </w:r>
      <w:r w:rsidR="00F47630">
        <w:t>odlévají,</w:t>
      </w:r>
      <w:r>
        <w:t xml:space="preserve"> proto každý sval má odlišné maximální možnosti natlakování. Toto natlakování bylo </w:t>
      </w:r>
      <w:r w:rsidR="00F47630">
        <w:t>hodnoceno</w:t>
      </w:r>
      <w:r>
        <w:t xml:space="preserve"> subjektivně mnou. </w:t>
      </w:r>
      <w:r w:rsidR="001045FD">
        <w:t>T</w:t>
      </w:r>
      <w:r>
        <w:t>estování muselo být provedeno takto</w:t>
      </w:r>
      <w:r w:rsidR="001045FD">
        <w:t>,</w:t>
      </w:r>
      <w:r>
        <w:t xml:space="preserve"> jelikož nebyla žádná jiná možnost podle čeho</w:t>
      </w:r>
      <w:r w:rsidR="001045FD">
        <w:t xml:space="preserve"> objektivně</w:t>
      </w:r>
      <w:r>
        <w:t xml:space="preserve"> poznat kdy je sval před prasknutím.</w:t>
      </w:r>
    </w:p>
    <w:p w14:paraId="0C7FDAB3" w14:textId="1911B6B7" w:rsidR="00713D00" w:rsidRDefault="00865163" w:rsidP="00713D00">
      <w:r>
        <w:t>Sval 3 při</w:t>
      </w:r>
      <w:r w:rsidR="001E5124">
        <w:t xml:space="preserve"> měření například </w:t>
      </w:r>
      <w:r>
        <w:t xml:space="preserve">byl tlakován na </w:t>
      </w:r>
      <w:r w:rsidR="001E5124">
        <w:t xml:space="preserve">tlak 28 mbar, ovšem při dalších testech tento sval prasknul </w:t>
      </w:r>
      <w:r w:rsidR="00713D00">
        <w:t xml:space="preserve">již </w:t>
      </w:r>
      <w:r w:rsidR="001E5124">
        <w:t>při tlaku 19 mbar.</w:t>
      </w:r>
    </w:p>
    <w:p w14:paraId="436E29F3" w14:textId="0232F09D" w:rsidR="00713D00" w:rsidRDefault="00713D00" w:rsidP="00713D00">
      <w:r>
        <w:t>Během měření bylo rovněž zjištěno že na i</w:t>
      </w:r>
      <w:r w:rsidR="00FC537D">
        <w:t>n</w:t>
      </w:r>
      <w:r>
        <w:t>tegrov</w:t>
      </w:r>
      <w:r w:rsidR="00FC537D">
        <w:t>an</w:t>
      </w:r>
      <w:r>
        <w:t xml:space="preserve">ých voltmetrech značně kolísá napětí. Proto bylo také provedeno </w:t>
      </w:r>
      <w:r w:rsidR="00FC537D">
        <w:t>měření,</w:t>
      </w:r>
      <w:r w:rsidR="001626B0">
        <w:t xml:space="preserve"> které se </w:t>
      </w:r>
      <w:r w:rsidR="00FC537D">
        <w:t>skládalo</w:t>
      </w:r>
      <w:r w:rsidR="001626B0">
        <w:t xml:space="preserve"> ze sta jednotlivých ihned po sobě jdoucích měřeních, které zjistily procentuální </w:t>
      </w:r>
      <w:r w:rsidR="009C722A">
        <w:t>kolísání napětí</w:t>
      </w:r>
      <w:r w:rsidR="001626B0">
        <w:t xml:space="preserve"> na jednom svalu přes </w:t>
      </w:r>
      <w:r w:rsidR="00CE6B4C">
        <w:t>devět</w:t>
      </w:r>
      <w:r w:rsidR="001626B0">
        <w:t xml:space="preserve"> procent Tabulk</w:t>
      </w:r>
      <w:r w:rsidR="003A0872">
        <w:t>a</w:t>
      </w:r>
      <w:r w:rsidR="001626B0">
        <w:t xml:space="preserve"> 7.1.</w:t>
      </w:r>
    </w:p>
    <w:p w14:paraId="527DEDFB" w14:textId="60C71CFF" w:rsidR="003A0872" w:rsidRDefault="00000000" w:rsidP="00713D00">
      <w:r>
        <w:rPr>
          <w:noProof/>
        </w:rPr>
        <w:pict w14:anchorId="45C845AE">
          <v:shape id="_x0000_s2086" type="#_x0000_t202" style="position:absolute;left:0;text-align:left;margin-left:1.05pt;margin-top:19.1pt;width:302.55pt;height:25.35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6" inset="0,0,0,0">
              <w:txbxContent>
                <w:p w14:paraId="11C30F32" w14:textId="3FB40C0A" w:rsidR="003A0872" w:rsidRPr="0043641D" w:rsidRDefault="003A0872" w:rsidP="003A0872">
                  <w:pPr>
                    <w:pStyle w:val="Caption"/>
                    <w:jc w:val="left"/>
                    <w:rPr>
                      <w:sz w:val="24"/>
                    </w:rPr>
                  </w:pPr>
                  <w:r>
                    <w:t>Tabulka 7.1</w:t>
                  </w:r>
                  <w:r w:rsidRPr="0043641D">
                    <w:t xml:space="preserve">: </w:t>
                  </w:r>
                  <w:r>
                    <w:t>Shrnující tabulka jednotlivých měření</w:t>
                  </w:r>
                </w:p>
              </w:txbxContent>
            </v:textbox>
            <w10:wrap type="square"/>
          </v:shape>
        </w:pict>
      </w:r>
    </w:p>
    <w:p w14:paraId="0ACD263C" w14:textId="77777777" w:rsidR="001626B0" w:rsidRDefault="001626B0" w:rsidP="00713D00"/>
    <w:tbl>
      <w:tblPr>
        <w:tblW w:w="8920"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39"/>
        <w:gridCol w:w="1463"/>
      </w:tblGrid>
      <w:tr w:rsidR="00550D30" w:rsidRPr="00550D30" w14:paraId="3527DB5E" w14:textId="77777777" w:rsidTr="00550D30">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5C30F978"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5DDF60FC"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5D988F11"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Hodnota voltmetru</w:t>
            </w:r>
          </w:p>
        </w:tc>
        <w:tc>
          <w:tcPr>
            <w:tcW w:w="1083" w:type="dxa"/>
            <w:tcBorders>
              <w:top w:val="single" w:sz="4" w:space="0" w:color="5B9BD5"/>
              <w:left w:val="nil"/>
              <w:bottom w:val="nil"/>
              <w:right w:val="nil"/>
            </w:tcBorders>
            <w:shd w:val="clear" w:color="5B9BD5" w:fill="5B9BD5"/>
            <w:vAlign w:val="center"/>
            <w:hideMark/>
          </w:tcPr>
          <w:p w14:paraId="40B5721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0BE7B4CE"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30FF663"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Max hod svalu</w:t>
            </w:r>
          </w:p>
        </w:tc>
        <w:tc>
          <w:tcPr>
            <w:tcW w:w="668" w:type="dxa"/>
            <w:tcBorders>
              <w:top w:val="single" w:sz="4" w:space="0" w:color="5B9BD5"/>
              <w:left w:val="nil"/>
              <w:bottom w:val="nil"/>
              <w:right w:val="nil"/>
            </w:tcBorders>
            <w:shd w:val="clear" w:color="5B9BD5" w:fill="5B9BD5"/>
            <w:vAlign w:val="center"/>
            <w:hideMark/>
          </w:tcPr>
          <w:p w14:paraId="266C0C9B" w14:textId="77777777"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A2C6B94" w14:textId="14BCDD53" w:rsidR="00550D30" w:rsidRPr="00550D30" w:rsidRDefault="00550D30" w:rsidP="00550D30">
            <w:pPr>
              <w:spacing w:after="0" w:line="240" w:lineRule="auto"/>
              <w:ind w:firstLine="0"/>
              <w:jc w:val="center"/>
              <w:rPr>
                <w:rFonts w:ascii="Calibri" w:eastAsia="Times New Roman" w:hAnsi="Calibri" w:cs="Calibri"/>
                <w:b/>
                <w:bCs/>
                <w:color w:val="FFFFFF"/>
                <w:lang w:eastAsia="cs-CZ"/>
              </w:rPr>
            </w:pPr>
            <w:r w:rsidRPr="00550D30">
              <w:rPr>
                <w:rFonts w:ascii="Calibri" w:eastAsia="Times New Roman" w:hAnsi="Calibri" w:cs="Calibri"/>
                <w:b/>
                <w:bCs/>
                <w:color w:val="FFFFFF"/>
                <w:sz w:val="22"/>
                <w:lang w:eastAsia="cs-CZ"/>
              </w:rPr>
              <w:t xml:space="preserve">Procentuální </w:t>
            </w:r>
            <w:r w:rsidR="00DA2E85">
              <w:rPr>
                <w:rFonts w:ascii="Calibri" w:eastAsia="Times New Roman" w:hAnsi="Calibri" w:cs="Calibri"/>
                <w:b/>
                <w:bCs/>
                <w:color w:val="FFFFFF"/>
                <w:sz w:val="22"/>
                <w:lang w:eastAsia="cs-CZ"/>
              </w:rPr>
              <w:t>kolísání</w:t>
            </w:r>
          </w:p>
        </w:tc>
      </w:tr>
      <w:tr w:rsidR="00550D30" w:rsidRPr="00550D30" w14:paraId="4812843B"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55176D61"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7ECBFFF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7327D636"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648.5715942</w:t>
            </w:r>
          </w:p>
        </w:tc>
        <w:tc>
          <w:tcPr>
            <w:tcW w:w="1083" w:type="dxa"/>
            <w:tcBorders>
              <w:top w:val="single" w:sz="4" w:space="0" w:color="5B9BD5"/>
              <w:left w:val="nil"/>
              <w:bottom w:val="nil"/>
              <w:right w:val="nil"/>
            </w:tcBorders>
            <w:shd w:val="clear" w:color="auto" w:fill="auto"/>
            <w:noWrap/>
            <w:vAlign w:val="bottom"/>
            <w:hideMark/>
          </w:tcPr>
          <w:p w14:paraId="5A51BF0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0D1AD25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590499D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730</w:t>
            </w:r>
          </w:p>
        </w:tc>
        <w:tc>
          <w:tcPr>
            <w:tcW w:w="668" w:type="dxa"/>
            <w:tcBorders>
              <w:top w:val="single" w:sz="4" w:space="0" w:color="5B9BD5"/>
              <w:left w:val="nil"/>
              <w:bottom w:val="nil"/>
              <w:right w:val="nil"/>
            </w:tcBorders>
            <w:shd w:val="clear" w:color="auto" w:fill="auto"/>
            <w:noWrap/>
            <w:vAlign w:val="bottom"/>
            <w:hideMark/>
          </w:tcPr>
          <w:p w14:paraId="208FA4F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41B7ED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8.480036809</w:t>
            </w:r>
          </w:p>
        </w:tc>
      </w:tr>
      <w:tr w:rsidR="00550D30" w:rsidRPr="00550D30" w14:paraId="1E5C1BDF"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9679DB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719ED29"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68AC37E0"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644.2129517</w:t>
            </w:r>
          </w:p>
        </w:tc>
        <w:tc>
          <w:tcPr>
            <w:tcW w:w="1083" w:type="dxa"/>
            <w:tcBorders>
              <w:top w:val="single" w:sz="4" w:space="0" w:color="5B9BD5"/>
              <w:left w:val="nil"/>
              <w:bottom w:val="nil"/>
              <w:right w:val="nil"/>
            </w:tcBorders>
            <w:shd w:val="clear" w:color="auto" w:fill="auto"/>
            <w:noWrap/>
            <w:vAlign w:val="bottom"/>
            <w:hideMark/>
          </w:tcPr>
          <w:p w14:paraId="31E8817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3FBC6E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3AEAF94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760</w:t>
            </w:r>
          </w:p>
        </w:tc>
        <w:tc>
          <w:tcPr>
            <w:tcW w:w="668" w:type="dxa"/>
            <w:tcBorders>
              <w:top w:val="single" w:sz="4" w:space="0" w:color="5B9BD5"/>
              <w:left w:val="nil"/>
              <w:bottom w:val="nil"/>
              <w:right w:val="nil"/>
            </w:tcBorders>
            <w:shd w:val="clear" w:color="auto" w:fill="auto"/>
            <w:noWrap/>
            <w:vAlign w:val="bottom"/>
            <w:hideMark/>
          </w:tcPr>
          <w:p w14:paraId="63693C7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57421CEA"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6.124305725</w:t>
            </w:r>
          </w:p>
        </w:tc>
      </w:tr>
      <w:tr w:rsidR="00550D30" w:rsidRPr="00550D30" w14:paraId="0042B85C" w14:textId="77777777" w:rsidTr="00550D30">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4EA5EBD7"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4E5568E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3DA733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649.7564697</w:t>
            </w:r>
          </w:p>
        </w:tc>
        <w:tc>
          <w:tcPr>
            <w:tcW w:w="1083" w:type="dxa"/>
            <w:tcBorders>
              <w:top w:val="single" w:sz="4" w:space="0" w:color="5B9BD5"/>
              <w:left w:val="nil"/>
              <w:bottom w:val="nil"/>
              <w:right w:val="nil"/>
            </w:tcBorders>
            <w:shd w:val="clear" w:color="auto" w:fill="auto"/>
            <w:noWrap/>
            <w:vAlign w:val="bottom"/>
            <w:hideMark/>
          </w:tcPr>
          <w:p w14:paraId="526CA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2CA5FAA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768CDDC8"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750</w:t>
            </w:r>
          </w:p>
        </w:tc>
        <w:tc>
          <w:tcPr>
            <w:tcW w:w="668" w:type="dxa"/>
            <w:tcBorders>
              <w:top w:val="single" w:sz="4" w:space="0" w:color="5B9BD5"/>
              <w:left w:val="nil"/>
              <w:bottom w:val="nil"/>
              <w:right w:val="nil"/>
            </w:tcBorders>
            <w:shd w:val="clear" w:color="auto" w:fill="auto"/>
            <w:noWrap/>
            <w:vAlign w:val="bottom"/>
            <w:hideMark/>
          </w:tcPr>
          <w:p w14:paraId="1525460F"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51FD5F6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9.540364583</w:t>
            </w:r>
          </w:p>
        </w:tc>
      </w:tr>
      <w:tr w:rsidR="00550D30" w:rsidRPr="00550D30" w14:paraId="6B2A8D43" w14:textId="77777777" w:rsidTr="00550D30">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1AA75A25" w14:textId="77777777" w:rsidR="00550D30" w:rsidRPr="00550D30" w:rsidRDefault="00550D30" w:rsidP="00550D30">
            <w:pPr>
              <w:spacing w:after="0" w:line="240" w:lineRule="auto"/>
              <w:ind w:firstLine="0"/>
              <w:jc w:val="lef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213A042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49BF062C"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645.8790894</w:t>
            </w:r>
          </w:p>
        </w:tc>
        <w:tc>
          <w:tcPr>
            <w:tcW w:w="1083" w:type="dxa"/>
            <w:tcBorders>
              <w:top w:val="single" w:sz="4" w:space="0" w:color="5B9BD5"/>
              <w:left w:val="nil"/>
              <w:bottom w:val="single" w:sz="4" w:space="0" w:color="5B9BD5"/>
              <w:right w:val="nil"/>
            </w:tcBorders>
            <w:shd w:val="clear" w:color="auto" w:fill="auto"/>
            <w:noWrap/>
            <w:vAlign w:val="bottom"/>
            <w:hideMark/>
          </w:tcPr>
          <w:p w14:paraId="405CB182"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3F1294CE"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46E36EBD"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770</w:t>
            </w:r>
          </w:p>
        </w:tc>
        <w:tc>
          <w:tcPr>
            <w:tcW w:w="668" w:type="dxa"/>
            <w:tcBorders>
              <w:top w:val="single" w:sz="4" w:space="0" w:color="5B9BD5"/>
              <w:left w:val="nil"/>
              <w:bottom w:val="single" w:sz="4" w:space="0" w:color="5B9BD5"/>
              <w:right w:val="nil"/>
            </w:tcBorders>
            <w:shd w:val="clear" w:color="auto" w:fill="auto"/>
            <w:noWrap/>
            <w:vAlign w:val="bottom"/>
            <w:hideMark/>
          </w:tcPr>
          <w:p w14:paraId="1E1C2294"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38673A0B" w14:textId="77777777" w:rsidR="00550D30" w:rsidRPr="00550D30" w:rsidRDefault="00550D30" w:rsidP="00550D30">
            <w:pPr>
              <w:spacing w:after="0" w:line="240" w:lineRule="auto"/>
              <w:ind w:firstLine="0"/>
              <w:jc w:val="right"/>
              <w:rPr>
                <w:rFonts w:ascii="Calibri" w:eastAsia="Times New Roman" w:hAnsi="Calibri" w:cs="Calibri"/>
                <w:color w:val="000000"/>
                <w:lang w:eastAsia="cs-CZ"/>
              </w:rPr>
            </w:pPr>
            <w:r w:rsidRPr="00550D30">
              <w:rPr>
                <w:rFonts w:ascii="Calibri" w:eastAsia="Times New Roman" w:hAnsi="Calibri" w:cs="Calibri"/>
                <w:color w:val="000000"/>
                <w:sz w:val="22"/>
                <w:lang w:eastAsia="cs-CZ"/>
              </w:rPr>
              <w:t>6.708661248</w:t>
            </w:r>
          </w:p>
        </w:tc>
      </w:tr>
    </w:tbl>
    <w:p w14:paraId="15D100EA" w14:textId="77777777" w:rsidR="00550D30" w:rsidRDefault="00550D30" w:rsidP="00713D00"/>
    <w:p w14:paraId="37150CB9" w14:textId="7FFB0622" w:rsidR="00713D00" w:rsidRDefault="0098432C" w:rsidP="0098432C">
      <w:pPr>
        <w:pageBreakBefore/>
      </w:pPr>
      <w:r>
        <w:lastRenderedPageBreak/>
        <w:t>Další testování bylo provedeno při pohybu jednotlivých svalů pomocí tlakových jednotek – mbar</w:t>
      </w:r>
      <w:r w:rsidR="00F943C6">
        <w:t>, tyto jednotky byly hlavní jednotkou pomocí, které se soustava ovládala ovšem test byl nastaven tak, aby soustava poskytovala i data v napěťových jednotkách – mV,</w:t>
      </w:r>
      <w:r w:rsidR="002872B4">
        <w:t xml:space="preserve"> tyto data se následně analyzovaly společně s tlakovými jednotkami</w:t>
      </w:r>
      <w:r>
        <w:t xml:space="preserve">. </w:t>
      </w:r>
    </w:p>
    <w:p w14:paraId="20A39CBD" w14:textId="03366D92" w:rsidR="0098432C" w:rsidRDefault="008D5CBA" w:rsidP="0098432C">
      <w:r>
        <w:t xml:space="preserve">Měření probíhalo tak, že se vždy měřil pouze jeden sval. K tomu svalu se připojil externí tlakoměr. Tento tlakoměr se ke svalu připojil z důvodu zjištění přesnosti měření. Bylo provedeno 10 náhodných měřeních kde se buď </w:t>
      </w:r>
      <w:r w:rsidR="00F943C6">
        <w:t>přidávalo</w:t>
      </w:r>
      <w:r>
        <w:t xml:space="preserve"> nebo ubíralo 3 a 5 mbar.</w:t>
      </w:r>
    </w:p>
    <w:p w14:paraId="1A566691" w14:textId="235C8EFD" w:rsidR="008D5CBA" w:rsidRDefault="008D5CBA" w:rsidP="0098432C">
      <w:commentRangeStart w:id="59"/>
      <w:commentRangeStart w:id="60"/>
      <w:r>
        <w:t>Měření má povelenou chybu 1 mbar a 5 m</w:t>
      </w:r>
      <w:r w:rsidR="00F943C6">
        <w:t>V</w:t>
      </w:r>
      <w:r>
        <w:t>. Tyto hodnoty byly zvolené z důvodu …</w:t>
      </w:r>
      <w:commentRangeEnd w:id="59"/>
      <w:r>
        <w:rPr>
          <w:rStyle w:val="CommentReference"/>
        </w:rPr>
        <w:commentReference w:id="59"/>
      </w:r>
      <w:commentRangeEnd w:id="60"/>
      <w:r w:rsidR="00EE33A8">
        <w:rPr>
          <w:rStyle w:val="CommentReference"/>
        </w:rPr>
        <w:commentReference w:id="60"/>
      </w:r>
      <w:r>
        <w:t xml:space="preserve"> </w:t>
      </w:r>
    </w:p>
    <w:p w14:paraId="699926CA" w14:textId="3B388170" w:rsidR="008D5CBA" w:rsidRDefault="00344F4B" w:rsidP="0098432C">
      <w:r>
        <w:t>Tyto měření byla provedená dvě pro sval 1 a pro sval 4</w:t>
      </w:r>
      <w:r w:rsidR="00897517">
        <w:t>.</w:t>
      </w:r>
      <w:r w:rsidR="0052421A">
        <w:t xml:space="preserve"> </w:t>
      </w:r>
    </w:p>
    <w:p w14:paraId="515D0646" w14:textId="731EA65D" w:rsidR="0052421A" w:rsidRDefault="0052421A" w:rsidP="0098432C">
      <w:r>
        <w:t xml:space="preserve">Hodnoty v zeleném poli jsou hodnoty, které jsou v mezi přípustné chyby, hodnoty v červeném poli jsou již mimo tuto </w:t>
      </w:r>
      <w:r w:rsidR="006400CB">
        <w:t>oblast,</w:t>
      </w:r>
      <w:r>
        <w:t xml:space="preserve"> a proto se považují za nepřesné posunutí soustavy</w:t>
      </w:r>
    </w:p>
    <w:p w14:paraId="11D3EB8D" w14:textId="0227184A" w:rsidR="008D5CBA" w:rsidRDefault="00000000" w:rsidP="0098432C">
      <w:r>
        <w:rPr>
          <w:noProof/>
        </w:rPr>
        <w:pict w14:anchorId="45C845AE">
          <v:shape id="_x0000_s2088" type="#_x0000_t202" style="position:absolute;left:0;text-align:left;margin-left:-.2pt;margin-top:20.45pt;width:302.55pt;height:20.3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8" inset="0,0,0,0">
              <w:txbxContent>
                <w:p w14:paraId="35D02A67" w14:textId="0210EEFA" w:rsidR="008D5CBA" w:rsidRPr="0043641D" w:rsidRDefault="008D5CBA" w:rsidP="008D5CBA">
                  <w:pPr>
                    <w:pStyle w:val="Caption"/>
                    <w:jc w:val="left"/>
                    <w:rPr>
                      <w:sz w:val="24"/>
                    </w:rPr>
                  </w:pPr>
                  <w:r>
                    <w:t>Tabulka 7.2</w:t>
                  </w:r>
                  <w:r w:rsidRPr="0043641D">
                    <w:t xml:space="preserve">: </w:t>
                  </w:r>
                  <w:r>
                    <w:t>Tabulka přesnosti měření svalu 1</w:t>
                  </w:r>
                </w:p>
              </w:txbxContent>
            </v:textbox>
            <w10:wrap type="square"/>
          </v:shape>
        </w:pict>
      </w:r>
    </w:p>
    <w:p w14:paraId="49FC8242" w14:textId="2350D0F1" w:rsidR="008D5CBA" w:rsidRDefault="008D5CBA" w:rsidP="0098432C"/>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8D5CBA" w:rsidRPr="008D5CBA" w14:paraId="2A38F74F" w14:textId="77777777" w:rsidTr="008D5CBA">
        <w:trPr>
          <w:trHeight w:val="930"/>
        </w:trPr>
        <w:tc>
          <w:tcPr>
            <w:tcW w:w="1480" w:type="dxa"/>
            <w:tcBorders>
              <w:top w:val="single" w:sz="4" w:space="0" w:color="5B9BD5"/>
              <w:left w:val="nil"/>
              <w:bottom w:val="nil"/>
              <w:right w:val="nil"/>
            </w:tcBorders>
            <w:shd w:val="clear" w:color="5B9BD5" w:fill="5B9BD5"/>
            <w:vAlign w:val="center"/>
            <w:hideMark/>
          </w:tcPr>
          <w:p w14:paraId="19D6706F"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52A404C0" w14:textId="2E2016E2"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79571CF4" w14:textId="5B1D2EF5"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1DFEA95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4DB41DD7" w14:textId="49E3A83E"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11E99EC5" w14:textId="47C46DD0"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4A7CA0FD" w14:textId="77777777" w:rsidR="008D5CBA" w:rsidRPr="008D5CBA" w:rsidRDefault="008D5CBA" w:rsidP="008D5CBA">
            <w:pPr>
              <w:spacing w:after="0" w:line="240" w:lineRule="auto"/>
              <w:ind w:firstLine="0"/>
              <w:jc w:val="center"/>
              <w:rPr>
                <w:rFonts w:ascii="Calibri" w:eastAsia="Times New Roman" w:hAnsi="Calibri" w:cs="Calibri"/>
                <w:b/>
                <w:bCs/>
                <w:color w:val="FFFFFF"/>
                <w:lang w:eastAsia="cs-CZ"/>
              </w:rPr>
            </w:pPr>
            <w:r w:rsidRPr="008D5CBA">
              <w:rPr>
                <w:rFonts w:ascii="Calibri" w:eastAsia="Times New Roman" w:hAnsi="Calibri" w:cs="Calibri"/>
                <w:b/>
                <w:bCs/>
                <w:color w:val="FFFFFF"/>
                <w:sz w:val="22"/>
                <w:lang w:eastAsia="cs-CZ"/>
              </w:rPr>
              <w:t>Posun v krocích</w:t>
            </w:r>
          </w:p>
        </w:tc>
      </w:tr>
      <w:tr w:rsidR="008D5CBA" w:rsidRPr="008D5CBA" w14:paraId="40724968"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66744CA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16AE14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2F45734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166411C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180A04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53552E4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05DE691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44A6DE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B7701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1F81B33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DC4260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78F4DD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4DB84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480C49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6B02C4F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145D37B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667FA3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2DF7A12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EED28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580E57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39347CD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2DA751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06DE2C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35122D03"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572F107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43978CC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2800AF8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D5B4E0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2CC1C0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1B5D3EE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6343A4B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6C44FF9D"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155598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0FCBC4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1730EA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A95A5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69EDC852"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659</w:t>
            </w:r>
          </w:p>
        </w:tc>
        <w:tc>
          <w:tcPr>
            <w:tcW w:w="1320" w:type="dxa"/>
            <w:tcBorders>
              <w:top w:val="single" w:sz="4" w:space="0" w:color="5B9BD5"/>
              <w:left w:val="nil"/>
              <w:bottom w:val="nil"/>
              <w:right w:val="nil"/>
            </w:tcBorders>
            <w:shd w:val="clear" w:color="000000" w:fill="FF0000"/>
            <w:noWrap/>
            <w:vAlign w:val="bottom"/>
            <w:hideMark/>
          </w:tcPr>
          <w:p w14:paraId="622AD4F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203A00F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D39D8CB"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2E0F27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165B7D5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4EE4403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2580F82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5FBD503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7CBAB8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24F74A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5C2E86A6"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F3EC63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646864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0A9AB71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6C6E26D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8D52F9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058FAF4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74437D6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r>
      <w:tr w:rsidR="008D5CBA" w:rsidRPr="008D5CBA" w14:paraId="2C9FCE85"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7FF06AF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45456033"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11885AC6"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370F1407"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58802FE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48BB79B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5B38C9BA"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26B01AFF" w14:textId="77777777" w:rsidTr="008D5CBA">
        <w:trPr>
          <w:trHeight w:val="300"/>
        </w:trPr>
        <w:tc>
          <w:tcPr>
            <w:tcW w:w="1480" w:type="dxa"/>
            <w:tcBorders>
              <w:top w:val="single" w:sz="4" w:space="0" w:color="5B9BD5"/>
              <w:left w:val="nil"/>
              <w:bottom w:val="nil"/>
              <w:right w:val="nil"/>
            </w:tcBorders>
            <w:shd w:val="clear" w:color="auto" w:fill="auto"/>
            <w:noWrap/>
            <w:vAlign w:val="bottom"/>
            <w:hideMark/>
          </w:tcPr>
          <w:p w14:paraId="09C29804"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094E80D0"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23B0573F"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3F0FE1C1"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5F54891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491C51B5"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5E776D7C"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r w:rsidR="008D5CBA" w:rsidRPr="008D5CBA" w14:paraId="48DB28A2" w14:textId="77777777" w:rsidTr="008D5CBA">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4D086028"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DCF39"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0AE39EB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594D9B1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1449B4D"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1006A4CE"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69ED1F6B" w14:textId="77777777" w:rsidR="008D5CBA" w:rsidRPr="008D5CBA" w:rsidRDefault="008D5CBA" w:rsidP="008D5CBA">
            <w:pPr>
              <w:spacing w:after="0" w:line="240" w:lineRule="auto"/>
              <w:ind w:firstLine="0"/>
              <w:jc w:val="right"/>
              <w:rPr>
                <w:rFonts w:ascii="Calibri" w:eastAsia="Times New Roman" w:hAnsi="Calibri" w:cs="Calibri"/>
                <w:color w:val="000000"/>
                <w:lang w:eastAsia="cs-CZ"/>
              </w:rPr>
            </w:pPr>
            <w:r w:rsidRPr="008D5CBA">
              <w:rPr>
                <w:rFonts w:ascii="Calibri" w:eastAsia="Times New Roman" w:hAnsi="Calibri" w:cs="Calibri"/>
                <w:color w:val="000000"/>
                <w:sz w:val="22"/>
                <w:lang w:eastAsia="cs-CZ"/>
              </w:rPr>
              <w:t>13</w:t>
            </w:r>
          </w:p>
        </w:tc>
      </w:tr>
    </w:tbl>
    <w:p w14:paraId="14149635" w14:textId="6E6C7EB2" w:rsidR="008D5CBA" w:rsidRDefault="00000000" w:rsidP="0098432C">
      <w:r>
        <w:rPr>
          <w:noProof/>
          <w:color w:val="FFFFFF" w:themeColor="background1"/>
        </w:rPr>
        <w:pict w14:anchorId="45C845AE">
          <v:shape id="_x0000_s2089" type="#_x0000_t202" style="position:absolute;left:0;text-align:left;margin-left:3.4pt;margin-top:20.85pt;width:302.55pt;height:25.35pt;z-index:2516787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9" inset="0,0,0,0">
              <w:txbxContent>
                <w:p w14:paraId="29E1E7BC" w14:textId="4B935051" w:rsidR="00405DFA" w:rsidRPr="0043641D" w:rsidRDefault="00405DFA" w:rsidP="00405DFA">
                  <w:pPr>
                    <w:pStyle w:val="Caption"/>
                    <w:jc w:val="left"/>
                    <w:rPr>
                      <w:sz w:val="24"/>
                    </w:rPr>
                  </w:pPr>
                  <w:r>
                    <w:t>Tabulka 7.3</w:t>
                  </w:r>
                  <w:r w:rsidRPr="0043641D">
                    <w:t xml:space="preserve">: </w:t>
                  </w:r>
                  <w:r>
                    <w:t>Tabulka přesnosti měření svalu 4</w:t>
                  </w:r>
                </w:p>
              </w:txbxContent>
            </v:textbox>
            <w10:wrap type="square"/>
          </v:shape>
        </w:pict>
      </w:r>
    </w:p>
    <w:p w14:paraId="276D482A" w14:textId="1D9EAD4E" w:rsidR="00405DFA" w:rsidRDefault="0098432C" w:rsidP="0098432C">
      <w:pPr>
        <w:rPr>
          <w:color w:val="FFFFFF" w:themeColor="background1"/>
        </w:rPr>
      </w:pPr>
      <w:r w:rsidRPr="0098432C">
        <w:rPr>
          <w:color w:val="FFFFFF" w:themeColor="background1"/>
        </w:rPr>
        <w:t>s</w:t>
      </w:r>
      <w:r w:rsidR="00405DFA">
        <w:rPr>
          <w:color w:val="FFFFFF" w:themeColor="background1"/>
        </w:rPr>
        <w:t> </w:t>
      </w:r>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11631B" w:rsidRPr="0011631B" w14:paraId="6908E2D3" w14:textId="77777777" w:rsidTr="00680E9F">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8B9B6B5"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07A33B6A" w14:textId="27C00E36"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1C2AF626" w14:textId="728E9C92"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3731E2D3"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0FD79C63" w14:textId="59A0975B"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5D972C5F" w14:textId="691119D1"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0B8E3160" w14:textId="77777777" w:rsidR="0011631B" w:rsidRPr="0011631B" w:rsidRDefault="0011631B" w:rsidP="0011631B">
            <w:pPr>
              <w:spacing w:after="0" w:line="240" w:lineRule="auto"/>
              <w:ind w:firstLine="0"/>
              <w:jc w:val="center"/>
              <w:rPr>
                <w:rFonts w:ascii="Calibri" w:eastAsia="Times New Roman" w:hAnsi="Calibri" w:cs="Calibri"/>
                <w:b/>
                <w:bCs/>
                <w:color w:val="FFFFFF"/>
                <w:lang w:eastAsia="cs-CZ"/>
              </w:rPr>
            </w:pPr>
            <w:r w:rsidRPr="0011631B">
              <w:rPr>
                <w:rFonts w:ascii="Calibri" w:eastAsia="Times New Roman" w:hAnsi="Calibri" w:cs="Calibri"/>
                <w:b/>
                <w:bCs/>
                <w:color w:val="FFFFFF"/>
                <w:sz w:val="22"/>
                <w:lang w:eastAsia="cs-CZ"/>
              </w:rPr>
              <w:t>Posun v krocích</w:t>
            </w:r>
          </w:p>
        </w:tc>
      </w:tr>
      <w:tr w:rsidR="00680E9F" w:rsidRPr="0011631B" w14:paraId="42356771" w14:textId="77777777" w:rsidTr="00680E9F">
        <w:trPr>
          <w:trHeight w:val="300"/>
        </w:trPr>
        <w:tc>
          <w:tcPr>
            <w:tcW w:w="1395" w:type="dxa"/>
            <w:tcBorders>
              <w:top w:val="nil"/>
              <w:left w:val="nil"/>
              <w:bottom w:val="nil"/>
              <w:right w:val="nil"/>
            </w:tcBorders>
            <w:shd w:val="clear" w:color="auto" w:fill="auto"/>
            <w:noWrap/>
            <w:vAlign w:val="bottom"/>
            <w:hideMark/>
          </w:tcPr>
          <w:p w14:paraId="14F2A64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3BE19B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276" w:type="dxa"/>
            <w:tcBorders>
              <w:top w:val="nil"/>
              <w:left w:val="nil"/>
              <w:bottom w:val="nil"/>
              <w:right w:val="nil"/>
            </w:tcBorders>
            <w:shd w:val="clear" w:color="000000" w:fill="00B050"/>
            <w:noWrap/>
            <w:vAlign w:val="bottom"/>
            <w:hideMark/>
          </w:tcPr>
          <w:p w14:paraId="590FCAF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4DE93D9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661</w:t>
            </w:r>
          </w:p>
        </w:tc>
        <w:tc>
          <w:tcPr>
            <w:tcW w:w="1418" w:type="dxa"/>
            <w:tcBorders>
              <w:top w:val="nil"/>
              <w:left w:val="nil"/>
              <w:bottom w:val="nil"/>
              <w:right w:val="nil"/>
            </w:tcBorders>
            <w:shd w:val="clear" w:color="auto" w:fill="auto"/>
            <w:noWrap/>
            <w:vAlign w:val="bottom"/>
            <w:hideMark/>
          </w:tcPr>
          <w:p w14:paraId="07ECB2F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E9B1AF5"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275" w:type="dxa"/>
            <w:tcBorders>
              <w:top w:val="nil"/>
              <w:left w:val="nil"/>
              <w:bottom w:val="nil"/>
              <w:right w:val="nil"/>
            </w:tcBorders>
            <w:shd w:val="clear" w:color="auto" w:fill="auto"/>
            <w:noWrap/>
            <w:vAlign w:val="bottom"/>
            <w:hideMark/>
          </w:tcPr>
          <w:p w14:paraId="3F65DF5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28F31E8B" w14:textId="77777777" w:rsidTr="00680E9F">
        <w:trPr>
          <w:trHeight w:val="300"/>
        </w:trPr>
        <w:tc>
          <w:tcPr>
            <w:tcW w:w="1395" w:type="dxa"/>
            <w:tcBorders>
              <w:top w:val="nil"/>
              <w:left w:val="nil"/>
              <w:bottom w:val="nil"/>
              <w:right w:val="nil"/>
            </w:tcBorders>
            <w:shd w:val="clear" w:color="auto" w:fill="auto"/>
            <w:noWrap/>
            <w:vAlign w:val="bottom"/>
            <w:hideMark/>
          </w:tcPr>
          <w:p w14:paraId="15CE304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221F89B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20</w:t>
            </w:r>
          </w:p>
        </w:tc>
        <w:tc>
          <w:tcPr>
            <w:tcW w:w="1276" w:type="dxa"/>
            <w:tcBorders>
              <w:top w:val="nil"/>
              <w:left w:val="nil"/>
              <w:bottom w:val="nil"/>
              <w:right w:val="nil"/>
            </w:tcBorders>
            <w:shd w:val="clear" w:color="000000" w:fill="00B050"/>
            <w:noWrap/>
            <w:vAlign w:val="bottom"/>
            <w:hideMark/>
          </w:tcPr>
          <w:p w14:paraId="2EF2C42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417" w:type="dxa"/>
            <w:tcBorders>
              <w:top w:val="nil"/>
              <w:left w:val="nil"/>
              <w:bottom w:val="nil"/>
              <w:right w:val="nil"/>
            </w:tcBorders>
            <w:shd w:val="clear" w:color="auto" w:fill="auto"/>
            <w:noWrap/>
            <w:vAlign w:val="bottom"/>
            <w:hideMark/>
          </w:tcPr>
          <w:p w14:paraId="325B555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677</w:t>
            </w:r>
          </w:p>
        </w:tc>
        <w:tc>
          <w:tcPr>
            <w:tcW w:w="1418" w:type="dxa"/>
            <w:tcBorders>
              <w:top w:val="nil"/>
              <w:left w:val="nil"/>
              <w:bottom w:val="nil"/>
              <w:right w:val="nil"/>
            </w:tcBorders>
            <w:shd w:val="clear" w:color="auto" w:fill="auto"/>
            <w:noWrap/>
            <w:vAlign w:val="bottom"/>
            <w:hideMark/>
          </w:tcPr>
          <w:p w14:paraId="74E5062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128E39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275" w:type="dxa"/>
            <w:tcBorders>
              <w:top w:val="nil"/>
              <w:left w:val="nil"/>
              <w:bottom w:val="nil"/>
              <w:right w:val="nil"/>
            </w:tcBorders>
            <w:shd w:val="clear" w:color="auto" w:fill="auto"/>
            <w:noWrap/>
            <w:vAlign w:val="bottom"/>
            <w:hideMark/>
          </w:tcPr>
          <w:p w14:paraId="68AF523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013C2C4A" w14:textId="77777777" w:rsidTr="00680E9F">
        <w:trPr>
          <w:trHeight w:val="300"/>
        </w:trPr>
        <w:tc>
          <w:tcPr>
            <w:tcW w:w="1395" w:type="dxa"/>
            <w:tcBorders>
              <w:top w:val="nil"/>
              <w:left w:val="nil"/>
              <w:bottom w:val="nil"/>
              <w:right w:val="nil"/>
            </w:tcBorders>
            <w:shd w:val="clear" w:color="auto" w:fill="auto"/>
            <w:noWrap/>
            <w:vAlign w:val="bottom"/>
            <w:hideMark/>
          </w:tcPr>
          <w:p w14:paraId="11E784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21</w:t>
            </w:r>
          </w:p>
        </w:tc>
        <w:tc>
          <w:tcPr>
            <w:tcW w:w="1719" w:type="dxa"/>
            <w:tcBorders>
              <w:top w:val="nil"/>
              <w:left w:val="nil"/>
              <w:bottom w:val="nil"/>
              <w:right w:val="nil"/>
            </w:tcBorders>
            <w:shd w:val="clear" w:color="auto" w:fill="auto"/>
            <w:noWrap/>
            <w:vAlign w:val="bottom"/>
            <w:hideMark/>
          </w:tcPr>
          <w:p w14:paraId="79CB549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18</w:t>
            </w:r>
          </w:p>
        </w:tc>
        <w:tc>
          <w:tcPr>
            <w:tcW w:w="1276" w:type="dxa"/>
            <w:tcBorders>
              <w:top w:val="nil"/>
              <w:left w:val="nil"/>
              <w:bottom w:val="nil"/>
              <w:right w:val="nil"/>
            </w:tcBorders>
            <w:shd w:val="clear" w:color="000000" w:fill="00B050"/>
            <w:noWrap/>
            <w:vAlign w:val="bottom"/>
            <w:hideMark/>
          </w:tcPr>
          <w:p w14:paraId="0878FDC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24AD45F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693</w:t>
            </w:r>
          </w:p>
        </w:tc>
        <w:tc>
          <w:tcPr>
            <w:tcW w:w="1418" w:type="dxa"/>
            <w:tcBorders>
              <w:top w:val="nil"/>
              <w:left w:val="nil"/>
              <w:bottom w:val="nil"/>
              <w:right w:val="nil"/>
            </w:tcBorders>
            <w:shd w:val="clear" w:color="auto" w:fill="auto"/>
            <w:noWrap/>
            <w:vAlign w:val="bottom"/>
            <w:hideMark/>
          </w:tcPr>
          <w:p w14:paraId="2661D9D1"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675</w:t>
            </w:r>
          </w:p>
        </w:tc>
        <w:tc>
          <w:tcPr>
            <w:tcW w:w="1134" w:type="dxa"/>
            <w:tcBorders>
              <w:top w:val="nil"/>
              <w:left w:val="nil"/>
              <w:bottom w:val="nil"/>
              <w:right w:val="nil"/>
            </w:tcBorders>
            <w:shd w:val="clear" w:color="000000" w:fill="FF0000"/>
            <w:noWrap/>
            <w:vAlign w:val="bottom"/>
            <w:hideMark/>
          </w:tcPr>
          <w:p w14:paraId="12EDEC8A"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275" w:type="dxa"/>
            <w:tcBorders>
              <w:top w:val="nil"/>
              <w:left w:val="nil"/>
              <w:bottom w:val="nil"/>
              <w:right w:val="nil"/>
            </w:tcBorders>
            <w:shd w:val="clear" w:color="auto" w:fill="auto"/>
            <w:noWrap/>
            <w:vAlign w:val="bottom"/>
            <w:hideMark/>
          </w:tcPr>
          <w:p w14:paraId="4C9813C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191E4A25" w14:textId="77777777" w:rsidTr="00680E9F">
        <w:trPr>
          <w:trHeight w:val="300"/>
        </w:trPr>
        <w:tc>
          <w:tcPr>
            <w:tcW w:w="1395" w:type="dxa"/>
            <w:tcBorders>
              <w:top w:val="nil"/>
              <w:left w:val="nil"/>
              <w:bottom w:val="nil"/>
              <w:right w:val="nil"/>
            </w:tcBorders>
            <w:shd w:val="clear" w:color="auto" w:fill="auto"/>
            <w:noWrap/>
            <w:vAlign w:val="bottom"/>
            <w:hideMark/>
          </w:tcPr>
          <w:p w14:paraId="7C7BC8A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719" w:type="dxa"/>
            <w:tcBorders>
              <w:top w:val="nil"/>
              <w:left w:val="nil"/>
              <w:bottom w:val="nil"/>
              <w:right w:val="nil"/>
            </w:tcBorders>
            <w:shd w:val="clear" w:color="auto" w:fill="auto"/>
            <w:noWrap/>
            <w:vAlign w:val="bottom"/>
            <w:hideMark/>
          </w:tcPr>
          <w:p w14:paraId="33CEA51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16</w:t>
            </w:r>
          </w:p>
        </w:tc>
        <w:tc>
          <w:tcPr>
            <w:tcW w:w="1276" w:type="dxa"/>
            <w:tcBorders>
              <w:top w:val="nil"/>
              <w:left w:val="nil"/>
              <w:bottom w:val="nil"/>
              <w:right w:val="nil"/>
            </w:tcBorders>
            <w:shd w:val="clear" w:color="000000" w:fill="00B050"/>
            <w:noWrap/>
            <w:vAlign w:val="bottom"/>
            <w:hideMark/>
          </w:tcPr>
          <w:p w14:paraId="19A0155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417" w:type="dxa"/>
            <w:tcBorders>
              <w:top w:val="nil"/>
              <w:left w:val="nil"/>
              <w:bottom w:val="nil"/>
              <w:right w:val="nil"/>
            </w:tcBorders>
            <w:shd w:val="clear" w:color="auto" w:fill="auto"/>
            <w:noWrap/>
            <w:vAlign w:val="bottom"/>
            <w:hideMark/>
          </w:tcPr>
          <w:p w14:paraId="2D5F3DA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681</w:t>
            </w:r>
          </w:p>
        </w:tc>
        <w:tc>
          <w:tcPr>
            <w:tcW w:w="1418" w:type="dxa"/>
            <w:tcBorders>
              <w:top w:val="nil"/>
              <w:left w:val="nil"/>
              <w:bottom w:val="nil"/>
              <w:right w:val="nil"/>
            </w:tcBorders>
            <w:shd w:val="clear" w:color="auto" w:fill="auto"/>
            <w:noWrap/>
            <w:vAlign w:val="bottom"/>
            <w:hideMark/>
          </w:tcPr>
          <w:p w14:paraId="39CC75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663</w:t>
            </w:r>
          </w:p>
        </w:tc>
        <w:tc>
          <w:tcPr>
            <w:tcW w:w="1134" w:type="dxa"/>
            <w:tcBorders>
              <w:top w:val="nil"/>
              <w:left w:val="nil"/>
              <w:bottom w:val="nil"/>
              <w:right w:val="nil"/>
            </w:tcBorders>
            <w:shd w:val="clear" w:color="000000" w:fill="FF0000"/>
            <w:noWrap/>
            <w:vAlign w:val="bottom"/>
            <w:hideMark/>
          </w:tcPr>
          <w:p w14:paraId="73BCD1B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275" w:type="dxa"/>
            <w:tcBorders>
              <w:top w:val="nil"/>
              <w:left w:val="nil"/>
              <w:bottom w:val="nil"/>
              <w:right w:val="nil"/>
            </w:tcBorders>
            <w:shd w:val="clear" w:color="auto" w:fill="auto"/>
            <w:noWrap/>
            <w:vAlign w:val="bottom"/>
            <w:hideMark/>
          </w:tcPr>
          <w:p w14:paraId="2DC5D237"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-7</w:t>
            </w:r>
          </w:p>
        </w:tc>
      </w:tr>
      <w:tr w:rsidR="00680E9F" w:rsidRPr="0011631B" w14:paraId="3F7A08C1" w14:textId="77777777" w:rsidTr="00680E9F">
        <w:trPr>
          <w:trHeight w:val="300"/>
        </w:trPr>
        <w:tc>
          <w:tcPr>
            <w:tcW w:w="1395" w:type="dxa"/>
            <w:tcBorders>
              <w:top w:val="nil"/>
              <w:left w:val="nil"/>
              <w:bottom w:val="nil"/>
              <w:right w:val="nil"/>
            </w:tcBorders>
            <w:shd w:val="clear" w:color="auto" w:fill="auto"/>
            <w:noWrap/>
            <w:vAlign w:val="bottom"/>
            <w:hideMark/>
          </w:tcPr>
          <w:p w14:paraId="3A0F2FD4"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17</w:t>
            </w:r>
          </w:p>
        </w:tc>
        <w:tc>
          <w:tcPr>
            <w:tcW w:w="1719" w:type="dxa"/>
            <w:tcBorders>
              <w:top w:val="nil"/>
              <w:left w:val="nil"/>
              <w:bottom w:val="nil"/>
              <w:right w:val="nil"/>
            </w:tcBorders>
            <w:shd w:val="clear" w:color="auto" w:fill="auto"/>
            <w:noWrap/>
            <w:vAlign w:val="bottom"/>
            <w:hideMark/>
          </w:tcPr>
          <w:p w14:paraId="73AAAF4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c>
          <w:tcPr>
            <w:tcW w:w="1276" w:type="dxa"/>
            <w:tcBorders>
              <w:top w:val="nil"/>
              <w:left w:val="nil"/>
              <w:bottom w:val="nil"/>
              <w:right w:val="nil"/>
            </w:tcBorders>
            <w:shd w:val="clear" w:color="000000" w:fill="FF0000"/>
            <w:noWrap/>
            <w:vAlign w:val="bottom"/>
            <w:hideMark/>
          </w:tcPr>
          <w:p w14:paraId="761434A0"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417" w:type="dxa"/>
            <w:tcBorders>
              <w:top w:val="nil"/>
              <w:left w:val="nil"/>
              <w:bottom w:val="nil"/>
              <w:right w:val="nil"/>
            </w:tcBorders>
            <w:shd w:val="clear" w:color="auto" w:fill="auto"/>
            <w:noWrap/>
            <w:vAlign w:val="bottom"/>
            <w:hideMark/>
          </w:tcPr>
          <w:p w14:paraId="0033D08B"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670</w:t>
            </w:r>
          </w:p>
        </w:tc>
        <w:tc>
          <w:tcPr>
            <w:tcW w:w="1418" w:type="dxa"/>
            <w:tcBorders>
              <w:top w:val="nil"/>
              <w:left w:val="nil"/>
              <w:bottom w:val="nil"/>
              <w:right w:val="nil"/>
            </w:tcBorders>
            <w:shd w:val="clear" w:color="auto" w:fill="auto"/>
            <w:noWrap/>
            <w:vAlign w:val="bottom"/>
            <w:hideMark/>
          </w:tcPr>
          <w:p w14:paraId="5ED4260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639</w:t>
            </w:r>
          </w:p>
        </w:tc>
        <w:tc>
          <w:tcPr>
            <w:tcW w:w="1134" w:type="dxa"/>
            <w:tcBorders>
              <w:top w:val="nil"/>
              <w:left w:val="nil"/>
              <w:bottom w:val="nil"/>
              <w:right w:val="nil"/>
            </w:tcBorders>
            <w:shd w:val="clear" w:color="000000" w:fill="FF0000"/>
            <w:noWrap/>
            <w:vAlign w:val="bottom"/>
            <w:hideMark/>
          </w:tcPr>
          <w:p w14:paraId="0BC4E4D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275" w:type="dxa"/>
            <w:tcBorders>
              <w:top w:val="nil"/>
              <w:left w:val="nil"/>
              <w:bottom w:val="nil"/>
              <w:right w:val="nil"/>
            </w:tcBorders>
            <w:shd w:val="clear" w:color="auto" w:fill="auto"/>
            <w:noWrap/>
            <w:vAlign w:val="bottom"/>
            <w:hideMark/>
          </w:tcPr>
          <w:p w14:paraId="1B8B0636"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r w:rsidR="00680E9F" w:rsidRPr="0011631B" w14:paraId="291C4857" w14:textId="77777777" w:rsidTr="00680E9F">
        <w:trPr>
          <w:trHeight w:val="300"/>
        </w:trPr>
        <w:tc>
          <w:tcPr>
            <w:tcW w:w="1395" w:type="dxa"/>
            <w:tcBorders>
              <w:top w:val="nil"/>
              <w:left w:val="nil"/>
              <w:bottom w:val="nil"/>
              <w:right w:val="nil"/>
            </w:tcBorders>
            <w:shd w:val="clear" w:color="auto" w:fill="auto"/>
            <w:noWrap/>
            <w:vAlign w:val="bottom"/>
            <w:hideMark/>
          </w:tcPr>
          <w:p w14:paraId="47AEA45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14</w:t>
            </w:r>
          </w:p>
        </w:tc>
        <w:tc>
          <w:tcPr>
            <w:tcW w:w="1719" w:type="dxa"/>
            <w:tcBorders>
              <w:top w:val="nil"/>
              <w:left w:val="nil"/>
              <w:bottom w:val="nil"/>
              <w:right w:val="nil"/>
            </w:tcBorders>
            <w:shd w:val="clear" w:color="auto" w:fill="auto"/>
            <w:noWrap/>
            <w:vAlign w:val="bottom"/>
            <w:hideMark/>
          </w:tcPr>
          <w:p w14:paraId="11E44BDF"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276" w:type="dxa"/>
            <w:tcBorders>
              <w:top w:val="nil"/>
              <w:left w:val="nil"/>
              <w:bottom w:val="nil"/>
              <w:right w:val="nil"/>
            </w:tcBorders>
            <w:shd w:val="clear" w:color="000000" w:fill="00B050"/>
            <w:noWrap/>
            <w:vAlign w:val="bottom"/>
            <w:hideMark/>
          </w:tcPr>
          <w:p w14:paraId="7E3F5372"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19</w:t>
            </w:r>
          </w:p>
        </w:tc>
        <w:tc>
          <w:tcPr>
            <w:tcW w:w="1417" w:type="dxa"/>
            <w:tcBorders>
              <w:top w:val="nil"/>
              <w:left w:val="nil"/>
              <w:bottom w:val="nil"/>
              <w:right w:val="nil"/>
            </w:tcBorders>
            <w:shd w:val="clear" w:color="auto" w:fill="auto"/>
            <w:noWrap/>
            <w:vAlign w:val="bottom"/>
            <w:hideMark/>
          </w:tcPr>
          <w:p w14:paraId="5E712769"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646</w:t>
            </w:r>
          </w:p>
        </w:tc>
        <w:tc>
          <w:tcPr>
            <w:tcW w:w="1418" w:type="dxa"/>
            <w:tcBorders>
              <w:top w:val="nil"/>
              <w:left w:val="nil"/>
              <w:bottom w:val="nil"/>
              <w:right w:val="nil"/>
            </w:tcBorders>
            <w:shd w:val="clear" w:color="auto" w:fill="auto"/>
            <w:noWrap/>
            <w:vAlign w:val="bottom"/>
            <w:hideMark/>
          </w:tcPr>
          <w:p w14:paraId="3601CFAC"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676</w:t>
            </w:r>
          </w:p>
        </w:tc>
        <w:tc>
          <w:tcPr>
            <w:tcW w:w="1134" w:type="dxa"/>
            <w:tcBorders>
              <w:top w:val="nil"/>
              <w:left w:val="nil"/>
              <w:bottom w:val="nil"/>
              <w:right w:val="nil"/>
            </w:tcBorders>
            <w:shd w:val="clear" w:color="000000" w:fill="FF0000"/>
            <w:noWrap/>
            <w:vAlign w:val="bottom"/>
            <w:hideMark/>
          </w:tcPr>
          <w:p w14:paraId="7E88BBDE"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654</w:t>
            </w:r>
          </w:p>
        </w:tc>
        <w:tc>
          <w:tcPr>
            <w:tcW w:w="1275" w:type="dxa"/>
            <w:tcBorders>
              <w:top w:val="nil"/>
              <w:left w:val="nil"/>
              <w:bottom w:val="nil"/>
              <w:right w:val="nil"/>
            </w:tcBorders>
            <w:shd w:val="clear" w:color="auto" w:fill="auto"/>
            <w:noWrap/>
            <w:vAlign w:val="bottom"/>
            <w:hideMark/>
          </w:tcPr>
          <w:p w14:paraId="5E9C314D" w14:textId="77777777" w:rsidR="0011631B" w:rsidRPr="0011631B" w:rsidRDefault="0011631B" w:rsidP="0011631B">
            <w:pPr>
              <w:spacing w:after="0" w:line="240" w:lineRule="auto"/>
              <w:ind w:firstLine="0"/>
              <w:jc w:val="right"/>
              <w:rPr>
                <w:rFonts w:ascii="Calibri" w:eastAsia="Times New Roman" w:hAnsi="Calibri" w:cs="Calibri"/>
                <w:color w:val="000000"/>
                <w:lang w:eastAsia="cs-CZ"/>
              </w:rPr>
            </w:pPr>
            <w:r w:rsidRPr="0011631B">
              <w:rPr>
                <w:rFonts w:ascii="Calibri" w:eastAsia="Times New Roman" w:hAnsi="Calibri" w:cs="Calibri"/>
                <w:color w:val="000000"/>
                <w:sz w:val="22"/>
                <w:lang w:eastAsia="cs-CZ"/>
              </w:rPr>
              <w:t>12</w:t>
            </w:r>
          </w:p>
        </w:tc>
      </w:tr>
    </w:tbl>
    <w:p w14:paraId="5BCD7418" w14:textId="77777777" w:rsidR="0011631B" w:rsidRDefault="0011631B" w:rsidP="0098432C">
      <w:pPr>
        <w:rPr>
          <w:color w:val="FFFFFF" w:themeColor="background1"/>
        </w:rPr>
      </w:pPr>
    </w:p>
    <w:p w14:paraId="20F4A6BA" w14:textId="77777777" w:rsidR="00405DFA" w:rsidRDefault="00405DFA" w:rsidP="0098432C">
      <w:pPr>
        <w:rPr>
          <w:color w:val="FFFFFF" w:themeColor="background1"/>
        </w:rPr>
      </w:pPr>
    </w:p>
    <w:p w14:paraId="5F0ACEC5" w14:textId="2BA30115" w:rsidR="0098432C" w:rsidRPr="00405DFA" w:rsidRDefault="00405DFA" w:rsidP="00405DFA">
      <w:pPr>
        <w:ind w:firstLine="709"/>
      </w:pPr>
      <w:r w:rsidRPr="00405DFA">
        <w:t xml:space="preserve">dsfdsffds </w:t>
      </w:r>
    </w:p>
    <w:p w14:paraId="2F9C74E4" w14:textId="7CB2D2BF" w:rsidR="00405DFA" w:rsidRPr="00405DFA" w:rsidRDefault="00405DFA" w:rsidP="0098432C">
      <w:pPr>
        <w:sectPr w:rsidR="00405DFA" w:rsidRPr="00405DFA" w:rsidSect="002505DA">
          <w:pgSz w:w="11906" w:h="16838" w:code="9"/>
          <w:pgMar w:top="1418" w:right="1418" w:bottom="1418" w:left="1418" w:header="709" w:footer="709" w:gutter="567"/>
          <w:cols w:space="708"/>
          <w:docGrid w:linePitch="360"/>
        </w:sectPr>
      </w:pPr>
      <w:r>
        <w:t xml:space="preserve">fdsf </w:t>
      </w:r>
    </w:p>
    <w:p w14:paraId="203D1018" w14:textId="77777777" w:rsidR="00205843" w:rsidRPr="0043641D" w:rsidRDefault="00205843" w:rsidP="006B61FB">
      <w:pPr>
        <w:pStyle w:val="Heading1"/>
      </w:pPr>
      <w:bookmarkStart w:id="61" w:name="_Toc386301762"/>
      <w:bookmarkStart w:id="62" w:name="_Toc476327919"/>
      <w:bookmarkStart w:id="63" w:name="_Toc166462454"/>
      <w:r w:rsidRPr="0043641D">
        <w:lastRenderedPageBreak/>
        <w:t>Diskuse</w:t>
      </w:r>
      <w:bookmarkEnd w:id="61"/>
      <w:bookmarkEnd w:id="62"/>
      <w:bookmarkEnd w:id="63"/>
    </w:p>
    <w:p w14:paraId="382447D8" w14:textId="38E4AEF4" w:rsidR="00DA2E85" w:rsidRDefault="00DA2E85">
      <w:pPr>
        <w:spacing w:after="200"/>
      </w:pPr>
      <w:r>
        <w:t xml:space="preserve">Soustava disponuje velice přesným </w:t>
      </w:r>
      <w:r w:rsidR="006400CB">
        <w:t>voltmetrem,</w:t>
      </w:r>
      <w:r>
        <w:t xml:space="preserve"> který je schopný měřit s </w:t>
      </w:r>
      <w:r w:rsidR="006400CB">
        <w:t>přesností</w:t>
      </w:r>
      <w:r>
        <w:t xml:space="preserve"> na nano volty. Toto </w:t>
      </w:r>
      <w:r w:rsidR="006400CB">
        <w:t>pozitivum</w:t>
      </w:r>
      <w:r>
        <w:t xml:space="preserve"> ovšem neguje kolísaní napětí na krokovém motoru které</w:t>
      </w:r>
      <w:r w:rsidR="006400CB">
        <w:t>,</w:t>
      </w:r>
      <w:r>
        <w:t xml:space="preserve"> může dosahovat v přes devět procent což při konstrukci soustavy která je schopná </w:t>
      </w:r>
      <w:r w:rsidR="006400CB">
        <w:t>zvládnout</w:t>
      </w:r>
      <w:r>
        <w:t xml:space="preserve"> stovky mbar není problém, ovšem silikonové pneumatické svaly využívané v této soustavě ovšem tento </w:t>
      </w:r>
      <w:r w:rsidR="006400CB">
        <w:t>rozsah</w:t>
      </w:r>
      <w:r>
        <w:t xml:space="preserve"> značně </w:t>
      </w:r>
      <w:r w:rsidR="006400CB">
        <w:t>zmenšují</w:t>
      </w:r>
      <w:r>
        <w:t xml:space="preserve">. </w:t>
      </w:r>
    </w:p>
    <w:p w14:paraId="6978A4C4" w14:textId="6F1B62D5" w:rsidR="00DA2E85" w:rsidRDefault="00DA2E85">
      <w:pPr>
        <w:spacing w:after="200"/>
      </w:pPr>
      <w:r>
        <w:t xml:space="preserve">Jak ukázalo měření </w:t>
      </w:r>
      <w:r w:rsidR="006400CB">
        <w:t>tyto svaly snížily rozsah na desítky milivoltu a necelých 30 mbar. Tato vlastnost svalu je dosti omezující pro soustavu.</w:t>
      </w:r>
    </w:p>
    <w:p w14:paraId="4F98672C" w14:textId="6937DDBE" w:rsidR="006400CB" w:rsidRDefault="006400CB">
      <w:pPr>
        <w:spacing w:after="200"/>
      </w:pPr>
      <w:r>
        <w:t xml:space="preserve">Druhá měření na jednotlivých svalech 1 a 4 ukázaly předchozí nedostatek z kolísání soustavy. Tlakové jednotky, které nejsou tak přesné odpovídají ve většině případů povolené chybě, ovšem u milivoltů je toto </w:t>
      </w:r>
      <w:commentRangeStart w:id="64"/>
      <w:r>
        <w:t>číslo horší</w:t>
      </w:r>
      <w:commentRangeEnd w:id="64"/>
      <w:r>
        <w:rPr>
          <w:rStyle w:val="CommentReference"/>
        </w:rPr>
        <w:commentReference w:id="64"/>
      </w:r>
      <w:r>
        <w:t>.</w:t>
      </w:r>
    </w:p>
    <w:p w14:paraId="313D0E00" w14:textId="03E424C3" w:rsidR="00DA2E85" w:rsidRPr="0043641D" w:rsidRDefault="00DA2E85" w:rsidP="00DA2E85">
      <w:pPr>
        <w:spacing w:after="200"/>
        <w:ind w:firstLine="0"/>
        <w:sectPr w:rsidR="00DA2E85" w:rsidRPr="0043641D" w:rsidSect="002505DA">
          <w:pgSz w:w="11906" w:h="16838" w:code="9"/>
          <w:pgMar w:top="1418" w:right="1418" w:bottom="1418" w:left="1418" w:header="709" w:footer="709" w:gutter="567"/>
          <w:cols w:space="708"/>
          <w:docGrid w:linePitch="360"/>
        </w:sectPr>
      </w:pPr>
      <w:r>
        <w:t>N</w:t>
      </w:r>
    </w:p>
    <w:p w14:paraId="0E4EDC70" w14:textId="77777777" w:rsidR="00205843" w:rsidRDefault="00205843" w:rsidP="00B50857">
      <w:pPr>
        <w:pStyle w:val="Heading1"/>
      </w:pPr>
      <w:bookmarkStart w:id="65" w:name="_Toc350012463"/>
      <w:bookmarkStart w:id="66" w:name="_Toc386301763"/>
      <w:bookmarkStart w:id="67" w:name="_Toc476327920"/>
      <w:bookmarkStart w:id="68" w:name="_Toc166462455"/>
      <w:r w:rsidRPr="0043641D">
        <w:lastRenderedPageBreak/>
        <w:t>Závěr</w:t>
      </w:r>
      <w:bookmarkEnd w:id="65"/>
      <w:bookmarkEnd w:id="66"/>
      <w:bookmarkEnd w:id="67"/>
      <w:bookmarkEnd w:id="68"/>
    </w:p>
    <w:p w14:paraId="5D6EA079" w14:textId="3EBEB60B" w:rsidR="00DA2E85" w:rsidRDefault="00DA2E85" w:rsidP="00DA2E85">
      <w:pPr>
        <w:spacing w:after="200"/>
      </w:pPr>
      <w:r>
        <w:t xml:space="preserve">Tato bakalářská práce navazovala již na běžící projekt pneumatické soustavy s 5 na sobě nezávisle ovládanými svaly. Soustava poskytovala dostatek funkcí pro všechny potřebné </w:t>
      </w:r>
      <w:r w:rsidR="006400CB">
        <w:t>úkony</w:t>
      </w:r>
      <w:r>
        <w:t xml:space="preserve"> jako </w:t>
      </w:r>
      <w:r w:rsidR="00DA7F1B">
        <w:t xml:space="preserve">jsou: </w:t>
      </w:r>
      <w:r>
        <w:t>posun</w:t>
      </w:r>
      <w:r w:rsidR="00DA7F1B">
        <w:t>utí</w:t>
      </w:r>
      <w:r>
        <w:t xml:space="preserve"> krokov</w:t>
      </w:r>
      <w:r w:rsidR="00DA7F1B">
        <w:t>ého</w:t>
      </w:r>
      <w:r>
        <w:t xml:space="preserve"> motor</w:t>
      </w:r>
      <w:r w:rsidR="00DA7F1B">
        <w:t>u,</w:t>
      </w:r>
      <w:r>
        <w:t xml:space="preserve"> </w:t>
      </w:r>
      <w:r w:rsidR="00AB6C28">
        <w:t>zjištění,</w:t>
      </w:r>
      <w:r>
        <w:t xml:space="preserve"> v jaké poloze se krokový motor nachází, nebo funkci pomocí které lze odečíst z integrovaného voltmetru napětí.</w:t>
      </w:r>
    </w:p>
    <w:p w14:paraId="0121EE00" w14:textId="4618D2A6" w:rsidR="006400CB" w:rsidRDefault="006400CB" w:rsidP="00DA2E85">
      <w:pPr>
        <w:spacing w:after="200"/>
      </w:pPr>
      <w:r>
        <w:t xml:space="preserve">Projekt byl již veden v programovacím jazyce Python, který se </w:t>
      </w:r>
      <w:r w:rsidR="00DA7F1B">
        <w:t>potvrdil</w:t>
      </w:r>
      <w:r>
        <w:t xml:space="preserve"> jako správná volba</w:t>
      </w:r>
      <w:r w:rsidR="00AB6C28">
        <w:t xml:space="preserve">, </w:t>
      </w:r>
      <w:r>
        <w:t>díky svým obsáhlým možnost</w:t>
      </w:r>
      <w:r w:rsidR="00C726AB">
        <w:t>em</w:t>
      </w:r>
      <w:r>
        <w:t xml:space="preserve"> knihoven. Především v ohledu grafického uživatelského rozhraní, kde customtkinter </w:t>
      </w:r>
      <w:r w:rsidR="00DA7F1B">
        <w:t>poskytl</w:t>
      </w:r>
      <w:r>
        <w:t xml:space="preserve"> jednoduchost integrované Pythonovské knihovny tkinter a moderní vzhled </w:t>
      </w:r>
      <w:r w:rsidR="00DA7F1B">
        <w:t>rozsáhlých</w:t>
      </w:r>
      <w:r>
        <w:t xml:space="preserve"> </w:t>
      </w:r>
      <w:r w:rsidR="00587613">
        <w:t>frameworků jako je Qt</w:t>
      </w:r>
      <w:r>
        <w:t>.</w:t>
      </w:r>
    </w:p>
    <w:p w14:paraId="0DA79102" w14:textId="591BEF7C" w:rsidR="006400CB" w:rsidRDefault="006400CB" w:rsidP="00DA2E85">
      <w:pPr>
        <w:spacing w:after="200"/>
      </w:pPr>
      <w:r>
        <w:t xml:space="preserve">Soustava je konstruována velice robustně neboť má i přes svůj </w:t>
      </w:r>
      <w:r w:rsidR="00B85DFB">
        <w:t>veliký</w:t>
      </w:r>
      <w:r>
        <w:t xml:space="preserve"> tlakový roz</w:t>
      </w:r>
      <w:r w:rsidR="00B85DFB">
        <w:t>sa</w:t>
      </w:r>
      <w:r>
        <w:t xml:space="preserve">h velice přesné pohyby. Tento </w:t>
      </w:r>
      <w:r w:rsidR="00B85DFB">
        <w:t>rozsah</w:t>
      </w:r>
      <w:r w:rsidR="00DA7F1B">
        <w:t xml:space="preserve"> je ovšem omezen konstrukcí pneumatických svalů, které </w:t>
      </w:r>
      <w:r w:rsidR="00B85DFB">
        <w:t>nejsou schopné snést</w:t>
      </w:r>
      <w:r w:rsidR="00DA7F1B">
        <w:t xml:space="preserve"> tak vysoký </w:t>
      </w:r>
      <w:r w:rsidR="00B85DFB">
        <w:t>tlak,</w:t>
      </w:r>
      <w:r w:rsidR="00DA7F1B">
        <w:t xml:space="preserve"> a tudíž soustavu omezují. Ale i přes tento nedostatek dosahovala soustava velice </w:t>
      </w:r>
      <w:commentRangeStart w:id="69"/>
      <w:r w:rsidR="00DA7F1B">
        <w:t>přesných výsledků</w:t>
      </w:r>
      <w:commentRangeEnd w:id="69"/>
      <w:r w:rsidR="00B85DFB">
        <w:rPr>
          <w:rStyle w:val="CommentReference"/>
        </w:rPr>
        <w:commentReference w:id="69"/>
      </w:r>
      <w:r w:rsidR="00DA7F1B">
        <w:t>.</w:t>
      </w:r>
    </w:p>
    <w:p w14:paraId="4154BA45" w14:textId="77089476" w:rsidR="00DA7F1B" w:rsidRDefault="00DA7F1B" w:rsidP="00DA2E85">
      <w:pPr>
        <w:spacing w:after="200"/>
      </w:pPr>
      <w:r>
        <w:t xml:space="preserve">Softwarové řešení bylo navrhnuto s ohledem na </w:t>
      </w:r>
      <w:r w:rsidR="00B85DFB">
        <w:t>to,</w:t>
      </w:r>
      <w:r>
        <w:t xml:space="preserve"> že soustavu budou obsluhovat zdravotní pracovníci</w:t>
      </w:r>
      <w:r w:rsidR="00B85DFB">
        <w:t>,</w:t>
      </w:r>
      <w:r>
        <w:t xml:space="preserve"> kteří nejsou odborně vzdělání jak s </w:t>
      </w:r>
      <w:r w:rsidR="00B85DFB">
        <w:t>technikou,</w:t>
      </w:r>
      <w:r>
        <w:t xml:space="preserve"> tak ani počítač</w:t>
      </w:r>
      <w:r w:rsidR="00B85DFB">
        <w:t>i</w:t>
      </w:r>
      <w:r>
        <w:t>. Z toho důvodu bylo grafické uživatelské rozhraní navrhnuto tak</w:t>
      </w:r>
      <w:r w:rsidR="00B85DFB">
        <w:t>,</w:t>
      </w:r>
      <w:r>
        <w:t xml:space="preserve"> aby uživatele případně administrátora vedlo ale především </w:t>
      </w:r>
      <w:r w:rsidR="00B85DFB">
        <w:t>kontrolovalo,</w:t>
      </w:r>
      <w:r>
        <w:t xml:space="preserve"> jestli do polí zadává správné </w:t>
      </w:r>
      <w:r w:rsidR="00B85DFB">
        <w:t>hodnoty,</w:t>
      </w:r>
      <w:r>
        <w:t xml:space="preserve"> což je ošetřeno pomocí validačních polí. Další bezpečnostním prvkem soustavy</w:t>
      </w:r>
      <w:r w:rsidR="00B85DFB">
        <w:t>,</w:t>
      </w:r>
      <w:r>
        <w:t xml:space="preserve"> který pomáhá uživatelům k bezpečnějšímu ovládání je </w:t>
      </w:r>
      <w:r w:rsidR="00B85DFB">
        <w:t>rozsah,</w:t>
      </w:r>
      <w:r>
        <w:t xml:space="preserve"> ve kterém může operátor pracovat. Pomocí této výseče se nemusí uživatel </w:t>
      </w:r>
      <w:r w:rsidR="00B85DFB">
        <w:t>strachovat,</w:t>
      </w:r>
      <w:r>
        <w:t xml:space="preserve"> že příliš utáhne ventil a tím ho zničí nebo příliš natlakuje sval a tím ho praskne.</w:t>
      </w:r>
    </w:p>
    <w:p w14:paraId="5DE07413" w14:textId="0C856F49" w:rsidR="00DA7F1B" w:rsidRDefault="00DA7F1B" w:rsidP="00DA2E85">
      <w:pPr>
        <w:spacing w:after="200"/>
      </w:pPr>
      <w:r>
        <w:t xml:space="preserve">Pro uživatele a administrátory, kteří by si nebyly jisti </w:t>
      </w:r>
      <w:r w:rsidR="00B85DFB">
        <w:t>jakoukoliv</w:t>
      </w:r>
      <w:r>
        <w:t xml:space="preserve"> svojí akcí, je pro ně vytvořen </w:t>
      </w:r>
      <w:r w:rsidR="00B85DFB">
        <w:t>podrobný</w:t>
      </w:r>
      <w:r>
        <w:t xml:space="preserve"> uživatelský manuál</w:t>
      </w:r>
      <w:r w:rsidR="00B85DFB">
        <w:t>,</w:t>
      </w:r>
      <w:r>
        <w:t xml:space="preserve"> který se věnuje veškerým </w:t>
      </w:r>
      <w:r w:rsidR="00B85DFB">
        <w:t>situacím,</w:t>
      </w:r>
      <w:r>
        <w:t xml:space="preserve"> do kterých se může operátor dostat.</w:t>
      </w:r>
    </w:p>
    <w:p w14:paraId="408F92BB" w14:textId="760B0155" w:rsidR="00DA7F1B" w:rsidRDefault="00DA7F1B" w:rsidP="00DA2E85">
      <w:pPr>
        <w:spacing w:after="200"/>
      </w:pPr>
      <w:commentRangeStart w:id="70"/>
      <w:r>
        <w:t>Tato</w:t>
      </w:r>
      <w:commentRangeEnd w:id="70"/>
      <w:r>
        <w:rPr>
          <w:rStyle w:val="CommentReference"/>
        </w:rPr>
        <w:commentReference w:id="70"/>
      </w:r>
      <w:r>
        <w:t xml:space="preserve"> bakalářská práce zároveň velice dopodrobna rozebírá jednotlivé moderních technologie a na jaký druh projektu by se tyto technologie mohli využít.</w:t>
      </w:r>
    </w:p>
    <w:p w14:paraId="49585982" w14:textId="77777777" w:rsidR="00DA2E85" w:rsidRPr="00DA2E85" w:rsidRDefault="00DA2E85" w:rsidP="00DA2E85"/>
    <w:p w14:paraId="6AEBD0A8" w14:textId="77777777" w:rsidR="00205843" w:rsidRPr="0043641D" w:rsidRDefault="00205843" w:rsidP="00064DD5">
      <w:pPr>
        <w:pStyle w:val="Heading1"/>
        <w:pageBreakBefore/>
        <w:numPr>
          <w:ilvl w:val="0"/>
          <w:numId w:val="0"/>
        </w:numPr>
        <w:ind w:left="431" w:hanging="431"/>
      </w:pPr>
      <w:bookmarkStart w:id="71" w:name="_Toc350012464"/>
      <w:bookmarkStart w:id="72" w:name="_Toc386301764"/>
      <w:bookmarkStart w:id="73" w:name="_Toc476327921"/>
      <w:bookmarkStart w:id="74" w:name="_Toc166462456"/>
      <w:r w:rsidRPr="0043641D">
        <w:lastRenderedPageBreak/>
        <w:t>S</w:t>
      </w:r>
      <w:bookmarkEnd w:id="71"/>
      <w:r w:rsidRPr="0043641D">
        <w:t>eznam použité literatury</w:t>
      </w:r>
      <w:bookmarkEnd w:id="72"/>
      <w:bookmarkEnd w:id="73"/>
      <w:bookmarkEnd w:id="74"/>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w:t>
                </w:r>
                <w:r>
                  <w:rPr>
                    <w:rFonts w:eastAsia="Times New Roman"/>
                  </w:rPr>
                  <w:lastRenderedPageBreak/>
                  <w:t>0]</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w:t>
                </w:r>
                <w:r>
                  <w:rPr>
                    <w:rFonts w:eastAsia="Times New Roman"/>
                  </w:rPr>
                  <w:lastRenderedPageBreak/>
                  <w:t>9]</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xml:space="preserve">. </w:t>
                </w:r>
                <w:r>
                  <w:rPr>
                    <w:rFonts w:eastAsia="Times New Roman"/>
                    <w:noProof/>
                  </w:rPr>
                  <w:lastRenderedPageBreak/>
                  <w:t>[cit.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lastRenderedPageBreak/>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44"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45"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7"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8"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9"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50"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53"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54"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55"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6"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 w:id="59" w:author="Darsa, Marek" w:date="2024-05-13T02:01:00Z" w:initials="DM">
    <w:p w14:paraId="07599534" w14:textId="77777777" w:rsidR="008D5CBA" w:rsidRDefault="008D5CBA" w:rsidP="008D5CBA">
      <w:pPr>
        <w:pStyle w:val="CommentText"/>
        <w:ind w:firstLine="0"/>
        <w:jc w:val="left"/>
      </w:pPr>
      <w:r>
        <w:rPr>
          <w:rStyle w:val="CommentReference"/>
        </w:rPr>
        <w:annotationRef/>
      </w:r>
      <w:r>
        <w:t>Tady nevím jestli nezvolit nějaké jiné hodnoty podle té tabulky nahoře kde mám ten rozptyl že by to odpoovídalo třeba až 15 mv</w:t>
      </w:r>
    </w:p>
  </w:comment>
  <w:comment w:id="60" w:author="Darsa, Marek" w:date="2024-05-14T08:31:00Z" w:initials="MD">
    <w:p w14:paraId="5F50BD37" w14:textId="77777777" w:rsidR="00EE33A8" w:rsidRDefault="00EE33A8" w:rsidP="00EE33A8">
      <w:pPr>
        <w:pStyle w:val="CommentText"/>
        <w:ind w:firstLine="0"/>
        <w:jc w:val="left"/>
      </w:pPr>
      <w:r>
        <w:rPr>
          <w:rStyle w:val="CommentReference"/>
        </w:rPr>
        <w:annotationRef/>
      </w:r>
      <w:r>
        <w:t>Dát 10</w:t>
      </w:r>
    </w:p>
  </w:comment>
  <w:comment w:id="64" w:author="Darsa, Marek" w:date="2024-05-13T02:52:00Z" w:initials="DM">
    <w:p w14:paraId="3259A328" w14:textId="6D557C3B" w:rsidR="006400CB" w:rsidRDefault="006400CB" w:rsidP="006400CB">
      <w:pPr>
        <w:pStyle w:val="CommentText"/>
        <w:ind w:firstLine="0"/>
        <w:jc w:val="left"/>
      </w:pPr>
      <w:r>
        <w:rPr>
          <w:rStyle w:val="CommentReference"/>
        </w:rPr>
        <w:annotationRef/>
      </w:r>
      <w:r>
        <w:t>Tady to doplním ale až podle upravené meze at to nemusím pořád přepisovat</w:t>
      </w:r>
    </w:p>
  </w:comment>
  <w:comment w:id="69" w:author="Darsa, Marek" w:date="2024-05-13T03:08:00Z" w:initials="DM">
    <w:p w14:paraId="1FBF5033" w14:textId="77777777" w:rsidR="00B85DFB" w:rsidRDefault="00B85DFB" w:rsidP="00B85DFB">
      <w:pPr>
        <w:pStyle w:val="CommentText"/>
        <w:ind w:firstLine="0"/>
        <w:jc w:val="left"/>
      </w:pPr>
      <w:r>
        <w:rPr>
          <w:rStyle w:val="CommentReference"/>
        </w:rPr>
        <w:annotationRef/>
      </w:r>
      <w:r>
        <w:t>No nevým to ještě dyštak upravím</w:t>
      </w:r>
    </w:p>
  </w:comment>
  <w:comment w:id="70" w:author="Darsa, Marek" w:date="2024-05-13T03:03:00Z" w:initials="DM">
    <w:p w14:paraId="19AAF682" w14:textId="10B7321E" w:rsidR="00DA7F1B" w:rsidRDefault="00DA7F1B" w:rsidP="00DA7F1B">
      <w:pPr>
        <w:pStyle w:val="CommentText"/>
        <w:ind w:firstLine="0"/>
        <w:jc w:val="left"/>
      </w:pPr>
      <w:r>
        <w:rPr>
          <w:rStyle w:val="CommentReference"/>
        </w:rPr>
        <w:annotationRef/>
      </w:r>
      <w:r>
        <w:t>Tohle nevím jestli už není navíc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Ex w15:paraId="07599534" w15:done="0"/>
  <w15:commentEx w15:paraId="5F50BD37" w15:paraIdParent="07599534" w15:done="0"/>
  <w15:commentEx w15:paraId="3259A328" w15:done="0"/>
  <w15:commentEx w15:paraId="1FBF5033" w15:done="0"/>
  <w15:commentEx w15:paraId="19AAF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Extensible w16cex:durableId="6519195A" w16cex:dateUtc="2024-05-13T00:01:00Z"/>
  <w16cex:commentExtensible w16cex:durableId="1EC394FB" w16cex:dateUtc="2024-05-14T06:31:00Z"/>
  <w16cex:commentExtensible w16cex:durableId="3E66DE58" w16cex:dateUtc="2024-05-13T00:52:00Z"/>
  <w16cex:commentExtensible w16cex:durableId="22E48C35" w16cex:dateUtc="2024-05-13T01:08:00Z"/>
  <w16cex:commentExtensible w16cex:durableId="5D25C38E" w16cex:dateUtc="2024-05-13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Id w16cid:paraId="07599534" w16cid:durableId="6519195A"/>
  <w16cid:commentId w16cid:paraId="5F50BD37" w16cid:durableId="1EC394FB"/>
  <w16cid:commentId w16cid:paraId="3259A328" w16cid:durableId="3E66DE58"/>
  <w16cid:commentId w16cid:paraId="1FBF5033" w16cid:durableId="22E48C35"/>
  <w16cid:commentId w16cid:paraId="19AAF682" w16cid:durableId="5D2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93F68" w14:textId="77777777" w:rsidR="00961420" w:rsidRPr="0043641D" w:rsidRDefault="00961420" w:rsidP="007C33D3">
      <w:pPr>
        <w:spacing w:line="240" w:lineRule="auto"/>
      </w:pPr>
      <w:r w:rsidRPr="0043641D">
        <w:separator/>
      </w:r>
    </w:p>
  </w:endnote>
  <w:endnote w:type="continuationSeparator" w:id="0">
    <w:p w14:paraId="005F7EF5" w14:textId="77777777" w:rsidR="00961420" w:rsidRPr="0043641D" w:rsidRDefault="00961420" w:rsidP="007C33D3">
      <w:pPr>
        <w:spacing w:line="240" w:lineRule="auto"/>
      </w:pPr>
      <w:r w:rsidRPr="0043641D">
        <w:continuationSeparator/>
      </w:r>
    </w:p>
  </w:endnote>
  <w:endnote w:type="continuationNotice" w:id="1">
    <w:p w14:paraId="1E1C7861" w14:textId="77777777" w:rsidR="00961420" w:rsidRPr="0043641D" w:rsidRDefault="00961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C2227" w14:textId="77777777" w:rsidR="00961420" w:rsidRPr="0043641D" w:rsidRDefault="00961420" w:rsidP="007C33D3">
      <w:pPr>
        <w:spacing w:line="240" w:lineRule="auto"/>
      </w:pPr>
      <w:r w:rsidRPr="0043641D">
        <w:separator/>
      </w:r>
    </w:p>
  </w:footnote>
  <w:footnote w:type="continuationSeparator" w:id="0">
    <w:p w14:paraId="068B4374" w14:textId="77777777" w:rsidR="00961420" w:rsidRPr="0043641D" w:rsidRDefault="00961420" w:rsidP="007C33D3">
      <w:pPr>
        <w:spacing w:line="240" w:lineRule="auto"/>
      </w:pPr>
      <w:r w:rsidRPr="0043641D">
        <w:continuationSeparator/>
      </w:r>
    </w:p>
  </w:footnote>
  <w:footnote w:type="continuationNotice" w:id="1">
    <w:p w14:paraId="5FEA1972" w14:textId="77777777" w:rsidR="00961420" w:rsidRPr="0043641D" w:rsidRDefault="009614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9"/>
  <w:hyphenationZone w:val="425"/>
  <w:characterSpacingControl w:val="doNotCompress"/>
  <w:hdrShapeDefaults>
    <o:shapedefaults v:ext="edit" spidmax="209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2898"/>
    <w:rsid w:val="00015125"/>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006B"/>
    <w:rsid w:val="001626B0"/>
    <w:rsid w:val="00164CFD"/>
    <w:rsid w:val="0016798C"/>
    <w:rsid w:val="001715EA"/>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124"/>
    <w:rsid w:val="001E59E3"/>
    <w:rsid w:val="001F4DBF"/>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33C89"/>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94EC6"/>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872"/>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47E7"/>
    <w:rsid w:val="0046691F"/>
    <w:rsid w:val="00472B78"/>
    <w:rsid w:val="00472E5D"/>
    <w:rsid w:val="00482004"/>
    <w:rsid w:val="00483B8C"/>
    <w:rsid w:val="00485DA4"/>
    <w:rsid w:val="004871C5"/>
    <w:rsid w:val="00487E47"/>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50D30"/>
    <w:rsid w:val="00552130"/>
    <w:rsid w:val="0055502D"/>
    <w:rsid w:val="00555116"/>
    <w:rsid w:val="0056141A"/>
    <w:rsid w:val="0056166C"/>
    <w:rsid w:val="005625D1"/>
    <w:rsid w:val="005642BA"/>
    <w:rsid w:val="00566D14"/>
    <w:rsid w:val="00570D86"/>
    <w:rsid w:val="00581AAC"/>
    <w:rsid w:val="005861D3"/>
    <w:rsid w:val="0058668E"/>
    <w:rsid w:val="00586926"/>
    <w:rsid w:val="00587613"/>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2FBE"/>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0CB"/>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2D38"/>
    <w:rsid w:val="00676499"/>
    <w:rsid w:val="00676A72"/>
    <w:rsid w:val="00680109"/>
    <w:rsid w:val="00680E9F"/>
    <w:rsid w:val="00681597"/>
    <w:rsid w:val="006830AB"/>
    <w:rsid w:val="006855FF"/>
    <w:rsid w:val="00686327"/>
    <w:rsid w:val="00686B18"/>
    <w:rsid w:val="00693DAA"/>
    <w:rsid w:val="0069752F"/>
    <w:rsid w:val="006A0CCD"/>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3D00"/>
    <w:rsid w:val="00714DAA"/>
    <w:rsid w:val="00717438"/>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2647"/>
    <w:rsid w:val="00823D47"/>
    <w:rsid w:val="008260BE"/>
    <w:rsid w:val="00826D03"/>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65011"/>
    <w:rsid w:val="00865163"/>
    <w:rsid w:val="00872ED5"/>
    <w:rsid w:val="00874C54"/>
    <w:rsid w:val="0087518F"/>
    <w:rsid w:val="008769FE"/>
    <w:rsid w:val="008831EB"/>
    <w:rsid w:val="0088584A"/>
    <w:rsid w:val="00890387"/>
    <w:rsid w:val="0089100F"/>
    <w:rsid w:val="00892BA6"/>
    <w:rsid w:val="00893ED7"/>
    <w:rsid w:val="00894B14"/>
    <w:rsid w:val="00894B50"/>
    <w:rsid w:val="00897517"/>
    <w:rsid w:val="008A2335"/>
    <w:rsid w:val="008A56D3"/>
    <w:rsid w:val="008A6A04"/>
    <w:rsid w:val="008B3D17"/>
    <w:rsid w:val="008B44DC"/>
    <w:rsid w:val="008B6E84"/>
    <w:rsid w:val="008C0AD8"/>
    <w:rsid w:val="008C0FC6"/>
    <w:rsid w:val="008C18FE"/>
    <w:rsid w:val="008C621F"/>
    <w:rsid w:val="008C6A33"/>
    <w:rsid w:val="008D2BAA"/>
    <w:rsid w:val="008D41F7"/>
    <w:rsid w:val="008D5CBA"/>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1420"/>
    <w:rsid w:val="009621F9"/>
    <w:rsid w:val="00965DED"/>
    <w:rsid w:val="0096621C"/>
    <w:rsid w:val="00972EF2"/>
    <w:rsid w:val="00973819"/>
    <w:rsid w:val="00974C9C"/>
    <w:rsid w:val="009767F0"/>
    <w:rsid w:val="009827DC"/>
    <w:rsid w:val="00982B83"/>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4B57"/>
    <w:rsid w:val="00A565C4"/>
    <w:rsid w:val="00A67B41"/>
    <w:rsid w:val="00A71B12"/>
    <w:rsid w:val="00A74D82"/>
    <w:rsid w:val="00A826A8"/>
    <w:rsid w:val="00A829FF"/>
    <w:rsid w:val="00A82D82"/>
    <w:rsid w:val="00A90F1F"/>
    <w:rsid w:val="00A94A2E"/>
    <w:rsid w:val="00A94E56"/>
    <w:rsid w:val="00A95ABB"/>
    <w:rsid w:val="00A97DEA"/>
    <w:rsid w:val="00AA0218"/>
    <w:rsid w:val="00AA33E2"/>
    <w:rsid w:val="00AA44D3"/>
    <w:rsid w:val="00AA4A6D"/>
    <w:rsid w:val="00AA7D2C"/>
    <w:rsid w:val="00AB05A3"/>
    <w:rsid w:val="00AB1217"/>
    <w:rsid w:val="00AB24B3"/>
    <w:rsid w:val="00AB534B"/>
    <w:rsid w:val="00AB6C28"/>
    <w:rsid w:val="00AC0730"/>
    <w:rsid w:val="00AC3841"/>
    <w:rsid w:val="00AD0036"/>
    <w:rsid w:val="00AD381A"/>
    <w:rsid w:val="00AD6415"/>
    <w:rsid w:val="00AE04F1"/>
    <w:rsid w:val="00AE1250"/>
    <w:rsid w:val="00AE1C74"/>
    <w:rsid w:val="00AE79F5"/>
    <w:rsid w:val="00AE7D9C"/>
    <w:rsid w:val="00AE7DF7"/>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4840"/>
    <w:rsid w:val="00B66A05"/>
    <w:rsid w:val="00B73B62"/>
    <w:rsid w:val="00B755CB"/>
    <w:rsid w:val="00B77DE1"/>
    <w:rsid w:val="00B82EA0"/>
    <w:rsid w:val="00B83039"/>
    <w:rsid w:val="00B84113"/>
    <w:rsid w:val="00B85DFB"/>
    <w:rsid w:val="00B87F5F"/>
    <w:rsid w:val="00B9222A"/>
    <w:rsid w:val="00B934A7"/>
    <w:rsid w:val="00B96463"/>
    <w:rsid w:val="00BA0B08"/>
    <w:rsid w:val="00BA0F9E"/>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49FF"/>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55EFA"/>
    <w:rsid w:val="00C632E9"/>
    <w:rsid w:val="00C65890"/>
    <w:rsid w:val="00C673F5"/>
    <w:rsid w:val="00C67955"/>
    <w:rsid w:val="00C726AB"/>
    <w:rsid w:val="00C816C7"/>
    <w:rsid w:val="00C838DF"/>
    <w:rsid w:val="00C90FB5"/>
    <w:rsid w:val="00C94BF6"/>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E85"/>
    <w:rsid w:val="00DA2F38"/>
    <w:rsid w:val="00DA598C"/>
    <w:rsid w:val="00DA7F1B"/>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5AC4"/>
    <w:rsid w:val="00E27371"/>
    <w:rsid w:val="00E37BA7"/>
    <w:rsid w:val="00E44B12"/>
    <w:rsid w:val="00E5415A"/>
    <w:rsid w:val="00E54687"/>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35DD"/>
    <w:rsid w:val="00ED4B2C"/>
    <w:rsid w:val="00ED54D6"/>
    <w:rsid w:val="00ED6CB6"/>
    <w:rsid w:val="00EE26B6"/>
    <w:rsid w:val="00EE2C31"/>
    <w:rsid w:val="00EE33A8"/>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630"/>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3C6"/>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537D"/>
    <w:rsid w:val="00FC54EE"/>
    <w:rsid w:val="00FC6BA3"/>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0"/>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72E87"/>
    <w:rsid w:val="00112F13"/>
    <w:rsid w:val="00134C4B"/>
    <w:rsid w:val="001715EA"/>
    <w:rsid w:val="00193FAC"/>
    <w:rsid w:val="002029DF"/>
    <w:rsid w:val="00214EF9"/>
    <w:rsid w:val="0024630B"/>
    <w:rsid w:val="00254B28"/>
    <w:rsid w:val="002A41EB"/>
    <w:rsid w:val="002A656C"/>
    <w:rsid w:val="002D5DF4"/>
    <w:rsid w:val="002E7512"/>
    <w:rsid w:val="003225D1"/>
    <w:rsid w:val="00351AFB"/>
    <w:rsid w:val="00373671"/>
    <w:rsid w:val="00396CB7"/>
    <w:rsid w:val="003B50FD"/>
    <w:rsid w:val="003C6570"/>
    <w:rsid w:val="00434FC7"/>
    <w:rsid w:val="004445E1"/>
    <w:rsid w:val="00446B4F"/>
    <w:rsid w:val="00451DE3"/>
    <w:rsid w:val="0046016A"/>
    <w:rsid w:val="004621B7"/>
    <w:rsid w:val="00473F52"/>
    <w:rsid w:val="00583D36"/>
    <w:rsid w:val="005C0F59"/>
    <w:rsid w:val="005C2FBE"/>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001B6"/>
    <w:rsid w:val="00A44FA1"/>
    <w:rsid w:val="00B1368D"/>
    <w:rsid w:val="00B21BBB"/>
    <w:rsid w:val="00B27395"/>
    <w:rsid w:val="00B30AEF"/>
    <w:rsid w:val="00B47B37"/>
    <w:rsid w:val="00BE1CFA"/>
    <w:rsid w:val="00C02F1F"/>
    <w:rsid w:val="00C33721"/>
    <w:rsid w:val="00CB353D"/>
    <w:rsid w:val="00CD51CE"/>
    <w:rsid w:val="00CD70AB"/>
    <w:rsid w:val="00CE3CB4"/>
    <w:rsid w:val="00D25D09"/>
    <w:rsid w:val="00D73887"/>
    <w:rsid w:val="00DA07DE"/>
    <w:rsid w:val="00DF55A8"/>
    <w:rsid w:val="00E25AC4"/>
    <w:rsid w:val="00E564FE"/>
    <w:rsid w:val="00E7018C"/>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6825</TotalTime>
  <Pages>1</Pages>
  <Words>15086</Words>
  <Characters>85991</Characters>
  <Application>Microsoft Office Word</Application>
  <DocSecurity>0</DocSecurity>
  <Lines>716</Lines>
  <Paragraphs>201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100876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221</cp:revision>
  <cp:lastPrinted>2014-04-26T17:45:00Z</cp:lastPrinted>
  <dcterms:created xsi:type="dcterms:W3CDTF">2023-10-04T20:39:00Z</dcterms:created>
  <dcterms:modified xsi:type="dcterms:W3CDTF">2024-05-14T07:46:00Z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