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987226">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DE07F16"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tyto patří</w:t>
      </w:r>
      <w:r w:rsidR="00A3107A" w:rsidRPr="0043641D">
        <w:t>, jednotky</w:t>
      </w:r>
      <w:r w:rsidRPr="0043641D">
        <w:t xml:space="preserve"> krokových motorů</w:t>
      </w:r>
      <w:r w:rsidR="00F9442B">
        <w:t xml:space="preserve"> -</w:t>
      </w:r>
      <w:r w:rsidRPr="0043641D">
        <w:t xml:space="preserve"> kroky, tlakové jednotky </w:t>
      </w:r>
      <w:r w:rsidR="00736738" w:rsidRPr="0043641D">
        <w:t>mbar</w:t>
      </w:r>
      <w:r w:rsidRPr="0043641D">
        <w:t xml:space="preserve"> a také </w:t>
      </w:r>
      <w:r w:rsidR="00F9442B">
        <w:t xml:space="preserve">elektrické výstupy </w:t>
      </w:r>
      <w:r w:rsidRPr="0043641D">
        <w:t xml:space="preserve">mV.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987226">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245B56A3" w14:textId="04E623A7" w:rsidR="007B549D"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767954" w:history="1">
            <w:r w:rsidR="007B549D" w:rsidRPr="00975549">
              <w:rPr>
                <w:rStyle w:val="Hyperlink"/>
              </w:rPr>
              <w:t>Seznam symbolů a zkratek</w:t>
            </w:r>
            <w:r w:rsidR="007B549D">
              <w:rPr>
                <w:webHidden/>
              </w:rPr>
              <w:tab/>
            </w:r>
            <w:r w:rsidR="007B549D">
              <w:rPr>
                <w:webHidden/>
              </w:rPr>
              <w:fldChar w:fldCharType="begin"/>
            </w:r>
            <w:r w:rsidR="007B549D">
              <w:rPr>
                <w:webHidden/>
              </w:rPr>
              <w:instrText xml:space="preserve"> PAGEREF _Toc162767954 \h </w:instrText>
            </w:r>
            <w:r w:rsidR="007B549D">
              <w:rPr>
                <w:webHidden/>
              </w:rPr>
            </w:r>
            <w:r w:rsidR="007B549D">
              <w:rPr>
                <w:webHidden/>
              </w:rPr>
              <w:fldChar w:fldCharType="separate"/>
            </w:r>
            <w:r w:rsidR="007B549D">
              <w:rPr>
                <w:webHidden/>
              </w:rPr>
              <w:t>5</w:t>
            </w:r>
            <w:r w:rsidR="007B549D">
              <w:rPr>
                <w:webHidden/>
              </w:rPr>
              <w:fldChar w:fldCharType="end"/>
            </w:r>
          </w:hyperlink>
        </w:p>
        <w:p w14:paraId="5F177DDC" w14:textId="4048E017"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55" w:history="1">
            <w:r w:rsidR="007B549D" w:rsidRPr="00975549">
              <w:rPr>
                <w:rStyle w:val="Hyperlink"/>
              </w:rPr>
              <w:t>1</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Úvod</w:t>
            </w:r>
            <w:r w:rsidR="007B549D">
              <w:rPr>
                <w:webHidden/>
              </w:rPr>
              <w:tab/>
            </w:r>
            <w:r w:rsidR="007B549D">
              <w:rPr>
                <w:webHidden/>
              </w:rPr>
              <w:fldChar w:fldCharType="begin"/>
            </w:r>
            <w:r w:rsidR="007B549D">
              <w:rPr>
                <w:webHidden/>
              </w:rPr>
              <w:instrText xml:space="preserve"> PAGEREF _Toc162767955 \h </w:instrText>
            </w:r>
            <w:r w:rsidR="007B549D">
              <w:rPr>
                <w:webHidden/>
              </w:rPr>
            </w:r>
            <w:r w:rsidR="007B549D">
              <w:rPr>
                <w:webHidden/>
              </w:rPr>
              <w:fldChar w:fldCharType="separate"/>
            </w:r>
            <w:r w:rsidR="007B549D">
              <w:rPr>
                <w:webHidden/>
              </w:rPr>
              <w:t>6</w:t>
            </w:r>
            <w:r w:rsidR="007B549D">
              <w:rPr>
                <w:webHidden/>
              </w:rPr>
              <w:fldChar w:fldCharType="end"/>
            </w:r>
          </w:hyperlink>
        </w:p>
        <w:p w14:paraId="2344482D" w14:textId="596743C1"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56" w:history="1">
            <w:r w:rsidR="007B549D" w:rsidRPr="00975549">
              <w:rPr>
                <w:rStyle w:val="Hyperlink"/>
              </w:rPr>
              <w:t>2</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Přehled současného stavu</w:t>
            </w:r>
            <w:r w:rsidR="007B549D">
              <w:rPr>
                <w:webHidden/>
              </w:rPr>
              <w:tab/>
            </w:r>
            <w:r w:rsidR="007B549D">
              <w:rPr>
                <w:webHidden/>
              </w:rPr>
              <w:fldChar w:fldCharType="begin"/>
            </w:r>
            <w:r w:rsidR="007B549D">
              <w:rPr>
                <w:webHidden/>
              </w:rPr>
              <w:instrText xml:space="preserve"> PAGEREF _Toc162767956 \h </w:instrText>
            </w:r>
            <w:r w:rsidR="007B549D">
              <w:rPr>
                <w:webHidden/>
              </w:rPr>
            </w:r>
            <w:r w:rsidR="007B549D">
              <w:rPr>
                <w:webHidden/>
              </w:rPr>
              <w:fldChar w:fldCharType="separate"/>
            </w:r>
            <w:r w:rsidR="007B549D">
              <w:rPr>
                <w:webHidden/>
              </w:rPr>
              <w:t>7</w:t>
            </w:r>
            <w:r w:rsidR="007B549D">
              <w:rPr>
                <w:webHidden/>
              </w:rPr>
              <w:fldChar w:fldCharType="end"/>
            </w:r>
          </w:hyperlink>
        </w:p>
        <w:p w14:paraId="0D91A55E" w14:textId="595A1787"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57" w:history="1">
            <w:r w:rsidR="007B549D" w:rsidRPr="00975549">
              <w:rPr>
                <w:rStyle w:val="Hyperlink"/>
                <w:noProof/>
              </w:rPr>
              <w:t>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Motivace pro vznik projektu</w:t>
            </w:r>
            <w:r w:rsidR="007B549D">
              <w:rPr>
                <w:noProof/>
                <w:webHidden/>
              </w:rPr>
              <w:tab/>
            </w:r>
            <w:r w:rsidR="007B549D">
              <w:rPr>
                <w:noProof/>
                <w:webHidden/>
              </w:rPr>
              <w:fldChar w:fldCharType="begin"/>
            </w:r>
            <w:r w:rsidR="007B549D">
              <w:rPr>
                <w:noProof/>
                <w:webHidden/>
              </w:rPr>
              <w:instrText xml:space="preserve"> PAGEREF _Toc162767957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2781B169" w14:textId="279D41AA"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58" w:history="1">
            <w:r w:rsidR="007B549D" w:rsidRPr="00975549">
              <w:rPr>
                <w:rStyle w:val="Hyperlink"/>
                <w:noProof/>
              </w:rPr>
              <w:t>2.1.1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Základní principy intubačních přístrojů</w:t>
            </w:r>
            <w:r w:rsidR="007B549D">
              <w:rPr>
                <w:noProof/>
                <w:webHidden/>
              </w:rPr>
              <w:tab/>
            </w:r>
            <w:r w:rsidR="007B549D">
              <w:rPr>
                <w:noProof/>
                <w:webHidden/>
              </w:rPr>
              <w:fldChar w:fldCharType="begin"/>
            </w:r>
            <w:r w:rsidR="007B549D">
              <w:rPr>
                <w:noProof/>
                <w:webHidden/>
              </w:rPr>
              <w:instrText xml:space="preserve"> PAGEREF _Toc162767958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57FCDB4" w14:textId="523F58A8"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59" w:history="1">
            <w:r w:rsidR="007B549D" w:rsidRPr="00975549">
              <w:rPr>
                <w:rStyle w:val="Hyperlink"/>
                <w:noProof/>
              </w:rPr>
              <w:t>2.1.2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Principy magnetické rezonance</w:t>
            </w:r>
            <w:r w:rsidR="007B549D">
              <w:rPr>
                <w:noProof/>
                <w:webHidden/>
              </w:rPr>
              <w:tab/>
            </w:r>
            <w:r w:rsidR="007B549D">
              <w:rPr>
                <w:noProof/>
                <w:webHidden/>
              </w:rPr>
              <w:fldChar w:fldCharType="begin"/>
            </w:r>
            <w:r w:rsidR="007B549D">
              <w:rPr>
                <w:noProof/>
                <w:webHidden/>
              </w:rPr>
              <w:instrText xml:space="preserve"> PAGEREF _Toc162767959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030353F4" w14:textId="5EA2C148"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0" w:history="1">
            <w:r w:rsidR="007B549D" w:rsidRPr="00975549">
              <w:rPr>
                <w:rStyle w:val="Hyperlink"/>
                <w:noProof/>
              </w:rPr>
              <w:t>2.2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Současná pneumatická soustava a její fungování</w:t>
            </w:r>
            <w:r w:rsidR="007B549D">
              <w:rPr>
                <w:noProof/>
                <w:webHidden/>
              </w:rPr>
              <w:tab/>
            </w:r>
            <w:r w:rsidR="007B549D">
              <w:rPr>
                <w:noProof/>
                <w:webHidden/>
              </w:rPr>
              <w:fldChar w:fldCharType="begin"/>
            </w:r>
            <w:r w:rsidR="007B549D">
              <w:rPr>
                <w:noProof/>
                <w:webHidden/>
              </w:rPr>
              <w:instrText xml:space="preserve"> PAGEREF _Toc162767960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1B857C9" w14:textId="56C4B89D"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1" w:history="1">
            <w:r w:rsidR="007B549D" w:rsidRPr="00975549">
              <w:rPr>
                <w:rStyle w:val="Hyperlink"/>
                <w:noProof/>
              </w:rPr>
              <w:t>2.2.1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Komponenty pneumatické soustavy</w:t>
            </w:r>
            <w:r w:rsidR="007B549D">
              <w:rPr>
                <w:noProof/>
                <w:webHidden/>
              </w:rPr>
              <w:tab/>
            </w:r>
            <w:r w:rsidR="007B549D">
              <w:rPr>
                <w:noProof/>
                <w:webHidden/>
              </w:rPr>
              <w:fldChar w:fldCharType="begin"/>
            </w:r>
            <w:r w:rsidR="007B549D">
              <w:rPr>
                <w:noProof/>
                <w:webHidden/>
              </w:rPr>
              <w:instrText xml:space="preserve"> PAGEREF _Toc162767961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080C90F1" w14:textId="06549E11"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2" w:history="1">
            <w:r w:rsidR="007B549D" w:rsidRPr="00975549">
              <w:rPr>
                <w:rStyle w:val="Hyperlink"/>
                <w:noProof/>
              </w:rPr>
              <w:t>2.2.2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Operační systém pro řízení soustavy</w:t>
            </w:r>
            <w:r w:rsidR="007B549D">
              <w:rPr>
                <w:noProof/>
                <w:webHidden/>
              </w:rPr>
              <w:tab/>
            </w:r>
            <w:r w:rsidR="007B549D">
              <w:rPr>
                <w:noProof/>
                <w:webHidden/>
              </w:rPr>
              <w:fldChar w:fldCharType="begin"/>
            </w:r>
            <w:r w:rsidR="007B549D">
              <w:rPr>
                <w:noProof/>
                <w:webHidden/>
              </w:rPr>
              <w:instrText xml:space="preserve"> PAGEREF _Toc162767962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65212CA3" w14:textId="72CB15E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3" w:history="1">
            <w:r w:rsidR="007B549D" w:rsidRPr="00975549">
              <w:rPr>
                <w:rStyle w:val="Hyperlink"/>
                <w:noProof/>
              </w:rPr>
              <w:t>2.3</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Pneumatické svaly a jejich typy</w:t>
            </w:r>
            <w:r w:rsidR="007B549D">
              <w:rPr>
                <w:noProof/>
                <w:webHidden/>
              </w:rPr>
              <w:tab/>
            </w:r>
            <w:r w:rsidR="007B549D">
              <w:rPr>
                <w:noProof/>
                <w:webHidden/>
              </w:rPr>
              <w:fldChar w:fldCharType="begin"/>
            </w:r>
            <w:r w:rsidR="007B549D">
              <w:rPr>
                <w:noProof/>
                <w:webHidden/>
              </w:rPr>
              <w:instrText xml:space="preserve"> PAGEREF _Toc162767963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44BA672B" w14:textId="15EBB13C"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4" w:history="1">
            <w:r w:rsidR="007B549D" w:rsidRPr="00975549">
              <w:rPr>
                <w:rStyle w:val="Hyperlink"/>
                <w:noProof/>
              </w:rPr>
              <w:t>2.3.1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Popis různých typů pneumatických svalů</w:t>
            </w:r>
            <w:r w:rsidR="007B549D">
              <w:rPr>
                <w:noProof/>
                <w:webHidden/>
              </w:rPr>
              <w:tab/>
            </w:r>
            <w:r w:rsidR="007B549D">
              <w:rPr>
                <w:noProof/>
                <w:webHidden/>
              </w:rPr>
              <w:fldChar w:fldCharType="begin"/>
            </w:r>
            <w:r w:rsidR="007B549D">
              <w:rPr>
                <w:noProof/>
                <w:webHidden/>
              </w:rPr>
              <w:instrText xml:space="preserve"> PAGEREF _Toc162767964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E14C36C" w14:textId="64C266C7"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5" w:history="1">
            <w:r w:rsidR="007B549D" w:rsidRPr="00975549">
              <w:rPr>
                <w:rStyle w:val="Hyperlink"/>
                <w:noProof/>
              </w:rPr>
              <w:t>2.3.2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Principy práce pneumatických svalů</w:t>
            </w:r>
            <w:r w:rsidR="007B549D">
              <w:rPr>
                <w:noProof/>
                <w:webHidden/>
              </w:rPr>
              <w:tab/>
            </w:r>
            <w:r w:rsidR="007B549D">
              <w:rPr>
                <w:noProof/>
                <w:webHidden/>
              </w:rPr>
              <w:fldChar w:fldCharType="begin"/>
            </w:r>
            <w:r w:rsidR="007B549D">
              <w:rPr>
                <w:noProof/>
                <w:webHidden/>
              </w:rPr>
              <w:instrText xml:space="preserve"> PAGEREF _Toc162767965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D99E82B" w14:textId="479FF31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6" w:history="1">
            <w:r w:rsidR="007B549D" w:rsidRPr="00975549">
              <w:rPr>
                <w:rStyle w:val="Hyperlink"/>
                <w:noProof/>
              </w:rPr>
              <w:t>2.4</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Softwarové a robotické aspekty</w:t>
            </w:r>
            <w:r w:rsidR="007B549D">
              <w:rPr>
                <w:noProof/>
                <w:webHidden/>
              </w:rPr>
              <w:tab/>
            </w:r>
            <w:r w:rsidR="007B549D">
              <w:rPr>
                <w:noProof/>
                <w:webHidden/>
              </w:rPr>
              <w:fldChar w:fldCharType="begin"/>
            </w:r>
            <w:r w:rsidR="007B549D">
              <w:rPr>
                <w:noProof/>
                <w:webHidden/>
              </w:rPr>
              <w:instrText xml:space="preserve"> PAGEREF _Toc162767966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546C7C9B" w14:textId="00C809D2"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7" w:history="1">
            <w:r w:rsidR="007B549D" w:rsidRPr="00975549">
              <w:rPr>
                <w:rStyle w:val="Hyperlink"/>
                <w:noProof/>
              </w:rPr>
              <w:t>2.4.1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Vývoj softwaru pro ovládání pneumatických svalů</w:t>
            </w:r>
            <w:r w:rsidR="007B549D">
              <w:rPr>
                <w:noProof/>
                <w:webHidden/>
              </w:rPr>
              <w:tab/>
            </w:r>
            <w:r w:rsidR="007B549D">
              <w:rPr>
                <w:noProof/>
                <w:webHidden/>
              </w:rPr>
              <w:fldChar w:fldCharType="begin"/>
            </w:r>
            <w:r w:rsidR="007B549D">
              <w:rPr>
                <w:noProof/>
                <w:webHidden/>
              </w:rPr>
              <w:instrText xml:space="preserve"> PAGEREF _Toc162767967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60F52EFB" w14:textId="55C9E443"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8" w:history="1">
            <w:r w:rsidR="007B549D" w:rsidRPr="00975549">
              <w:rPr>
                <w:rStyle w:val="Hyperlink"/>
                <w:noProof/>
              </w:rPr>
              <w:t>2.4.2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Integrace pneumatických svalů do robotických struktur</w:t>
            </w:r>
            <w:r w:rsidR="007B549D">
              <w:rPr>
                <w:noProof/>
                <w:webHidden/>
              </w:rPr>
              <w:tab/>
            </w:r>
            <w:r w:rsidR="007B549D">
              <w:rPr>
                <w:noProof/>
                <w:webHidden/>
              </w:rPr>
              <w:fldChar w:fldCharType="begin"/>
            </w:r>
            <w:r w:rsidR="007B549D">
              <w:rPr>
                <w:noProof/>
                <w:webHidden/>
              </w:rPr>
              <w:instrText xml:space="preserve"> PAGEREF _Toc162767968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91849DF" w14:textId="47947D9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9" w:history="1">
            <w:r w:rsidR="007B549D" w:rsidRPr="00975549">
              <w:rPr>
                <w:rStyle w:val="Hyperlink"/>
                <w:noProof/>
              </w:rPr>
              <w:t>2.5</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Python</w:t>
            </w:r>
            <w:r w:rsidR="007B549D">
              <w:rPr>
                <w:noProof/>
                <w:webHidden/>
              </w:rPr>
              <w:tab/>
            </w:r>
            <w:r w:rsidR="007B549D">
              <w:rPr>
                <w:noProof/>
                <w:webHidden/>
              </w:rPr>
              <w:fldChar w:fldCharType="begin"/>
            </w:r>
            <w:r w:rsidR="007B549D">
              <w:rPr>
                <w:noProof/>
                <w:webHidden/>
              </w:rPr>
              <w:instrText xml:space="preserve"> PAGEREF _Toc162767969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73D6BF0F" w14:textId="2215F598"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0" w:history="1">
            <w:r w:rsidR="007B549D" w:rsidRPr="00975549">
              <w:rPr>
                <w:rStyle w:val="Hyperlink"/>
                <w:noProof/>
              </w:rPr>
              <w:t>2.5.1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Výhody a nevýhody oproti ostatním programovacím jazykům</w:t>
            </w:r>
            <w:r w:rsidR="007B549D">
              <w:rPr>
                <w:noProof/>
                <w:webHidden/>
              </w:rPr>
              <w:tab/>
            </w:r>
            <w:r w:rsidR="007B549D">
              <w:rPr>
                <w:noProof/>
                <w:webHidden/>
              </w:rPr>
              <w:fldChar w:fldCharType="begin"/>
            </w:r>
            <w:r w:rsidR="007B549D">
              <w:rPr>
                <w:noProof/>
                <w:webHidden/>
              </w:rPr>
              <w:instrText xml:space="preserve"> PAGEREF _Toc162767970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106C947E" w14:textId="07137FE2"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1" w:history="1">
            <w:r w:rsidR="007B549D" w:rsidRPr="00975549">
              <w:rPr>
                <w:rStyle w:val="Hyperlink"/>
                <w:noProof/>
              </w:rPr>
              <w:t>2.5.2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Proč jsem si ho vůbec vybral a proč se předešlá část soustavy taky programovala v pythonu</w:t>
            </w:r>
            <w:r w:rsidR="007B549D">
              <w:rPr>
                <w:noProof/>
                <w:webHidden/>
              </w:rPr>
              <w:tab/>
            </w:r>
            <w:r w:rsidR="007B549D">
              <w:rPr>
                <w:noProof/>
                <w:webHidden/>
              </w:rPr>
              <w:fldChar w:fldCharType="begin"/>
            </w:r>
            <w:r w:rsidR="007B549D">
              <w:rPr>
                <w:noProof/>
                <w:webHidden/>
              </w:rPr>
              <w:instrText xml:space="preserve"> PAGEREF _Toc162767971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30896AEF" w14:textId="77D786D6"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2" w:history="1">
            <w:r w:rsidR="007B549D" w:rsidRPr="00975549">
              <w:rPr>
                <w:rStyle w:val="Hyperlink"/>
                <w:noProof/>
              </w:rPr>
              <w:t>2.6</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Databáze</w:t>
            </w:r>
            <w:r w:rsidR="007B549D">
              <w:rPr>
                <w:noProof/>
                <w:webHidden/>
              </w:rPr>
              <w:tab/>
            </w:r>
            <w:r w:rsidR="007B549D">
              <w:rPr>
                <w:noProof/>
                <w:webHidden/>
              </w:rPr>
              <w:fldChar w:fldCharType="begin"/>
            </w:r>
            <w:r w:rsidR="007B549D">
              <w:rPr>
                <w:noProof/>
                <w:webHidden/>
              </w:rPr>
              <w:instrText xml:space="preserve"> PAGEREF _Toc162767972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22D81F67" w14:textId="1E81A5B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3" w:history="1">
            <w:r w:rsidR="007B549D" w:rsidRPr="00975549">
              <w:rPr>
                <w:rStyle w:val="Hyperlink"/>
                <w:noProof/>
              </w:rPr>
              <w:t>2.7</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UML</w:t>
            </w:r>
            <w:r w:rsidR="007B549D">
              <w:rPr>
                <w:noProof/>
                <w:webHidden/>
              </w:rPr>
              <w:tab/>
            </w:r>
            <w:r w:rsidR="007B549D">
              <w:rPr>
                <w:noProof/>
                <w:webHidden/>
              </w:rPr>
              <w:fldChar w:fldCharType="begin"/>
            </w:r>
            <w:r w:rsidR="007B549D">
              <w:rPr>
                <w:noProof/>
                <w:webHidden/>
              </w:rPr>
              <w:instrText xml:space="preserve"> PAGEREF _Toc162767973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58397E52" w14:textId="296D7EDB"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4" w:history="1">
            <w:r w:rsidR="007B549D" w:rsidRPr="00975549">
              <w:rPr>
                <w:rStyle w:val="Hyperlink"/>
              </w:rPr>
              <w:t>3</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Cíle práce</w:t>
            </w:r>
            <w:r w:rsidR="007B549D">
              <w:rPr>
                <w:webHidden/>
              </w:rPr>
              <w:tab/>
            </w:r>
            <w:r w:rsidR="007B549D">
              <w:rPr>
                <w:webHidden/>
              </w:rPr>
              <w:fldChar w:fldCharType="begin"/>
            </w:r>
            <w:r w:rsidR="007B549D">
              <w:rPr>
                <w:webHidden/>
              </w:rPr>
              <w:instrText xml:space="preserve"> PAGEREF _Toc162767974 \h </w:instrText>
            </w:r>
            <w:r w:rsidR="007B549D">
              <w:rPr>
                <w:webHidden/>
              </w:rPr>
            </w:r>
            <w:r w:rsidR="007B549D">
              <w:rPr>
                <w:webHidden/>
              </w:rPr>
              <w:fldChar w:fldCharType="separate"/>
            </w:r>
            <w:r w:rsidR="007B549D">
              <w:rPr>
                <w:webHidden/>
              </w:rPr>
              <w:t>9</w:t>
            </w:r>
            <w:r w:rsidR="007B549D">
              <w:rPr>
                <w:webHidden/>
              </w:rPr>
              <w:fldChar w:fldCharType="end"/>
            </w:r>
          </w:hyperlink>
        </w:p>
        <w:p w14:paraId="30AFE9B4" w14:textId="796A598E"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5" w:history="1">
            <w:r w:rsidR="007B549D" w:rsidRPr="00975549">
              <w:rPr>
                <w:rStyle w:val="Hyperlink"/>
              </w:rPr>
              <w:t>4</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Návrh aplikace</w:t>
            </w:r>
            <w:r w:rsidR="007B549D">
              <w:rPr>
                <w:webHidden/>
              </w:rPr>
              <w:tab/>
            </w:r>
            <w:r w:rsidR="007B549D">
              <w:rPr>
                <w:webHidden/>
              </w:rPr>
              <w:fldChar w:fldCharType="begin"/>
            </w:r>
            <w:r w:rsidR="007B549D">
              <w:rPr>
                <w:webHidden/>
              </w:rPr>
              <w:instrText xml:space="preserve"> PAGEREF _Toc162767975 \h </w:instrText>
            </w:r>
            <w:r w:rsidR="007B549D">
              <w:rPr>
                <w:webHidden/>
              </w:rPr>
            </w:r>
            <w:r w:rsidR="007B549D">
              <w:rPr>
                <w:webHidden/>
              </w:rPr>
              <w:fldChar w:fldCharType="separate"/>
            </w:r>
            <w:r w:rsidR="007B549D">
              <w:rPr>
                <w:webHidden/>
              </w:rPr>
              <w:t>11</w:t>
            </w:r>
            <w:r w:rsidR="007B549D">
              <w:rPr>
                <w:webHidden/>
              </w:rPr>
              <w:fldChar w:fldCharType="end"/>
            </w:r>
          </w:hyperlink>
        </w:p>
        <w:p w14:paraId="67A57707" w14:textId="3279306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6" w:history="1">
            <w:r w:rsidR="007B549D" w:rsidRPr="00975549">
              <w:rPr>
                <w:rStyle w:val="Hyperlink"/>
                <w:noProof/>
              </w:rPr>
              <w:t>4.1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Funkční specifikace</w:t>
            </w:r>
            <w:r w:rsidR="007B549D">
              <w:rPr>
                <w:noProof/>
                <w:webHidden/>
              </w:rPr>
              <w:tab/>
            </w:r>
            <w:r w:rsidR="007B549D">
              <w:rPr>
                <w:noProof/>
                <w:webHidden/>
              </w:rPr>
              <w:fldChar w:fldCharType="begin"/>
            </w:r>
            <w:r w:rsidR="007B549D">
              <w:rPr>
                <w:noProof/>
                <w:webHidden/>
              </w:rPr>
              <w:instrText xml:space="preserve"> PAGEREF _Toc162767976 \h </w:instrText>
            </w:r>
            <w:r w:rsidR="007B549D">
              <w:rPr>
                <w:noProof/>
                <w:webHidden/>
              </w:rPr>
            </w:r>
            <w:r w:rsidR="007B549D">
              <w:rPr>
                <w:noProof/>
                <w:webHidden/>
              </w:rPr>
              <w:fldChar w:fldCharType="separate"/>
            </w:r>
            <w:r w:rsidR="007B549D">
              <w:rPr>
                <w:noProof/>
                <w:webHidden/>
              </w:rPr>
              <w:t>11</w:t>
            </w:r>
            <w:r w:rsidR="007B549D">
              <w:rPr>
                <w:noProof/>
                <w:webHidden/>
              </w:rPr>
              <w:fldChar w:fldCharType="end"/>
            </w:r>
          </w:hyperlink>
        </w:p>
        <w:p w14:paraId="51D4432D" w14:textId="2F2BE1A6"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7" w:history="1">
            <w:r w:rsidR="007B549D" w:rsidRPr="00975549">
              <w:rPr>
                <w:rStyle w:val="Hyperlink"/>
                <w:noProof/>
              </w:rPr>
              <w:t>4.1.1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Knihovna pro GUI</w:t>
            </w:r>
            <w:r w:rsidR="007B549D">
              <w:rPr>
                <w:noProof/>
                <w:webHidden/>
              </w:rPr>
              <w:tab/>
            </w:r>
            <w:r w:rsidR="007B549D">
              <w:rPr>
                <w:noProof/>
                <w:webHidden/>
              </w:rPr>
              <w:fldChar w:fldCharType="begin"/>
            </w:r>
            <w:r w:rsidR="007B549D">
              <w:rPr>
                <w:noProof/>
                <w:webHidden/>
              </w:rPr>
              <w:instrText xml:space="preserve"> PAGEREF _Toc162767977 \h </w:instrText>
            </w:r>
            <w:r w:rsidR="007B549D">
              <w:rPr>
                <w:noProof/>
                <w:webHidden/>
              </w:rPr>
            </w:r>
            <w:r w:rsidR="007B549D">
              <w:rPr>
                <w:noProof/>
                <w:webHidden/>
              </w:rPr>
              <w:fldChar w:fldCharType="separate"/>
            </w:r>
            <w:r w:rsidR="007B549D">
              <w:rPr>
                <w:noProof/>
                <w:webHidden/>
              </w:rPr>
              <w:t>11</w:t>
            </w:r>
            <w:r w:rsidR="007B549D">
              <w:rPr>
                <w:noProof/>
                <w:webHidden/>
              </w:rPr>
              <w:fldChar w:fldCharType="end"/>
            </w:r>
          </w:hyperlink>
        </w:p>
        <w:p w14:paraId="5721E3F2" w14:textId="096319B0"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8" w:history="1">
            <w:r w:rsidR="007B549D" w:rsidRPr="00975549">
              <w:rPr>
                <w:rStyle w:val="Hyperlink"/>
                <w:noProof/>
              </w:rPr>
              <w:t>4.1.2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Databázová knihovna</w:t>
            </w:r>
            <w:r w:rsidR="007B549D">
              <w:rPr>
                <w:noProof/>
                <w:webHidden/>
              </w:rPr>
              <w:tab/>
            </w:r>
            <w:r w:rsidR="007B549D">
              <w:rPr>
                <w:noProof/>
                <w:webHidden/>
              </w:rPr>
              <w:fldChar w:fldCharType="begin"/>
            </w:r>
            <w:r w:rsidR="007B549D">
              <w:rPr>
                <w:noProof/>
                <w:webHidden/>
              </w:rPr>
              <w:instrText xml:space="preserve"> PAGEREF _Toc162767978 \h </w:instrText>
            </w:r>
            <w:r w:rsidR="007B549D">
              <w:rPr>
                <w:noProof/>
                <w:webHidden/>
              </w:rPr>
            </w:r>
            <w:r w:rsidR="007B549D">
              <w:rPr>
                <w:noProof/>
                <w:webHidden/>
              </w:rPr>
              <w:fldChar w:fldCharType="separate"/>
            </w:r>
            <w:r w:rsidR="007B549D">
              <w:rPr>
                <w:noProof/>
                <w:webHidden/>
              </w:rPr>
              <w:t>15</w:t>
            </w:r>
            <w:r w:rsidR="007B549D">
              <w:rPr>
                <w:noProof/>
                <w:webHidden/>
              </w:rPr>
              <w:fldChar w:fldCharType="end"/>
            </w:r>
          </w:hyperlink>
        </w:p>
        <w:p w14:paraId="4A32A982" w14:textId="7DBD6BE0"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9" w:history="1">
            <w:r w:rsidR="007B549D" w:rsidRPr="00975549">
              <w:rPr>
                <w:rStyle w:val="Hyperlink"/>
              </w:rPr>
              <w:t>5</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Implementace</w:t>
            </w:r>
            <w:r w:rsidR="007B549D">
              <w:rPr>
                <w:webHidden/>
              </w:rPr>
              <w:tab/>
            </w:r>
            <w:r w:rsidR="007B549D">
              <w:rPr>
                <w:webHidden/>
              </w:rPr>
              <w:fldChar w:fldCharType="begin"/>
            </w:r>
            <w:r w:rsidR="007B549D">
              <w:rPr>
                <w:webHidden/>
              </w:rPr>
              <w:instrText xml:space="preserve"> PAGEREF _Toc162767979 \h </w:instrText>
            </w:r>
            <w:r w:rsidR="007B549D">
              <w:rPr>
                <w:webHidden/>
              </w:rPr>
            </w:r>
            <w:r w:rsidR="007B549D">
              <w:rPr>
                <w:webHidden/>
              </w:rPr>
              <w:fldChar w:fldCharType="separate"/>
            </w:r>
            <w:r w:rsidR="007B549D">
              <w:rPr>
                <w:webHidden/>
              </w:rPr>
              <w:t>21</w:t>
            </w:r>
            <w:r w:rsidR="007B549D">
              <w:rPr>
                <w:webHidden/>
              </w:rPr>
              <w:fldChar w:fldCharType="end"/>
            </w:r>
          </w:hyperlink>
        </w:p>
        <w:p w14:paraId="149DBDF7" w14:textId="06C892B1"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0" w:history="1">
            <w:r w:rsidR="007B549D" w:rsidRPr="00975549">
              <w:rPr>
                <w:rStyle w:val="Hyperlink"/>
                <w:noProof/>
              </w:rPr>
              <w:t>5.1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Pneumatická soustava</w:t>
            </w:r>
            <w:r w:rsidR="007B549D">
              <w:rPr>
                <w:noProof/>
                <w:webHidden/>
              </w:rPr>
              <w:tab/>
            </w:r>
            <w:r w:rsidR="007B549D">
              <w:rPr>
                <w:noProof/>
                <w:webHidden/>
              </w:rPr>
              <w:fldChar w:fldCharType="begin"/>
            </w:r>
            <w:r w:rsidR="007B549D">
              <w:rPr>
                <w:noProof/>
                <w:webHidden/>
              </w:rPr>
              <w:instrText xml:space="preserve"> PAGEREF _Toc162767980 \h </w:instrText>
            </w:r>
            <w:r w:rsidR="007B549D">
              <w:rPr>
                <w:noProof/>
                <w:webHidden/>
              </w:rPr>
            </w:r>
            <w:r w:rsidR="007B549D">
              <w:rPr>
                <w:noProof/>
                <w:webHidden/>
              </w:rPr>
              <w:fldChar w:fldCharType="separate"/>
            </w:r>
            <w:r w:rsidR="007B549D">
              <w:rPr>
                <w:noProof/>
                <w:webHidden/>
              </w:rPr>
              <w:t>21</w:t>
            </w:r>
            <w:r w:rsidR="007B549D">
              <w:rPr>
                <w:noProof/>
                <w:webHidden/>
              </w:rPr>
              <w:fldChar w:fldCharType="end"/>
            </w:r>
          </w:hyperlink>
        </w:p>
        <w:p w14:paraId="028D6920" w14:textId="20629ED7"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1" w:history="1">
            <w:r w:rsidR="007B549D" w:rsidRPr="00975549">
              <w:rPr>
                <w:rStyle w:val="Hyperlink"/>
                <w:noProof/>
              </w:rPr>
              <w:t>5.2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DeviceLoader</w:t>
            </w:r>
            <w:r w:rsidR="007B549D">
              <w:rPr>
                <w:noProof/>
                <w:webHidden/>
              </w:rPr>
              <w:tab/>
            </w:r>
            <w:r w:rsidR="007B549D">
              <w:rPr>
                <w:noProof/>
                <w:webHidden/>
              </w:rPr>
              <w:fldChar w:fldCharType="begin"/>
            </w:r>
            <w:r w:rsidR="007B549D">
              <w:rPr>
                <w:noProof/>
                <w:webHidden/>
              </w:rPr>
              <w:instrText xml:space="preserve"> PAGEREF _Toc162767981 \h </w:instrText>
            </w:r>
            <w:r w:rsidR="007B549D">
              <w:rPr>
                <w:noProof/>
                <w:webHidden/>
              </w:rPr>
            </w:r>
            <w:r w:rsidR="007B549D">
              <w:rPr>
                <w:noProof/>
                <w:webHidden/>
              </w:rPr>
              <w:fldChar w:fldCharType="separate"/>
            </w:r>
            <w:r w:rsidR="007B549D">
              <w:rPr>
                <w:noProof/>
                <w:webHidden/>
              </w:rPr>
              <w:t>22</w:t>
            </w:r>
            <w:r w:rsidR="007B549D">
              <w:rPr>
                <w:noProof/>
                <w:webHidden/>
              </w:rPr>
              <w:fldChar w:fldCharType="end"/>
            </w:r>
          </w:hyperlink>
        </w:p>
        <w:p w14:paraId="0606B38A" w14:textId="77FDF56A"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82" w:history="1">
            <w:r w:rsidR="007B549D" w:rsidRPr="00975549">
              <w:rPr>
                <w:rStyle w:val="Hyperlink"/>
                <w:noProof/>
              </w:rPr>
              <w:t>5.2.1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getBoardX()</w:t>
            </w:r>
            <w:r w:rsidR="007B549D">
              <w:rPr>
                <w:noProof/>
                <w:webHidden/>
              </w:rPr>
              <w:tab/>
            </w:r>
            <w:r w:rsidR="007B549D">
              <w:rPr>
                <w:noProof/>
                <w:webHidden/>
              </w:rPr>
              <w:fldChar w:fldCharType="begin"/>
            </w:r>
            <w:r w:rsidR="007B549D">
              <w:rPr>
                <w:noProof/>
                <w:webHidden/>
              </w:rPr>
              <w:instrText xml:space="preserve"> PAGEREF _Toc162767982 \h </w:instrText>
            </w:r>
            <w:r w:rsidR="007B549D">
              <w:rPr>
                <w:noProof/>
                <w:webHidden/>
              </w:rPr>
            </w:r>
            <w:r w:rsidR="007B549D">
              <w:rPr>
                <w:noProof/>
                <w:webHidden/>
              </w:rPr>
              <w:fldChar w:fldCharType="separate"/>
            </w:r>
            <w:r w:rsidR="007B549D">
              <w:rPr>
                <w:noProof/>
                <w:webHidden/>
              </w:rPr>
              <w:t>22</w:t>
            </w:r>
            <w:r w:rsidR="007B549D">
              <w:rPr>
                <w:noProof/>
                <w:webHidden/>
              </w:rPr>
              <w:fldChar w:fldCharType="end"/>
            </w:r>
          </w:hyperlink>
        </w:p>
        <w:p w14:paraId="4A22707A" w14:textId="7864839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3" w:history="1">
            <w:r w:rsidR="007B549D" w:rsidRPr="00975549">
              <w:rPr>
                <w:rStyle w:val="Hyperlink"/>
                <w:noProof/>
              </w:rPr>
              <w:t>5.3</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Main</w:t>
            </w:r>
            <w:r w:rsidR="007B549D">
              <w:rPr>
                <w:noProof/>
                <w:webHidden/>
              </w:rPr>
              <w:tab/>
            </w:r>
            <w:r w:rsidR="007B549D">
              <w:rPr>
                <w:noProof/>
                <w:webHidden/>
              </w:rPr>
              <w:fldChar w:fldCharType="begin"/>
            </w:r>
            <w:r w:rsidR="007B549D">
              <w:rPr>
                <w:noProof/>
                <w:webHidden/>
              </w:rPr>
              <w:instrText xml:space="preserve"> PAGEREF _Toc162767983 \h </w:instrText>
            </w:r>
            <w:r w:rsidR="007B549D">
              <w:rPr>
                <w:noProof/>
                <w:webHidden/>
              </w:rPr>
            </w:r>
            <w:r w:rsidR="007B549D">
              <w:rPr>
                <w:noProof/>
                <w:webHidden/>
              </w:rPr>
              <w:fldChar w:fldCharType="separate"/>
            </w:r>
            <w:r w:rsidR="007B549D">
              <w:rPr>
                <w:noProof/>
                <w:webHidden/>
              </w:rPr>
              <w:t>23</w:t>
            </w:r>
            <w:r w:rsidR="007B549D">
              <w:rPr>
                <w:noProof/>
                <w:webHidden/>
              </w:rPr>
              <w:fldChar w:fldCharType="end"/>
            </w:r>
          </w:hyperlink>
        </w:p>
        <w:p w14:paraId="2641E3C3" w14:textId="31977236"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4" w:history="1">
            <w:r w:rsidR="007B549D" w:rsidRPr="00975549">
              <w:rPr>
                <w:rStyle w:val="Hyperlink"/>
                <w:noProof/>
              </w:rPr>
              <w:t>5.4</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AdminWindow</w:t>
            </w:r>
            <w:r w:rsidR="007B549D">
              <w:rPr>
                <w:noProof/>
                <w:webHidden/>
              </w:rPr>
              <w:tab/>
            </w:r>
            <w:r w:rsidR="007B549D">
              <w:rPr>
                <w:noProof/>
                <w:webHidden/>
              </w:rPr>
              <w:fldChar w:fldCharType="begin"/>
            </w:r>
            <w:r w:rsidR="007B549D">
              <w:rPr>
                <w:noProof/>
                <w:webHidden/>
              </w:rPr>
              <w:instrText xml:space="preserve"> PAGEREF _Toc162767984 \h </w:instrText>
            </w:r>
            <w:r w:rsidR="007B549D">
              <w:rPr>
                <w:noProof/>
                <w:webHidden/>
              </w:rPr>
            </w:r>
            <w:r w:rsidR="007B549D">
              <w:rPr>
                <w:noProof/>
                <w:webHidden/>
              </w:rPr>
              <w:fldChar w:fldCharType="separate"/>
            </w:r>
            <w:r w:rsidR="007B549D">
              <w:rPr>
                <w:noProof/>
                <w:webHidden/>
              </w:rPr>
              <w:t>26</w:t>
            </w:r>
            <w:r w:rsidR="007B549D">
              <w:rPr>
                <w:noProof/>
                <w:webHidden/>
              </w:rPr>
              <w:fldChar w:fldCharType="end"/>
            </w:r>
          </w:hyperlink>
        </w:p>
        <w:p w14:paraId="48CB662A" w14:textId="78DA485C"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5" w:history="1">
            <w:r w:rsidR="007B549D" w:rsidRPr="00975549">
              <w:rPr>
                <w:rStyle w:val="Hyperlink"/>
                <w:noProof/>
              </w:rPr>
              <w:t>5.5</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UserWindow</w:t>
            </w:r>
            <w:r w:rsidR="007B549D">
              <w:rPr>
                <w:noProof/>
                <w:webHidden/>
              </w:rPr>
              <w:tab/>
            </w:r>
            <w:r w:rsidR="007B549D">
              <w:rPr>
                <w:noProof/>
                <w:webHidden/>
              </w:rPr>
              <w:fldChar w:fldCharType="begin"/>
            </w:r>
            <w:r w:rsidR="007B549D">
              <w:rPr>
                <w:noProof/>
                <w:webHidden/>
              </w:rPr>
              <w:instrText xml:space="preserve"> PAGEREF _Toc162767985 \h </w:instrText>
            </w:r>
            <w:r w:rsidR="007B549D">
              <w:rPr>
                <w:noProof/>
                <w:webHidden/>
              </w:rPr>
            </w:r>
            <w:r w:rsidR="007B549D">
              <w:rPr>
                <w:noProof/>
                <w:webHidden/>
              </w:rPr>
              <w:fldChar w:fldCharType="separate"/>
            </w:r>
            <w:r w:rsidR="007B549D">
              <w:rPr>
                <w:noProof/>
                <w:webHidden/>
              </w:rPr>
              <w:t>32</w:t>
            </w:r>
            <w:r w:rsidR="007B549D">
              <w:rPr>
                <w:noProof/>
                <w:webHidden/>
              </w:rPr>
              <w:fldChar w:fldCharType="end"/>
            </w:r>
          </w:hyperlink>
        </w:p>
        <w:p w14:paraId="3E1B272F" w14:textId="11FC0095"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86" w:history="1">
            <w:r w:rsidR="007B549D" w:rsidRPr="00975549">
              <w:rPr>
                <w:rStyle w:val="Hyperlink"/>
              </w:rPr>
              <w:t>6</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Uživatelská dokumentace</w:t>
            </w:r>
            <w:r w:rsidR="007B549D">
              <w:rPr>
                <w:webHidden/>
              </w:rPr>
              <w:tab/>
            </w:r>
            <w:r w:rsidR="007B549D">
              <w:rPr>
                <w:webHidden/>
              </w:rPr>
              <w:fldChar w:fldCharType="begin"/>
            </w:r>
            <w:r w:rsidR="007B549D">
              <w:rPr>
                <w:webHidden/>
              </w:rPr>
              <w:instrText xml:space="preserve"> PAGEREF _Toc162767986 \h </w:instrText>
            </w:r>
            <w:r w:rsidR="007B549D">
              <w:rPr>
                <w:webHidden/>
              </w:rPr>
            </w:r>
            <w:r w:rsidR="007B549D">
              <w:rPr>
                <w:webHidden/>
              </w:rPr>
              <w:fldChar w:fldCharType="separate"/>
            </w:r>
            <w:r w:rsidR="007B549D">
              <w:rPr>
                <w:webHidden/>
              </w:rPr>
              <w:t>36</w:t>
            </w:r>
            <w:r w:rsidR="007B549D">
              <w:rPr>
                <w:webHidden/>
              </w:rPr>
              <w:fldChar w:fldCharType="end"/>
            </w:r>
          </w:hyperlink>
        </w:p>
        <w:p w14:paraId="32BB0C51" w14:textId="15C4E8EC"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7" w:history="1">
            <w:r w:rsidR="007B549D" w:rsidRPr="00975549">
              <w:rPr>
                <w:rStyle w:val="Hyperlink"/>
                <w:noProof/>
              </w:rPr>
              <w:t>6.1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Dokumentace pro uživatele</w:t>
            </w:r>
            <w:r w:rsidR="007B549D">
              <w:rPr>
                <w:noProof/>
                <w:webHidden/>
              </w:rPr>
              <w:tab/>
            </w:r>
            <w:r w:rsidR="007B549D">
              <w:rPr>
                <w:noProof/>
                <w:webHidden/>
              </w:rPr>
              <w:fldChar w:fldCharType="begin"/>
            </w:r>
            <w:r w:rsidR="007B549D">
              <w:rPr>
                <w:noProof/>
                <w:webHidden/>
              </w:rPr>
              <w:instrText xml:space="preserve"> PAGEREF _Toc162767987 \h </w:instrText>
            </w:r>
            <w:r w:rsidR="007B549D">
              <w:rPr>
                <w:noProof/>
                <w:webHidden/>
              </w:rPr>
            </w:r>
            <w:r w:rsidR="007B549D">
              <w:rPr>
                <w:noProof/>
                <w:webHidden/>
              </w:rPr>
              <w:fldChar w:fldCharType="separate"/>
            </w:r>
            <w:r w:rsidR="007B549D">
              <w:rPr>
                <w:noProof/>
                <w:webHidden/>
              </w:rPr>
              <w:t>36</w:t>
            </w:r>
            <w:r w:rsidR="007B549D">
              <w:rPr>
                <w:noProof/>
                <w:webHidden/>
              </w:rPr>
              <w:fldChar w:fldCharType="end"/>
            </w:r>
          </w:hyperlink>
        </w:p>
        <w:p w14:paraId="4CD45BE3" w14:textId="0A4C1EF5"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8" w:history="1">
            <w:r w:rsidR="007B549D" w:rsidRPr="00975549">
              <w:rPr>
                <w:rStyle w:val="Hyperlink"/>
                <w:noProof/>
              </w:rPr>
              <w:t>6.2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Dokumentace pro administrátora</w:t>
            </w:r>
            <w:r w:rsidR="007B549D">
              <w:rPr>
                <w:noProof/>
                <w:webHidden/>
              </w:rPr>
              <w:tab/>
            </w:r>
            <w:r w:rsidR="007B549D">
              <w:rPr>
                <w:noProof/>
                <w:webHidden/>
              </w:rPr>
              <w:fldChar w:fldCharType="begin"/>
            </w:r>
            <w:r w:rsidR="007B549D">
              <w:rPr>
                <w:noProof/>
                <w:webHidden/>
              </w:rPr>
              <w:instrText xml:space="preserve"> PAGEREF _Toc162767988 \h </w:instrText>
            </w:r>
            <w:r w:rsidR="007B549D">
              <w:rPr>
                <w:noProof/>
                <w:webHidden/>
              </w:rPr>
            </w:r>
            <w:r w:rsidR="007B549D">
              <w:rPr>
                <w:noProof/>
                <w:webHidden/>
              </w:rPr>
              <w:fldChar w:fldCharType="separate"/>
            </w:r>
            <w:r w:rsidR="007B549D">
              <w:rPr>
                <w:noProof/>
                <w:webHidden/>
              </w:rPr>
              <w:t>39</w:t>
            </w:r>
            <w:r w:rsidR="007B549D">
              <w:rPr>
                <w:noProof/>
                <w:webHidden/>
              </w:rPr>
              <w:fldChar w:fldCharType="end"/>
            </w:r>
          </w:hyperlink>
        </w:p>
        <w:p w14:paraId="09D5F2DA" w14:textId="08D32AC2"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89" w:history="1">
            <w:r w:rsidR="007B549D" w:rsidRPr="00975549">
              <w:rPr>
                <w:rStyle w:val="Hyperlink"/>
              </w:rPr>
              <w:t>7</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Výsledky (</w:t>
            </w:r>
            <w:r w:rsidR="007B549D" w:rsidRPr="00975549">
              <w:rPr>
                <w:rStyle w:val="Hyperlink"/>
                <w:highlight w:val="cyan"/>
              </w:rPr>
              <w:t>Testování</w:t>
            </w:r>
            <w:r w:rsidR="007B549D" w:rsidRPr="00975549">
              <w:rPr>
                <w:rStyle w:val="Hyperlink"/>
              </w:rPr>
              <w:t>)</w:t>
            </w:r>
            <w:r w:rsidR="007B549D">
              <w:rPr>
                <w:webHidden/>
              </w:rPr>
              <w:tab/>
            </w:r>
            <w:r w:rsidR="007B549D">
              <w:rPr>
                <w:webHidden/>
              </w:rPr>
              <w:fldChar w:fldCharType="begin"/>
            </w:r>
            <w:r w:rsidR="007B549D">
              <w:rPr>
                <w:webHidden/>
              </w:rPr>
              <w:instrText xml:space="preserve"> PAGEREF _Toc162767989 \h </w:instrText>
            </w:r>
            <w:r w:rsidR="007B549D">
              <w:rPr>
                <w:webHidden/>
              </w:rPr>
            </w:r>
            <w:r w:rsidR="007B549D">
              <w:rPr>
                <w:webHidden/>
              </w:rPr>
              <w:fldChar w:fldCharType="separate"/>
            </w:r>
            <w:r w:rsidR="007B549D">
              <w:rPr>
                <w:webHidden/>
              </w:rPr>
              <w:t>44</w:t>
            </w:r>
            <w:r w:rsidR="007B549D">
              <w:rPr>
                <w:webHidden/>
              </w:rPr>
              <w:fldChar w:fldCharType="end"/>
            </w:r>
          </w:hyperlink>
        </w:p>
        <w:p w14:paraId="6FD2516F" w14:textId="1B7FE3DB"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0" w:history="1">
            <w:r w:rsidR="007B549D" w:rsidRPr="00975549">
              <w:rPr>
                <w:rStyle w:val="Hyperlink"/>
              </w:rPr>
              <w:t>8</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Diskuse</w:t>
            </w:r>
            <w:r w:rsidR="007B549D">
              <w:rPr>
                <w:webHidden/>
              </w:rPr>
              <w:tab/>
            </w:r>
            <w:r w:rsidR="007B549D">
              <w:rPr>
                <w:webHidden/>
              </w:rPr>
              <w:fldChar w:fldCharType="begin"/>
            </w:r>
            <w:r w:rsidR="007B549D">
              <w:rPr>
                <w:webHidden/>
              </w:rPr>
              <w:instrText xml:space="preserve"> PAGEREF _Toc162767990 \h </w:instrText>
            </w:r>
            <w:r w:rsidR="007B549D">
              <w:rPr>
                <w:webHidden/>
              </w:rPr>
            </w:r>
            <w:r w:rsidR="007B549D">
              <w:rPr>
                <w:webHidden/>
              </w:rPr>
              <w:fldChar w:fldCharType="separate"/>
            </w:r>
            <w:r w:rsidR="007B549D">
              <w:rPr>
                <w:webHidden/>
              </w:rPr>
              <w:t>45</w:t>
            </w:r>
            <w:r w:rsidR="007B549D">
              <w:rPr>
                <w:webHidden/>
              </w:rPr>
              <w:fldChar w:fldCharType="end"/>
            </w:r>
          </w:hyperlink>
        </w:p>
        <w:p w14:paraId="728B1106" w14:textId="05134DEF"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1" w:history="1">
            <w:r w:rsidR="007B549D" w:rsidRPr="00975549">
              <w:rPr>
                <w:rStyle w:val="Hyperlink"/>
              </w:rPr>
              <w:t>9</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Závěr</w:t>
            </w:r>
            <w:r w:rsidR="007B549D">
              <w:rPr>
                <w:webHidden/>
              </w:rPr>
              <w:tab/>
            </w:r>
            <w:r w:rsidR="007B549D">
              <w:rPr>
                <w:webHidden/>
              </w:rPr>
              <w:fldChar w:fldCharType="begin"/>
            </w:r>
            <w:r w:rsidR="007B549D">
              <w:rPr>
                <w:webHidden/>
              </w:rPr>
              <w:instrText xml:space="preserve"> PAGEREF _Toc162767991 \h </w:instrText>
            </w:r>
            <w:r w:rsidR="007B549D">
              <w:rPr>
                <w:webHidden/>
              </w:rPr>
            </w:r>
            <w:r w:rsidR="007B549D">
              <w:rPr>
                <w:webHidden/>
              </w:rPr>
              <w:fldChar w:fldCharType="separate"/>
            </w:r>
            <w:r w:rsidR="007B549D">
              <w:rPr>
                <w:webHidden/>
              </w:rPr>
              <w:t>46</w:t>
            </w:r>
            <w:r w:rsidR="007B549D">
              <w:rPr>
                <w:webHidden/>
              </w:rPr>
              <w:fldChar w:fldCharType="end"/>
            </w:r>
          </w:hyperlink>
        </w:p>
        <w:p w14:paraId="5C18FD34" w14:textId="57C6FF34"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2" w:history="1">
            <w:r w:rsidR="007B549D" w:rsidRPr="00975549">
              <w:rPr>
                <w:rStyle w:val="Hyperlink"/>
              </w:rPr>
              <w:t>Seznam použité literatury</w:t>
            </w:r>
            <w:r w:rsidR="007B549D">
              <w:rPr>
                <w:webHidden/>
              </w:rPr>
              <w:tab/>
            </w:r>
            <w:r w:rsidR="007B549D">
              <w:rPr>
                <w:webHidden/>
              </w:rPr>
              <w:fldChar w:fldCharType="begin"/>
            </w:r>
            <w:r w:rsidR="007B549D">
              <w:rPr>
                <w:webHidden/>
              </w:rPr>
              <w:instrText xml:space="preserve"> PAGEREF _Toc162767992 \h </w:instrText>
            </w:r>
            <w:r w:rsidR="007B549D">
              <w:rPr>
                <w:webHidden/>
              </w:rPr>
            </w:r>
            <w:r w:rsidR="007B549D">
              <w:rPr>
                <w:webHidden/>
              </w:rPr>
              <w:fldChar w:fldCharType="separate"/>
            </w:r>
            <w:r w:rsidR="007B549D">
              <w:rPr>
                <w:webHidden/>
              </w:rPr>
              <w:t>47</w:t>
            </w:r>
            <w:r w:rsidR="007B549D">
              <w:rPr>
                <w:webHidden/>
              </w:rPr>
              <w:fldChar w:fldCharType="end"/>
            </w:r>
          </w:hyperlink>
        </w:p>
        <w:p w14:paraId="45B68EA1" w14:textId="7574B006"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3" w:history="1">
            <w:r w:rsidR="007B549D" w:rsidRPr="00975549">
              <w:rPr>
                <w:rStyle w:val="Hyperlink"/>
              </w:rPr>
              <w:t>Příloha A: Požadavky na formátování práce</w:t>
            </w:r>
            <w:r w:rsidR="007B549D">
              <w:rPr>
                <w:webHidden/>
              </w:rPr>
              <w:tab/>
            </w:r>
            <w:r w:rsidR="007B549D">
              <w:rPr>
                <w:webHidden/>
              </w:rPr>
              <w:fldChar w:fldCharType="begin"/>
            </w:r>
            <w:r w:rsidR="007B549D">
              <w:rPr>
                <w:webHidden/>
              </w:rPr>
              <w:instrText xml:space="preserve"> PAGEREF _Toc162767993 \h </w:instrText>
            </w:r>
            <w:r w:rsidR="007B549D">
              <w:rPr>
                <w:webHidden/>
              </w:rPr>
            </w:r>
            <w:r w:rsidR="007B549D">
              <w:rPr>
                <w:webHidden/>
              </w:rPr>
              <w:fldChar w:fldCharType="separate"/>
            </w:r>
            <w:r w:rsidR="007B549D">
              <w:rPr>
                <w:webHidden/>
              </w:rPr>
              <w:t>49</w:t>
            </w:r>
            <w:r w:rsidR="007B549D">
              <w:rPr>
                <w:webHidden/>
              </w:rPr>
              <w:fldChar w:fldCharType="end"/>
            </w:r>
          </w:hyperlink>
        </w:p>
        <w:p w14:paraId="078A8F0F" w14:textId="6DFAC846"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4" w:history="1">
            <w:r w:rsidR="007B549D" w:rsidRPr="00975549">
              <w:rPr>
                <w:rStyle w:val="Hyperlink"/>
              </w:rPr>
              <w:t>Příloha B: Základní typografické zásady</w:t>
            </w:r>
            <w:r w:rsidR="007B549D">
              <w:rPr>
                <w:webHidden/>
              </w:rPr>
              <w:tab/>
            </w:r>
            <w:r w:rsidR="007B549D">
              <w:rPr>
                <w:webHidden/>
              </w:rPr>
              <w:fldChar w:fldCharType="begin"/>
            </w:r>
            <w:r w:rsidR="007B549D">
              <w:rPr>
                <w:webHidden/>
              </w:rPr>
              <w:instrText xml:space="preserve"> PAGEREF _Toc162767994 \h </w:instrText>
            </w:r>
            <w:r w:rsidR="007B549D">
              <w:rPr>
                <w:webHidden/>
              </w:rPr>
            </w:r>
            <w:r w:rsidR="007B549D">
              <w:rPr>
                <w:webHidden/>
              </w:rPr>
              <w:fldChar w:fldCharType="separate"/>
            </w:r>
            <w:r w:rsidR="007B549D">
              <w:rPr>
                <w:webHidden/>
              </w:rPr>
              <w:t>49</w:t>
            </w:r>
            <w:r w:rsidR="007B549D">
              <w:rPr>
                <w:webHidden/>
              </w:rPr>
              <w:fldChar w:fldCharType="end"/>
            </w:r>
          </w:hyperlink>
        </w:p>
        <w:p w14:paraId="699EDA62" w14:textId="4126AEE0"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5" w:history="1">
            <w:r w:rsidR="007B549D" w:rsidRPr="00975549">
              <w:rPr>
                <w:rStyle w:val="Hyperlink"/>
              </w:rPr>
              <w:t>Příloha C: Další doporučení pro přehlednost textu</w:t>
            </w:r>
            <w:r w:rsidR="007B549D">
              <w:rPr>
                <w:webHidden/>
              </w:rPr>
              <w:tab/>
            </w:r>
            <w:r w:rsidR="007B549D">
              <w:rPr>
                <w:webHidden/>
              </w:rPr>
              <w:fldChar w:fldCharType="begin"/>
            </w:r>
            <w:r w:rsidR="007B549D">
              <w:rPr>
                <w:webHidden/>
              </w:rPr>
              <w:instrText xml:space="preserve"> PAGEREF _Toc162767995 \h </w:instrText>
            </w:r>
            <w:r w:rsidR="007B549D">
              <w:rPr>
                <w:webHidden/>
              </w:rPr>
            </w:r>
            <w:r w:rsidR="007B549D">
              <w:rPr>
                <w:webHidden/>
              </w:rPr>
              <w:fldChar w:fldCharType="separate"/>
            </w:r>
            <w:r w:rsidR="007B549D">
              <w:rPr>
                <w:webHidden/>
              </w:rPr>
              <w:t>49</w:t>
            </w:r>
            <w:r w:rsidR="007B549D">
              <w:rPr>
                <w:webHidden/>
              </w:rPr>
              <w:fldChar w:fldCharType="end"/>
            </w:r>
          </w:hyperlink>
        </w:p>
        <w:p w14:paraId="0E2CDAB0" w14:textId="78B732B7"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6" w:history="1">
            <w:r w:rsidR="007B549D" w:rsidRPr="00975549">
              <w:rPr>
                <w:rStyle w:val="Hyperlink"/>
              </w:rPr>
              <w:t>Příloha D: Obsah přiloženého CD</w:t>
            </w:r>
            <w:r w:rsidR="007B549D">
              <w:rPr>
                <w:webHidden/>
              </w:rPr>
              <w:tab/>
            </w:r>
            <w:r w:rsidR="007B549D">
              <w:rPr>
                <w:webHidden/>
              </w:rPr>
              <w:fldChar w:fldCharType="begin"/>
            </w:r>
            <w:r w:rsidR="007B549D">
              <w:rPr>
                <w:webHidden/>
              </w:rPr>
              <w:instrText xml:space="preserve"> PAGEREF _Toc162767996 \h </w:instrText>
            </w:r>
            <w:r w:rsidR="007B549D">
              <w:rPr>
                <w:webHidden/>
              </w:rPr>
            </w:r>
            <w:r w:rsidR="007B549D">
              <w:rPr>
                <w:webHidden/>
              </w:rPr>
              <w:fldChar w:fldCharType="separate"/>
            </w:r>
            <w:r w:rsidR="007B549D">
              <w:rPr>
                <w:webHidden/>
              </w:rPr>
              <w:t>49</w:t>
            </w:r>
            <w:r w:rsidR="007B549D">
              <w:rPr>
                <w:webHidden/>
              </w:rPr>
              <w:fldChar w:fldCharType="end"/>
            </w:r>
          </w:hyperlink>
        </w:p>
        <w:p w14:paraId="78D38C80" w14:textId="69CE59CB"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987226">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2767954"/>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r w:rsidRPr="0043641D">
              <w:rPr>
                <w:i/>
              </w:rPr>
              <w:t>CDP</w:t>
            </w:r>
            <w:r w:rsidRPr="0043641D">
              <w:rPr>
                <w:vertAlign w:val="subscript"/>
              </w:rPr>
              <w:t>end</w:t>
            </w:r>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B934A7">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987226">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2767955"/>
      <w:r w:rsidRPr="0043641D">
        <w:lastRenderedPageBreak/>
        <w:t>Úvod</w:t>
      </w:r>
      <w:bookmarkEnd w:id="4"/>
      <w:bookmarkEnd w:id="5"/>
      <w:bookmarkEnd w:id="6"/>
      <w:bookmarkEnd w:id="7"/>
    </w:p>
    <w:p w14:paraId="3ADA5986" w14:textId="4076FF07"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w:t>
      </w:r>
      <w:r w:rsidR="005209F6" w:rsidRPr="005209F6">
        <w:t>Toto řešení představuje značné bezpečnostní riziko. Zejména z dlouhodobého hlediska v prostředí magnetické rezonance, což přináší nebezpečí spojené s dlouhodobým vystavením tomuto záření.</w:t>
      </w:r>
    </w:p>
    <w:p w14:paraId="45C28341" w14:textId="2A3A17FC" w:rsidR="005642BA" w:rsidRPr="0043641D" w:rsidRDefault="00757871" w:rsidP="00B148FB">
      <w:pPr>
        <w:ind w:firstLine="426"/>
      </w:pPr>
      <w:r w:rsidRPr="0043641D">
        <w:t xml:space="preserve">Projekt, na který navazuje tato bakalářská práce, se věnuje primárně mechanické stránce problému, avšak postrádá softwarovou implementaci. Předchozí pneumatický systém, se kterým </w:t>
      </w:r>
      <w:r w:rsidR="00841D07">
        <w:t>tento projekt</w:t>
      </w:r>
      <w:r w:rsidRPr="0043641D">
        <w:t xml:space="preserve"> pracuje, umožňuje pouze otáčení krokového motoru na základě zadané funkce a počtu kroků. Tímto způsobem se motor posouvá v určeném směru a interaguje</w:t>
      </w:r>
      <w:r w:rsidR="006E5AB8">
        <w:t xml:space="preserve"> (</w:t>
      </w:r>
      <w:r w:rsidR="0055502D">
        <w:t>působí na sebe na</w:t>
      </w:r>
      <w:r w:rsidR="006E5AB8">
        <w:t>vzájem)</w:t>
      </w:r>
      <w:r w:rsidRPr="0043641D">
        <w:t xml:space="preserv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2767956"/>
      <w:bookmarkStart w:id="11" w:name="_Toc386301760"/>
      <w:r w:rsidRPr="0043641D">
        <w:lastRenderedPageBreak/>
        <w:t>Přehled současného stavu</w:t>
      </w:r>
      <w:bookmarkEnd w:id="8"/>
      <w:bookmarkEnd w:id="9"/>
      <w:bookmarkEnd w:id="10"/>
    </w:p>
    <w:p w14:paraId="38CD29EA" w14:textId="77777777" w:rsidR="00141196" w:rsidRDefault="0041322E" w:rsidP="00141196">
      <w:pPr>
        <w:pStyle w:val="Heading2"/>
      </w:pPr>
      <w:r w:rsidRPr="0043641D">
        <w:t xml:space="preserve"> </w:t>
      </w:r>
      <w:bookmarkStart w:id="12" w:name="_Toc162767957"/>
      <w:r w:rsidR="00141196" w:rsidRPr="0043641D">
        <w:t>Motivace pro vznik projektu</w:t>
      </w:r>
      <w:bookmarkEnd w:id="12"/>
      <w:r w:rsidR="00141196" w:rsidRPr="0043641D">
        <w:t xml:space="preserve"> </w:t>
      </w:r>
    </w:p>
    <w:p w14:paraId="47C506D0" w14:textId="334EE946" w:rsidR="007B549D" w:rsidRPr="007B549D" w:rsidRDefault="007B549D" w:rsidP="007B549D">
      <w:r>
        <w:t>Soustava vznikla z důvodu ochrany zdravotnických pracovníků v případě kdy je pacient připojen k přístroji který dodává kyslík a zabezpečuje</w:t>
      </w:r>
      <w:r w:rsidR="00892BA6">
        <w:t>,</w:t>
      </w:r>
      <w:r>
        <w:t xml:space="preserve"> že pacient bude mít neustálý přístup kyslíku. </w:t>
      </w:r>
    </w:p>
    <w:p w14:paraId="6D631956" w14:textId="77777777" w:rsidR="00126D6F" w:rsidRPr="0043641D" w:rsidRDefault="00141196" w:rsidP="00141196">
      <w:pPr>
        <w:pStyle w:val="Heading2"/>
      </w:pPr>
      <w:bookmarkStart w:id="13" w:name="_Toc162767960"/>
      <w:r w:rsidRPr="0043641D">
        <w:t>Současná pneumatická soustava a její fungování</w:t>
      </w:r>
      <w:bookmarkEnd w:id="13"/>
      <w:r w:rsidRPr="0043641D">
        <w:t xml:space="preserve"> </w:t>
      </w:r>
    </w:p>
    <w:p w14:paraId="05C10168" w14:textId="77777777" w:rsidR="00126D6F" w:rsidRPr="0043641D" w:rsidRDefault="00141196" w:rsidP="00126D6F">
      <w:pPr>
        <w:pStyle w:val="Heading3"/>
      </w:pPr>
      <w:bookmarkStart w:id="14" w:name="_Toc162767961"/>
      <w:r w:rsidRPr="0043641D">
        <w:t>Komponenty pneumatické soustavy</w:t>
      </w:r>
      <w:bookmarkEnd w:id="14"/>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5" w:name="_Toc162767962"/>
      <w:r w:rsidRPr="0043641D">
        <w:t>Operační systém pro řízení soustavy</w:t>
      </w:r>
      <w:bookmarkEnd w:id="15"/>
    </w:p>
    <w:p w14:paraId="6967E0D9" w14:textId="77777777" w:rsidR="00126D6F" w:rsidRDefault="00141196" w:rsidP="00141196">
      <w:pPr>
        <w:pStyle w:val="Heading2"/>
      </w:pPr>
      <w:bookmarkStart w:id="16" w:name="_Toc162767963"/>
      <w:r w:rsidRPr="0043641D">
        <w:t>Pneumatické svaly a jejich typy</w:t>
      </w:r>
      <w:bookmarkEnd w:id="16"/>
      <w:r w:rsidRPr="0043641D">
        <w:t xml:space="preserve"> </w:t>
      </w:r>
    </w:p>
    <w:p w14:paraId="58C6C352" w14:textId="6E12153D"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bioprotézy.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DF270E" w:rsidRPr="00DF270E">
            <w:rPr>
              <w:rFonts w:eastAsia="Times New Roman"/>
              <w:color w:val="000000"/>
            </w:rPr>
            <w:t>[1; 2]</w:t>
          </w:r>
        </w:sdtContent>
      </w:sdt>
    </w:p>
    <w:p w14:paraId="75747BD6" w14:textId="43519446" w:rsidR="005E4E68" w:rsidRDefault="0064696E" w:rsidP="0064696E">
      <w:r>
        <w:t>Centrálním prvkem lidských svalů je jejich schopnost kontrakce a expanze. Při konstrukci pneumatického svalu pro bioprotézu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60409716" w:rsidR="0064696E" w:rsidRDefault="0064696E" w:rsidP="0064696E">
      <w:r>
        <w:lastRenderedPageBreak/>
        <w:t>Joseph L. McKibben se také zabýval využitím pneumatických svalů pro řízení biologických protéz</w:t>
      </w:r>
      <w:r w:rsidR="0072285B">
        <w:t xml:space="preserve"> Obrázek 2.1</w:t>
      </w:r>
      <w:r>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t xml:space="preserve">, které transformuje pneumatickou energii </w:t>
      </w:r>
      <w:r w:rsidR="00000000">
        <w:rPr>
          <w:noProof/>
        </w:rPr>
        <w:pict w14:anchorId="03FAE4A7">
          <v:shapetype id="_x0000_t202" coordsize="21600,21600" o:spt="202" path="m,l,21600r21600,l21600,xe">
            <v:stroke joinstyle="miter"/>
            <v:path gradientshapeok="t" o:connecttype="rect"/>
          </v:shapetype>
          <v:shape id="_x0000_s2079" type="#_x0000_t202" style="position:absolute;left:0;text-align:left;margin-left:9.65pt;margin-top:542.3pt;width:425pt;height:.05pt;z-index:251748352;mso-position-horizontal-relative:text;mso-position-vertical-relative:text" stroked="f">
            <v:textbox style="mso-fit-shape-to-text:t" inset="0,0,0,0">
              <w:txbxContent>
                <w:p w14:paraId="7F63F211" w14:textId="531BE230" w:rsidR="008066CE" w:rsidRPr="00F91644" w:rsidRDefault="008066CE" w:rsidP="00F91644">
                  <w:pPr>
                    <w:pStyle w:val="Caption"/>
                  </w:pPr>
                  <w:r>
                    <w:t xml:space="preserve">Obrázek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sidR="00F91644">
        <w:rPr>
          <w:noProof/>
          <w:lang w:eastAsia="cs-CZ"/>
        </w:rPr>
        <w:drawing>
          <wp:anchor distT="0" distB="0" distL="114300" distR="114300" simplePos="0" relativeHeight="251672576" behindDoc="0" locked="0" layoutInCell="1" allowOverlap="1" wp14:anchorId="4D7B4FA0" wp14:editId="7D151D09">
            <wp:simplePos x="0" y="0"/>
            <wp:positionH relativeFrom="column">
              <wp:posOffset>122703</wp:posOffset>
            </wp:positionH>
            <wp:positionV relativeFrom="paragraph">
              <wp:posOffset>5903776</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r>
        <w:t xml:space="preserve">na </w:t>
      </w:r>
      <w:r w:rsidR="00000000">
        <w:rPr>
          <w:noProof/>
        </w:rPr>
        <w:pict w14:anchorId="572BE65B">
          <v:shape id="_x0000_s2078" type="#_x0000_t202" style="position:absolute;left:0;text-align:left;margin-left:5.9pt;margin-top:406.8pt;width:425pt;height:55.3pt;z-index:251745280;mso-position-horizontal-relative:text;mso-position-vertical-relative:text" stroked="f">
            <v:textbox style="mso-fit-shape-to-text:t" inset="0,0,0,0">
              <w:txbxContent>
                <w:p w14:paraId="531F8B07" w14:textId="1FA69BC8" w:rsidR="008066CE" w:rsidRDefault="008066CE" w:rsidP="0072285B">
                  <w:pPr>
                    <w:pStyle w:val="Caption"/>
                  </w:pPr>
                  <w:r>
                    <w:t xml:space="preserve">Obrázek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 xml:space="preserve">.1 Návrh McKibbenovy biologické protézy pomocí peneumatické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F91644">
        <w:rPr>
          <w:noProof/>
          <w:lang w:eastAsia="cs-CZ"/>
        </w:rPr>
        <w:drawing>
          <wp:anchor distT="0" distB="0" distL="114300" distR="114300" simplePos="0" relativeHeight="251670528" behindDoc="0" locked="0" layoutInCell="1" allowOverlap="1" wp14:anchorId="51030C4C" wp14:editId="7CE6AA0C">
            <wp:simplePos x="0" y="0"/>
            <wp:positionH relativeFrom="column">
              <wp:posOffset>122555</wp:posOffset>
            </wp:positionH>
            <wp:positionV relativeFrom="paragraph">
              <wp:posOffset>743816</wp:posOffset>
            </wp:positionV>
            <wp:extent cx="5397500" cy="442976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4429760"/>
                    </a:xfrm>
                    <a:prstGeom prst="rect">
                      <a:avLst/>
                    </a:prstGeom>
                    <a:noFill/>
                    <a:ln>
                      <a:noFill/>
                    </a:ln>
                  </pic:spPr>
                </pic:pic>
              </a:graphicData>
            </a:graphic>
          </wp:anchor>
        </w:drawing>
      </w:r>
      <w:r>
        <w:t>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DF270E" w:rsidRPr="00DF270E">
            <w:rPr>
              <w:rFonts w:eastAsia="Times New Roman"/>
              <w:color w:val="000000"/>
            </w:rPr>
            <w:t>[2]</w:t>
          </w:r>
        </w:sdtContent>
      </w:sdt>
    </w:p>
    <w:p w14:paraId="4C20AB62" w14:textId="22C34611" w:rsidR="0072285B" w:rsidRDefault="0072285B" w:rsidP="0064696E"/>
    <w:p w14:paraId="5D178BA0" w14:textId="77777777" w:rsidR="00F91644" w:rsidRDefault="00F91644" w:rsidP="0064696E"/>
    <w:p w14:paraId="1AA10D57" w14:textId="37DA9F8E" w:rsidR="0064696E" w:rsidRDefault="0064696E" w:rsidP="0064696E">
      <w:r>
        <w:lastRenderedPageBreak/>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DF270E" w:rsidRPr="00DF270E">
            <w:rPr>
              <w:rFonts w:eastAsia="Times New Roman"/>
              <w:color w:val="000000"/>
            </w:rPr>
            <w:t>[1; 2]</w:t>
          </w:r>
        </w:sdtContent>
      </w:sdt>
    </w:p>
    <w:p w14:paraId="24A79C80" w14:textId="77777777"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p>
    <w:p w14:paraId="0A32488D" w14:textId="2AA19CFC" w:rsidR="00517AEF" w:rsidRDefault="006E4E9D" w:rsidP="0064696E">
      <w:pPr>
        <w:rPr>
          <w:color w:val="000000"/>
        </w:rPr>
      </w:pPr>
      <w:r>
        <w:t xml:space="preserve">Dalším rozdílem mezi McKibbenovými svaly a Yarlotovými a Kukoljovi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DF270E" w:rsidRPr="00DF270E">
            <w:rPr>
              <w:rFonts w:eastAsia="Times New Roman"/>
              <w:color w:val="000000"/>
            </w:rPr>
            <w:t>[1; 2]</w:t>
          </w:r>
        </w:sdtContent>
      </w:sdt>
    </w:p>
    <w:p w14:paraId="4894A501" w14:textId="48EBFB51" w:rsidR="0061556B" w:rsidRDefault="003204D2" w:rsidP="0064696E">
      <w:pPr>
        <w:rPr>
          <w:color w:val="000000"/>
        </w:rPr>
      </w:pPr>
      <w:r w:rsidRPr="003204D2">
        <w:rPr>
          <w:color w:val="000000"/>
        </w:rPr>
        <w:t xml:space="preserve">V této bakalářské práci jsou využívány pneumatické svaly speciálně vytvořené pro tuto soustavu. Tyto pneumatické svaly jsou nejblíže podobné pneumatickým svalům navrženým Gree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DF270E" w:rsidRPr="00DF270E">
            <w:rPr>
              <w:rFonts w:eastAsia="Times New Roman"/>
              <w:color w:val="000000"/>
            </w:rPr>
            <w:t>[2]</w:t>
          </w:r>
        </w:sdtContent>
      </w:sdt>
    </w:p>
    <w:p w14:paraId="45444BBF" w14:textId="77777777" w:rsidR="006E4E9D" w:rsidRPr="005E4E68" w:rsidRDefault="006E4E9D" w:rsidP="0064696E"/>
    <w:p w14:paraId="317E2BA0" w14:textId="70B4F513" w:rsidR="008B6E84" w:rsidRDefault="008B6E84" w:rsidP="008B6E84">
      <w:pPr>
        <w:pStyle w:val="Heading2"/>
      </w:pPr>
      <w:bookmarkStart w:id="17" w:name="_Toc162767969"/>
      <w:r w:rsidRPr="0043641D">
        <w:t>Python</w:t>
      </w:r>
      <w:bookmarkEnd w:id="17"/>
    </w:p>
    <w:p w14:paraId="32779EF0" w14:textId="5466C9B3" w:rsidR="00B66A05" w:rsidRDefault="00B66A05" w:rsidP="00B66A05">
      <w:r>
        <w:t>Programovací jazyk python patří k jedněm z</w:t>
      </w:r>
      <w:r w:rsidR="00892BA6">
        <w:t> nejpopulárnějších programovacích</w:t>
      </w:r>
      <w:r w:rsidR="00397965">
        <w:t xml:space="preserve"> jazyků</w:t>
      </w:r>
      <w:r>
        <w:t xml:space="preserve"> v dnešní době</w:t>
      </w:r>
      <w:r w:rsidR="00B42A6A">
        <w:t xml:space="preserve"> obrázek 2.3</w:t>
      </w:r>
      <w:r>
        <w:t>.</w:t>
      </w:r>
    </w:p>
    <w:p w14:paraId="5F9B63AC" w14:textId="77777777" w:rsidR="00D24ACA" w:rsidRPr="00B66A05" w:rsidRDefault="00D24ACA" w:rsidP="00B66A05"/>
    <w:p w14:paraId="5BAB294B" w14:textId="6DAC8D02" w:rsidR="00D24ACA" w:rsidRDefault="00000000" w:rsidP="00065F23">
      <w:r>
        <w:rPr>
          <w:noProof/>
        </w:rPr>
        <w:lastRenderedPageBreak/>
        <w:pict w14:anchorId="324982BF">
          <v:shape id="_x0000_s2080" type="#_x0000_t202" style="position:absolute;left:0;text-align:left;margin-left:10.3pt;margin-top:204.7pt;width:425.15pt;height:.05pt;z-index:251751424;mso-position-horizontal-relative:text;mso-position-vertical-relative:text" stroked="f">
            <v:textbox style="mso-fit-shape-to-text:t" inset="0,0,0,0">
              <w:txbxContent>
                <w:p w14:paraId="49299D92" w14:textId="1C2CD57A" w:rsidR="008066CE" w:rsidRPr="00330BDA" w:rsidRDefault="008066CE" w:rsidP="00D24ACA">
                  <w:pPr>
                    <w:pStyle w:val="Caption"/>
                    <w:rPr>
                      <w:noProof/>
                      <w:szCs w:val="22"/>
                    </w:rPr>
                  </w:pPr>
                  <w:r>
                    <w:t xml:space="preserve">Obrázek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D24ACA">
        <w:rPr>
          <w:noProof/>
          <w:lang w:eastAsia="cs-CZ"/>
        </w:rPr>
        <w:drawing>
          <wp:anchor distT="0" distB="0" distL="114300" distR="114300" simplePos="0" relativeHeight="251749376" behindDoc="0" locked="0" layoutInCell="1" allowOverlap="1" wp14:anchorId="23AC472E" wp14:editId="643D9C41">
            <wp:simplePos x="0" y="0"/>
            <wp:positionH relativeFrom="column">
              <wp:posOffset>130893</wp:posOffset>
            </wp:positionH>
            <wp:positionV relativeFrom="paragraph">
              <wp:posOffset>-645988</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17"/>
                    <a:stretch>
                      <a:fillRect/>
                    </a:stretch>
                  </pic:blipFill>
                  <pic:spPr>
                    <a:xfrm>
                      <a:off x="0" y="0"/>
                      <a:ext cx="5399405" cy="3188335"/>
                    </a:xfrm>
                    <a:prstGeom prst="rect">
                      <a:avLst/>
                    </a:prstGeom>
                  </pic:spPr>
                </pic:pic>
              </a:graphicData>
            </a:graphic>
          </wp:anchor>
        </w:drawing>
      </w:r>
    </w:p>
    <w:p w14:paraId="1BA95C58" w14:textId="3FFFEC68"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3B7BE7D2"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C# je často využíván při vývoji her, </w:t>
      </w:r>
      <w:r>
        <w:rPr>
          <w:color w:val="000000"/>
        </w:rPr>
        <w:t>například</w:t>
      </w:r>
      <w:r w:rsidRPr="009D2CED">
        <w:rPr>
          <w:color w:val="000000"/>
        </w:rPr>
        <w:t xml:space="preserve"> v rámci herního enginu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virturální realitě</w:t>
      </w:r>
      <w:r w:rsidRPr="009D2CED">
        <w:rPr>
          <w:color w:val="000000"/>
        </w:rPr>
        <w:t xml:space="preserve">. </w:t>
      </w:r>
    </w:p>
    <w:p w14:paraId="295AAFB6" w14:textId="13A9BDFE" w:rsidR="00B36E47" w:rsidRDefault="009D2CED" w:rsidP="00065F23">
      <w:pPr>
        <w:rPr>
          <w:color w:val="000000"/>
        </w:rPr>
      </w:pPr>
      <w:r w:rsidRPr="009D2CED">
        <w:rPr>
          <w:color w:val="000000"/>
        </w:rPr>
        <w:t>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kterou jste zmínil, představuje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 xml:space="preserve">Například, C# je obecně považován za jazyk s vysokou úrovní abstrakce, což umožňuje vývojářům psát čistý a čitelný kód. Je také silně typovaný, což může vést k menšímu množství chyb za běhu programu. Nicméně, v některých případech může být </w:t>
      </w:r>
      <w:r w:rsidRPr="00EA6057">
        <w:rPr>
          <w:color w:val="000000"/>
        </w:rPr>
        <w:lastRenderedPageBreak/>
        <w:t>vyžadována vyšší úroveň znalostí a zkušeností s platformou, na které se vyvíjí (například s Unity), což může zvýšit obtížnost vývoje.</w:t>
      </w:r>
    </w:p>
    <w:p w14:paraId="6441DFDE" w14:textId="13A0CB99"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 i backend 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60998796" w14:textId="7321797D" w:rsidR="00EA6057" w:rsidRPr="00EA6057" w:rsidRDefault="00EA6057" w:rsidP="00EA6057">
      <w:pPr>
        <w:rPr>
          <w:lang w:val="en-US"/>
        </w:rPr>
      </w:pPr>
      <w:r>
        <w:t>,,</w:t>
      </w:r>
      <w:r w:rsidRPr="00065F23">
        <w:rPr>
          <w:lang w:val="en-US"/>
        </w:rPr>
        <w:t>Professional programmers 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hey like world of open-source software development that’s generating an ever-growing base of reusable software for an enormous range of application areas.</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DF270E" w:rsidRPr="00DF270E">
            <w:rPr>
              <w:rFonts w:eastAsia="Times New Roman"/>
              <w:color w:val="000000"/>
            </w:rPr>
            <w:t>[3]</w:t>
          </w:r>
        </w:sdtContent>
      </w:sdt>
      <w:r w:rsidRPr="00065F23">
        <w:rPr>
          <w:lang w:val="en-US"/>
        </w:rPr>
        <w:t>“</w:t>
      </w:r>
    </w:p>
    <w:p w14:paraId="08E934BA" w14:textId="56ADCCF7" w:rsidR="00EA6057" w:rsidRDefault="00EA6057" w:rsidP="00EA6057">
      <w:pPr>
        <w:rPr>
          <w:color w:val="000000"/>
        </w:rPr>
      </w:pPr>
      <w:r>
        <w:rPr>
          <w:color w:val="000000"/>
        </w:rPr>
        <w:t xml:space="preserve">Python získal především na své popularitě díky své </w:t>
      </w:r>
      <w:r w:rsidR="006F765A">
        <w:rPr>
          <w:color w:val="000000"/>
        </w:rPr>
        <w:t>komunitě,</w:t>
      </w:r>
      <w:r>
        <w:rPr>
          <w:color w:val="000000"/>
        </w:rPr>
        <w:t xml:space="preserve"> která v</w:t>
      </w:r>
      <w:r w:rsidR="003E3ADE">
        <w:rPr>
          <w:color w:val="000000"/>
        </w:rPr>
        <w:t>ytvořila pro python nesčetně</w:t>
      </w:r>
      <w:r>
        <w:rPr>
          <w:color w:val="000000"/>
        </w:rPr>
        <w:t xml:space="preserve"> </w:t>
      </w:r>
      <w:r w:rsidR="006F765A">
        <w:rPr>
          <w:color w:val="000000"/>
        </w:rPr>
        <w:t>knihoven,</w:t>
      </w:r>
      <w:r>
        <w:rPr>
          <w:color w:val="000000"/>
        </w:rPr>
        <w:t xml:space="preserve"> díky kterým je python jedním z neuniverzálnějších programovacích jazyků.</w:t>
      </w:r>
    </w:p>
    <w:p w14:paraId="600E14AD" w14:textId="3F332FA2"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DF270E" w:rsidRPr="00DF270E">
            <w:rPr>
              <w:rFonts w:eastAsia="Times New Roman"/>
              <w:color w:val="000000"/>
            </w:rPr>
            <w:t>[3]</w:t>
          </w:r>
        </w:sdtContent>
      </w:sdt>
    </w:p>
    <w:p w14:paraId="7A079ED7" w14:textId="1E443C20" w:rsidR="00E27371" w:rsidRPr="00E27371" w:rsidRDefault="00E27371" w:rsidP="00E27371">
      <w:pPr>
        <w:rPr>
          <w:color w:val="000000"/>
        </w:rPr>
      </w:pPr>
      <w:r w:rsidRPr="00E27371">
        <w:rPr>
          <w:color w:val="000000"/>
        </w:rPr>
        <w:t>V oblasti umělé inteligence je Python rovněž silným hráčem. Knihovna PyTorch slouží pro vývoj umělé inteligence a je považována za jednoho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1165A474" w14:textId="77777777" w:rsidR="00E27371" w:rsidRPr="00E27371" w:rsidRDefault="00E27371" w:rsidP="00E2737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0362C3D8" w14:textId="77777777" w:rsidR="00E27371" w:rsidRPr="00E27371" w:rsidRDefault="00E27371" w:rsidP="00E27371">
      <w:pPr>
        <w:rPr>
          <w:color w:val="000000"/>
        </w:rPr>
      </w:pPr>
    </w:p>
    <w:p w14:paraId="100DCC8B" w14:textId="68E92DB1" w:rsidR="003A173A" w:rsidRPr="00065F23" w:rsidRDefault="00E27371" w:rsidP="00E27371">
      <w:r w:rsidRPr="00E27371">
        <w:rPr>
          <w:color w:val="000000"/>
        </w:rPr>
        <w:lastRenderedPageBreak/>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18" w:name="_Toc162767974"/>
      <w:r w:rsidRPr="0043641D">
        <w:lastRenderedPageBreak/>
        <w:t>Cíle práce</w:t>
      </w:r>
      <w:bookmarkEnd w:id="18"/>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19" w:name="_Toc162767975"/>
      <w:bookmarkEnd w:id="11"/>
      <w:r w:rsidRPr="0043641D">
        <w:lastRenderedPageBreak/>
        <w:t>Návrh aplikace</w:t>
      </w:r>
      <w:bookmarkEnd w:id="19"/>
    </w:p>
    <w:p w14:paraId="5157B49D" w14:textId="22F01A88" w:rsidR="00F938C2" w:rsidRPr="0043641D" w:rsidRDefault="00D41648" w:rsidP="00F938C2">
      <w:pPr>
        <w:pStyle w:val="Heading2"/>
      </w:pPr>
      <w:bookmarkStart w:id="20" w:name="_Toc162767976"/>
      <w:r w:rsidRPr="0043641D">
        <w:t>Funkční specifikace</w:t>
      </w:r>
      <w:bookmarkEnd w:id="20"/>
    </w:p>
    <w:p w14:paraId="25B1EEDA" w14:textId="58CF1215" w:rsidR="00F938C2" w:rsidRPr="0043641D" w:rsidRDefault="00F938C2" w:rsidP="00F938C2">
      <w:pPr>
        <w:pStyle w:val="Heading3"/>
      </w:pPr>
      <w:bookmarkStart w:id="21" w:name="_Toc162767977"/>
      <w:r w:rsidRPr="0043641D">
        <w:t>Knihovna pro GUI</w:t>
      </w:r>
      <w:bookmarkEnd w:id="21"/>
    </w:p>
    <w:p w14:paraId="5EA6E042" w14:textId="11217DB0"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DF270E" w:rsidRPr="00DF270E">
            <w:rPr>
              <w:rFonts w:eastAsia="Times New Roman"/>
              <w:color w:val="000000"/>
            </w:rPr>
            <w:t>[4]</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6E20FB22"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F270E" w:rsidRPr="00DF270E">
            <w:rPr>
              <w:rFonts w:eastAsia="Times New Roman"/>
              <w:color w:val="000000"/>
            </w:rPr>
            <w:t>[5]</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F270E" w:rsidRPr="00DF270E">
            <w:rPr>
              <w:rFonts w:eastAsia="Times New Roman"/>
              <w:color w:val="000000"/>
            </w:rPr>
            <w:t>[6]</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8066CE" w:rsidRDefault="008066CE" w:rsidP="00F84C27">
                  <w:pPr>
                    <w:pStyle w:val="Caption"/>
                  </w:pPr>
                  <w:r w:rsidRPr="0043641D">
                    <w:t xml:space="preserve">Obrázek </w:t>
                  </w:r>
                  <w:r w:rsidR="00000000">
                    <w:fldChar w:fldCharType="begin"/>
                  </w:r>
                  <w:r w:rsidR="00000000">
                    <w:instrText xml:space="preserve"> STYLEREF 1 \s </w:instrText>
                  </w:r>
                  <w:r w:rsidR="00000000">
                    <w:fldChar w:fldCharType="separate"/>
                  </w:r>
                  <w:r w:rsidRPr="0043641D">
                    <w:t>4</w:t>
                  </w:r>
                  <w:r w:rsidR="00000000">
                    <w:fldChar w:fldCharType="end"/>
                  </w:r>
                  <w:r w:rsidRPr="0043641D">
                    <w:t xml:space="preserve">.1 Zdroj: </w:t>
                  </w:r>
                  <w:hyperlink r:id="rId18" w:history="1">
                    <w:r w:rsidRPr="00916458">
                      <w:rPr>
                        <w:rStyle w:val="Hyperlink"/>
                      </w:rPr>
                      <w:t>https://i.stack.imgur.com/y6Hmq.png</w:t>
                    </w:r>
                  </w:hyperlink>
                </w:p>
                <w:p w14:paraId="604A0AED" w14:textId="3C23671E" w:rsidR="008066CE" w:rsidRPr="00923B58" w:rsidRDefault="008066CE" w:rsidP="00923B58">
                  <w:pPr>
                    <w:ind w:firstLine="0"/>
                    <w:jc w:val="center"/>
                  </w:pPr>
                  <w:r>
                    <w:t>GUI vytvořené pomocí knihovny Kivy</w:t>
                  </w:r>
                </w:p>
              </w:txbxContent>
            </v:textbox>
            <w10:wrap type="topAndBottom"/>
          </v:shape>
        </w:pict>
      </w:r>
      <w:r w:rsidR="00360B58" w:rsidRPr="0043641D">
        <w:rPr>
          <w:noProof/>
          <w:lang w:eastAsia="cs-CZ"/>
        </w:rPr>
        <w:drawing>
          <wp:anchor distT="0" distB="0" distL="114300" distR="114300" simplePos="0" relativeHeight="251642880"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9"/>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25FDD5D3"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F270E" w:rsidRPr="00DF270E">
            <w:rPr>
              <w:rFonts w:eastAsia="Times New Roman"/>
              <w:color w:val="000000"/>
            </w:rPr>
            <w:t>[7]</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281EF016"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F270E" w:rsidRPr="00DF270E">
            <w:rPr>
              <w:rFonts w:eastAsia="Times New Roman"/>
              <w:color w:val="000000"/>
            </w:rPr>
            <w:t>[8]</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3904"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0"/>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8066CE" w:rsidRDefault="008066CE" w:rsidP="00F57D0E">
                  <w:pPr>
                    <w:pStyle w:val="Caption"/>
                  </w:pPr>
                  <w:r w:rsidRPr="0043641D">
                    <w:t xml:space="preserve">Obrázek </w:t>
                  </w:r>
                  <w:r w:rsidR="00000000">
                    <w:fldChar w:fldCharType="begin"/>
                  </w:r>
                  <w:r w:rsidR="00000000">
                    <w:instrText xml:space="preserve"> STYLEREF 1 \s </w:instrText>
                  </w:r>
                  <w:r w:rsidR="00000000">
                    <w:fldChar w:fldCharType="separate"/>
                  </w:r>
                  <w:r w:rsidRPr="0043641D">
                    <w:t>4</w:t>
                  </w:r>
                  <w:r w:rsidR="00000000">
                    <w:fldChar w:fldCharType="end"/>
                  </w:r>
                  <w:r w:rsidRPr="0043641D">
                    <w:t xml:space="preserve">.2 Zdroj: </w:t>
                  </w:r>
                  <w:hyperlink r:id="rId21"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2DEE4A2B"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DF270E" w:rsidRPr="00DF270E">
            <w:rPr>
              <w:rFonts w:eastAsia="Times New Roman"/>
              <w:color w:val="000000"/>
            </w:rPr>
            <w:t>[9]</w:t>
          </w:r>
        </w:sdtContent>
      </w:sdt>
      <w:r w:rsidR="00AA0218" w:rsidRPr="0043641D">
        <w:rPr>
          <w:color w:val="000000"/>
        </w:rPr>
        <w:t>. Ukázka GUI vytvořeného pomocí knihovny tkinter Obrázek 4.3.</w:t>
      </w:r>
    </w:p>
    <w:p w14:paraId="36FF4C3A" w14:textId="36895286" w:rsidR="00AA0218" w:rsidRPr="0043641D" w:rsidRDefault="00000000" w:rsidP="009425E4">
      <w:r>
        <w:rPr>
          <w:noProof/>
        </w:rPr>
        <w:lastRenderedPageBreak/>
        <w:pict w14:anchorId="0CAC69ED">
          <v:shape id="_x0000_s2074"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8066CE" w:rsidRDefault="008066CE" w:rsidP="00AA0218">
                  <w:pPr>
                    <w:pStyle w:val="Caption"/>
                  </w:pPr>
                  <w:r w:rsidRPr="0043641D">
                    <w:t xml:space="preserve">Obrázek </w:t>
                  </w:r>
                  <w:r w:rsidR="00000000">
                    <w:fldChar w:fldCharType="begin"/>
                  </w:r>
                  <w:r w:rsidR="00000000">
                    <w:instrText xml:space="preserve"> STYLEREF 1 \s </w:instrText>
                  </w:r>
                  <w:r w:rsidR="00000000">
                    <w:fldChar w:fldCharType="separate"/>
                  </w:r>
                  <w:r w:rsidRPr="0043641D">
                    <w:t>4</w:t>
                  </w:r>
                  <w:r w:rsidR="00000000">
                    <w:fldChar w:fldCharType="end"/>
                  </w:r>
                  <w:r w:rsidRPr="0043641D">
                    <w:t xml:space="preserve">.3 Zdroj: </w:t>
                  </w:r>
                  <w:hyperlink r:id="rId22" w:history="1">
                    <w:r w:rsidRPr="00916458">
                      <w:rPr>
                        <w:rStyle w:val="Hyperlink"/>
                      </w:rPr>
                      <w:t>https://static.wixstatic.com/media/90b6f2_3041927f0a11481a995dde96b3e2b01d~mv2.jpg/v1/fill/w_703,h_547,al_c,q_90/90b6f2_3041927f0a11481a995dde96b3e2b01d~mv2.jpg</w:t>
                    </w:r>
                  </w:hyperlink>
                </w:p>
                <w:p w14:paraId="0A5D940E" w14:textId="34913631" w:rsidR="008066CE" w:rsidRPr="00B1029E" w:rsidRDefault="008066CE" w:rsidP="00B1029E">
                  <w:pPr>
                    <w:ind w:firstLine="0"/>
                    <w:jc w:val="center"/>
                  </w:pPr>
                  <w:r>
                    <w:t>GUI vyhotovené pomocí knihovny tkinter</w:t>
                  </w:r>
                </w:p>
              </w:txbxContent>
            </v:textbox>
            <w10:wrap type="topAndBottom"/>
          </v:shape>
        </w:pict>
      </w:r>
      <w:r w:rsidR="00AA0218" w:rsidRPr="0043641D">
        <w:rPr>
          <w:noProof/>
          <w:lang w:eastAsia="cs-CZ"/>
        </w:rPr>
        <w:drawing>
          <wp:anchor distT="0" distB="0" distL="114300" distR="114300" simplePos="0" relativeHeight="251644928"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3"/>
                    <a:stretch>
                      <a:fillRect/>
                    </a:stretch>
                  </pic:blipFill>
                  <pic:spPr>
                    <a:xfrm>
                      <a:off x="0" y="0"/>
                      <a:ext cx="5356860" cy="4168140"/>
                    </a:xfrm>
                    <a:prstGeom prst="rect">
                      <a:avLst/>
                    </a:prstGeom>
                  </pic:spPr>
                </pic:pic>
              </a:graphicData>
            </a:graphic>
          </wp:anchor>
        </w:drawing>
      </w:r>
    </w:p>
    <w:p w14:paraId="0D7E4EFC" w14:textId="0D7D76E0"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F270E" w:rsidRPr="00DF270E">
            <w:rPr>
              <w:rFonts w:eastAsia="Times New Roman"/>
              <w:color w:val="000000"/>
            </w:rPr>
            <w:t>[10]</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F270E" w:rsidRPr="00DF270E">
            <w:rPr>
              <w:rFonts w:eastAsia="Times New Roman"/>
              <w:color w:val="000000"/>
            </w:rPr>
            <w:t>[11]</w:t>
          </w:r>
        </w:sdtContent>
      </w:sdt>
    </w:p>
    <w:p w14:paraId="67C35D37" w14:textId="06C3A024" w:rsidR="00EB61E7" w:rsidRPr="0043641D" w:rsidRDefault="00D818FE" w:rsidP="009425E4">
      <w:r w:rsidRPr="0043641D">
        <w:t xml:space="preserve">Pro všechny pozitivní vlastnosti se vybrala tato knihovna jako </w:t>
      </w:r>
      <w:r w:rsidR="0063621C">
        <w:t>nástroj</w:t>
      </w:r>
      <w:r w:rsidR="00EC1DE8" w:rsidRPr="0043641D">
        <w:t>,</w:t>
      </w:r>
      <w:r w:rsidR="0063621C">
        <w:t xml:space="preserve"> pomocí kterého </w:t>
      </w:r>
      <w:r w:rsidRPr="0043641D">
        <w:t>se bude vytvářet grafické uživatel</w:t>
      </w:r>
      <w:r w:rsidR="00EC1DE8">
        <w:t>s</w:t>
      </w:r>
      <w:r w:rsidR="0063621C">
        <w:t>ké rozhraní a jeho</w:t>
      </w:r>
      <w:r w:rsidRPr="0043641D">
        <w:t xml:space="preserve">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000000" w:rsidP="000B0F51">
      <w:r>
        <w:rPr>
          <w:noProof/>
        </w:rPr>
        <w:lastRenderedPageBreak/>
        <w:pict w14:anchorId="325C9191">
          <v:shape id="_x0000_s207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695BDB40" w:rsidR="008066CE" w:rsidRDefault="008066CE" w:rsidP="00006056">
                  <w:pPr>
                    <w:pStyle w:val="Caption"/>
                  </w:pPr>
                  <w:r w:rsidRPr="0043641D">
                    <w:t xml:space="preserve">Obrázek </w:t>
                  </w:r>
                  <w:r w:rsidR="00000000">
                    <w:fldChar w:fldCharType="begin"/>
                  </w:r>
                  <w:r w:rsidR="00000000">
                    <w:instrText xml:space="preserve"> STYLEREF 1 \s </w:instrText>
                  </w:r>
                  <w:r w:rsidR="00000000">
                    <w:fldChar w:fldCharType="separate"/>
                  </w:r>
                  <w:r>
                    <w:rPr>
                      <w:noProof/>
                    </w:rPr>
                    <w:t>4</w:t>
                  </w:r>
                  <w:r w:rsidR="00000000">
                    <w:rPr>
                      <w:noProof/>
                    </w:rPr>
                    <w:fldChar w:fldCharType="end"/>
                  </w:r>
                  <w:r>
                    <w:t>.</w:t>
                  </w:r>
                  <w:r w:rsidR="00000000">
                    <w:fldChar w:fldCharType="begin"/>
                  </w:r>
                  <w:r w:rsidR="00000000">
                    <w:instrText xml:space="preserve"> SEQ Obrázek \* ARABIC \s 1 </w:instrText>
                  </w:r>
                  <w:r w:rsidR="00000000">
                    <w:fldChar w:fldCharType="separate"/>
                  </w:r>
                  <w:r>
                    <w:rPr>
                      <w:noProof/>
                    </w:rPr>
                    <w:t>1</w:t>
                  </w:r>
                  <w:r w:rsidR="00000000">
                    <w:rPr>
                      <w:noProof/>
                    </w:rPr>
                    <w:fldChar w:fldCharType="end"/>
                  </w:r>
                  <w:r w:rsidRPr="0043641D">
                    <w:t xml:space="preserve"> Zdroj: </w:t>
                  </w:r>
                  <w:hyperlink r:id="rId24" w:history="1">
                    <w:r w:rsidRPr="00916458">
                      <w:rPr>
                        <w:rStyle w:val="Hyperlink"/>
                      </w:rPr>
                      <w:t>https://raw.githubusercontent.com/TomSchimansky/CustomTkinter/master/documentation_images/complex_example_dark_Windows.png</w:t>
                    </w:r>
                  </w:hyperlink>
                </w:p>
                <w:p w14:paraId="3216411E" w14:textId="3CA22E9B" w:rsidR="008066CE" w:rsidRPr="00B1029E" w:rsidRDefault="008066CE" w:rsidP="00B1029E">
                  <w:pPr>
                    <w:ind w:firstLine="0"/>
                    <w:jc w:val="center"/>
                  </w:pPr>
                  <w:r>
                    <w:t>GUI vyhotovené pomocí knihovny customtkinter</w:t>
                  </w:r>
                </w:p>
              </w:txbxContent>
            </v:textbox>
            <w10:wrap type="topAndBottom"/>
          </v:shape>
        </w:pict>
      </w:r>
      <w:r w:rsidR="00006056" w:rsidRPr="0043641D">
        <w:rPr>
          <w:noProof/>
          <w:lang w:eastAsia="cs-CZ"/>
        </w:rPr>
        <w:drawing>
          <wp:anchor distT="0" distB="0" distL="114300" distR="114300" simplePos="0" relativeHeight="25164595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5"/>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22" w:name="_Toc162767978"/>
      <w:r w:rsidRPr="0043641D">
        <w:t>Databázová knihovna</w:t>
      </w:r>
      <w:bookmarkEnd w:id="22"/>
    </w:p>
    <w:p w14:paraId="2D88A663" w14:textId="699EE35D"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F270E" w:rsidRPr="00DF270E">
            <w:rPr>
              <w:rFonts w:eastAsia="Times New Roman"/>
              <w:color w:val="000000"/>
            </w:rPr>
            <w:t>[12]</w:t>
          </w:r>
        </w:sdtContent>
      </w:sdt>
      <w:r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39C8D9A8"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F270E" w:rsidRPr="00DF270E">
            <w:rPr>
              <w:rFonts w:eastAsia="Times New Roman"/>
              <w:color w:val="000000"/>
            </w:rPr>
            <w:t>[12]</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Databáze typu NoSQL</w:t>
      </w:r>
    </w:p>
    <w:p w14:paraId="07CB406C" w14:textId="12BA354D" w:rsidR="00FA2813" w:rsidRPr="0043641D" w:rsidRDefault="00FA2813" w:rsidP="00FA2813">
      <w:r w:rsidRPr="0043641D">
        <w:t>NoSQL databáze představují moderní přístup k ukládání a manipulaci s daty, který se odlišuje od tradičních relačních databází. Zkratka NoSQL znamená "Not only SQL",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6BBC7A32"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F270E" w:rsidRPr="00DF270E">
            <w:rPr>
              <w:rFonts w:eastAsia="Times New Roman"/>
              <w:color w:val="000000"/>
            </w:rPr>
            <w:t>[12]</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51F1489"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F270E" w:rsidRPr="00DF270E">
            <w:rPr>
              <w:rFonts w:eastAsia="Times New Roman"/>
              <w:color w:val="000000"/>
            </w:rPr>
            <w:t>[12]</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lastRenderedPageBreak/>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155ED691"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F270E" w:rsidRPr="00DF270E">
            <w:rPr>
              <w:rFonts w:eastAsia="Times New Roman"/>
              <w:color w:val="000000"/>
            </w:rPr>
            <w:t>[12]</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17DE3CA6" w:rsidR="00523A40" w:rsidRPr="0043641D" w:rsidRDefault="00CE2F47" w:rsidP="00CE2F47">
      <w:pPr>
        <w:rPr>
          <w:color w:val="000000"/>
        </w:rPr>
      </w:pPr>
      <w:r w:rsidRPr="0043641D">
        <w:t xml:space="preserve">Hlavní výhodou PostgreSQL je jeho využití metody MVCC (Multi-Version Concurrency Control).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F270E" w:rsidRPr="00DF270E">
            <w:rPr>
              <w:rFonts w:eastAsia="Times New Roman"/>
              <w:color w:val="000000"/>
            </w:rPr>
            <w:t>[13]</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28FD30B7"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F270E" w:rsidRPr="00DF270E">
            <w:rPr>
              <w:rFonts w:eastAsia="Times New Roman"/>
              <w:color w:val="000000"/>
            </w:rPr>
            <w:t>[14]</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5A2C1531" w:rsidR="005A5AD2" w:rsidRPr="0043641D" w:rsidRDefault="00FD731A" w:rsidP="00FD731A">
      <w:r w:rsidRPr="0043641D">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DF270E" w:rsidRPr="00DF270E">
            <w:rPr>
              <w:rFonts w:eastAsia="Times New Roman"/>
              <w:color w:val="000000"/>
            </w:rPr>
            <w:t>[14]</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xml:space="preserve">.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w:t>
      </w:r>
      <w:r w:rsidRPr="0043641D">
        <w:lastRenderedPageBreak/>
        <w:t>"e3b0c44298fc1c149afbf4c8996fb92427ae41e 4649b934ca495991b7852b855". Tento fakt výrazně komplikuje útoky na hesla, neboť útočník nemá jinou možnost, než zkoušet náhodná hesla a provádět bruteforce útoky.</w:t>
      </w:r>
    </w:p>
    <w:p w14:paraId="4704FDCF" w14:textId="367389FB" w:rsidR="007C30FD" w:rsidRPr="0043641D" w:rsidRDefault="007C30FD" w:rsidP="00856076">
      <w:r w:rsidRPr="0043641D">
        <w:t xml:space="preserve">Tato knihovna nabízí spoustu různých hashovacích algoritmů jako jsou ,,sha384, whirlpool, sha256, atd.‘‘. V tomto projektu se </w:t>
      </w:r>
      <w:r w:rsidR="00EC1DE8" w:rsidRPr="0043641D">
        <w:t>využívá</w:t>
      </w:r>
      <w:r w:rsidRPr="0043641D">
        <w:t xml:space="preserve"> hashovací funkce sha256. ,,Důvodem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DF270E" w:rsidRPr="00DF270E">
            <w:rPr>
              <w:rFonts w:eastAsia="Times New Roman"/>
              <w:color w:val="000000"/>
            </w:rPr>
            <w:t>[15]</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799A5305"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F270E" w:rsidRPr="00DF270E">
            <w:rPr>
              <w:rFonts w:eastAsia="Times New Roman"/>
              <w:color w:val="000000"/>
            </w:rPr>
            <w:t>[16]</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2DD99BD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F270E" w:rsidRPr="00DF270E">
            <w:rPr>
              <w:rFonts w:eastAsia="Times New Roman"/>
              <w:color w:val="000000"/>
            </w:rPr>
            <w:t>[17]</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Knihovna pathlib</w:t>
      </w:r>
    </w:p>
    <w:p w14:paraId="7F78B3C4" w14:textId="313BB79B"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F270E" w:rsidRPr="00DF270E">
            <w:rPr>
              <w:rFonts w:eastAsia="Times New Roman"/>
              <w:color w:val="000000"/>
            </w:rPr>
            <w:t>[18]</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169CD389"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DF270E" w:rsidRPr="00DF270E">
            <w:rPr>
              <w:rFonts w:eastAsia="Times New Roman"/>
              <w:color w:val="000000"/>
            </w:rPr>
            <w:t>[19]</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F270E" w:rsidRPr="00DF270E">
            <w:rPr>
              <w:rFonts w:eastAsia="Times New Roman"/>
              <w:color w:val="000000"/>
            </w:rPr>
            <w:t>[20]</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23" w:name="_Toc162767979"/>
      <w:r w:rsidRPr="0043641D">
        <w:lastRenderedPageBreak/>
        <w:t>Implementace</w:t>
      </w:r>
      <w:bookmarkEnd w:id="23"/>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177745DC" w:rsidR="008066CE" w:rsidRPr="0043641D" w:rsidRDefault="008066CE" w:rsidP="00380146">
                  <w:pPr>
                    <w:pStyle w:val="Caption"/>
                  </w:pPr>
                  <w:r w:rsidRPr="0043641D">
                    <w:t xml:space="preserve">Obrázek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000000">
                    <w:fldChar w:fldCharType="begin"/>
                  </w:r>
                  <w:r w:rsidR="00000000">
                    <w:instrText xml:space="preserve"> SEQ Obrázek \* ARABIC \s 1 </w:instrText>
                  </w:r>
                  <w:r w:rsidR="00000000">
                    <w:fldChar w:fldCharType="separate"/>
                  </w:r>
                  <w:r>
                    <w:rPr>
                      <w:noProof/>
                    </w:rPr>
                    <w:t>1</w:t>
                  </w:r>
                  <w:r w:rsidR="00000000">
                    <w:rPr>
                      <w:noProof/>
                    </w:rPr>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6976"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6"/>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24" w:name="_Toc162767980"/>
      <w:r w:rsidRPr="0043641D">
        <w:t>Pneumatická soustava</w:t>
      </w:r>
      <w:bookmarkEnd w:id="24"/>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25" w:name="_Toc162767981"/>
      <w:r w:rsidRPr="0043641D">
        <w:lastRenderedPageBreak/>
        <w:t>DeviceLoader</w:t>
      </w:r>
      <w:bookmarkEnd w:id="25"/>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26" w:name="_Toc162767982"/>
      <w:r w:rsidRPr="0043641D">
        <w:t>getBoard</w:t>
      </w:r>
      <w:r w:rsidR="00D44762">
        <w:t>X</w:t>
      </w:r>
      <w:r w:rsidRPr="0043641D">
        <w:t>()</w:t>
      </w:r>
      <w:bookmarkEnd w:id="26"/>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3526C2BF"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w:t>
      </w:r>
      <w:commentRangeStart w:id="27"/>
      <w:r w:rsidR="00D44762" w:rsidRPr="00D44762">
        <w:t xml:space="preserve">S každou deskou je spojen svůj vlastní voltmetr, což vyžaduje specifikaci desky, pro kterou se měření provádí. </w:t>
      </w:r>
      <w:commentRangeEnd w:id="27"/>
      <w:r w:rsidR="00AA33E2">
        <w:rPr>
          <w:rStyle w:val="CommentReference"/>
        </w:rPr>
        <w:commentReference w:id="27"/>
      </w:r>
      <w:r w:rsidR="00D44762" w:rsidRPr="00D44762">
        <w:t>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221A97A0" w:rsidR="00202B9F" w:rsidRDefault="00202B9F" w:rsidP="00202B9F">
      <w:pPr>
        <w:pStyle w:val="ListParagraph"/>
        <w:ind w:left="1145" w:firstLine="273"/>
      </w:pPr>
      <w:r>
        <w:t>Proměnná speed určuje rychlost, s jakou se provede jednotlivá akce. Například, pokud je hodnota speed nastavena na 20, znamená to, že se krokový motor bude točit rychlostí 20 kroků za sekundu.</w:t>
      </w:r>
    </w:p>
    <w:p w14:paraId="2AF08CC6" w14:textId="558D4D8D" w:rsidR="00024C7D" w:rsidRPr="0043641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09990870" w14:textId="1B4307C9" w:rsidR="00F44E42" w:rsidRPr="0043641D" w:rsidRDefault="00F44E42" w:rsidP="00024C7D">
      <w:pPr>
        <w:pStyle w:val="ListParagraph"/>
        <w:numPr>
          <w:ilvl w:val="0"/>
          <w:numId w:val="35"/>
        </w:numPr>
      </w:pPr>
      <w:r w:rsidRPr="0043641D">
        <w:t xml:space="preserve">go_backward(speed, steps)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28" w:name="_Toc162767983"/>
      <w:r w:rsidRPr="0043641D">
        <w:t>Main</w:t>
      </w:r>
      <w:bookmarkEnd w:id="28"/>
    </w:p>
    <w:p w14:paraId="6EAD3935" w14:textId="393691D2"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UserWindow a databází.</w:t>
      </w:r>
    </w:p>
    <w:p w14:paraId="1F527148" w14:textId="7BCE1168" w:rsidR="00F44E42" w:rsidRPr="0043641D" w:rsidRDefault="00000000" w:rsidP="004A2FD7">
      <w:r>
        <w:rPr>
          <w:noProof/>
        </w:rPr>
        <w:pict w14:anchorId="424F7253">
          <v:shape id="_x0000_s207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0FD42D6C" w:rsidR="008066CE" w:rsidRPr="0043641D" w:rsidRDefault="008066CE" w:rsidP="00894B50">
                  <w:pPr>
                    <w:pStyle w:val="Caption"/>
                  </w:pPr>
                  <w:r w:rsidRPr="0043641D">
                    <w:t xml:space="preserve">Obrázek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000000">
                    <w:fldChar w:fldCharType="begin"/>
                  </w:r>
                  <w:r w:rsidR="00000000">
                    <w:instrText xml:space="preserve"> SEQ Obrázek \* ARABIC \s 1 </w:instrText>
                  </w:r>
                  <w:r w:rsidR="00000000">
                    <w:fldChar w:fldCharType="separate"/>
                  </w:r>
                  <w:r>
                    <w:rPr>
                      <w:noProof/>
                    </w:rPr>
                    <w:t>2</w:t>
                  </w:r>
                  <w:r w:rsidR="00000000">
                    <w:rPr>
                      <w:noProof/>
                    </w:rPr>
                    <w:fldChar w:fldCharType="end"/>
                  </w:r>
                  <w:r w:rsidRPr="0043641D">
                    <w:t xml:space="preserve"> Zdroj: Vlastní</w:t>
                  </w:r>
                </w:p>
                <w:p w14:paraId="3058FC9E" w14:textId="133B4F3A" w:rsidR="008066CE" w:rsidRPr="0043641D" w:rsidRDefault="008066CE" w:rsidP="00894B50">
                  <w:r w:rsidRPr="0043641D">
                    <w:t>Základní okno grafického uživatelské rozhraní</w:t>
                  </w:r>
                </w:p>
              </w:txbxContent>
            </v:textbox>
            <w10:wrap type="topAndBottom"/>
          </v:shape>
        </w:pict>
      </w:r>
      <w:r w:rsidR="004A2FD7" w:rsidRPr="0043641D">
        <w:rPr>
          <w:noProof/>
          <w:lang w:eastAsia="cs-CZ"/>
        </w:rPr>
        <w:drawing>
          <wp:anchor distT="0" distB="0" distL="114300" distR="114300" simplePos="0" relativeHeight="251648000"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30"/>
                    <a:stretch>
                      <a:fillRect/>
                    </a:stretch>
                  </pic:blipFill>
                  <pic:spPr>
                    <a:xfrm>
                      <a:off x="0" y="0"/>
                      <a:ext cx="2895600" cy="1724025"/>
                    </a:xfrm>
                    <a:prstGeom prst="rect">
                      <a:avLst/>
                    </a:prstGeom>
                  </pic:spPr>
                </pic:pic>
              </a:graphicData>
            </a:graphic>
          </wp:anchor>
        </w:drawing>
      </w:r>
      <w:r w:rsidR="004A2FD7">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p>
    <w:p w14:paraId="59709167" w14:textId="68271788" w:rsidR="00595920" w:rsidRPr="0043641D" w:rsidRDefault="00000000" w:rsidP="004A2FD7">
      <w:pPr>
        <w:ind w:firstLine="0"/>
      </w:pPr>
      <w:r>
        <w:rPr>
          <w:noProof/>
        </w:rPr>
        <w:lastRenderedPageBreak/>
        <w:pict w14:anchorId="35568B47">
          <v:shape id="Textové pole 1" o:spid="_x0000_s2070"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8066CE" w:rsidRPr="0043641D" w:rsidRDefault="008066CE" w:rsidP="00595920">
                  <w:pPr>
                    <w:pStyle w:val="Caption"/>
                    <w:rPr>
                      <w:sz w:val="24"/>
                    </w:rPr>
                  </w:pPr>
                  <w:r w:rsidRPr="0043641D">
                    <w:t xml:space="preserve">Kód </w:t>
                  </w:r>
                  <w:r w:rsidR="00000000">
                    <w:fldChar w:fldCharType="begin"/>
                  </w:r>
                  <w:r w:rsidR="00000000">
                    <w:instrText xml:space="preserve"> STYLEREF 1 \s </w:instrText>
                  </w:r>
                  <w:r w:rsidR="00000000">
                    <w:fldChar w:fldCharType="separate"/>
                  </w:r>
                  <w:r w:rsidRPr="0043641D">
                    <w:t>5</w:t>
                  </w:r>
                  <w:r w:rsidR="00000000">
                    <w:fldChar w:fldCharType="end"/>
                  </w:r>
                  <w:r w:rsidRPr="0043641D">
                    <w:t>.</w:t>
                  </w:r>
                  <w:r w:rsidR="00000000">
                    <w:fldChar w:fldCharType="begin"/>
                  </w:r>
                  <w:r w:rsidR="00000000">
                    <w:instrText xml:space="preserve"> SEQ Kód \* ARABIC \s 1 </w:instrText>
                  </w:r>
                  <w:r w:rsidR="00000000">
                    <w:fldChar w:fldCharType="separate"/>
                  </w:r>
                  <w:r w:rsidRPr="0043641D">
                    <w:t>1</w:t>
                  </w:r>
                  <w:r w:rsidR="00000000">
                    <w:fldChar w:fldCharType="end"/>
                  </w:r>
                  <w:r w:rsidRPr="0043641D">
                    <w:t>: Výpočet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78A42443"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7DA69C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000000" w:rsidP="00D744B1">
      <w:r>
        <w:rPr>
          <w:noProof/>
        </w:rPr>
        <w:pict w14:anchorId="7A7B7676">
          <v:shape id="_x0000_s2068"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3E7BC4A9" w:rsidR="008066CE" w:rsidRPr="0043641D" w:rsidRDefault="008066CE" w:rsidP="009A17F9">
                  <w:pPr>
                    <w:pStyle w:val="Caption"/>
                  </w:pPr>
                  <w:r w:rsidRPr="0043641D">
                    <w:t xml:space="preserve">Obrázek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000000">
                    <w:fldChar w:fldCharType="begin"/>
                  </w:r>
                  <w:r w:rsidR="00000000">
                    <w:instrText xml:space="preserve"> SEQ Obrázek \* ARABIC \s 1 </w:instrText>
                  </w:r>
                  <w:r w:rsidR="00000000">
                    <w:fldChar w:fldCharType="separate"/>
                  </w:r>
                  <w:r>
                    <w:rPr>
                      <w:noProof/>
                    </w:rPr>
                    <w:t>3</w:t>
                  </w:r>
                  <w:r w:rsidR="00000000">
                    <w:rPr>
                      <w:noProof/>
                    </w:rPr>
                    <w:fldChar w:fldCharType="end"/>
                  </w:r>
                  <w:r w:rsidRPr="0043641D">
                    <w:t xml:space="preserve"> Zdroj: Vlastní</w:t>
                  </w:r>
                </w:p>
                <w:p w14:paraId="2A94D9BB" w14:textId="727775EF" w:rsidR="008066CE" w:rsidRPr="0043641D" w:rsidRDefault="008066CE" w:rsidP="009A17F9">
                  <w:pPr>
                    <w:ind w:firstLine="0"/>
                    <w:jc w:val="center"/>
                  </w:pPr>
                  <w:r w:rsidRPr="0043641D">
                    <w:t>GUI v tmavém režimu</w:t>
                  </w:r>
                </w:p>
              </w:txbxContent>
            </v:textbox>
            <w10:wrap type="topAndBottom"/>
          </v:shape>
        </w:pict>
      </w:r>
      <w:r w:rsidR="004A2FD7" w:rsidRPr="0043641D">
        <w:rPr>
          <w:noProof/>
          <w:lang w:eastAsia="cs-CZ"/>
        </w:rPr>
        <w:drawing>
          <wp:anchor distT="0" distB="0" distL="114300" distR="114300" simplePos="0" relativeHeight="25164902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31"/>
                    <a:stretch>
                      <a:fillRect/>
                    </a:stretch>
                  </pic:blipFill>
                  <pic:spPr>
                    <a:xfrm>
                      <a:off x="0" y="0"/>
                      <a:ext cx="2895600" cy="1733550"/>
                    </a:xfrm>
                    <a:prstGeom prst="rect">
                      <a:avLst/>
                    </a:prstGeom>
                  </pic:spPr>
                </pic:pic>
              </a:graphicData>
            </a:graphic>
          </wp:anchor>
        </w:drawing>
      </w:r>
      <w:r w:rsidR="00D744B1" w:rsidRPr="00D744B1">
        <w:t xml:space="preserve"> </w:t>
      </w:r>
      <w:r w:rsidR="00D744B1">
        <w:t>Prvním widgetem je CTkEntry pole. Jedná se o políčko, do kterého může uživatel zapisovat znaky. Následně je možné pomocí funkce get() získat tyto znaky jako řetězec a pracovat s nimi v rámci projektu. Tato komponenta má dva parametry.</w:t>
      </w:r>
    </w:p>
    <w:p w14:paraId="0A6AC74D" w14:textId="7D84FF80" w:rsidR="009A17F9" w:rsidRPr="0043641D" w:rsidRDefault="00D744B1" w:rsidP="00D744B1">
      <w:r>
        <w:t>Prvním z nich je placeholder_text, což je text, který je uvnitř pole a slouží jako nápověda pro uživatele, co má do daného pole zadat. Tento placeholder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000000" w:rsidP="00D744B1">
      <w:r>
        <w:rPr>
          <w:noProof/>
        </w:rPr>
        <w:lastRenderedPageBreak/>
        <w:pict w14:anchorId="526C730E">
          <v:shape id="_x0000_s2067"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Pr>
          <w:noProof/>
        </w:rPr>
        <w:pict w14:anchorId="08AE0650">
          <v:shape id="_x0000_s206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8066CE" w:rsidRPr="0043641D" w:rsidRDefault="008066CE" w:rsidP="00131A95">
                  <w:pPr>
                    <w:pStyle w:val="Caption"/>
                    <w:rPr>
                      <w:sz w:val="24"/>
                    </w:rPr>
                  </w:pPr>
                  <w:r w:rsidRPr="0043641D">
                    <w:t xml:space="preserve">Kód </w:t>
                  </w:r>
                  <w:r w:rsidR="00000000">
                    <w:fldChar w:fldCharType="begin"/>
                  </w:r>
                  <w:r w:rsidR="00000000">
                    <w:instrText xml:space="preserve"> STYLEREF 1 \s </w:instrText>
                  </w:r>
                  <w:r w:rsidR="00000000">
                    <w:fldChar w:fldCharType="separate"/>
                  </w:r>
                  <w:r w:rsidRPr="0043641D">
                    <w:t>5</w:t>
                  </w:r>
                  <w:r w:rsidR="00000000">
                    <w:fldChar w:fldCharType="end"/>
                  </w:r>
                  <w:r w:rsidRPr="0043641D">
                    <w:t>.2: přiřazení funkce login() fyzické klávese enter.</w:t>
                  </w:r>
                </w:p>
              </w:txbxContent>
            </v:textbox>
            <w10:wrap type="square"/>
          </v:shape>
        </w:pict>
      </w:r>
      <w:r w:rsidR="00D744B1" w:rsidRPr="00D744B1">
        <w:t xml:space="preserve"> </w:t>
      </w:r>
      <w:r w:rsidR="00D744B1">
        <w:t>Druhým widgetem je CTkButton, což je tlačítko, které má dva parametry. Prvním parametrem je text, který umožňuje napsat do tlačítka libovolný text. Druhým parametrem je command (příkaz), který slouží k přiřazení specifického příkazu k tlačítku.</w:t>
      </w:r>
    </w:p>
    <w:p w14:paraId="4DB879E7" w14:textId="1828E89A" w:rsidR="00131A95" w:rsidRPr="0043641D" w:rsidRDefault="00D744B1" w:rsidP="00D744B1">
      <w:r>
        <w:t>Například v tomto případě je tlačítko použito k provedení série akcí, které autentizují uživatele. Tato funkce je současně přiřazena speciální bindovací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Pro zajištění bezpečnosti uložených hesel je heslo v databázi hashováno. To znamená, že když uživatel potvrdí své heslo, nejprve se převede na hash a až poté je posláno na ověření do databáze. Pokud uživatel zadá špatné přístupové heslo, obdrží odpovídající hlášku, jak je znázorněno na Obrázku 5.4.</w:t>
      </w:r>
    </w:p>
    <w:p w14:paraId="0ABE2350" w14:textId="4F718413" w:rsidR="00765EE4" w:rsidRPr="0043641D" w:rsidRDefault="00000000" w:rsidP="009A17F9">
      <w:r>
        <w:rPr>
          <w:noProof/>
        </w:rPr>
        <w:pict w14:anchorId="0EB34574">
          <v:shape id="_x0000_s2065"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1A5687D3" w:rsidR="008066CE" w:rsidRPr="0043641D" w:rsidRDefault="008066CE" w:rsidP="00765EE4">
                  <w:pPr>
                    <w:pStyle w:val="Caption"/>
                  </w:pPr>
                  <w:r w:rsidRPr="0043641D">
                    <w:t xml:space="preserve">Obrázek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000000">
                    <w:fldChar w:fldCharType="begin"/>
                  </w:r>
                  <w:r w:rsidR="00000000">
                    <w:instrText xml:space="preserve"> SEQ Obrázek \* ARABIC \s 1 </w:instrText>
                  </w:r>
                  <w:r w:rsidR="00000000">
                    <w:fldChar w:fldCharType="separate"/>
                  </w:r>
                  <w:r>
                    <w:rPr>
                      <w:noProof/>
                    </w:rPr>
                    <w:t>4</w:t>
                  </w:r>
                  <w:r w:rsidR="00000000">
                    <w:rPr>
                      <w:noProof/>
                    </w:rPr>
                    <w:fldChar w:fldCharType="end"/>
                  </w:r>
                  <w:r w:rsidRPr="0043641D">
                    <w:t xml:space="preserve"> Zdroj Vlastní</w:t>
                  </w:r>
                </w:p>
                <w:p w14:paraId="1880A21A" w14:textId="510C7F7A" w:rsidR="008066CE" w:rsidRPr="0043641D" w:rsidRDefault="008066CE" w:rsidP="00765EE4">
                  <w:pPr>
                    <w:ind w:firstLine="0"/>
                    <w:jc w:val="center"/>
                  </w:pPr>
                  <w:r w:rsidRPr="0043641D">
                    <w:t>GUI v případě že uživateli bude odepřen přístup</w:t>
                  </w:r>
                </w:p>
              </w:txbxContent>
            </v:textbox>
            <w10:wrap type="topAndBottom"/>
          </v:shape>
        </w:pict>
      </w:r>
      <w:r w:rsidR="00131A95" w:rsidRPr="0043641D">
        <w:rPr>
          <w:noProof/>
          <w:lang w:eastAsia="cs-CZ"/>
        </w:rPr>
        <w:drawing>
          <wp:anchor distT="0" distB="0" distL="114300" distR="114300" simplePos="0" relativeHeight="251650048"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2"/>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lastRenderedPageBreak/>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29" w:name="_Toc162767984"/>
      <w:r w:rsidRPr="0043641D">
        <w:t>AdminWindow</w:t>
      </w:r>
      <w:bookmarkEnd w:id="29"/>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71116B1" w:rsidR="00FA64E4" w:rsidRPr="0043641D" w:rsidRDefault="00000000" w:rsidP="00425B40">
      <w:r>
        <w:rPr>
          <w:noProof/>
        </w:rPr>
        <w:pict w14:anchorId="7C296A2B">
          <v:shape id="_x0000_s2064"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3E3C4624" w:rsidR="008066CE" w:rsidRPr="0043641D" w:rsidRDefault="008066CE" w:rsidP="00131A95">
                  <w:pPr>
                    <w:pStyle w:val="Caption"/>
                  </w:pPr>
                  <w:r w:rsidRPr="0043641D">
                    <w:t xml:space="preserve">Obrázek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000000">
                    <w:fldChar w:fldCharType="begin"/>
                  </w:r>
                  <w:r w:rsidR="00000000">
                    <w:instrText xml:space="preserve"> SEQ Obrázek \* ARABIC \s 1 </w:instrText>
                  </w:r>
                  <w:r w:rsidR="00000000">
                    <w:fldChar w:fldCharType="separate"/>
                  </w:r>
                  <w:r>
                    <w:rPr>
                      <w:noProof/>
                    </w:rPr>
                    <w:t>5</w:t>
                  </w:r>
                  <w:r w:rsidR="00000000">
                    <w:rPr>
                      <w:noProof/>
                    </w:rPr>
                    <w:fldChar w:fldCharType="end"/>
                  </w:r>
                  <w:r w:rsidRPr="0043641D">
                    <w:t xml:space="preserve"> Zdroj: Vlastní</w:t>
                  </w:r>
                </w:p>
                <w:p w14:paraId="4CDE164D" w14:textId="5269695E" w:rsidR="008066CE" w:rsidRPr="0043641D" w:rsidRDefault="008066CE" w:rsidP="00131A95">
                  <w:pPr>
                    <w:ind w:firstLine="0"/>
                    <w:jc w:val="center"/>
                  </w:pPr>
                  <w:r w:rsidRPr="0043641D">
                    <w:t>GUI pro administrátora pro výběr jeho činnosti</w:t>
                  </w:r>
                </w:p>
              </w:txbxContent>
            </v:textbox>
            <w10:wrap type="topAndBottom"/>
          </v:shape>
        </w:pict>
      </w:r>
      <w:r w:rsidR="00425B40" w:rsidRPr="0043641D">
        <w:rPr>
          <w:noProof/>
          <w:lang w:eastAsia="cs-CZ"/>
        </w:rPr>
        <w:drawing>
          <wp:anchor distT="0" distB="0" distL="114300" distR="114300" simplePos="0" relativeHeight="251651072"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3"/>
                    <a:stretch>
                      <a:fillRect/>
                    </a:stretch>
                  </pic:blipFill>
                  <pic:spPr>
                    <a:xfrm>
                      <a:off x="0" y="0"/>
                      <a:ext cx="4610100" cy="2590800"/>
                    </a:xfrm>
                    <a:prstGeom prst="rect">
                      <a:avLst/>
                    </a:prstGeom>
                  </pic:spPr>
                </pic:pic>
              </a:graphicData>
            </a:graphic>
          </wp:anchor>
        </w:drawing>
      </w:r>
      <w:r w:rsidR="00425B40">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r w:rsidR="00131A95" w:rsidRPr="0043641D">
        <w:t>.</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54CF4425"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 xml:space="preserve">Byla zvolena metoda vytvoření tlačítka pro každý sval z důvodu, že jméno tohoto tlačítka je předáno do dalšího okna, jak je uvedeno v Kódu 5.3, a následně s těmito </w:t>
      </w:r>
      <w:r w:rsidR="00000000">
        <w:rPr>
          <w:noProof/>
        </w:rPr>
        <w:pict w14:anchorId="5D7E15A3">
          <v:shape id="_x0000_s2062" type="#_x0000_t202" style="position:absolute;left:0;text-align:left;margin-left:-2.15pt;margin-top:324.45pt;width:396pt;height:22pt;z-index:2517094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r w:rsidRPr="008A56D3">
        <w:t>hodnotami lze pracovat.</w:t>
      </w:r>
    </w:p>
    <w:p w14:paraId="3A98E049" w14:textId="6E7CFF81" w:rsidR="00C90FB5" w:rsidRPr="0043641D" w:rsidRDefault="00000000" w:rsidP="004E737D">
      <w:r>
        <w:rPr>
          <w:noProof/>
        </w:rPr>
        <w:pict w14:anchorId="5A068D6D">
          <v:shape id="_x0000_s2063"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08DC4FE2" w:rsidR="008066CE" w:rsidRPr="0043641D" w:rsidRDefault="008066CE" w:rsidP="00C90FB5">
                  <w:pPr>
                    <w:pStyle w:val="Caption"/>
                  </w:pPr>
                  <w:r w:rsidRPr="0043641D">
                    <w:t xml:space="preserve">Obrázek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000000">
                    <w:fldChar w:fldCharType="begin"/>
                  </w:r>
                  <w:r w:rsidR="00000000">
                    <w:instrText xml:space="preserve"> SEQ Obrázek \* ARABIC \s 1 </w:instrText>
                  </w:r>
                  <w:r w:rsidR="00000000">
                    <w:fldChar w:fldCharType="separate"/>
                  </w:r>
                  <w:r>
                    <w:rPr>
                      <w:noProof/>
                    </w:rPr>
                    <w:t>6</w:t>
                  </w:r>
                  <w:r w:rsidR="00000000">
                    <w:rPr>
                      <w:noProof/>
                    </w:rPr>
                    <w:fldChar w:fldCharType="end"/>
                  </w:r>
                  <w:r w:rsidRPr="0043641D">
                    <w:t xml:space="preserve"> Zdroj: Vlastní</w:t>
                  </w:r>
                </w:p>
                <w:p w14:paraId="163B16D6" w14:textId="29287064" w:rsidR="008066CE" w:rsidRPr="0043641D" w:rsidRDefault="008066CE"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lang w:eastAsia="cs-CZ"/>
        </w:rPr>
        <w:drawing>
          <wp:anchor distT="0" distB="0" distL="114300" distR="114300" simplePos="0" relativeHeight="251657216"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4"/>
                    <a:stretch>
                      <a:fillRect/>
                    </a:stretch>
                  </pic:blipFill>
                  <pic:spPr>
                    <a:xfrm>
                      <a:off x="0" y="0"/>
                      <a:ext cx="5399405" cy="1554480"/>
                    </a:xfrm>
                    <a:prstGeom prst="rect">
                      <a:avLst/>
                    </a:prstGeom>
                  </pic:spPr>
                </pic:pic>
              </a:graphicData>
            </a:graphic>
          </wp:anchor>
        </w:drawing>
      </w:r>
    </w:p>
    <w:p w14:paraId="7945870C" w14:textId="77777777" w:rsidR="00C90FB5" w:rsidRPr="0043641D" w:rsidRDefault="00C90FB5" w:rsidP="00FA64E4"/>
    <w:p w14:paraId="4179E9BE" w14:textId="4E0FF24D" w:rsidR="00C90FB5" w:rsidRPr="0043641D" w:rsidRDefault="00C90FB5" w:rsidP="00FA64E4"/>
    <w:p w14:paraId="64252111" w14:textId="14151FC8" w:rsidR="004635B2" w:rsidRPr="0043641D" w:rsidRDefault="004635B2" w:rsidP="004E737D">
      <w:pPr>
        <w:ind w:firstLine="0"/>
      </w:pPr>
    </w:p>
    <w:p w14:paraId="28F74D1F" w14:textId="4C62E243" w:rsidR="00131A95" w:rsidRPr="0043641D" w:rsidRDefault="00000000" w:rsidP="00FA64E4">
      <w:r>
        <w:rPr>
          <w:noProof/>
        </w:rPr>
        <w:pict w14:anchorId="43858BB4">
          <v:shape id="_x0000_s2061" type="#_x0000_t202" style="position:absolute;left:0;text-align:left;margin-left:-400.5pt;margin-top:30.15pt;width:396pt;height:43.3pt;z-index:2517114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8066CE" w:rsidRPr="0043641D" w:rsidRDefault="008066CE" w:rsidP="004635B2">
                  <w:pPr>
                    <w:pStyle w:val="Caption"/>
                    <w:rPr>
                      <w:sz w:val="24"/>
                    </w:rPr>
                  </w:pPr>
                  <w:r w:rsidRPr="0043641D">
                    <w:t xml:space="preserve">Kód </w:t>
                  </w:r>
                  <w:r w:rsidR="00000000">
                    <w:fldChar w:fldCharType="begin"/>
                  </w:r>
                  <w:r w:rsidR="00000000">
                    <w:instrText xml:space="preserve"> STYLEREF 1 \s </w:instrText>
                  </w:r>
                  <w:r w:rsidR="00000000">
                    <w:fldChar w:fldCharType="separate"/>
                  </w:r>
                  <w:r w:rsidRPr="0043641D">
                    <w:t>5</w:t>
                  </w:r>
                  <w:r w:rsidR="00000000">
                    <w:fldChar w:fldCharType="end"/>
                  </w:r>
                  <w:r w:rsidRPr="0043641D">
                    <w:t>.3: Nastavení parametr tlačítka command na lambda funkci která je schopná předávat string</w:t>
                  </w:r>
                </w:p>
              </w:txbxContent>
            </v:textbox>
            <w10:wrap type="square"/>
          </v:shape>
        </w:pict>
      </w:r>
      <w:r w:rsidR="008A56D3" w:rsidRPr="008A56D3">
        <w:t>Hodnota svalu je následně využívána k vybrání požadovaných tabulek z databáze, jak je znázorněno v Kódu 5.4. V jazyce Python je k dispozici funkce f-string,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lastRenderedPageBreak/>
        <w:pict w14:anchorId="6DD2211F">
          <v:shape id="_x0000_s2060" type="#_x0000_t202" style="position:absolute;left:0;text-align:left;margin-left:9.4pt;margin-top:28.75pt;width:396pt;height:30.65pt;z-index:251715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8066CE" w:rsidRPr="0043641D" w:rsidRDefault="008066CE" w:rsidP="004635B2">
                  <w:pPr>
                    <w:pStyle w:val="Caption"/>
                    <w:rPr>
                      <w:sz w:val="24"/>
                    </w:rPr>
                  </w:pPr>
                  <w:r w:rsidRPr="0043641D">
                    <w:t xml:space="preserve">Kód </w:t>
                  </w:r>
                  <w:r w:rsidR="00000000">
                    <w:fldChar w:fldCharType="begin"/>
                  </w:r>
                  <w:r w:rsidR="00000000">
                    <w:instrText xml:space="preserve"> STYLEREF 1 \s </w:instrText>
                  </w:r>
                  <w:r w:rsidR="00000000">
                    <w:fldChar w:fldCharType="separate"/>
                  </w:r>
                  <w:r w:rsidRPr="0043641D">
                    <w:t>5</w:t>
                  </w:r>
                  <w:r w:rsidR="00000000">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7135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Dále jsou zde čtyři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vedle vzorce pro sval1 pro převodní vzorec mezi kroky a mV je číslo 1.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lang w:eastAsia="cs-CZ"/>
        </w:rPr>
        <w:drawing>
          <wp:anchor distT="0" distB="0" distL="114300" distR="114300" simplePos="0" relativeHeight="251658240"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5"/>
                    <a:stretch>
                      <a:fillRect/>
                    </a:stretch>
                  </pic:blipFill>
                  <pic:spPr>
                    <a:xfrm>
                      <a:off x="0" y="0"/>
                      <a:ext cx="5399405" cy="1563370"/>
                    </a:xfrm>
                    <a:prstGeom prst="rect">
                      <a:avLst/>
                    </a:prstGeom>
                  </pic:spPr>
                </pic:pic>
              </a:graphicData>
            </a:graphic>
          </wp:anchor>
        </w:drawing>
      </w:r>
      <w:r w:rsidR="00000000">
        <w:rPr>
          <w:noProof/>
        </w:rPr>
        <w:pict w14:anchorId="43092146">
          <v:shape id="_x0000_s2058"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64FB146E" w:rsidR="008066CE" w:rsidRPr="0043641D" w:rsidRDefault="008066CE" w:rsidP="00CC0E91">
                  <w:pPr>
                    <w:pStyle w:val="Caption"/>
                  </w:pPr>
                  <w:r w:rsidRPr="0043641D">
                    <w:t xml:space="preserve">Obrázek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000000">
                    <w:fldChar w:fldCharType="begin"/>
                  </w:r>
                  <w:r w:rsidR="00000000">
                    <w:instrText xml:space="preserve"> SEQ Obrázek \* ARABIC \s 1 </w:instrText>
                  </w:r>
                  <w:r w:rsidR="00000000">
                    <w:fldChar w:fldCharType="separate"/>
                  </w:r>
                  <w:r>
                    <w:rPr>
                      <w:noProof/>
                    </w:rPr>
                    <w:t>7</w:t>
                  </w:r>
                  <w:r w:rsidR="00000000">
                    <w:rPr>
                      <w:noProof/>
                    </w:rPr>
                    <w:fldChar w:fldCharType="end"/>
                  </w:r>
                  <w:r w:rsidRPr="0043641D">
                    <w:t xml:space="preserve"> Zdroj: Vlastní</w:t>
                  </w:r>
                </w:p>
                <w:p w14:paraId="5BB45422" w14:textId="2EB11F4C" w:rsidR="008066CE" w:rsidRPr="0043641D" w:rsidRDefault="008066CE" w:rsidP="00CC0E91">
                  <w:pPr>
                    <w:ind w:firstLine="0"/>
                    <w:jc w:val="center"/>
                  </w:pPr>
                  <w:r w:rsidRPr="0043641D">
                    <w:t>GUI databáze, když administrátor vytváří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000000" w:rsidP="008A56D3">
      <w:r>
        <w:rPr>
          <w:noProof/>
        </w:rPr>
        <w:pict w14:anchorId="5A5EC46B">
          <v:shape id="_x0000_s2057"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8066CE" w:rsidRPr="0043641D" w:rsidRDefault="008066CE" w:rsidP="00214E72">
                  <w:pPr>
                    <w:pStyle w:val="Caption"/>
                  </w:pPr>
                  <w:r w:rsidRPr="0043641D">
                    <w:t xml:space="preserve">Obrázek </w:t>
                  </w:r>
                  <w:r w:rsidR="00000000">
                    <w:fldChar w:fldCharType="begin"/>
                  </w:r>
                  <w:r w:rsidR="00000000">
                    <w:instrText xml:space="preserve"> STYLEREF 1 \s </w:instrText>
                  </w:r>
                  <w:r w:rsidR="00000000">
                    <w:fldChar w:fldCharType="separate"/>
                  </w:r>
                  <w:r w:rsidRPr="0043641D">
                    <w:t>5</w:t>
                  </w:r>
                  <w:r w:rsidR="00000000">
                    <w:fldChar w:fldCharType="end"/>
                  </w:r>
                  <w:r w:rsidRPr="0043641D">
                    <w:t>.8 Zdroj: Vlastní</w:t>
                  </w:r>
                </w:p>
                <w:p w14:paraId="4FACF7B7" w14:textId="75A78030" w:rsidR="008066CE" w:rsidRPr="0043641D" w:rsidRDefault="008066CE"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lang w:eastAsia="cs-CZ"/>
        </w:rPr>
        <w:drawing>
          <wp:anchor distT="0" distB="0" distL="114300" distR="114300" simplePos="0" relativeHeight="251652096"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V levé části okna se nachází CtkRadioButton,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CtkOptionMenu. Tato komponenta představuje rozbalovací seznam, který zobrazuje pouze aktivní prvek. Když je tato komponenta rozkliknuta, zobrazí všechny možnosti nastavení, jako jsou "Dark, Light, System". Tato nastavení určují barevné schéma aplikace. Díky CustomTkinteru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B882A5C" w14:textId="77777777" w:rsidR="006A45C2" w:rsidRDefault="006A45C2" w:rsidP="006A45C2">
      <w:r>
        <w:t>Prvním vstupním polem je pole speed, kam administrátor musí zadat požadovanou rychlost, kolik kroků chce, aby soustava vykonala.</w:t>
      </w:r>
    </w:p>
    <w:p w14:paraId="61CE0DCC" w14:textId="77777777" w:rsidR="006A45C2" w:rsidRDefault="006A45C2" w:rsidP="006A45C2"/>
    <w:p w14:paraId="098ACC55" w14:textId="66341873" w:rsidR="006A45C2" w:rsidRDefault="006A45C2" w:rsidP="006A45C2">
      <w:r>
        <w:t>Druhým vstupním polem je pole steps, kam administrátor musí zadat, kolik kroků má soustava vykonat.</w:t>
      </w:r>
    </w:p>
    <w:p w14:paraId="64719206" w14:textId="779ADBED" w:rsidR="006A45C2" w:rsidRDefault="006A45C2" w:rsidP="006A45C2">
      <w:r>
        <w:t>Posledním vstupním polem je pole s place holder textem "HW Value",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7769165B" w:rsidR="00A94A2E" w:rsidRPr="0043641D" w:rsidRDefault="006A45C2" w:rsidP="006A45C2">
      <w:r>
        <w:lastRenderedPageBreak/>
        <w:t xml:space="preserve">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000000" w:rsidP="00BD46DB">
      <w:r>
        <w:rPr>
          <w:noProof/>
        </w:rPr>
        <w:pict w14:anchorId="45C845AE">
          <v:shape id="_x0000_s205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8066CE" w:rsidRPr="0043641D" w:rsidRDefault="008066CE" w:rsidP="004C30D2">
                  <w:pPr>
                    <w:pStyle w:val="Caption"/>
                    <w:rPr>
                      <w:sz w:val="24"/>
                    </w:rPr>
                  </w:pPr>
                  <w:r w:rsidRPr="0043641D">
                    <w:t xml:space="preserve">Kód </w:t>
                  </w:r>
                  <w:r w:rsidR="00000000">
                    <w:fldChar w:fldCharType="begin"/>
                  </w:r>
                  <w:r w:rsidR="00000000">
                    <w:instrText xml:space="preserve"> STYLEREF 1 \s </w:instrText>
                  </w:r>
                  <w:r w:rsidR="00000000">
                    <w:fldChar w:fldCharType="separate"/>
                  </w:r>
                  <w:r w:rsidRPr="0043641D">
                    <w:t>5</w:t>
                  </w:r>
                  <w:r w:rsidR="00000000">
                    <w:fldChar w:fldCharType="end"/>
                  </w:r>
                  <w:r w:rsidRPr="0043641D">
                    <w:t>.</w:t>
                  </w:r>
                  <w:r>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04290F59" w:rsidR="004C30D2" w:rsidRDefault="004C30D2" w:rsidP="00214E72">
      <w:r w:rsidRPr="0043641D">
        <w:lastRenderedPageBreak/>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30" w:name="_Toc162767985"/>
      <w:r>
        <w:t>UserWindow</w:t>
      </w:r>
      <w:bookmarkEnd w:id="30"/>
    </w:p>
    <w:p w14:paraId="2C9FE482" w14:textId="59D0426B" w:rsidR="00947FD2" w:rsidRDefault="00947FD2" w:rsidP="00947FD2">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0D0E2480" w14:textId="43B45125" w:rsidR="00947FD2" w:rsidRDefault="00947FD2" w:rsidP="00947FD2"/>
    <w:p w14:paraId="76933BAB" w14:textId="69FB2947" w:rsidR="00947FD2" w:rsidRDefault="00000000" w:rsidP="00947FD2">
      <w:r>
        <w:rPr>
          <w:noProof/>
        </w:rPr>
        <w:pict w14:anchorId="419BDFE3">
          <v:shape id="_x0000_s2054"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8066CE" w:rsidRDefault="008066CE" w:rsidP="002B4D2A">
                  <w:pPr>
                    <w:pStyle w:val="Caption"/>
                  </w:pPr>
                  <w:r>
                    <w:t xml:space="preserve">Obrázek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.9 Zdroj: vlastní</w:t>
                  </w:r>
                </w:p>
                <w:p w14:paraId="24D0286F" w14:textId="0735B2BC" w:rsidR="008066CE" w:rsidRPr="002B4D2A" w:rsidRDefault="008066CE" w:rsidP="002B4D2A">
                  <w:pPr>
                    <w:ind w:firstLine="0"/>
                    <w:jc w:val="center"/>
                  </w:pPr>
                  <w:r>
                    <w:t>Uživatelské GUI pro nezávislé ovládání 5 svalů</w:t>
                  </w:r>
                </w:p>
              </w:txbxContent>
            </v:textbox>
            <w10:wrap type="topAndBottom"/>
          </v:shape>
        </w:pict>
      </w:r>
      <w:r w:rsidR="00947FD2">
        <w:rPr>
          <w:noProof/>
          <w:lang w:eastAsia="cs-CZ"/>
        </w:rPr>
        <w:drawing>
          <wp:anchor distT="0" distB="0" distL="114300" distR="114300" simplePos="0" relativeHeight="251653120"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7"/>
                    <a:stretch>
                      <a:fillRect/>
                    </a:stretch>
                  </pic:blipFill>
                  <pic:spPr>
                    <a:xfrm>
                      <a:off x="0" y="0"/>
                      <a:ext cx="5399405" cy="2192020"/>
                    </a:xfrm>
                    <a:prstGeom prst="rect">
                      <a:avLst/>
                    </a:prstGeom>
                  </pic:spPr>
                </pic:pic>
              </a:graphicData>
            </a:graphic>
          </wp:anchor>
        </w:drawing>
      </w:r>
      <w:r w:rsidR="00947FD2">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r>
        <w:t>První frame jménem ,,Left Frame‘‘ obsahuje tlačítka pro jednotlivé akce. …</w:t>
      </w:r>
    </w:p>
    <w:p w14:paraId="594B6153" w14:textId="56DC263F" w:rsidR="00947FD2" w:rsidRDefault="00947FD2" w:rsidP="00947FD2">
      <w:r>
        <w:t xml:space="preserve">Druhým typem widgetu je CTkSwitch, což je komponenta umožňující uživateli zapnout nebo vypnout určitou funkci. V tomto případě slouží k přepínání mezi light mode a dark mode. Když uživatel poprvé spustí toto okno, automaticky se mu zapne </w:t>
      </w:r>
      <w:r>
        <w:lastRenderedPageBreak/>
        <w:t>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13A64123" w:rsidR="00947FD2" w:rsidRDefault="00947FD2" w:rsidP="00947FD2">
      <w:r>
        <w:t xml:space="preserve">Druhým rámcem je "Right Frame". Tato část obsahuje radiobuttony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0E58DBCA" w:rsidR="00587C65" w:rsidRDefault="00947FD2" w:rsidP="00947FD2">
      <w:commentRangeStart w:id="31"/>
      <w:r>
        <w:t>Tento radiobutton má také vlastní validaci, která zajišťuje, že uživatel, který nevybere žádnou jednotku, bude upozorněn na tuto skutečnost</w:t>
      </w:r>
      <w:r w:rsidR="00EF1E67">
        <w:t>. Uživateli</w:t>
      </w:r>
      <w:r>
        <w:t xml:space="preserve"> nebude umožněno pokračovat dále</w:t>
      </w:r>
      <w:commentRangeEnd w:id="31"/>
      <w:r w:rsidR="00EF1E67">
        <w:rPr>
          <w:rStyle w:val="CommentReference"/>
        </w:rPr>
        <w:commentReference w:id="31"/>
      </w:r>
      <w:r>
        <w:t>.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"Main".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"main frame".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Dalším bezpečnostním prvkem, který tento rámec obsahuje, je CTkProgressBar,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lastRenderedPageBreak/>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198F69DC" w:rsidR="000B5369" w:rsidRDefault="00947FD2" w:rsidP="00947FD2">
      <w:r>
        <w:t>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4 převodní vzorce.</w:t>
      </w:r>
    </w:p>
    <w:p w14:paraId="7C415951" w14:textId="77777777" w:rsidR="00947FD2" w:rsidRDefault="00947FD2" w:rsidP="00947FD2">
      <w:r>
        <w:t>Nejjednodušší jednotkou pro práci jsou kroky, protože se nemusí nijak upravovat. Stačí pouze přenést jejich přesnou hodnotu do funkce go_forward nebo go_backward.</w:t>
      </w:r>
    </w:p>
    <w:p w14:paraId="720C6572" w14:textId="77777777" w:rsidR="00947FD2" w:rsidRDefault="00947FD2" w:rsidP="00947FD2"/>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5F8F90C7" w:rsidR="00F71EB3" w:rsidRDefault="00000000" w:rsidP="00214E72">
      <w:r>
        <w:rPr>
          <w:noProof/>
        </w:rPr>
        <w:pict w14:anchorId="53631419">
          <v:shape id="_x0000_s2053" type="#_x0000_t202" style="position:absolute;left:0;text-align:left;margin-left:8.65pt;margin-top:148.4pt;width:396pt;height:30.65pt;z-index:2517360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8066CE" w:rsidRPr="0043641D" w:rsidRDefault="008066CE" w:rsidP="00F71EB3">
                  <w:pPr>
                    <w:pStyle w:val="Caption"/>
                    <w:rPr>
                      <w:sz w:val="24"/>
                    </w:rPr>
                  </w:pPr>
                  <w:r w:rsidRPr="0043641D">
                    <w:t xml:space="preserve">Kód </w:t>
                  </w:r>
                  <w:r w:rsidR="00000000">
                    <w:fldChar w:fldCharType="begin"/>
                  </w:r>
                  <w:r w:rsidR="00000000">
                    <w:instrText xml:space="preserve"> STYLEREF 1 \s </w:instrText>
                  </w:r>
                  <w:r w:rsidR="00000000">
                    <w:fldChar w:fldCharType="separate"/>
                  </w:r>
                  <w:r w:rsidRPr="0043641D">
                    <w:t>5</w:t>
                  </w:r>
                  <w:r w:rsidR="00000000">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73401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r w:rsidR="00F71EB3">
        <w:t>.</w:t>
      </w:r>
    </w:p>
    <w:p w14:paraId="72C31B51" w14:textId="5B4FFE4A" w:rsidR="00F71EB3" w:rsidRDefault="00000000" w:rsidP="00F71EB3">
      <w:pPr>
        <w:ind w:firstLine="0"/>
      </w:pPr>
      <w:r>
        <w:rPr>
          <w:noProof/>
        </w:rPr>
        <w:lastRenderedPageBreak/>
        <w:pict w14:anchorId="5622DCB8">
          <v:shape id="_x0000_s2051" type="#_x0000_t202" style="position:absolute;left:0;text-align:left;margin-left:8.65pt;margin-top:66.75pt;width:396pt;height:30.65pt;z-index:2517401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8066CE" w:rsidRPr="0043641D" w:rsidRDefault="008066CE" w:rsidP="000A1399">
                  <w:pPr>
                    <w:pStyle w:val="Caption"/>
                    <w:rPr>
                      <w:sz w:val="24"/>
                    </w:rPr>
                  </w:pPr>
                  <w:r w:rsidRPr="0043641D">
                    <w:t xml:space="preserve">Kód </w:t>
                  </w:r>
                  <w:r w:rsidR="00000000">
                    <w:fldChar w:fldCharType="begin"/>
                  </w:r>
                  <w:r w:rsidR="00000000">
                    <w:instrText xml:space="preserve"> STYLEREF 1 \s </w:instrText>
                  </w:r>
                  <w:r w:rsidR="00000000">
                    <w:fldChar w:fldCharType="separate"/>
                  </w:r>
                  <w:r w:rsidRPr="0043641D">
                    <w:t>5</w:t>
                  </w:r>
                  <w:r w:rsidR="00000000">
                    <w:fldChar w:fldCharType="end"/>
                  </w:r>
                  <w:r w:rsidRPr="0043641D">
                    <w:t>.</w:t>
                  </w:r>
                  <w:r>
                    <w:t>7</w:t>
                  </w:r>
                  <w:r w:rsidRPr="0043641D">
                    <w:t xml:space="preserve">: </w:t>
                  </w:r>
                  <w:r>
                    <w:t>Výběr příslušné rovnice z databáze</w:t>
                  </w:r>
                </w:p>
              </w:txbxContent>
            </v:textbox>
            <w10:wrap type="square"/>
          </v:shape>
        </w:pict>
      </w:r>
      <w:r w:rsidR="00F338E6"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F338E6">
        <w:t>6</w:t>
      </w:r>
      <w:r w:rsidR="00F338E6" w:rsidRPr="00F338E6">
        <w:t xml:space="preserve">. Tento kód omezuje redundanci tím, že načítá informace pro každý index, který může nabývat hodnot od 1 do 5. Poté se tyto informace spojí se stringem "sval" a dále se spojí s </w:t>
      </w:r>
      <w:r>
        <w:rPr>
          <w:noProof/>
        </w:rPr>
        <w:pict w14:anchorId="2870F5CC">
          <v:shape id="_x0000_s2050" type="#_x0000_t202" style="position:absolute;left:0;text-align:left;margin-left:-3.1pt;margin-top:-44.15pt;width:428.65pt;height:106.3pt;z-index:25173811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rsidRPr="00F338E6">
        <w:t>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t>Po načtení příslušného převodního vzorce program provádí výpočet konečné hodnoty, na kterou má dojet. Toho dosahuje pomocí aktuální hodnoty v mV načtené z tlakoměru, ke které přičítá posun, který si uživatel sám volí.</w:t>
      </w:r>
    </w:p>
    <w:p w14:paraId="337863A3" w14:textId="2889A7B5" w:rsidR="00F338E6" w:rsidRDefault="00F338E6" w:rsidP="00F338E6">
      <w:pPr>
        <w:ind w:firstLine="0"/>
      </w:pPr>
      <w:r>
        <w:t>Následně je nutné převést startovní a konečné hodnoty v mV na jednotky, které je krokový motor schopný přijmout. Pro toto je potřeba spočítat startovní kroky, tedy kolik kroků bylo provedeno od začátku procesu. Funkce v rámci DeviceLoaderu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74FA985A" w:rsidR="00F338E6" w:rsidRDefault="00F338E6" w:rsidP="00F338E6">
      <w:pPr>
        <w:ind w:firstLine="0"/>
      </w:pPr>
      <w:r>
        <w:t>Proto byla zvolena metoda, kdy se jako referenční hodnoty využívají hodnoty v mV, které se následně převedou na příslušné jednotky pomocí převodní funkce. Obě tyto metody fungují na stejném principu: pomocí referenční hodnoty se vypočítají počáteční a konečný krok, které se následně odečtou a získá se výsledek. Pouze u jednotek mm a mbar je potřebný ještě jeden mezistupeň, kdy se aktuální hodnota z mV převede na požadovanou jednotku, čímž se vytvoří referenční hodnota.</w:t>
      </w:r>
    </w:p>
    <w:p w14:paraId="773A755F" w14:textId="4CB3B90E" w:rsidR="009F4936" w:rsidRPr="0043641D" w:rsidRDefault="00F338E6" w:rsidP="00F338E6">
      <w:pPr>
        <w:ind w:firstLine="0"/>
      </w:pPr>
      <w:r>
        <w:lastRenderedPageBreak/>
        <w:t>Po provedení veškerých úprav tlaků se přepočítají hodnoty progress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32" w:name="_Toc162767986"/>
      <w:r w:rsidRPr="004109BA">
        <w:lastRenderedPageBreak/>
        <w:t>Uživatelská dokumentace</w:t>
      </w:r>
      <w:bookmarkEnd w:id="32"/>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33" w:name="_Toc162767987"/>
      <w:r>
        <w:t>Dokumentace pro uživatele</w:t>
      </w:r>
      <w:bookmarkEnd w:id="33"/>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"Tab"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Pokud se přihlášení nezdaří,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Tento switch slouží k přepínání mezi "light" a "dark"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Pod radiobuttony se nachází tlačítko "Main"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77777777"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1.Pod označením svalu se nachází komponenta progress bar označená červeným čtvercem (viz Obrázek 6.11),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0A7FE2">
      <w:pPr>
        <w:pStyle w:val="ListParagraph"/>
        <w:numPr>
          <w:ilvl w:val="0"/>
          <w:numId w:val="41"/>
        </w:numPr>
        <w:ind w:left="851" w:hanging="284"/>
      </w:pPr>
      <w:r>
        <w:t>Horní hranice je nastavena tak, aby nedošlo k přetlakování svalu a jeho následnému prasknutí.</w:t>
      </w:r>
    </w:p>
    <w:p w14:paraId="16F20AC8" w14:textId="77777777" w:rsidR="000A7FE2" w:rsidRDefault="009B5BA7" w:rsidP="000A7FE2">
      <w:pPr>
        <w:pStyle w:val="ListParagraph"/>
        <w:numPr>
          <w:ilvl w:val="0"/>
          <w:numId w:val="41"/>
        </w:numPr>
        <w:ind w:left="851" w:hanging="284"/>
      </w:pPr>
      <w:r>
        <w:t>Dolní hranice je zde pro zabránění přetočení ventilu regulujícího tlak v jednotlivých svalech.</w:t>
      </w:r>
    </w:p>
    <w:p w14:paraId="796C8CB2" w14:textId="77777777" w:rsidR="000A7FE2" w:rsidRDefault="009B5BA7" w:rsidP="000A7FE2">
      <w:pPr>
        <w:pStyle w:val="ListParagraph"/>
        <w:numPr>
          <w:ilvl w:val="0"/>
          <w:numId w:val="41"/>
        </w:numPr>
        <w:ind w:left="851" w:hanging="28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77777777"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6.12).Toto tlačítko nejprve znovu zvaliduje všechna entry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bookmarkStart w:id="34" w:name="_Toc162767988"/>
      <w:r>
        <w:t>Dokumentace pro administrátora</w:t>
      </w:r>
      <w:bookmarkEnd w:id="34"/>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Pokud se přihlášení nezdaří,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7777777" w:rsidR="004E3635" w:rsidRDefault="004E3635" w:rsidP="007868A9">
      <w:pPr>
        <w:pStyle w:val="ListParagraph"/>
        <w:numPr>
          <w:ilvl w:val="0"/>
          <w:numId w:val="41"/>
        </w:numPr>
        <w:ind w:left="851" w:hanging="284"/>
      </w:pPr>
      <w:r>
        <w:lastRenderedPageBreak/>
        <w:t>Spodní prvek na levé straně je komponenta Option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5F8CBE15" w:rsidR="004E3635" w:rsidRDefault="00552130" w:rsidP="007868A9">
      <w:pPr>
        <w:pStyle w:val="ListParagraph"/>
        <w:numPr>
          <w:ilvl w:val="1"/>
          <w:numId w:val="41"/>
        </w:numPr>
        <w:ind w:left="1134" w:hanging="283"/>
      </w:pPr>
      <w:commentRangeStart w:id="35"/>
      <w:r>
        <w:lastRenderedPageBreak/>
        <w:t>Posouvá se vá</w:t>
      </w:r>
      <w:r w:rsidR="004E3635">
        <w:t xml:space="preserve">mi nastavenou </w:t>
      </w:r>
      <w:commentRangeEnd w:id="35"/>
      <w:r>
        <w:rPr>
          <w:rStyle w:val="CommentReference"/>
        </w:rPr>
        <w:commentReference w:id="35"/>
      </w:r>
      <w:r w:rsidR="004E3635">
        <w:t>rychlostí o počet kroků motoru,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Poté, co se rozhodnete měřit nový sval, zvolíte nový sval, který chcete měřit, a stisknete tlačítko "Krok". Automaticky se spustí snížení tlaku na předchozím měřeném svalu. Poté, co tento tlak klesne na hodnotu technické nuly, se vám spřístupní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77777777" w:rsidR="004E3635" w:rsidRDefault="004E3635" w:rsidP="007868A9">
      <w:pPr>
        <w:pStyle w:val="ListParagraph"/>
        <w:numPr>
          <w:ilvl w:val="0"/>
          <w:numId w:val="41"/>
        </w:numPr>
        <w:ind w:left="851" w:hanging="284"/>
      </w:pPr>
      <w:r>
        <w:t>Nacházejí se zde tři hlavní entry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entry pole, aby nebylo potřeba řešit složité nastavení. Stačí přepsat hodnotu, kterou chcete, a zmáčknout tlačítko "Upravit". Tím se tyto hodnoty uloží do databáze a zároveň se změní aktuálně </w:t>
      </w:r>
      <w:r>
        <w:lastRenderedPageBreak/>
        <w:t>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36" w:name="_Toc386301761"/>
      <w:bookmarkStart w:id="37" w:name="_Toc476327918"/>
      <w:bookmarkStart w:id="38" w:name="_Toc162767989"/>
      <w:r w:rsidRPr="0043641D">
        <w:lastRenderedPageBreak/>
        <w:t>Výsledky</w:t>
      </w:r>
      <w:bookmarkEnd w:id="36"/>
      <w:bookmarkEnd w:id="37"/>
      <w:r w:rsidR="00375820" w:rsidRPr="0043641D">
        <w:t xml:space="preserve"> (</w:t>
      </w:r>
      <w:r w:rsidR="00375820" w:rsidRPr="0043641D">
        <w:rPr>
          <w:highlight w:val="cyan"/>
        </w:rPr>
        <w:t>Testování</w:t>
      </w:r>
      <w:r w:rsidR="00375820" w:rsidRPr="0043641D">
        <w:t>)</w:t>
      </w:r>
      <w:bookmarkEnd w:id="38"/>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987226">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39" w:name="_Toc386301762"/>
      <w:bookmarkStart w:id="40" w:name="_Toc476327919"/>
      <w:bookmarkStart w:id="41" w:name="_Toc162767990"/>
      <w:r w:rsidRPr="0043641D">
        <w:lastRenderedPageBreak/>
        <w:t>Diskuse</w:t>
      </w:r>
      <w:bookmarkEnd w:id="39"/>
      <w:bookmarkEnd w:id="40"/>
      <w:bookmarkEnd w:id="41"/>
    </w:p>
    <w:p w14:paraId="313D0E00" w14:textId="77777777" w:rsidR="00F17E83" w:rsidRPr="0043641D" w:rsidRDefault="00F17E83">
      <w:pPr>
        <w:spacing w:after="200"/>
        <w:sectPr w:rsidR="00F17E83" w:rsidRPr="0043641D" w:rsidSect="00987226">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2" w:name="_Toc350012463"/>
      <w:bookmarkStart w:id="43" w:name="_Toc386301763"/>
      <w:bookmarkStart w:id="44" w:name="_Toc476327920"/>
      <w:bookmarkStart w:id="45" w:name="_Toc162767991"/>
      <w:r w:rsidRPr="0043641D">
        <w:lastRenderedPageBreak/>
        <w:t>Závěr</w:t>
      </w:r>
      <w:bookmarkEnd w:id="42"/>
      <w:bookmarkEnd w:id="43"/>
      <w:bookmarkEnd w:id="44"/>
      <w:bookmarkEnd w:id="45"/>
    </w:p>
    <w:p w14:paraId="6AEBD0A8" w14:textId="77777777" w:rsidR="00205843" w:rsidRPr="0043641D" w:rsidRDefault="00205843" w:rsidP="00064DD5">
      <w:pPr>
        <w:pStyle w:val="Heading1"/>
        <w:pageBreakBefore/>
        <w:numPr>
          <w:ilvl w:val="0"/>
          <w:numId w:val="0"/>
        </w:numPr>
        <w:ind w:left="431" w:hanging="431"/>
      </w:pPr>
      <w:bookmarkStart w:id="46" w:name="_Toc350012464"/>
      <w:bookmarkStart w:id="47" w:name="_Toc386301764"/>
      <w:bookmarkStart w:id="48" w:name="_Toc476327921"/>
      <w:bookmarkStart w:id="49" w:name="_Toc162767992"/>
      <w:r w:rsidRPr="0043641D">
        <w:lastRenderedPageBreak/>
        <w:t>S</w:t>
      </w:r>
      <w:bookmarkEnd w:id="46"/>
      <w:r w:rsidRPr="0043641D">
        <w:t>eznam použité literatury</w:t>
      </w:r>
      <w:bookmarkEnd w:id="47"/>
      <w:bookmarkEnd w:id="48"/>
      <w:bookmarkEnd w:id="49"/>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79BC398C" w14:textId="77777777" w:rsidR="00DF270E" w:rsidRDefault="00DF270E"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DF270E" w14:paraId="3C96A708" w14:textId="77777777">
            <w:trPr>
              <w:divId w:val="2050758023"/>
              <w:tblCellSpacing w:w="15" w:type="dxa"/>
            </w:trPr>
            <w:tc>
              <w:tcPr>
                <w:tcW w:w="0" w:type="auto"/>
                <w:hideMark/>
              </w:tcPr>
              <w:p w14:paraId="1223C22E" w14:textId="77777777" w:rsidR="00DF270E" w:rsidRDefault="00DF270E">
                <w:pPr>
                  <w:rPr>
                    <w:rFonts w:eastAsia="Times New Roman"/>
                    <w:szCs w:val="24"/>
                  </w:rPr>
                </w:pPr>
                <w:r>
                  <w:rPr>
                    <w:rFonts w:eastAsia="Times New Roman"/>
                  </w:rPr>
                  <w:t>[1]</w:t>
                </w:r>
              </w:p>
            </w:tc>
            <w:tc>
              <w:tcPr>
                <w:tcW w:w="0" w:type="auto"/>
                <w:vAlign w:val="center"/>
                <w:hideMark/>
              </w:tcPr>
              <w:p w14:paraId="00DD15B6" w14:textId="77777777" w:rsidR="00DF270E" w:rsidRDefault="00DF270E">
                <w:pPr>
                  <w:rPr>
                    <w:rFonts w:eastAsia="Times New Roman"/>
                  </w:rPr>
                </w:pPr>
                <w:r>
                  <w:rPr>
                    <w:rFonts w:eastAsia="Times New Roman"/>
                  </w:rPr>
                  <w:t xml:space="preserve">KOPEČNÝ, Lukáš. </w:t>
                </w:r>
                <w:r>
                  <w:rPr>
                    <w:rFonts w:eastAsia="Times New Roman"/>
                    <w:i/>
                    <w:iCs/>
                  </w:rPr>
                  <w:t>MCKIBBENŮV PNEUMATICKÝ SVAL - MODELOVÁNÍ A POUŢITÍ V HMATOVÉM ROZHRANÍ</w:t>
                </w:r>
                <w:r>
                  <w:rPr>
                    <w:rFonts w:eastAsia="Times New Roman"/>
                  </w:rPr>
                  <w:t>. Doktorská práce. Brno: VYSOKÉ UČENÍ TECHNICKÉ V BRNĚ, 2009.</w:t>
                </w:r>
              </w:p>
            </w:tc>
          </w:tr>
          <w:tr w:rsidR="00DF270E" w14:paraId="5E60CE71" w14:textId="77777777">
            <w:trPr>
              <w:divId w:val="2050758023"/>
              <w:tblCellSpacing w:w="15" w:type="dxa"/>
            </w:trPr>
            <w:tc>
              <w:tcPr>
                <w:tcW w:w="0" w:type="auto"/>
                <w:hideMark/>
              </w:tcPr>
              <w:p w14:paraId="7A92B56C" w14:textId="77777777" w:rsidR="00DF270E" w:rsidRDefault="00DF270E">
                <w:pPr>
                  <w:rPr>
                    <w:rFonts w:eastAsia="Times New Roman"/>
                  </w:rPr>
                </w:pPr>
                <w:r>
                  <w:rPr>
                    <w:rFonts w:eastAsia="Times New Roman"/>
                  </w:rPr>
                  <w:t>[2]</w:t>
                </w:r>
              </w:p>
            </w:tc>
            <w:tc>
              <w:tcPr>
                <w:tcW w:w="0" w:type="auto"/>
                <w:vAlign w:val="center"/>
                <w:hideMark/>
              </w:tcPr>
              <w:p w14:paraId="6946DB88" w14:textId="77777777" w:rsidR="00DF270E" w:rsidRDefault="00DF270E">
                <w:pPr>
                  <w:rPr>
                    <w:rFonts w:eastAsia="Times New Roman"/>
                  </w:rPr>
                </w:pPr>
                <w:r>
                  <w:rPr>
                    <w:rFonts w:eastAsia="Times New Roman"/>
                  </w:rPr>
                  <w:t xml:space="preserve">KALITA, Bhaben; LEONESSA, Alexander a DWIVEDY, Santosha K. A Review on the Development of Pneumatic Artificial Muscle Actuators: Force Model and Application. Online. </w:t>
                </w:r>
                <w:r>
                  <w:rPr>
                    <w:rFonts w:eastAsia="Times New Roman"/>
                    <w:i/>
                    <w:iCs/>
                  </w:rPr>
                  <w:t>Actuators</w:t>
                </w:r>
                <w:r>
                  <w:rPr>
                    <w:rFonts w:eastAsia="Times New Roman"/>
                  </w:rPr>
                  <w:t xml:space="preserve">. 2022, roč. 11, č. 10. ISSN 2076-0825. Dostupné z: </w:t>
                </w:r>
                <w:hyperlink r:id="rId38" w:history="1">
                  <w:r>
                    <w:rPr>
                      <w:rStyle w:val="Hyperlink"/>
                    </w:rPr>
                    <w:t>https://doi.org/10.3390/act11100288</w:t>
                  </w:r>
                </w:hyperlink>
                <w:r>
                  <w:rPr>
                    <w:rFonts w:eastAsia="Times New Roman"/>
                  </w:rPr>
                  <w:t>. [cit. 2024-03-31].</w:t>
                </w:r>
              </w:p>
            </w:tc>
          </w:tr>
          <w:tr w:rsidR="00DF270E" w14:paraId="2AB0F230" w14:textId="77777777">
            <w:trPr>
              <w:divId w:val="2050758023"/>
              <w:tblCellSpacing w:w="15" w:type="dxa"/>
            </w:trPr>
            <w:tc>
              <w:tcPr>
                <w:tcW w:w="0" w:type="auto"/>
                <w:hideMark/>
              </w:tcPr>
              <w:p w14:paraId="42DC9D51" w14:textId="77777777" w:rsidR="00DF270E" w:rsidRDefault="00DF270E">
                <w:pPr>
                  <w:rPr>
                    <w:rFonts w:eastAsia="Times New Roman"/>
                  </w:rPr>
                </w:pPr>
                <w:r>
                  <w:rPr>
                    <w:rFonts w:eastAsia="Times New Roman"/>
                  </w:rPr>
                  <w:t>[3]</w:t>
                </w:r>
              </w:p>
            </w:tc>
            <w:tc>
              <w:tcPr>
                <w:tcW w:w="0" w:type="auto"/>
                <w:vAlign w:val="center"/>
                <w:hideMark/>
              </w:tcPr>
              <w:p w14:paraId="248C0538" w14:textId="77777777" w:rsidR="00DF270E" w:rsidRDefault="00DF270E">
                <w:pPr>
                  <w:rPr>
                    <w:rFonts w:eastAsia="Times New Roman"/>
                  </w:rPr>
                </w:pPr>
                <w:r>
                  <w:rPr>
                    <w:rFonts w:eastAsia="Times New Roman"/>
                  </w:rPr>
                  <w:t xml:space="preserve">DEITEL, P. J. a DEITEL, H. M. </w:t>
                </w:r>
                <w:r>
                  <w:rPr>
                    <w:rFonts w:eastAsia="Times New Roman"/>
                    <w:i/>
                    <w:iCs/>
                  </w:rPr>
                  <w:t>Intro to Python: for computer science and data science : learning to program with AI, big data and the cloud</w:t>
                </w:r>
                <w:r>
                  <w:rPr>
                    <w:rFonts w:eastAsia="Times New Roman"/>
                  </w:rPr>
                  <w:t>. Deitel. United States of America: Pearson Education, 2020. ISBN 978-0-13-540467-6.</w:t>
                </w:r>
              </w:p>
            </w:tc>
          </w:tr>
          <w:tr w:rsidR="00DF270E" w14:paraId="3ADF010C" w14:textId="77777777">
            <w:trPr>
              <w:divId w:val="2050758023"/>
              <w:tblCellSpacing w:w="15" w:type="dxa"/>
            </w:trPr>
            <w:tc>
              <w:tcPr>
                <w:tcW w:w="0" w:type="auto"/>
                <w:hideMark/>
              </w:tcPr>
              <w:p w14:paraId="6147E1CB" w14:textId="77777777" w:rsidR="00DF270E" w:rsidRDefault="00DF270E">
                <w:pPr>
                  <w:rPr>
                    <w:rFonts w:eastAsia="Times New Roman"/>
                  </w:rPr>
                </w:pPr>
                <w:r>
                  <w:rPr>
                    <w:rFonts w:eastAsia="Times New Roman"/>
                  </w:rPr>
                  <w:t>[4]</w:t>
                </w:r>
              </w:p>
            </w:tc>
            <w:tc>
              <w:tcPr>
                <w:tcW w:w="0" w:type="auto"/>
                <w:vAlign w:val="center"/>
                <w:hideMark/>
              </w:tcPr>
              <w:p w14:paraId="1DAE1818" w14:textId="77777777" w:rsidR="00DF270E" w:rsidRDefault="00DF270E">
                <w:pPr>
                  <w:rPr>
                    <w:rFonts w:eastAsia="Times New Roman"/>
                  </w:rPr>
                </w:pPr>
                <w:r>
                  <w:rPr>
                    <w:rFonts w:eastAsia="Times New Roman"/>
                  </w:rPr>
                  <w:t xml:space="preserve">BANSAL, Rishabh. </w:t>
                </w:r>
                <w:r>
                  <w:rPr>
                    <w:rFonts w:eastAsia="Times New Roman"/>
                    <w:i/>
                    <w:iCs/>
                  </w:rPr>
                  <w:t>Python GUI – tkinter</w:t>
                </w:r>
                <w:r>
                  <w:rPr>
                    <w:rFonts w:eastAsia="Times New Roman"/>
                  </w:rPr>
                  <w:t xml:space="preserve">. Online. GeeksforGeeks. 2023. Dostupné z: </w:t>
                </w:r>
                <w:hyperlink r:id="rId39" w:history="1">
                  <w:r>
                    <w:rPr>
                      <w:rStyle w:val="Hyperlink"/>
                    </w:rPr>
                    <w:t>https://www.geeksforgeeks.org/python-gui-tkinter/</w:t>
                  </w:r>
                </w:hyperlink>
                <w:r>
                  <w:rPr>
                    <w:rFonts w:eastAsia="Times New Roman"/>
                  </w:rPr>
                  <w:t>. [cit. 2024-03-15].</w:t>
                </w:r>
              </w:p>
            </w:tc>
          </w:tr>
          <w:tr w:rsidR="00DF270E" w14:paraId="7A80380F" w14:textId="77777777">
            <w:trPr>
              <w:divId w:val="2050758023"/>
              <w:tblCellSpacing w:w="15" w:type="dxa"/>
            </w:trPr>
            <w:tc>
              <w:tcPr>
                <w:tcW w:w="0" w:type="auto"/>
                <w:hideMark/>
              </w:tcPr>
              <w:p w14:paraId="18380945" w14:textId="77777777" w:rsidR="00DF270E" w:rsidRDefault="00DF270E">
                <w:pPr>
                  <w:rPr>
                    <w:rFonts w:eastAsia="Times New Roman"/>
                  </w:rPr>
                </w:pPr>
                <w:r>
                  <w:rPr>
                    <w:rFonts w:eastAsia="Times New Roman"/>
                  </w:rPr>
                  <w:t>[5]</w:t>
                </w:r>
              </w:p>
            </w:tc>
            <w:tc>
              <w:tcPr>
                <w:tcW w:w="0" w:type="auto"/>
                <w:vAlign w:val="center"/>
                <w:hideMark/>
              </w:tcPr>
              <w:p w14:paraId="38C862B9" w14:textId="77777777" w:rsidR="00DF270E" w:rsidRDefault="00DF270E">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0" w:history="1">
                  <w:r>
                    <w:rPr>
                      <w:rStyle w:val="Hyperlink"/>
                    </w:rPr>
                    <w:t>https://it-slovnik.cz/pojem/open-source</w:t>
                  </w:r>
                </w:hyperlink>
                <w:r>
                  <w:rPr>
                    <w:rFonts w:eastAsia="Times New Roman"/>
                  </w:rPr>
                  <w:t>. [cit. 2024-03-15].</w:t>
                </w:r>
              </w:p>
            </w:tc>
          </w:tr>
          <w:tr w:rsidR="00DF270E" w14:paraId="73986A82" w14:textId="77777777">
            <w:trPr>
              <w:divId w:val="2050758023"/>
              <w:tblCellSpacing w:w="15" w:type="dxa"/>
            </w:trPr>
            <w:tc>
              <w:tcPr>
                <w:tcW w:w="0" w:type="auto"/>
                <w:hideMark/>
              </w:tcPr>
              <w:p w14:paraId="23F38406" w14:textId="77777777" w:rsidR="00DF270E" w:rsidRDefault="00DF270E">
                <w:pPr>
                  <w:rPr>
                    <w:rFonts w:eastAsia="Times New Roman"/>
                  </w:rPr>
                </w:pPr>
                <w:r>
                  <w:rPr>
                    <w:rFonts w:eastAsia="Times New Roman"/>
                  </w:rPr>
                  <w:t>[6]</w:t>
                </w:r>
              </w:p>
            </w:tc>
            <w:tc>
              <w:tcPr>
                <w:tcW w:w="0" w:type="auto"/>
                <w:vAlign w:val="center"/>
                <w:hideMark/>
              </w:tcPr>
              <w:p w14:paraId="501C954C" w14:textId="77777777" w:rsidR="00DF270E" w:rsidRDefault="00DF270E">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GUIs. 2023. Dostupné z: </w:t>
                </w:r>
                <w:hyperlink r:id="rId41" w:history="1">
                  <w:r>
                    <w:rPr>
                      <w:rStyle w:val="Hyperlink"/>
                    </w:rPr>
                    <w:t>https://www.pythonguis.com/tutorials/getting-started-kivy/</w:t>
                  </w:r>
                </w:hyperlink>
                <w:r>
                  <w:rPr>
                    <w:rFonts w:eastAsia="Times New Roman"/>
                  </w:rPr>
                  <w:t>. [cit. 2024-03-15].</w:t>
                </w:r>
              </w:p>
            </w:tc>
          </w:tr>
          <w:tr w:rsidR="00DF270E" w14:paraId="71BB3C5C" w14:textId="77777777">
            <w:trPr>
              <w:divId w:val="2050758023"/>
              <w:tblCellSpacing w:w="15" w:type="dxa"/>
            </w:trPr>
            <w:tc>
              <w:tcPr>
                <w:tcW w:w="0" w:type="auto"/>
                <w:hideMark/>
              </w:tcPr>
              <w:p w14:paraId="393AFEA1" w14:textId="77777777" w:rsidR="00DF270E" w:rsidRDefault="00DF270E">
                <w:pPr>
                  <w:rPr>
                    <w:rFonts w:eastAsia="Times New Roman"/>
                  </w:rPr>
                </w:pPr>
                <w:r>
                  <w:rPr>
                    <w:rFonts w:eastAsia="Times New Roman"/>
                  </w:rPr>
                  <w:t>[7]</w:t>
                </w:r>
              </w:p>
            </w:tc>
            <w:tc>
              <w:tcPr>
                <w:tcW w:w="0" w:type="auto"/>
                <w:vAlign w:val="center"/>
                <w:hideMark/>
              </w:tcPr>
              <w:p w14:paraId="274734A4" w14:textId="77777777" w:rsidR="00DF270E" w:rsidRDefault="00DF270E">
                <w:pPr>
                  <w:rPr>
                    <w:rFonts w:eastAsia="Times New Roman"/>
                  </w:rPr>
                </w:pPr>
                <w:r>
                  <w:rPr>
                    <w:rFonts w:eastAsia="Times New Roman"/>
                    <w:i/>
                    <w:iCs/>
                  </w:rPr>
                  <w:t>Co je to Framework?</w:t>
                </w:r>
                <w:r>
                  <w:rPr>
                    <w:rFonts w:eastAsia="Times New Roman"/>
                  </w:rPr>
                  <w:t xml:space="preserve"> Online. A star search. 2021. Dostupné z: </w:t>
                </w:r>
                <w:hyperlink r:id="rId42" w:history="1">
                  <w:r>
                    <w:rPr>
                      <w:rStyle w:val="Hyperlink"/>
                    </w:rPr>
                    <w:t>https://a-starsearch.cz/blog/co-je-to-framework</w:t>
                  </w:r>
                </w:hyperlink>
                <w:r>
                  <w:rPr>
                    <w:rFonts w:eastAsia="Times New Roman"/>
                  </w:rPr>
                  <w:t>. [cit. 2024-03-15].</w:t>
                </w:r>
              </w:p>
            </w:tc>
          </w:tr>
          <w:tr w:rsidR="00DF270E" w14:paraId="66E14195" w14:textId="77777777">
            <w:trPr>
              <w:divId w:val="2050758023"/>
              <w:tblCellSpacing w:w="15" w:type="dxa"/>
            </w:trPr>
            <w:tc>
              <w:tcPr>
                <w:tcW w:w="0" w:type="auto"/>
                <w:hideMark/>
              </w:tcPr>
              <w:p w14:paraId="37078BE2" w14:textId="77777777" w:rsidR="00DF270E" w:rsidRDefault="00DF270E">
                <w:pPr>
                  <w:rPr>
                    <w:rFonts w:eastAsia="Times New Roman"/>
                  </w:rPr>
                </w:pPr>
                <w:r>
                  <w:rPr>
                    <w:rFonts w:eastAsia="Times New Roman"/>
                  </w:rPr>
                  <w:t>[8]</w:t>
                </w:r>
              </w:p>
            </w:tc>
            <w:tc>
              <w:tcPr>
                <w:tcW w:w="0" w:type="auto"/>
                <w:vAlign w:val="center"/>
                <w:hideMark/>
              </w:tcPr>
              <w:p w14:paraId="378E3DAF" w14:textId="77777777" w:rsidR="00DF270E" w:rsidRDefault="00DF270E">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Python!. 2017. Dostupné z: </w:t>
                </w:r>
                <w:hyperlink r:id="rId43" w:history="1">
                  <w:r>
                    <w:rPr>
                      <w:rStyle w:val="Hyperlink"/>
                    </w:rPr>
                    <w:t>https://naucse.python.cz/lessons/intro/pyqt/</w:t>
                  </w:r>
                </w:hyperlink>
                <w:r>
                  <w:rPr>
                    <w:rFonts w:eastAsia="Times New Roman"/>
                  </w:rPr>
                  <w:t>. [cit. 2024-03-15].</w:t>
                </w:r>
              </w:p>
            </w:tc>
          </w:tr>
          <w:tr w:rsidR="00DF270E" w14:paraId="76B5D7A9" w14:textId="77777777">
            <w:trPr>
              <w:divId w:val="2050758023"/>
              <w:tblCellSpacing w:w="15" w:type="dxa"/>
            </w:trPr>
            <w:tc>
              <w:tcPr>
                <w:tcW w:w="0" w:type="auto"/>
                <w:hideMark/>
              </w:tcPr>
              <w:p w14:paraId="6A9DD741" w14:textId="77777777" w:rsidR="00DF270E" w:rsidRDefault="00DF270E">
                <w:pPr>
                  <w:rPr>
                    <w:rFonts w:eastAsia="Times New Roman"/>
                  </w:rPr>
                </w:pPr>
                <w:r>
                  <w:rPr>
                    <w:rFonts w:eastAsia="Times New Roman"/>
                  </w:rPr>
                  <w:t>[9]</w:t>
                </w:r>
              </w:p>
            </w:tc>
            <w:tc>
              <w:tcPr>
                <w:tcW w:w="0" w:type="auto"/>
                <w:vAlign w:val="center"/>
                <w:hideMark/>
              </w:tcPr>
              <w:p w14:paraId="4457C88E" w14:textId="77777777" w:rsidR="00DF270E" w:rsidRDefault="00DF270E">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4" w:history="1">
                  <w:r>
                    <w:rPr>
                      <w:rStyle w:val="Hyperlink"/>
                    </w:rPr>
                    <w:t>https://www.py.cz/Tkinter</w:t>
                  </w:r>
                </w:hyperlink>
                <w:r>
                  <w:rPr>
                    <w:rFonts w:eastAsia="Times New Roman"/>
                  </w:rPr>
                  <w:t>. [cit. 2024-03-15].</w:t>
                </w:r>
              </w:p>
            </w:tc>
          </w:tr>
          <w:tr w:rsidR="00DF270E" w14:paraId="4091D941" w14:textId="77777777">
            <w:trPr>
              <w:divId w:val="2050758023"/>
              <w:tblCellSpacing w:w="15" w:type="dxa"/>
            </w:trPr>
            <w:tc>
              <w:tcPr>
                <w:tcW w:w="0" w:type="auto"/>
                <w:hideMark/>
              </w:tcPr>
              <w:p w14:paraId="391F53B3" w14:textId="77777777" w:rsidR="00DF270E" w:rsidRDefault="00DF270E">
                <w:pPr>
                  <w:rPr>
                    <w:rFonts w:eastAsia="Times New Roman"/>
                  </w:rPr>
                </w:pPr>
                <w:r>
                  <w:rPr>
                    <w:rFonts w:eastAsia="Times New Roman"/>
                  </w:rPr>
                  <w:t>[10</w:t>
                </w:r>
                <w:r>
                  <w:rPr>
                    <w:rFonts w:eastAsia="Times New Roman"/>
                  </w:rPr>
                  <w:lastRenderedPageBreak/>
                  <w:t>]</w:t>
                </w:r>
              </w:p>
            </w:tc>
            <w:tc>
              <w:tcPr>
                <w:tcW w:w="0" w:type="auto"/>
                <w:vAlign w:val="center"/>
                <w:hideMark/>
              </w:tcPr>
              <w:p w14:paraId="01DAC3B0" w14:textId="77777777" w:rsidR="00DF270E" w:rsidRDefault="00DF270E">
                <w:pPr>
                  <w:rPr>
                    <w:rFonts w:eastAsia="Times New Roman"/>
                  </w:rPr>
                </w:pPr>
                <w:r>
                  <w:rPr>
                    <w:rFonts w:eastAsia="Times New Roman"/>
                  </w:rPr>
                  <w:lastRenderedPageBreak/>
                  <w:t xml:space="preserve">SCHIMANSKY, Tom. </w:t>
                </w:r>
                <w:r>
                  <w:rPr>
                    <w:rFonts w:eastAsia="Times New Roman"/>
                    <w:i/>
                    <w:iCs/>
                  </w:rPr>
                  <w:t>CustomTkinter</w:t>
                </w:r>
                <w:r>
                  <w:rPr>
                    <w:rFonts w:eastAsia="Times New Roman"/>
                  </w:rPr>
                  <w:t xml:space="preserve">. Online. Git Hub. 2021. Dostupné z: </w:t>
                </w:r>
                <w:hyperlink r:id="rId45" w:history="1">
                  <w:r>
                    <w:rPr>
                      <w:rStyle w:val="Hyperlink"/>
                    </w:rPr>
                    <w:t>https://github.com/TomSchimansky/CustomTkinter/tree/master</w:t>
                  </w:r>
                </w:hyperlink>
                <w:r>
                  <w:rPr>
                    <w:rFonts w:eastAsia="Times New Roman"/>
                  </w:rPr>
                  <w:t>. [cit. 2024-03-15].</w:t>
                </w:r>
              </w:p>
            </w:tc>
          </w:tr>
          <w:tr w:rsidR="00DF270E" w14:paraId="55B65988" w14:textId="77777777">
            <w:trPr>
              <w:divId w:val="2050758023"/>
              <w:tblCellSpacing w:w="15" w:type="dxa"/>
            </w:trPr>
            <w:tc>
              <w:tcPr>
                <w:tcW w:w="0" w:type="auto"/>
                <w:hideMark/>
              </w:tcPr>
              <w:p w14:paraId="364873CC" w14:textId="77777777" w:rsidR="00DF270E" w:rsidRDefault="00DF270E">
                <w:pPr>
                  <w:rPr>
                    <w:rFonts w:eastAsia="Times New Roman"/>
                  </w:rPr>
                </w:pPr>
                <w:r>
                  <w:rPr>
                    <w:rFonts w:eastAsia="Times New Roman"/>
                  </w:rPr>
                  <w:t>[11]</w:t>
                </w:r>
              </w:p>
            </w:tc>
            <w:tc>
              <w:tcPr>
                <w:tcW w:w="0" w:type="auto"/>
                <w:vAlign w:val="center"/>
                <w:hideMark/>
              </w:tcPr>
              <w:p w14:paraId="148F3A25" w14:textId="77777777" w:rsidR="00DF270E" w:rsidRDefault="00DF270E">
                <w:pPr>
                  <w:rPr>
                    <w:rFonts w:eastAsia="Times New Roman"/>
                  </w:rPr>
                </w:pPr>
                <w:r>
                  <w:rPr>
                    <w:rFonts w:eastAsia="Times New Roman"/>
                  </w:rPr>
                  <w:t xml:space="preserve">SCHIMANSKY, Tom. </w:t>
                </w:r>
                <w:r>
                  <w:rPr>
                    <w:rFonts w:eastAsia="Times New Roman"/>
                    <w:i/>
                    <w:iCs/>
                  </w:rPr>
                  <w:t>Documentation Introduction</w:t>
                </w:r>
                <w:r>
                  <w:rPr>
                    <w:rFonts w:eastAsia="Times New Roman"/>
                  </w:rPr>
                  <w:t xml:space="preserve">. Online. CustomTkinter. 2021. Dostupné z: </w:t>
                </w:r>
                <w:hyperlink r:id="rId46" w:history="1">
                  <w:r>
                    <w:rPr>
                      <w:rStyle w:val="Hyperlink"/>
                    </w:rPr>
                    <w:t>https://customtkinter.tomschimansky.com/documentation/</w:t>
                  </w:r>
                </w:hyperlink>
                <w:r>
                  <w:rPr>
                    <w:rFonts w:eastAsia="Times New Roman"/>
                  </w:rPr>
                  <w:t>. [cit. 2024-03-15].</w:t>
                </w:r>
              </w:p>
            </w:tc>
          </w:tr>
          <w:tr w:rsidR="00DF270E" w14:paraId="22ED6F83" w14:textId="77777777">
            <w:trPr>
              <w:divId w:val="2050758023"/>
              <w:tblCellSpacing w:w="15" w:type="dxa"/>
            </w:trPr>
            <w:tc>
              <w:tcPr>
                <w:tcW w:w="0" w:type="auto"/>
                <w:hideMark/>
              </w:tcPr>
              <w:p w14:paraId="4F95AA2B" w14:textId="77777777" w:rsidR="00DF270E" w:rsidRDefault="00DF270E">
                <w:pPr>
                  <w:rPr>
                    <w:rFonts w:eastAsia="Times New Roman"/>
                  </w:rPr>
                </w:pPr>
                <w:r>
                  <w:rPr>
                    <w:rFonts w:eastAsia="Times New Roman"/>
                  </w:rPr>
                  <w:t>[12]</w:t>
                </w:r>
              </w:p>
            </w:tc>
            <w:tc>
              <w:tcPr>
                <w:tcW w:w="0" w:type="auto"/>
                <w:vAlign w:val="center"/>
                <w:hideMark/>
              </w:tcPr>
              <w:p w14:paraId="3BAE25D0" w14:textId="77777777" w:rsidR="00DF270E" w:rsidRDefault="00DF270E">
                <w:pPr>
                  <w:rPr>
                    <w:rFonts w:eastAsia="Times New Roman"/>
                  </w:rPr>
                </w:pPr>
                <w:r>
                  <w:rPr>
                    <w:rFonts w:eastAsia="Times New Roman"/>
                    <w:i/>
                    <w:iCs/>
                  </w:rPr>
                  <w:t>Co je to databáze?</w:t>
                </w:r>
                <w:r>
                  <w:rPr>
                    <w:rFonts w:eastAsia="Times New Roman"/>
                  </w:rPr>
                  <w:t xml:space="preserve"> Online. Oracle. Dostupné z: </w:t>
                </w:r>
                <w:hyperlink r:id="rId47" w:history="1">
                  <w:r>
                    <w:rPr>
                      <w:rStyle w:val="Hyperlink"/>
                    </w:rPr>
                    <w:t>https://www.oracle.com/cz/database/what-is-database/</w:t>
                  </w:r>
                </w:hyperlink>
                <w:r>
                  <w:rPr>
                    <w:rFonts w:eastAsia="Times New Roman"/>
                  </w:rPr>
                  <w:t>. [cit. 2024-03-16].</w:t>
                </w:r>
              </w:p>
            </w:tc>
          </w:tr>
          <w:tr w:rsidR="00DF270E" w14:paraId="44C930F5" w14:textId="77777777">
            <w:trPr>
              <w:divId w:val="2050758023"/>
              <w:tblCellSpacing w:w="15" w:type="dxa"/>
            </w:trPr>
            <w:tc>
              <w:tcPr>
                <w:tcW w:w="0" w:type="auto"/>
                <w:hideMark/>
              </w:tcPr>
              <w:p w14:paraId="09DBAAFE" w14:textId="77777777" w:rsidR="00DF270E" w:rsidRDefault="00DF270E">
                <w:pPr>
                  <w:rPr>
                    <w:rFonts w:eastAsia="Times New Roman"/>
                  </w:rPr>
                </w:pPr>
                <w:r>
                  <w:rPr>
                    <w:rFonts w:eastAsia="Times New Roman"/>
                  </w:rPr>
                  <w:t>[13]</w:t>
                </w:r>
              </w:p>
            </w:tc>
            <w:tc>
              <w:tcPr>
                <w:tcW w:w="0" w:type="auto"/>
                <w:vAlign w:val="center"/>
                <w:hideMark/>
              </w:tcPr>
              <w:p w14:paraId="4B3B80CE" w14:textId="77777777" w:rsidR="00DF270E" w:rsidRDefault="00DF270E">
                <w:pPr>
                  <w:rPr>
                    <w:rFonts w:eastAsia="Times New Roman"/>
                  </w:rPr>
                </w:pPr>
                <w:r>
                  <w:rPr>
                    <w:rFonts w:eastAsia="Times New Roman"/>
                  </w:rPr>
                  <w:t xml:space="preserve">MIHALCEA, Vlad. </w:t>
                </w:r>
                <w:r>
                  <w:rPr>
                    <w:rFonts w:eastAsia="Times New Roman"/>
                    <w:i/>
                    <w:iCs/>
                  </w:rPr>
                  <w:t>How does MVCC (Multi-Version Concurrency Control) work</w:t>
                </w:r>
                <w:r>
                  <w:rPr>
                    <w:rFonts w:eastAsia="Times New Roman"/>
                  </w:rPr>
                  <w:t xml:space="preserve">. Online. Vlad Mihalcea. 2022. Dostupné z: </w:t>
                </w:r>
                <w:hyperlink r:id="rId48" w:history="1">
                  <w:r>
                    <w:rPr>
                      <w:rStyle w:val="Hyperlink"/>
                    </w:rPr>
                    <w:t>https://vladmihalcea.com/how-does-mvcc-multi-version-concurrency-control-work/</w:t>
                  </w:r>
                </w:hyperlink>
                <w:r>
                  <w:rPr>
                    <w:rFonts w:eastAsia="Times New Roman"/>
                  </w:rPr>
                  <w:t>. [cit. 2024-03-16].</w:t>
                </w:r>
              </w:p>
            </w:tc>
          </w:tr>
          <w:tr w:rsidR="00DF270E" w14:paraId="61453A3E" w14:textId="77777777">
            <w:trPr>
              <w:divId w:val="2050758023"/>
              <w:tblCellSpacing w:w="15" w:type="dxa"/>
            </w:trPr>
            <w:tc>
              <w:tcPr>
                <w:tcW w:w="0" w:type="auto"/>
                <w:hideMark/>
              </w:tcPr>
              <w:p w14:paraId="756803D6" w14:textId="77777777" w:rsidR="00DF270E" w:rsidRDefault="00DF270E">
                <w:pPr>
                  <w:rPr>
                    <w:rFonts w:eastAsia="Times New Roman"/>
                  </w:rPr>
                </w:pPr>
                <w:r>
                  <w:rPr>
                    <w:rFonts w:eastAsia="Times New Roman"/>
                  </w:rPr>
                  <w:t>[14]</w:t>
                </w:r>
              </w:p>
            </w:tc>
            <w:tc>
              <w:tcPr>
                <w:tcW w:w="0" w:type="auto"/>
                <w:vAlign w:val="center"/>
                <w:hideMark/>
              </w:tcPr>
              <w:p w14:paraId="32682AF8" w14:textId="77777777" w:rsidR="00DF270E" w:rsidRDefault="00DF270E">
                <w:pPr>
                  <w:rPr>
                    <w:rFonts w:eastAsia="Times New Roman"/>
                  </w:rPr>
                </w:pPr>
                <w:r>
                  <w:rPr>
                    <w:rFonts w:eastAsia="Times New Roman"/>
                    <w:i/>
                    <w:iCs/>
                  </w:rPr>
                  <w:t>Rozhraní DB-API 2.0 pro SQLite databáze¶</w:t>
                </w:r>
                <w:r>
                  <w:rPr>
                    <w:rFonts w:eastAsia="Times New Roman"/>
                  </w:rPr>
                  <w:t xml:space="preserve">. Online. Python. Dostupné z: </w:t>
                </w:r>
                <w:hyperlink r:id="rId49" w:history="1">
                  <w:r>
                    <w:rPr>
                      <w:rStyle w:val="Hyperlink"/>
                    </w:rPr>
                    <w:t>https://docs.python.org/3/library/sqlite3.html</w:t>
                  </w:r>
                </w:hyperlink>
                <w:r>
                  <w:rPr>
                    <w:rFonts w:eastAsia="Times New Roman"/>
                  </w:rPr>
                  <w:t>. [cit. 2024-03-16].</w:t>
                </w:r>
              </w:p>
            </w:tc>
          </w:tr>
          <w:tr w:rsidR="00DF270E" w14:paraId="30A671A3" w14:textId="77777777">
            <w:trPr>
              <w:divId w:val="2050758023"/>
              <w:tblCellSpacing w:w="15" w:type="dxa"/>
            </w:trPr>
            <w:tc>
              <w:tcPr>
                <w:tcW w:w="0" w:type="auto"/>
                <w:hideMark/>
              </w:tcPr>
              <w:p w14:paraId="37D847AC" w14:textId="77777777" w:rsidR="00DF270E" w:rsidRDefault="00DF270E">
                <w:pPr>
                  <w:rPr>
                    <w:rFonts w:eastAsia="Times New Roman"/>
                  </w:rPr>
                </w:pPr>
                <w:r>
                  <w:rPr>
                    <w:rFonts w:eastAsia="Times New Roman"/>
                  </w:rPr>
                  <w:t>[15]</w:t>
                </w:r>
              </w:p>
            </w:tc>
            <w:tc>
              <w:tcPr>
                <w:tcW w:w="0" w:type="auto"/>
                <w:vAlign w:val="center"/>
                <w:hideMark/>
              </w:tcPr>
              <w:p w14:paraId="7F426194" w14:textId="77777777" w:rsidR="00DF270E" w:rsidRDefault="00DF270E">
                <w:pPr>
                  <w:rPr>
                    <w:rFonts w:eastAsia="Times New Roman"/>
                  </w:rPr>
                </w:pPr>
                <w:r>
                  <w:rPr>
                    <w:rFonts w:eastAsia="Times New Roman"/>
                  </w:rPr>
                  <w:t xml:space="preserve">VASUDEV4. </w:t>
                </w:r>
                <w:r>
                  <w:rPr>
                    <w:rFonts w:eastAsia="Times New Roman"/>
                    <w:i/>
                    <w:iCs/>
                  </w:rPr>
                  <w:t>Modul hashlib v Pythonu</w:t>
                </w:r>
                <w:r>
                  <w:rPr>
                    <w:rFonts w:eastAsia="Times New Roman"/>
                  </w:rPr>
                  <w:t xml:space="preserve">. Online. GeeksforGeeks. 2023. Dostupné z: </w:t>
                </w:r>
                <w:hyperlink r:id="rId50" w:history="1">
                  <w:r>
                    <w:rPr>
                      <w:rStyle w:val="Hyperlink"/>
                    </w:rPr>
                    <w:t>https://www.geeksforgeeks.org/hashlib-module-in-python/</w:t>
                  </w:r>
                </w:hyperlink>
                <w:r>
                  <w:rPr>
                    <w:rFonts w:eastAsia="Times New Roman"/>
                  </w:rPr>
                  <w:t>. [cit. 2024-03-16].</w:t>
                </w:r>
              </w:p>
            </w:tc>
          </w:tr>
          <w:tr w:rsidR="00DF270E" w14:paraId="3CEEF4A4" w14:textId="77777777">
            <w:trPr>
              <w:divId w:val="2050758023"/>
              <w:tblCellSpacing w:w="15" w:type="dxa"/>
            </w:trPr>
            <w:tc>
              <w:tcPr>
                <w:tcW w:w="0" w:type="auto"/>
                <w:hideMark/>
              </w:tcPr>
              <w:p w14:paraId="7C625241" w14:textId="77777777" w:rsidR="00DF270E" w:rsidRDefault="00DF270E">
                <w:pPr>
                  <w:rPr>
                    <w:rFonts w:eastAsia="Times New Roman"/>
                  </w:rPr>
                </w:pPr>
                <w:r>
                  <w:rPr>
                    <w:rFonts w:eastAsia="Times New Roman"/>
                  </w:rPr>
                  <w:t>[16]</w:t>
                </w:r>
              </w:p>
            </w:tc>
            <w:tc>
              <w:tcPr>
                <w:tcW w:w="0" w:type="auto"/>
                <w:vAlign w:val="center"/>
                <w:hideMark/>
              </w:tcPr>
              <w:p w14:paraId="62FA71DC" w14:textId="77777777" w:rsidR="00DF270E" w:rsidRDefault="00DF270E">
                <w:pPr>
                  <w:rPr>
                    <w:rFonts w:eastAsia="Times New Roman"/>
                  </w:rPr>
                </w:pPr>
                <w:r>
                  <w:rPr>
                    <w:rFonts w:eastAsia="Times New Roman"/>
                    <w:i/>
                    <w:iCs/>
                  </w:rPr>
                  <w:t>Časový přístup a převody</w:t>
                </w:r>
                <w:r>
                  <w:rPr>
                    <w:rFonts w:eastAsia="Times New Roman"/>
                  </w:rPr>
                  <w:t xml:space="preserve">. Online. Python. Dostupné z: </w:t>
                </w:r>
                <w:hyperlink r:id="rId51" w:history="1">
                  <w:r>
                    <w:rPr>
                      <w:rStyle w:val="Hyperlink"/>
                    </w:rPr>
                    <w:t>https://docs.python.org/3/library/time.html</w:t>
                  </w:r>
                </w:hyperlink>
                <w:r>
                  <w:rPr>
                    <w:rFonts w:eastAsia="Times New Roman"/>
                  </w:rPr>
                  <w:t>. [cit. 2024-03-16].</w:t>
                </w:r>
              </w:p>
            </w:tc>
          </w:tr>
          <w:tr w:rsidR="00DF270E" w14:paraId="26A4689E" w14:textId="77777777">
            <w:trPr>
              <w:divId w:val="2050758023"/>
              <w:tblCellSpacing w:w="15" w:type="dxa"/>
            </w:trPr>
            <w:tc>
              <w:tcPr>
                <w:tcW w:w="0" w:type="auto"/>
                <w:hideMark/>
              </w:tcPr>
              <w:p w14:paraId="362C0AC0" w14:textId="77777777" w:rsidR="00DF270E" w:rsidRDefault="00DF270E">
                <w:pPr>
                  <w:rPr>
                    <w:rFonts w:eastAsia="Times New Roman"/>
                  </w:rPr>
                </w:pPr>
                <w:r>
                  <w:rPr>
                    <w:rFonts w:eastAsia="Times New Roman"/>
                  </w:rPr>
                  <w:t>[17]</w:t>
                </w:r>
              </w:p>
            </w:tc>
            <w:tc>
              <w:tcPr>
                <w:tcW w:w="0" w:type="auto"/>
                <w:vAlign w:val="center"/>
                <w:hideMark/>
              </w:tcPr>
              <w:p w14:paraId="52A5330D" w14:textId="77777777" w:rsidR="00DF270E" w:rsidRDefault="00DF270E">
                <w:pPr>
                  <w:rPr>
                    <w:rFonts w:eastAsia="Times New Roman"/>
                  </w:rPr>
                </w:pPr>
                <w:r>
                  <w:rPr>
                    <w:rFonts w:eastAsia="Times New Roman"/>
                    <w:i/>
                    <w:iCs/>
                  </w:rPr>
                  <w:t>Openpyxl 3.1.2</w:t>
                </w:r>
                <w:r>
                  <w:rPr>
                    <w:rFonts w:eastAsia="Times New Roman"/>
                  </w:rPr>
                  <w:t xml:space="preserve">. Online. Pypi. Dostupné z: </w:t>
                </w:r>
                <w:hyperlink r:id="rId52" w:history="1">
                  <w:r>
                    <w:rPr>
                      <w:rStyle w:val="Hyperlink"/>
                    </w:rPr>
                    <w:t>https://pypi.org/project/openpyxl/</w:t>
                  </w:r>
                </w:hyperlink>
                <w:r>
                  <w:rPr>
                    <w:rFonts w:eastAsia="Times New Roman"/>
                  </w:rPr>
                  <w:t>. [cit. 2024-03-16].</w:t>
                </w:r>
              </w:p>
            </w:tc>
          </w:tr>
          <w:tr w:rsidR="00DF270E" w14:paraId="371F6664" w14:textId="77777777">
            <w:trPr>
              <w:divId w:val="2050758023"/>
              <w:tblCellSpacing w:w="15" w:type="dxa"/>
            </w:trPr>
            <w:tc>
              <w:tcPr>
                <w:tcW w:w="0" w:type="auto"/>
                <w:hideMark/>
              </w:tcPr>
              <w:p w14:paraId="0C4E48A6" w14:textId="77777777" w:rsidR="00DF270E" w:rsidRDefault="00DF270E">
                <w:pPr>
                  <w:rPr>
                    <w:rFonts w:eastAsia="Times New Roman"/>
                  </w:rPr>
                </w:pPr>
                <w:r>
                  <w:rPr>
                    <w:rFonts w:eastAsia="Times New Roman"/>
                  </w:rPr>
                  <w:t>[18]</w:t>
                </w:r>
              </w:p>
            </w:tc>
            <w:tc>
              <w:tcPr>
                <w:tcW w:w="0" w:type="auto"/>
                <w:vAlign w:val="center"/>
                <w:hideMark/>
              </w:tcPr>
              <w:p w14:paraId="3245B437" w14:textId="77777777" w:rsidR="00DF270E" w:rsidRDefault="00DF270E">
                <w:pPr>
                  <w:rPr>
                    <w:rFonts w:eastAsia="Times New Roman"/>
                  </w:rPr>
                </w:pPr>
                <w:r>
                  <w:rPr>
                    <w:rFonts w:eastAsia="Times New Roman"/>
                  </w:rPr>
                  <w:t xml:space="preserve">IHRITIK. </w:t>
                </w:r>
                <w:r>
                  <w:rPr>
                    <w:rFonts w:eastAsia="Times New Roman"/>
                    <w:i/>
                    <w:iCs/>
                  </w:rPr>
                  <w:t>Modul Pathlib v Pythonu</w:t>
                </w:r>
                <w:r>
                  <w:rPr>
                    <w:rFonts w:eastAsia="Times New Roman"/>
                  </w:rPr>
                  <w:t xml:space="preserve">. Online. GeeksforGeeks. Dostupné z: </w:t>
                </w:r>
                <w:hyperlink r:id="rId53" w:history="1">
                  <w:r>
                    <w:rPr>
                      <w:rStyle w:val="Hyperlink"/>
                    </w:rPr>
                    <w:t>https://www.geeksforgeeks.org/pathlib-module-in-python/</w:t>
                  </w:r>
                </w:hyperlink>
                <w:r>
                  <w:rPr>
                    <w:rFonts w:eastAsia="Times New Roman"/>
                  </w:rPr>
                  <w:t>. [cit. 2024-03-16].</w:t>
                </w:r>
              </w:p>
            </w:tc>
          </w:tr>
          <w:tr w:rsidR="00DF270E" w14:paraId="395B1CB6" w14:textId="77777777">
            <w:trPr>
              <w:divId w:val="2050758023"/>
              <w:tblCellSpacing w:w="15" w:type="dxa"/>
            </w:trPr>
            <w:tc>
              <w:tcPr>
                <w:tcW w:w="0" w:type="auto"/>
                <w:hideMark/>
              </w:tcPr>
              <w:p w14:paraId="4AA7DDF3" w14:textId="77777777" w:rsidR="00DF270E" w:rsidRDefault="00DF270E">
                <w:pPr>
                  <w:rPr>
                    <w:rFonts w:eastAsia="Times New Roman"/>
                  </w:rPr>
                </w:pPr>
                <w:r>
                  <w:rPr>
                    <w:rFonts w:eastAsia="Times New Roman"/>
                  </w:rPr>
                  <w:t>[19</w:t>
                </w:r>
                <w:r>
                  <w:rPr>
                    <w:rFonts w:eastAsia="Times New Roman"/>
                  </w:rPr>
                  <w:lastRenderedPageBreak/>
                  <w:t>]</w:t>
                </w:r>
              </w:p>
            </w:tc>
            <w:tc>
              <w:tcPr>
                <w:tcW w:w="0" w:type="auto"/>
                <w:vAlign w:val="center"/>
                <w:hideMark/>
              </w:tcPr>
              <w:p w14:paraId="24FA8207" w14:textId="77777777" w:rsidR="00DF270E" w:rsidRDefault="00DF270E">
                <w:pPr>
                  <w:rPr>
                    <w:rFonts w:eastAsia="Times New Roman"/>
                  </w:rPr>
                </w:pPr>
                <w:r>
                  <w:rPr>
                    <w:rFonts w:eastAsia="Times New Roman"/>
                  </w:rPr>
                  <w:lastRenderedPageBreak/>
                  <w:t xml:space="preserve">SEOPRAKTICKY.CZ. </w:t>
                </w:r>
                <w:r>
                  <w:rPr>
                    <w:rFonts w:eastAsia="Times New Roman"/>
                    <w:i/>
                    <w:iCs/>
                  </w:rPr>
                  <w:t>Co je to regulární výraz a k čemu se používá</w:t>
                </w:r>
                <w:r>
                  <w:rPr>
                    <w:rFonts w:eastAsia="Times New Roman"/>
                  </w:rPr>
                  <w:t xml:space="preserve">. Online. Collabim. 2023. Dostupné z: </w:t>
                </w:r>
                <w:hyperlink r:id="rId54" w:anchor=":~:text=Už%20víme%2C%20že%20se%20regulární%20výrazy%20skládají%20ze,3%20závorky%20se%20používají%20pro%20seskupování%20množin%20znaků." w:history="1">
                  <w:r>
                    <w:rPr>
                      <w:rStyle w:val="Hyperlink"/>
                    </w:rPr>
                    <w:t>https://www.collabim.cz/akademie/knihovna/co-je-to-regularni-vyraz-a-k-cemu-se-</w:t>
                  </w:r>
                  <w:r>
                    <w:rPr>
                      <w:rStyle w:val="Hyperlink"/>
                    </w:rPr>
                    <w:lastRenderedPageBreak/>
                    <w:t>pouziva/#:~:text=Už%20víme%2C%20že%20se%20regulární%20výrazy%20skládají%20ze,3%20závorky%20se%20používají%20pro%20seskupování%20množin%20znaků.</w:t>
                  </w:r>
                </w:hyperlink>
                <w:r>
                  <w:rPr>
                    <w:rFonts w:eastAsia="Times New Roman"/>
                  </w:rPr>
                  <w:t>. [cit. 2024-03-16].</w:t>
                </w:r>
              </w:p>
            </w:tc>
          </w:tr>
          <w:tr w:rsidR="00DF270E" w14:paraId="4D6C1394" w14:textId="77777777">
            <w:trPr>
              <w:divId w:val="2050758023"/>
              <w:tblCellSpacing w:w="15" w:type="dxa"/>
            </w:trPr>
            <w:tc>
              <w:tcPr>
                <w:tcW w:w="0" w:type="auto"/>
                <w:hideMark/>
              </w:tcPr>
              <w:p w14:paraId="7769479B" w14:textId="77777777" w:rsidR="00DF270E" w:rsidRDefault="00DF270E">
                <w:pPr>
                  <w:rPr>
                    <w:rFonts w:eastAsia="Times New Roman"/>
                  </w:rPr>
                </w:pPr>
                <w:r>
                  <w:rPr>
                    <w:rFonts w:eastAsia="Times New Roman"/>
                  </w:rPr>
                  <w:lastRenderedPageBreak/>
                  <w:t>[20]</w:t>
                </w:r>
              </w:p>
            </w:tc>
            <w:tc>
              <w:tcPr>
                <w:tcW w:w="0" w:type="auto"/>
                <w:vAlign w:val="center"/>
                <w:hideMark/>
              </w:tcPr>
              <w:p w14:paraId="1CED0F2E" w14:textId="77777777" w:rsidR="00DF270E" w:rsidRDefault="00DF270E">
                <w:pPr>
                  <w:rPr>
                    <w:rFonts w:eastAsia="Times New Roman"/>
                  </w:rPr>
                </w:pPr>
                <w:r>
                  <w:rPr>
                    <w:rFonts w:eastAsia="Times New Roman"/>
                    <w:i/>
                    <w:iCs/>
                  </w:rPr>
                  <w:t>Operace s regulárními výrazy</w:t>
                </w:r>
                <w:r>
                  <w:rPr>
                    <w:rFonts w:eastAsia="Times New Roman"/>
                  </w:rPr>
                  <w:t xml:space="preserve">. Online. Python. Dostupné z: </w:t>
                </w:r>
                <w:hyperlink r:id="rId55" w:history="1">
                  <w:r>
                    <w:rPr>
                      <w:rStyle w:val="Hyperlink"/>
                    </w:rPr>
                    <w:t>https://docs.python.org/3/library/re.html</w:t>
                  </w:r>
                </w:hyperlink>
                <w:r>
                  <w:rPr>
                    <w:rFonts w:eastAsia="Times New Roman"/>
                  </w:rPr>
                  <w:t>. [cit. 2024-03-16].</w:t>
                </w:r>
              </w:p>
            </w:tc>
          </w:tr>
        </w:tbl>
        <w:p w14:paraId="5825C8B0" w14:textId="27F302B2" w:rsidR="00C06BB4" w:rsidRPr="0043641D" w:rsidRDefault="00000000" w:rsidP="0042328B">
          <w:pPr>
            <w:ind w:firstLine="0"/>
            <w:sectPr w:rsidR="00C06BB4" w:rsidRPr="0043641D" w:rsidSect="00987226">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50" w:name="_Toc350012467"/>
      <w:bookmarkStart w:id="51" w:name="_Toc386301765"/>
      <w:bookmarkStart w:id="52" w:name="_Toc476327922"/>
      <w:bookmarkStart w:id="53" w:name="_Toc162767993"/>
      <w:r w:rsidRPr="0043641D">
        <w:lastRenderedPageBreak/>
        <w:t>Příloha A: Požadavky na formátování práce</w:t>
      </w:r>
      <w:bookmarkEnd w:id="50"/>
      <w:bookmarkEnd w:id="51"/>
      <w:bookmarkEnd w:id="52"/>
      <w:bookmarkEnd w:id="53"/>
    </w:p>
    <w:p w14:paraId="111EABA6" w14:textId="77777777" w:rsidR="00372046" w:rsidRPr="0043641D" w:rsidRDefault="00372046" w:rsidP="007937AA">
      <w:pPr>
        <w:pStyle w:val="Heading1"/>
        <w:numPr>
          <w:ilvl w:val="0"/>
          <w:numId w:val="0"/>
        </w:numPr>
        <w:ind w:left="709" w:hanging="709"/>
      </w:pPr>
      <w:bookmarkStart w:id="54" w:name="_Toc476327923"/>
      <w:bookmarkStart w:id="55" w:name="_Toc162767994"/>
      <w:r w:rsidRPr="0043641D">
        <w:t xml:space="preserve">Příloha B: </w:t>
      </w:r>
      <w:r w:rsidR="007937AA" w:rsidRPr="0043641D">
        <w:t>Základní typografické zásady</w:t>
      </w:r>
      <w:bookmarkEnd w:id="54"/>
      <w:bookmarkEnd w:id="55"/>
    </w:p>
    <w:p w14:paraId="626755E6" w14:textId="77777777" w:rsidR="00204624" w:rsidRPr="0043641D" w:rsidRDefault="00204624" w:rsidP="0054555A">
      <w:pPr>
        <w:pStyle w:val="Heading1"/>
        <w:numPr>
          <w:ilvl w:val="0"/>
          <w:numId w:val="0"/>
        </w:numPr>
        <w:ind w:left="709" w:hanging="709"/>
      </w:pPr>
      <w:bookmarkStart w:id="56" w:name="_Toc476327924"/>
      <w:bookmarkStart w:id="57" w:name="_Toc162767995"/>
      <w:r w:rsidRPr="0043641D">
        <w:t xml:space="preserve">Příloha C: Další </w:t>
      </w:r>
      <w:r w:rsidR="00E90506" w:rsidRPr="0043641D">
        <w:t xml:space="preserve">doporučení </w:t>
      </w:r>
      <w:r w:rsidR="0054555A" w:rsidRPr="0043641D">
        <w:t>pro přehlednost textu</w:t>
      </w:r>
      <w:bookmarkEnd w:id="56"/>
      <w:bookmarkEnd w:id="57"/>
    </w:p>
    <w:p w14:paraId="2A4E0921" w14:textId="77777777" w:rsidR="00205843" w:rsidRPr="0043641D" w:rsidRDefault="005B1AE4" w:rsidP="00907EF2">
      <w:pPr>
        <w:pStyle w:val="Heading1"/>
        <w:numPr>
          <w:ilvl w:val="0"/>
          <w:numId w:val="0"/>
        </w:numPr>
      </w:pPr>
      <w:bookmarkStart w:id="58" w:name="_Toc476327925"/>
      <w:bookmarkStart w:id="59" w:name="_Toc162767996"/>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58"/>
      <w:bookmarkEnd w:id="59"/>
    </w:p>
    <w:p w14:paraId="2BAADB34" w14:textId="1EC6F4AF" w:rsidR="00945E4A" w:rsidRPr="00FB211C" w:rsidRDefault="00945E4A" w:rsidP="00FB211C">
      <w:r w:rsidRPr="0043641D">
        <w:t xml:space="preserve"> </w:t>
      </w:r>
    </w:p>
    <w:sectPr w:rsidR="00945E4A" w:rsidRPr="00FB211C" w:rsidSect="00987226">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Eva Darsová" w:date="2024-04-13T09:20:00Z" w:initials="ED">
    <w:p w14:paraId="2942A6BD" w14:textId="042FAF59" w:rsidR="008066CE" w:rsidRDefault="008066CE">
      <w:pPr>
        <w:pStyle w:val="CommentText"/>
      </w:pPr>
      <w:r>
        <w:rPr>
          <w:rStyle w:val="CommentReference"/>
        </w:rPr>
        <w:annotationRef/>
      </w:r>
      <w:r>
        <w:t>předělat</w:t>
      </w:r>
    </w:p>
  </w:comment>
  <w:comment w:id="31" w:author="Eva Darsová" w:date="2024-04-20T09:38:00Z" w:initials="ED">
    <w:p w14:paraId="01F48CA8" w14:textId="50C90D38" w:rsidR="008066CE" w:rsidRDefault="008066CE">
      <w:pPr>
        <w:pStyle w:val="CommentText"/>
      </w:pPr>
      <w:r>
        <w:rPr>
          <w:rStyle w:val="CommentReference"/>
        </w:rPr>
        <w:annotationRef/>
      </w:r>
      <w:r>
        <w:t>upravit</w:t>
      </w:r>
    </w:p>
  </w:comment>
  <w:comment w:id="35" w:author="Eva Darsová" w:date="2024-04-20T09:49:00Z" w:initials="ED">
    <w:p w14:paraId="356518F3" w14:textId="433AFBAA" w:rsidR="00552130" w:rsidRDefault="00552130">
      <w:pPr>
        <w:pStyle w:val="CommentText"/>
      </w:pPr>
      <w:r>
        <w:rPr>
          <w:rStyle w:val="CommentReference"/>
        </w:rPr>
        <w:annotationRef/>
      </w:r>
      <w:r>
        <w:t>špatně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42A6BD" w15:done="0"/>
  <w15:commentEx w15:paraId="01F48CA8" w15:done="0"/>
  <w15:commentEx w15:paraId="35651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42A6BD" w16cid:durableId="755A551A"/>
  <w16cid:commentId w16cid:paraId="01F48CA8" w16cid:durableId="549A0020"/>
  <w16cid:commentId w16cid:paraId="356518F3" w16cid:durableId="3CF183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8E60D" w14:textId="77777777" w:rsidR="00987226" w:rsidRPr="0043641D" w:rsidRDefault="00987226" w:rsidP="007C33D3">
      <w:pPr>
        <w:spacing w:line="240" w:lineRule="auto"/>
      </w:pPr>
      <w:r w:rsidRPr="0043641D">
        <w:separator/>
      </w:r>
    </w:p>
  </w:endnote>
  <w:endnote w:type="continuationSeparator" w:id="0">
    <w:p w14:paraId="1AF5C607" w14:textId="77777777" w:rsidR="00987226" w:rsidRPr="0043641D" w:rsidRDefault="00987226" w:rsidP="007C33D3">
      <w:pPr>
        <w:spacing w:line="240" w:lineRule="auto"/>
      </w:pPr>
      <w:r w:rsidRPr="0043641D">
        <w:continuationSeparator/>
      </w:r>
    </w:p>
  </w:endnote>
  <w:endnote w:type="continuationNotice" w:id="1">
    <w:p w14:paraId="530BB7F8" w14:textId="77777777" w:rsidR="00987226" w:rsidRPr="0043641D" w:rsidRDefault="009872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45ACC" w14:textId="77777777" w:rsidR="00987226" w:rsidRPr="0043641D" w:rsidRDefault="00987226" w:rsidP="007C33D3">
      <w:pPr>
        <w:spacing w:line="240" w:lineRule="auto"/>
      </w:pPr>
      <w:r w:rsidRPr="0043641D">
        <w:separator/>
      </w:r>
    </w:p>
  </w:footnote>
  <w:footnote w:type="continuationSeparator" w:id="0">
    <w:p w14:paraId="1A9D3412" w14:textId="77777777" w:rsidR="00987226" w:rsidRPr="0043641D" w:rsidRDefault="00987226" w:rsidP="007C33D3">
      <w:pPr>
        <w:spacing w:line="240" w:lineRule="auto"/>
      </w:pPr>
      <w:r w:rsidRPr="0043641D">
        <w:continuationSeparator/>
      </w:r>
    </w:p>
  </w:footnote>
  <w:footnote w:type="continuationNotice" w:id="1">
    <w:p w14:paraId="792E1209" w14:textId="77777777" w:rsidR="00987226" w:rsidRPr="0043641D" w:rsidRDefault="009872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1"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3"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6"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7"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4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39"/>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38"/>
  </w:num>
  <w:num w:numId="13" w16cid:durableId="1307078834">
    <w:abstractNumId w:val="20"/>
  </w:num>
  <w:num w:numId="14" w16cid:durableId="1365402277">
    <w:abstractNumId w:val="35"/>
  </w:num>
  <w:num w:numId="15" w16cid:durableId="338243321">
    <w:abstractNumId w:val="36"/>
  </w:num>
  <w:num w:numId="16" w16cid:durableId="1487941643">
    <w:abstractNumId w:val="13"/>
  </w:num>
  <w:num w:numId="17" w16cid:durableId="1861116273">
    <w:abstractNumId w:val="23"/>
  </w:num>
  <w:num w:numId="18" w16cid:durableId="1375739552">
    <w:abstractNumId w:val="40"/>
  </w:num>
  <w:num w:numId="19" w16cid:durableId="1586844326">
    <w:abstractNumId w:val="11"/>
  </w:num>
  <w:num w:numId="20" w16cid:durableId="2047832383">
    <w:abstractNumId w:val="17"/>
  </w:num>
  <w:num w:numId="21" w16cid:durableId="629479615">
    <w:abstractNumId w:val="31"/>
  </w:num>
  <w:num w:numId="22" w16cid:durableId="1457219509">
    <w:abstractNumId w:val="29"/>
  </w:num>
  <w:num w:numId="23" w16cid:durableId="115374785">
    <w:abstractNumId w:val="21"/>
  </w:num>
  <w:num w:numId="24" w16cid:durableId="1302998686">
    <w:abstractNumId w:val="41"/>
  </w:num>
  <w:num w:numId="25" w16cid:durableId="1687176640">
    <w:abstractNumId w:val="24"/>
  </w:num>
  <w:num w:numId="26" w16cid:durableId="1994792405">
    <w:abstractNumId w:val="33"/>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4"/>
  </w:num>
  <w:num w:numId="36" w16cid:durableId="905578164">
    <w:abstractNumId w:val="30"/>
  </w:num>
  <w:num w:numId="37" w16cid:durableId="590510047">
    <w:abstractNumId w:val="27"/>
  </w:num>
  <w:num w:numId="38" w16cid:durableId="47730040">
    <w:abstractNumId w:val="42"/>
  </w:num>
  <w:num w:numId="39" w16cid:durableId="1959023308">
    <w:abstractNumId w:val="15"/>
  </w:num>
  <w:num w:numId="40" w16cid:durableId="827483190">
    <w:abstractNumId w:val="10"/>
  </w:num>
  <w:num w:numId="41" w16cid:durableId="901717721">
    <w:abstractNumId w:val="22"/>
  </w:num>
  <w:num w:numId="42" w16cid:durableId="1393845273">
    <w:abstractNumId w:val="37"/>
  </w:num>
  <w:num w:numId="43" w16cid:durableId="106319855">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a Darsová">
    <w15:presenceInfo w15:providerId="Windows Live" w15:userId="a0bc14671db286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8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4C7D"/>
    <w:rsid w:val="0002502D"/>
    <w:rsid w:val="00025549"/>
    <w:rsid w:val="00027411"/>
    <w:rsid w:val="00034EFA"/>
    <w:rsid w:val="00047A20"/>
    <w:rsid w:val="0005342D"/>
    <w:rsid w:val="00056239"/>
    <w:rsid w:val="00056400"/>
    <w:rsid w:val="00057E0D"/>
    <w:rsid w:val="00064679"/>
    <w:rsid w:val="00064DD5"/>
    <w:rsid w:val="00065F23"/>
    <w:rsid w:val="0007276E"/>
    <w:rsid w:val="0007496D"/>
    <w:rsid w:val="000763D0"/>
    <w:rsid w:val="000763D7"/>
    <w:rsid w:val="00095157"/>
    <w:rsid w:val="000964BF"/>
    <w:rsid w:val="000A01EC"/>
    <w:rsid w:val="000A04CC"/>
    <w:rsid w:val="000A1399"/>
    <w:rsid w:val="000A7F23"/>
    <w:rsid w:val="000A7FE2"/>
    <w:rsid w:val="000B0F51"/>
    <w:rsid w:val="000B21CB"/>
    <w:rsid w:val="000B39C5"/>
    <w:rsid w:val="000B5369"/>
    <w:rsid w:val="000B5EAB"/>
    <w:rsid w:val="000B6732"/>
    <w:rsid w:val="000C4EE0"/>
    <w:rsid w:val="000E08AF"/>
    <w:rsid w:val="000F3A1D"/>
    <w:rsid w:val="000F5B0E"/>
    <w:rsid w:val="00111603"/>
    <w:rsid w:val="001126DE"/>
    <w:rsid w:val="00121A1E"/>
    <w:rsid w:val="0012240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B6D17"/>
    <w:rsid w:val="001C029C"/>
    <w:rsid w:val="001C2B1E"/>
    <w:rsid w:val="001D0D26"/>
    <w:rsid w:val="001D286A"/>
    <w:rsid w:val="001E1EBF"/>
    <w:rsid w:val="00202B9F"/>
    <w:rsid w:val="00203DDB"/>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A314C"/>
    <w:rsid w:val="002A54C0"/>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204D2"/>
    <w:rsid w:val="00323BB8"/>
    <w:rsid w:val="00330672"/>
    <w:rsid w:val="00336D90"/>
    <w:rsid w:val="003410CC"/>
    <w:rsid w:val="00345739"/>
    <w:rsid w:val="003459B4"/>
    <w:rsid w:val="00354DA5"/>
    <w:rsid w:val="00356991"/>
    <w:rsid w:val="00360B58"/>
    <w:rsid w:val="00361D1D"/>
    <w:rsid w:val="00372046"/>
    <w:rsid w:val="00375820"/>
    <w:rsid w:val="00380146"/>
    <w:rsid w:val="003806BF"/>
    <w:rsid w:val="003821C2"/>
    <w:rsid w:val="00393F81"/>
    <w:rsid w:val="0039785D"/>
    <w:rsid w:val="00397965"/>
    <w:rsid w:val="003A0B80"/>
    <w:rsid w:val="003A0BF8"/>
    <w:rsid w:val="003A173A"/>
    <w:rsid w:val="003A2C61"/>
    <w:rsid w:val="003A3AE4"/>
    <w:rsid w:val="003A5DF1"/>
    <w:rsid w:val="003B3821"/>
    <w:rsid w:val="003B77B9"/>
    <w:rsid w:val="003C2DC0"/>
    <w:rsid w:val="003C7BBE"/>
    <w:rsid w:val="003D3F83"/>
    <w:rsid w:val="003E2C9E"/>
    <w:rsid w:val="003E37D3"/>
    <w:rsid w:val="003E3ADE"/>
    <w:rsid w:val="00400A3C"/>
    <w:rsid w:val="0040406E"/>
    <w:rsid w:val="00407239"/>
    <w:rsid w:val="0041070E"/>
    <w:rsid w:val="0041098E"/>
    <w:rsid w:val="004109BA"/>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913"/>
    <w:rsid w:val="004A4BAE"/>
    <w:rsid w:val="004B14DF"/>
    <w:rsid w:val="004B3494"/>
    <w:rsid w:val="004B49F7"/>
    <w:rsid w:val="004B64EE"/>
    <w:rsid w:val="004C2C7C"/>
    <w:rsid w:val="004C30D2"/>
    <w:rsid w:val="004C4EB6"/>
    <w:rsid w:val="004D53C9"/>
    <w:rsid w:val="004E0A60"/>
    <w:rsid w:val="004E2815"/>
    <w:rsid w:val="004E287E"/>
    <w:rsid w:val="004E3635"/>
    <w:rsid w:val="004E46F8"/>
    <w:rsid w:val="004E737D"/>
    <w:rsid w:val="004F427A"/>
    <w:rsid w:val="004F531E"/>
    <w:rsid w:val="00500C41"/>
    <w:rsid w:val="005077C8"/>
    <w:rsid w:val="00513955"/>
    <w:rsid w:val="005150DC"/>
    <w:rsid w:val="00516653"/>
    <w:rsid w:val="00517473"/>
    <w:rsid w:val="00517AEF"/>
    <w:rsid w:val="005209F6"/>
    <w:rsid w:val="00521FDA"/>
    <w:rsid w:val="00523A40"/>
    <w:rsid w:val="00533682"/>
    <w:rsid w:val="00533885"/>
    <w:rsid w:val="005356FA"/>
    <w:rsid w:val="00535B82"/>
    <w:rsid w:val="00535F3F"/>
    <w:rsid w:val="0054555A"/>
    <w:rsid w:val="00552130"/>
    <w:rsid w:val="0055502D"/>
    <w:rsid w:val="00555116"/>
    <w:rsid w:val="0056141A"/>
    <w:rsid w:val="0056166C"/>
    <w:rsid w:val="005642BA"/>
    <w:rsid w:val="00570D86"/>
    <w:rsid w:val="00581AAC"/>
    <w:rsid w:val="005861D3"/>
    <w:rsid w:val="0058668E"/>
    <w:rsid w:val="00587703"/>
    <w:rsid w:val="00587C65"/>
    <w:rsid w:val="00590CE0"/>
    <w:rsid w:val="00593C34"/>
    <w:rsid w:val="00595920"/>
    <w:rsid w:val="00595F23"/>
    <w:rsid w:val="005A3CB5"/>
    <w:rsid w:val="005A47AA"/>
    <w:rsid w:val="005A5AD2"/>
    <w:rsid w:val="005B115B"/>
    <w:rsid w:val="005B122C"/>
    <w:rsid w:val="005B1AE4"/>
    <w:rsid w:val="005B36BF"/>
    <w:rsid w:val="005B4DEF"/>
    <w:rsid w:val="005C015F"/>
    <w:rsid w:val="005C2330"/>
    <w:rsid w:val="005C7538"/>
    <w:rsid w:val="005D2914"/>
    <w:rsid w:val="005D300D"/>
    <w:rsid w:val="005D419B"/>
    <w:rsid w:val="005E4876"/>
    <w:rsid w:val="005E4E68"/>
    <w:rsid w:val="005F3917"/>
    <w:rsid w:val="005F43F8"/>
    <w:rsid w:val="00602219"/>
    <w:rsid w:val="0060225A"/>
    <w:rsid w:val="00606140"/>
    <w:rsid w:val="00607920"/>
    <w:rsid w:val="00607F9F"/>
    <w:rsid w:val="00610A55"/>
    <w:rsid w:val="006120CF"/>
    <w:rsid w:val="0061556B"/>
    <w:rsid w:val="00627744"/>
    <w:rsid w:val="00630819"/>
    <w:rsid w:val="0063208F"/>
    <w:rsid w:val="0063621C"/>
    <w:rsid w:val="00640607"/>
    <w:rsid w:val="0064092E"/>
    <w:rsid w:val="0064093B"/>
    <w:rsid w:val="00642B93"/>
    <w:rsid w:val="0064696E"/>
    <w:rsid w:val="006471C5"/>
    <w:rsid w:val="00647AE5"/>
    <w:rsid w:val="006510DB"/>
    <w:rsid w:val="00653442"/>
    <w:rsid w:val="00653910"/>
    <w:rsid w:val="00676499"/>
    <w:rsid w:val="00681597"/>
    <w:rsid w:val="006830AB"/>
    <w:rsid w:val="006855FF"/>
    <w:rsid w:val="00686B18"/>
    <w:rsid w:val="00693DAA"/>
    <w:rsid w:val="006A45C2"/>
    <w:rsid w:val="006B2C8D"/>
    <w:rsid w:val="006B2D58"/>
    <w:rsid w:val="006B5A36"/>
    <w:rsid w:val="006B61FB"/>
    <w:rsid w:val="006B7E03"/>
    <w:rsid w:val="006C192A"/>
    <w:rsid w:val="006C2794"/>
    <w:rsid w:val="006E0AB7"/>
    <w:rsid w:val="006E190E"/>
    <w:rsid w:val="006E4E9D"/>
    <w:rsid w:val="006E5AB8"/>
    <w:rsid w:val="006F13B1"/>
    <w:rsid w:val="006F3997"/>
    <w:rsid w:val="006F5F04"/>
    <w:rsid w:val="006F765A"/>
    <w:rsid w:val="00717967"/>
    <w:rsid w:val="00722071"/>
    <w:rsid w:val="0072285B"/>
    <w:rsid w:val="0072402C"/>
    <w:rsid w:val="00725ED1"/>
    <w:rsid w:val="0073382F"/>
    <w:rsid w:val="007352FA"/>
    <w:rsid w:val="00736738"/>
    <w:rsid w:val="00746E9B"/>
    <w:rsid w:val="00757871"/>
    <w:rsid w:val="00765EE4"/>
    <w:rsid w:val="0077377D"/>
    <w:rsid w:val="00776F8E"/>
    <w:rsid w:val="00780FCA"/>
    <w:rsid w:val="00783F74"/>
    <w:rsid w:val="007868A9"/>
    <w:rsid w:val="00786D82"/>
    <w:rsid w:val="00790365"/>
    <w:rsid w:val="007910BB"/>
    <w:rsid w:val="007912F0"/>
    <w:rsid w:val="007930FB"/>
    <w:rsid w:val="0079364E"/>
    <w:rsid w:val="007937AA"/>
    <w:rsid w:val="00794C73"/>
    <w:rsid w:val="00795E2B"/>
    <w:rsid w:val="007A3AC0"/>
    <w:rsid w:val="007B1489"/>
    <w:rsid w:val="007B549D"/>
    <w:rsid w:val="007C0F4D"/>
    <w:rsid w:val="007C30FD"/>
    <w:rsid w:val="007C33D3"/>
    <w:rsid w:val="007C772F"/>
    <w:rsid w:val="007D030E"/>
    <w:rsid w:val="007E139D"/>
    <w:rsid w:val="007E3E22"/>
    <w:rsid w:val="007F0727"/>
    <w:rsid w:val="007F435A"/>
    <w:rsid w:val="007F642D"/>
    <w:rsid w:val="0080046E"/>
    <w:rsid w:val="00805E6A"/>
    <w:rsid w:val="00806056"/>
    <w:rsid w:val="008066CE"/>
    <w:rsid w:val="00812F04"/>
    <w:rsid w:val="00817F20"/>
    <w:rsid w:val="0082203E"/>
    <w:rsid w:val="008220B3"/>
    <w:rsid w:val="00823D47"/>
    <w:rsid w:val="008260BE"/>
    <w:rsid w:val="00827753"/>
    <w:rsid w:val="00834C15"/>
    <w:rsid w:val="00841284"/>
    <w:rsid w:val="00841D07"/>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2BA6"/>
    <w:rsid w:val="00894B14"/>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1356C"/>
    <w:rsid w:val="00916BF7"/>
    <w:rsid w:val="00921FA8"/>
    <w:rsid w:val="0092367D"/>
    <w:rsid w:val="00923B58"/>
    <w:rsid w:val="00926C3C"/>
    <w:rsid w:val="009273C1"/>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669E"/>
    <w:rsid w:val="00987226"/>
    <w:rsid w:val="009904CB"/>
    <w:rsid w:val="009A17F9"/>
    <w:rsid w:val="009B5BA7"/>
    <w:rsid w:val="009C1A15"/>
    <w:rsid w:val="009C5F6A"/>
    <w:rsid w:val="009C60E8"/>
    <w:rsid w:val="009D0400"/>
    <w:rsid w:val="009D2CED"/>
    <w:rsid w:val="009D7F12"/>
    <w:rsid w:val="009F19DF"/>
    <w:rsid w:val="009F3803"/>
    <w:rsid w:val="009F4936"/>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74D82"/>
    <w:rsid w:val="00A826A8"/>
    <w:rsid w:val="00A82D82"/>
    <w:rsid w:val="00A94A2E"/>
    <w:rsid w:val="00A95ABB"/>
    <w:rsid w:val="00A97DEA"/>
    <w:rsid w:val="00AA0218"/>
    <w:rsid w:val="00AA33E2"/>
    <w:rsid w:val="00AA7D2C"/>
    <w:rsid w:val="00AB05A3"/>
    <w:rsid w:val="00AB1217"/>
    <w:rsid w:val="00AB24B3"/>
    <w:rsid w:val="00AC0730"/>
    <w:rsid w:val="00AD0036"/>
    <w:rsid w:val="00AD381A"/>
    <w:rsid w:val="00AD6415"/>
    <w:rsid w:val="00AE1250"/>
    <w:rsid w:val="00AE7D9C"/>
    <w:rsid w:val="00AF0B26"/>
    <w:rsid w:val="00AF0EA5"/>
    <w:rsid w:val="00AF5F58"/>
    <w:rsid w:val="00B02ABD"/>
    <w:rsid w:val="00B03142"/>
    <w:rsid w:val="00B0561E"/>
    <w:rsid w:val="00B1029E"/>
    <w:rsid w:val="00B10BD3"/>
    <w:rsid w:val="00B10D3C"/>
    <w:rsid w:val="00B118FF"/>
    <w:rsid w:val="00B12188"/>
    <w:rsid w:val="00B1399B"/>
    <w:rsid w:val="00B148FB"/>
    <w:rsid w:val="00B15007"/>
    <w:rsid w:val="00B23602"/>
    <w:rsid w:val="00B32805"/>
    <w:rsid w:val="00B36E47"/>
    <w:rsid w:val="00B42A6A"/>
    <w:rsid w:val="00B50857"/>
    <w:rsid w:val="00B568F2"/>
    <w:rsid w:val="00B572CC"/>
    <w:rsid w:val="00B636D5"/>
    <w:rsid w:val="00B66A05"/>
    <w:rsid w:val="00B73B62"/>
    <w:rsid w:val="00B755CB"/>
    <w:rsid w:val="00B82EA0"/>
    <w:rsid w:val="00B84113"/>
    <w:rsid w:val="00B87F5F"/>
    <w:rsid w:val="00B934A7"/>
    <w:rsid w:val="00BA53FE"/>
    <w:rsid w:val="00BB4F5B"/>
    <w:rsid w:val="00BC18D9"/>
    <w:rsid w:val="00BD46DB"/>
    <w:rsid w:val="00BD7F86"/>
    <w:rsid w:val="00BE000C"/>
    <w:rsid w:val="00BE28D4"/>
    <w:rsid w:val="00BE6F5D"/>
    <w:rsid w:val="00BE73F4"/>
    <w:rsid w:val="00BF2E8F"/>
    <w:rsid w:val="00BF393E"/>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6638"/>
    <w:rsid w:val="00CB7132"/>
    <w:rsid w:val="00CC0D18"/>
    <w:rsid w:val="00CC0E91"/>
    <w:rsid w:val="00CC7285"/>
    <w:rsid w:val="00CD034D"/>
    <w:rsid w:val="00CD19A9"/>
    <w:rsid w:val="00CE06A4"/>
    <w:rsid w:val="00CE150F"/>
    <w:rsid w:val="00CE2F47"/>
    <w:rsid w:val="00CF21CB"/>
    <w:rsid w:val="00D12186"/>
    <w:rsid w:val="00D15244"/>
    <w:rsid w:val="00D1732A"/>
    <w:rsid w:val="00D20790"/>
    <w:rsid w:val="00D21888"/>
    <w:rsid w:val="00D24A77"/>
    <w:rsid w:val="00D24ACA"/>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270E"/>
    <w:rsid w:val="00DF6F90"/>
    <w:rsid w:val="00DF7341"/>
    <w:rsid w:val="00E00D09"/>
    <w:rsid w:val="00E01609"/>
    <w:rsid w:val="00E159AE"/>
    <w:rsid w:val="00E22B45"/>
    <w:rsid w:val="00E249B0"/>
    <w:rsid w:val="00E27371"/>
    <w:rsid w:val="00E37BA7"/>
    <w:rsid w:val="00E44B12"/>
    <w:rsid w:val="00E5415A"/>
    <w:rsid w:val="00E61468"/>
    <w:rsid w:val="00E6268A"/>
    <w:rsid w:val="00E67E09"/>
    <w:rsid w:val="00E71795"/>
    <w:rsid w:val="00E73CF7"/>
    <w:rsid w:val="00E87346"/>
    <w:rsid w:val="00E901D7"/>
    <w:rsid w:val="00E90506"/>
    <w:rsid w:val="00E91805"/>
    <w:rsid w:val="00E92276"/>
    <w:rsid w:val="00EA442E"/>
    <w:rsid w:val="00EA6057"/>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6F86"/>
    <w:rsid w:val="00EF013B"/>
    <w:rsid w:val="00EF1E67"/>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4121"/>
    <w:rsid w:val="00F57D0E"/>
    <w:rsid w:val="00F61CCA"/>
    <w:rsid w:val="00F65FB8"/>
    <w:rsid w:val="00F676A3"/>
    <w:rsid w:val="00F71EB3"/>
    <w:rsid w:val="00F75283"/>
    <w:rsid w:val="00F7617B"/>
    <w:rsid w:val="00F77DA3"/>
    <w:rsid w:val="00F81EB1"/>
    <w:rsid w:val="00F836A8"/>
    <w:rsid w:val="00F83E21"/>
    <w:rsid w:val="00F84C27"/>
    <w:rsid w:val="00F91644"/>
    <w:rsid w:val="00F91DE8"/>
    <w:rsid w:val="00F938C2"/>
    <w:rsid w:val="00F9442B"/>
    <w:rsid w:val="00FA2813"/>
    <w:rsid w:val="00FA623E"/>
    <w:rsid w:val="00FA64E4"/>
    <w:rsid w:val="00FA683E"/>
    <w:rsid w:val="00FB1DCA"/>
    <w:rsid w:val="00FB211C"/>
    <w:rsid w:val="00FB26F2"/>
    <w:rsid w:val="00FB32D9"/>
    <w:rsid w:val="00FB48EF"/>
    <w:rsid w:val="00FB667A"/>
    <w:rsid w:val="00FC2A67"/>
    <w:rsid w:val="00FC6BA3"/>
    <w:rsid w:val="00FD731A"/>
    <w:rsid w:val="00FE10A4"/>
    <w:rsid w:val="00FE65C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i.stack.imgur.com/y6Hmq.png" TargetMode="External"/><Relationship Id="rId26" Type="http://schemas.openxmlformats.org/officeDocument/2006/relationships/image" Target="media/image9.png"/><Relationship Id="rId39" Type="http://schemas.openxmlformats.org/officeDocument/2006/relationships/hyperlink" Target="https://www.geeksforgeeks.org/python-gui-tkinter/" TargetMode="External"/><Relationship Id="rId21" Type="http://schemas.openxmlformats.org/officeDocument/2006/relationships/hyperlink" Target="https://i.imgur.com/QN8YUZW.png" TargetMode="External"/><Relationship Id="rId34" Type="http://schemas.openxmlformats.org/officeDocument/2006/relationships/image" Target="media/image14.jpg"/><Relationship Id="rId42" Type="http://schemas.openxmlformats.org/officeDocument/2006/relationships/hyperlink" Target="https://a-starsearch.cz/blog/co-je-to-framework" TargetMode="External"/><Relationship Id="rId47" Type="http://schemas.openxmlformats.org/officeDocument/2006/relationships/hyperlink" Target="https://www.oracle.com/cz/database/what-is-database/" TargetMode="External"/><Relationship Id="rId50" Type="http://schemas.openxmlformats.org/officeDocument/2006/relationships/hyperlink" Target="https://www.geeksforgeeks.org/hashlib-module-in-python/" TargetMode="External"/><Relationship Id="rId55" Type="http://schemas.openxmlformats.org/officeDocument/2006/relationships/hyperlink" Target="https://docs.python.org/3/library/r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microsoft.com/office/2016/09/relationships/commentsIds" Target="commentsIds.xml"/><Relationship Id="rId11" Type="http://schemas.openxmlformats.org/officeDocument/2006/relationships/footer" Target="footer2.xml"/><Relationship Id="rId24" Type="http://schemas.openxmlformats.org/officeDocument/2006/relationships/hyperlink" Target="https://raw.githubusercontent.com/TomSchimansky/CustomTkinter/master/documentation_images/complex_example_dark_Windows.png" TargetMode="External"/><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hyperlink" Target="https://it-slovnik.cz/pojem/open-source" TargetMode="External"/><Relationship Id="rId45" Type="http://schemas.openxmlformats.org/officeDocument/2006/relationships/hyperlink" Target="https://github.com/TomSchimansky/CustomTkinter/tree/master" TargetMode="External"/><Relationship Id="rId53" Type="http://schemas.openxmlformats.org/officeDocument/2006/relationships/hyperlink" Target="https://www.geeksforgeeks.org/pathlib-module-in-python/"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static.wixstatic.com/media/90b6f2_3041927f0a11481a995dde96b3e2b01d~mv2.jpg/v1/fill/w_703,h_547,al_c,q_90/90b6f2_3041927f0a11481a995dde96b3e2b01d~mv2.jpg" TargetMode="External"/><Relationship Id="rId27" Type="http://schemas.openxmlformats.org/officeDocument/2006/relationships/comments" Target="comments.xml"/><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hyperlink" Target="https://naucse.python.cz/lessons/intro/pyqt/" TargetMode="External"/><Relationship Id="rId48" Type="http://schemas.openxmlformats.org/officeDocument/2006/relationships/hyperlink" Target="https://vladmihalcea.com/how-does-mvcc-multi-version-concurrency-control-work/"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ocs.python.org/3/library/time.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3.jpg"/><Relationship Id="rId38" Type="http://schemas.openxmlformats.org/officeDocument/2006/relationships/hyperlink" Target="https://doi.org/10.3390/act11100288" TargetMode="External"/><Relationship Id="rId46" Type="http://schemas.openxmlformats.org/officeDocument/2006/relationships/hyperlink" Target="https://customtkinter.tomschimansky.com/documentation/"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pythonguis.com/tutorials/getting-started-kivy/" TargetMode="External"/><Relationship Id="rId54" Type="http://schemas.openxmlformats.org/officeDocument/2006/relationships/hyperlink" Target="https://www.collabim.cz/akademie/knihovna/co-je-to-regularni-vyraz-a-k-cemu-se-pouzi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g"/><Relationship Id="rId28" Type="http://schemas.microsoft.com/office/2011/relationships/commentsExtended" Target="commentsExtended.xml"/><Relationship Id="rId36" Type="http://schemas.openxmlformats.org/officeDocument/2006/relationships/image" Target="media/image16.jpeg"/><Relationship Id="rId49" Type="http://schemas.openxmlformats.org/officeDocument/2006/relationships/hyperlink" Target="https://docs.python.org/3/library/sqlite3.html" TargetMode="External"/><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11.jpg"/><Relationship Id="rId44" Type="http://schemas.openxmlformats.org/officeDocument/2006/relationships/hyperlink" Target="https://www.py.cz/Tkinter" TargetMode="External"/><Relationship Id="rId52" Type="http://schemas.openxmlformats.org/officeDocument/2006/relationships/hyperlink" Target="https://pypi.org/project/openpyx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72E87"/>
    <w:rsid w:val="00112F13"/>
    <w:rsid w:val="00134C4B"/>
    <w:rsid w:val="00193FAC"/>
    <w:rsid w:val="00214EF9"/>
    <w:rsid w:val="0024630B"/>
    <w:rsid w:val="002A656C"/>
    <w:rsid w:val="003225D1"/>
    <w:rsid w:val="003B50FD"/>
    <w:rsid w:val="00434FC7"/>
    <w:rsid w:val="004445E1"/>
    <w:rsid w:val="00446B4F"/>
    <w:rsid w:val="00451DE3"/>
    <w:rsid w:val="004621B7"/>
    <w:rsid w:val="00473F52"/>
    <w:rsid w:val="00583D36"/>
    <w:rsid w:val="005C0F59"/>
    <w:rsid w:val="00634A55"/>
    <w:rsid w:val="0065211A"/>
    <w:rsid w:val="00654D8E"/>
    <w:rsid w:val="00663EAC"/>
    <w:rsid w:val="006E13AB"/>
    <w:rsid w:val="007827E7"/>
    <w:rsid w:val="0083637E"/>
    <w:rsid w:val="0094508C"/>
    <w:rsid w:val="00971C9C"/>
    <w:rsid w:val="009A103E"/>
    <w:rsid w:val="00A44FA1"/>
    <w:rsid w:val="00B1368D"/>
    <w:rsid w:val="00B21BBB"/>
    <w:rsid w:val="00B30AEF"/>
    <w:rsid w:val="00C02F1F"/>
    <w:rsid w:val="00CD51CE"/>
    <w:rsid w:val="00D25D09"/>
    <w:rsid w:val="00D73887"/>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13AB"/>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3642</TotalTime>
  <Pages>59</Pages>
  <Words>12764</Words>
  <Characters>72759</Characters>
  <Application>Microsoft Office Word</Application>
  <DocSecurity>0</DocSecurity>
  <Lines>606</Lines>
  <Paragraphs>170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85353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51</cp:revision>
  <cp:lastPrinted>2014-04-26T17:45:00Z</cp:lastPrinted>
  <dcterms:created xsi:type="dcterms:W3CDTF">2023-10-04T20:39:00Z</dcterms:created>
  <dcterms:modified xsi:type="dcterms:W3CDTF">2024-04-29T09:47:00Z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