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6B8E4BA5" w:rsidR="00205843" w:rsidRPr="0043641D" w:rsidRDefault="00205843" w:rsidP="007912F0">
      <w:pPr>
        <w:tabs>
          <w:tab w:val="left" w:pos="3261"/>
          <w:tab w:val="right" w:pos="9072"/>
        </w:tabs>
        <w:spacing w:after="0" w:line="360" w:lineRule="auto"/>
        <w:ind w:firstLine="0"/>
        <w:rPr>
          <w:sz w:val="28"/>
          <w:szCs w:val="28"/>
        </w:rPr>
        <w:sectPr w:rsidR="00205843" w:rsidRPr="0043641D" w:rsidSect="00725ED1">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 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 xml:space="preserve">Místo této stránky umístěte zadání bakalářské práce, které si stáhnete z databáze </w:t>
      </w:r>
      <w:proofErr w:type="spellStart"/>
      <w:r w:rsidRPr="0043641D">
        <w:rPr>
          <w:rStyle w:val="NormlnbezodsazenChar"/>
          <w:highlight w:val="yellow"/>
        </w:rPr>
        <w:t>Projects</w:t>
      </w:r>
      <w:proofErr w:type="spellEnd"/>
      <w:r w:rsidRPr="0043641D">
        <w:rPr>
          <w:rStyle w:val="NormlnbezodsazenChar"/>
          <w:highlight w:val="yellow"/>
        </w:rPr>
        <w:t xml:space="preserve">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2C30E2B5" w14:textId="77777777" w:rsidR="006E190E" w:rsidRPr="0043641D" w:rsidRDefault="006E190E" w:rsidP="00E249B0">
      <w:pPr>
        <w:pStyle w:val="Normlnbezodsazen"/>
        <w:rPr>
          <w:color w:val="FF0000"/>
        </w:rPr>
      </w:pPr>
      <w:r w:rsidRPr="0043641D">
        <w:rPr>
          <w:color w:val="FF0000"/>
        </w:rPr>
        <w:t xml:space="preserve">Rád/a bych poděkoval/a… </w:t>
      </w:r>
    </w:p>
    <w:p w14:paraId="6A75FBC3" w14:textId="77777777" w:rsidR="00205843" w:rsidRPr="0043641D" w:rsidRDefault="00D812BD" w:rsidP="004D53C9">
      <w:r w:rsidRPr="0043641D">
        <w:rPr>
          <w:highlight w:val="green"/>
        </w:rPr>
        <w:t xml:space="preserve">Poděkování je nepovinné, ale obvyklé. </w:t>
      </w:r>
      <w:r w:rsidR="006E190E" w:rsidRPr="0043641D">
        <w:rPr>
          <w:highlight w:val="green"/>
        </w:rPr>
        <w:t>Vedoucímu práce se zpravidla děkuje, oponentovi zásadně ne. Poraďte se s vedoucím práce, zda by nebylo vhodné uvést v poděkování číslo grantu, ze kterého byla práce podpořena.</w:t>
      </w:r>
      <w:r w:rsidR="006E190E" w:rsidRPr="0043641D">
        <w:t xml:space="preserve"> </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050802F3" w:rsidR="00183762" w:rsidRPr="0043641D" w:rsidRDefault="00183762" w:rsidP="00C21CBE">
      <w:pPr>
        <w:ind w:firstLine="426"/>
      </w:pPr>
      <w:r w:rsidRPr="0043641D">
        <w:t>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patří</w:t>
      </w:r>
      <w:r w:rsidR="00A3107A" w:rsidRPr="0043641D">
        <w:t>, jednotky</w:t>
      </w:r>
      <w:r w:rsidRPr="0043641D">
        <w:t xml:space="preserve"> krokových motorů kroky, tlakové jednotky </w:t>
      </w:r>
      <w:r w:rsidR="00736738" w:rsidRPr="0043641D">
        <w:t>mbar</w:t>
      </w:r>
      <w:r w:rsidRPr="0043641D">
        <w:t xml:space="preserve"> a také </w:t>
      </w:r>
      <w:proofErr w:type="spellStart"/>
      <w:r w:rsidRPr="0043641D">
        <w:t>mV</w:t>
      </w:r>
      <w:proofErr w:type="spellEnd"/>
      <w:r w:rsidRPr="0043641D">
        <w:t>.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425DB272"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p>
    <w:p w14:paraId="23158F15" w14:textId="77777777" w:rsidR="00A3107A" w:rsidRPr="00736738" w:rsidRDefault="00A3107A" w:rsidP="00A3107A">
      <w:pPr>
        <w:pStyle w:val="Normlnbezodsazen"/>
        <w:ind w:firstLine="426"/>
        <w:rPr>
          <w:lang w:val="en-US"/>
        </w:rPr>
      </w:pPr>
    </w:p>
    <w:p w14:paraId="29E4C7E6" w14:textId="0D1EE67C" w:rsidR="00834C15" w:rsidRPr="00736738" w:rsidRDefault="00A3107A" w:rsidP="00A3107A">
      <w:pPr>
        <w:pStyle w:val="Normlnbezodsazen"/>
        <w:ind w:firstLine="426"/>
        <w:rPr>
          <w:lang w:val="en-US"/>
        </w:rPr>
      </w:pPr>
      <w:r w:rsidRPr="00736738">
        <w:rPr>
          <w:lang w:val="en-US"/>
        </w:rPr>
        <w:t>Translated with DeepL.com (free version)</w:t>
      </w:r>
      <w:r w:rsidR="00183762" w:rsidRPr="00736738">
        <w:rPr>
          <w:lang w:val="en-US"/>
        </w:rPr>
        <w:t>.</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183762">
      <w:pPr>
        <w:tabs>
          <w:tab w:val="right" w:pos="9072"/>
        </w:tabs>
        <w:ind w:firstLine="0"/>
        <w:sectPr w:rsidR="00834C15" w:rsidRPr="0043641D" w:rsidSect="00725ED1">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5DED4751" w14:textId="7232E322" w:rsidR="00693DAA" w:rsidRDefault="00A3598A">
          <w:pPr>
            <w:pStyle w:val="TOC1"/>
            <w:rPr>
              <w:rFonts w:asciiTheme="minorHAnsi" w:eastAsiaTheme="minorEastAsia" w:hAnsiTheme="minorHAnsi" w:cstheme="minorBidi"/>
              <w:b w:val="0"/>
              <w:kern w:val="2"/>
              <w:szCs w:val="24"/>
              <w:lang w:val="en-US"/>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2335915" w:history="1">
            <w:r w:rsidR="00693DAA" w:rsidRPr="00500DE2">
              <w:rPr>
                <w:rStyle w:val="Hyperlink"/>
              </w:rPr>
              <w:t>Seznam symbolů a zkratek</w:t>
            </w:r>
            <w:r w:rsidR="00693DAA">
              <w:rPr>
                <w:webHidden/>
              </w:rPr>
              <w:tab/>
            </w:r>
            <w:r w:rsidR="00693DAA">
              <w:rPr>
                <w:webHidden/>
              </w:rPr>
              <w:fldChar w:fldCharType="begin"/>
            </w:r>
            <w:r w:rsidR="00693DAA">
              <w:rPr>
                <w:webHidden/>
              </w:rPr>
              <w:instrText xml:space="preserve"> PAGEREF _Toc162335915 \h </w:instrText>
            </w:r>
            <w:r w:rsidR="00693DAA">
              <w:rPr>
                <w:webHidden/>
              </w:rPr>
            </w:r>
            <w:r w:rsidR="00693DAA">
              <w:rPr>
                <w:webHidden/>
              </w:rPr>
              <w:fldChar w:fldCharType="separate"/>
            </w:r>
            <w:r w:rsidR="00693DAA">
              <w:rPr>
                <w:webHidden/>
              </w:rPr>
              <w:t>5</w:t>
            </w:r>
            <w:r w:rsidR="00693DAA">
              <w:rPr>
                <w:webHidden/>
              </w:rPr>
              <w:fldChar w:fldCharType="end"/>
            </w:r>
          </w:hyperlink>
        </w:p>
        <w:p w14:paraId="72D5C976" w14:textId="5067A3EE"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16" w:history="1">
            <w:r w:rsidR="00693DAA" w:rsidRPr="00500DE2">
              <w:rPr>
                <w:rStyle w:val="Hyperlink"/>
              </w:rPr>
              <w:t>1</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Úvod</w:t>
            </w:r>
            <w:r w:rsidR="00693DAA">
              <w:rPr>
                <w:webHidden/>
              </w:rPr>
              <w:tab/>
            </w:r>
            <w:r w:rsidR="00693DAA">
              <w:rPr>
                <w:webHidden/>
              </w:rPr>
              <w:fldChar w:fldCharType="begin"/>
            </w:r>
            <w:r w:rsidR="00693DAA">
              <w:rPr>
                <w:webHidden/>
              </w:rPr>
              <w:instrText xml:space="preserve"> PAGEREF _Toc162335916 \h </w:instrText>
            </w:r>
            <w:r w:rsidR="00693DAA">
              <w:rPr>
                <w:webHidden/>
              </w:rPr>
            </w:r>
            <w:r w:rsidR="00693DAA">
              <w:rPr>
                <w:webHidden/>
              </w:rPr>
              <w:fldChar w:fldCharType="separate"/>
            </w:r>
            <w:r w:rsidR="00693DAA">
              <w:rPr>
                <w:webHidden/>
              </w:rPr>
              <w:t>6</w:t>
            </w:r>
            <w:r w:rsidR="00693DAA">
              <w:rPr>
                <w:webHidden/>
              </w:rPr>
              <w:fldChar w:fldCharType="end"/>
            </w:r>
          </w:hyperlink>
        </w:p>
        <w:p w14:paraId="0E9EA84F" w14:textId="77DE2D2C"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17" w:history="1">
            <w:r w:rsidR="00693DAA" w:rsidRPr="00500DE2">
              <w:rPr>
                <w:rStyle w:val="Hyperlink"/>
              </w:rPr>
              <w:t>2</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Přehled současného stavu</w:t>
            </w:r>
            <w:r w:rsidR="00693DAA">
              <w:rPr>
                <w:webHidden/>
              </w:rPr>
              <w:tab/>
            </w:r>
            <w:r w:rsidR="00693DAA">
              <w:rPr>
                <w:webHidden/>
              </w:rPr>
              <w:fldChar w:fldCharType="begin"/>
            </w:r>
            <w:r w:rsidR="00693DAA">
              <w:rPr>
                <w:webHidden/>
              </w:rPr>
              <w:instrText xml:space="preserve"> PAGEREF _Toc162335917 \h </w:instrText>
            </w:r>
            <w:r w:rsidR="00693DAA">
              <w:rPr>
                <w:webHidden/>
              </w:rPr>
            </w:r>
            <w:r w:rsidR="00693DAA">
              <w:rPr>
                <w:webHidden/>
              </w:rPr>
              <w:fldChar w:fldCharType="separate"/>
            </w:r>
            <w:r w:rsidR="00693DAA">
              <w:rPr>
                <w:webHidden/>
              </w:rPr>
              <w:t>7</w:t>
            </w:r>
            <w:r w:rsidR="00693DAA">
              <w:rPr>
                <w:webHidden/>
              </w:rPr>
              <w:fldChar w:fldCharType="end"/>
            </w:r>
          </w:hyperlink>
        </w:p>
        <w:p w14:paraId="77AB9CA9" w14:textId="0ECB1F80"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18" w:history="1">
            <w:r w:rsidR="00693DAA" w:rsidRPr="00500DE2">
              <w:rPr>
                <w:rStyle w:val="Hyperlink"/>
                <w:noProof/>
              </w:rPr>
              <w:t>2.1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Motivace pro vznik projektu</w:t>
            </w:r>
            <w:r w:rsidR="00693DAA">
              <w:rPr>
                <w:noProof/>
                <w:webHidden/>
              </w:rPr>
              <w:tab/>
            </w:r>
            <w:r w:rsidR="00693DAA">
              <w:rPr>
                <w:noProof/>
                <w:webHidden/>
              </w:rPr>
              <w:fldChar w:fldCharType="begin"/>
            </w:r>
            <w:r w:rsidR="00693DAA">
              <w:rPr>
                <w:noProof/>
                <w:webHidden/>
              </w:rPr>
              <w:instrText xml:space="preserve"> PAGEREF _Toc162335918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0DA607EB" w14:textId="4227BE71"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19" w:history="1">
            <w:r w:rsidR="00693DAA" w:rsidRPr="00500DE2">
              <w:rPr>
                <w:rStyle w:val="Hyperlink"/>
                <w:noProof/>
              </w:rPr>
              <w:t>2.1.1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Základní principy intubačních přístrojů</w:t>
            </w:r>
            <w:r w:rsidR="00693DAA">
              <w:rPr>
                <w:noProof/>
                <w:webHidden/>
              </w:rPr>
              <w:tab/>
            </w:r>
            <w:r w:rsidR="00693DAA">
              <w:rPr>
                <w:noProof/>
                <w:webHidden/>
              </w:rPr>
              <w:fldChar w:fldCharType="begin"/>
            </w:r>
            <w:r w:rsidR="00693DAA">
              <w:rPr>
                <w:noProof/>
                <w:webHidden/>
              </w:rPr>
              <w:instrText xml:space="preserve"> PAGEREF _Toc162335919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358A740D" w14:textId="0FC9F143"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20" w:history="1">
            <w:r w:rsidR="00693DAA" w:rsidRPr="00500DE2">
              <w:rPr>
                <w:rStyle w:val="Hyperlink"/>
                <w:noProof/>
              </w:rPr>
              <w:t>2.1.2</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Principy magnetické rezonance</w:t>
            </w:r>
            <w:r w:rsidR="00693DAA">
              <w:rPr>
                <w:noProof/>
                <w:webHidden/>
              </w:rPr>
              <w:tab/>
            </w:r>
            <w:r w:rsidR="00693DAA">
              <w:rPr>
                <w:noProof/>
                <w:webHidden/>
              </w:rPr>
              <w:fldChar w:fldCharType="begin"/>
            </w:r>
            <w:r w:rsidR="00693DAA">
              <w:rPr>
                <w:noProof/>
                <w:webHidden/>
              </w:rPr>
              <w:instrText xml:space="preserve"> PAGEREF _Toc162335920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1B92DA9C" w14:textId="476007B7"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21" w:history="1">
            <w:r w:rsidR="00693DAA" w:rsidRPr="00500DE2">
              <w:rPr>
                <w:rStyle w:val="Hyperlink"/>
                <w:noProof/>
              </w:rPr>
              <w:t>2.2</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Současná pneumatická soustava a její fungování</w:t>
            </w:r>
            <w:r w:rsidR="00693DAA">
              <w:rPr>
                <w:noProof/>
                <w:webHidden/>
              </w:rPr>
              <w:tab/>
            </w:r>
            <w:r w:rsidR="00693DAA">
              <w:rPr>
                <w:noProof/>
                <w:webHidden/>
              </w:rPr>
              <w:fldChar w:fldCharType="begin"/>
            </w:r>
            <w:r w:rsidR="00693DAA">
              <w:rPr>
                <w:noProof/>
                <w:webHidden/>
              </w:rPr>
              <w:instrText xml:space="preserve"> PAGEREF _Toc162335921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6BD95BE0" w14:textId="53E011F7"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22" w:history="1">
            <w:r w:rsidR="00693DAA" w:rsidRPr="00500DE2">
              <w:rPr>
                <w:rStyle w:val="Hyperlink"/>
                <w:noProof/>
              </w:rPr>
              <w:t>2.2.1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Komponenty pneumatické soustavy</w:t>
            </w:r>
            <w:r w:rsidR="00693DAA">
              <w:rPr>
                <w:noProof/>
                <w:webHidden/>
              </w:rPr>
              <w:tab/>
            </w:r>
            <w:r w:rsidR="00693DAA">
              <w:rPr>
                <w:noProof/>
                <w:webHidden/>
              </w:rPr>
              <w:fldChar w:fldCharType="begin"/>
            </w:r>
            <w:r w:rsidR="00693DAA">
              <w:rPr>
                <w:noProof/>
                <w:webHidden/>
              </w:rPr>
              <w:instrText xml:space="preserve"> PAGEREF _Toc162335922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0CA68BFA" w14:textId="779AE6FA"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23" w:history="1">
            <w:r w:rsidR="00693DAA" w:rsidRPr="00500DE2">
              <w:rPr>
                <w:rStyle w:val="Hyperlink"/>
                <w:noProof/>
              </w:rPr>
              <w:t>2.2.2</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Operační systém pro řízení soustavy</w:t>
            </w:r>
            <w:r w:rsidR="00693DAA">
              <w:rPr>
                <w:noProof/>
                <w:webHidden/>
              </w:rPr>
              <w:tab/>
            </w:r>
            <w:r w:rsidR="00693DAA">
              <w:rPr>
                <w:noProof/>
                <w:webHidden/>
              </w:rPr>
              <w:fldChar w:fldCharType="begin"/>
            </w:r>
            <w:r w:rsidR="00693DAA">
              <w:rPr>
                <w:noProof/>
                <w:webHidden/>
              </w:rPr>
              <w:instrText xml:space="preserve"> PAGEREF _Toc162335923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6C54A300" w14:textId="7759189C"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24" w:history="1">
            <w:r w:rsidR="00693DAA" w:rsidRPr="00500DE2">
              <w:rPr>
                <w:rStyle w:val="Hyperlink"/>
                <w:noProof/>
              </w:rPr>
              <w:t>2.3</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Pneumatické svaly a jejich typy</w:t>
            </w:r>
            <w:r w:rsidR="00693DAA">
              <w:rPr>
                <w:noProof/>
                <w:webHidden/>
              </w:rPr>
              <w:tab/>
            </w:r>
            <w:r w:rsidR="00693DAA">
              <w:rPr>
                <w:noProof/>
                <w:webHidden/>
              </w:rPr>
              <w:fldChar w:fldCharType="begin"/>
            </w:r>
            <w:r w:rsidR="00693DAA">
              <w:rPr>
                <w:noProof/>
                <w:webHidden/>
              </w:rPr>
              <w:instrText xml:space="preserve"> PAGEREF _Toc162335924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05FE2526" w14:textId="442F2D15"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25" w:history="1">
            <w:r w:rsidR="00693DAA" w:rsidRPr="00500DE2">
              <w:rPr>
                <w:rStyle w:val="Hyperlink"/>
                <w:noProof/>
              </w:rPr>
              <w:t>2.3.1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Popis různých typů pneumatických svalů</w:t>
            </w:r>
            <w:r w:rsidR="00693DAA">
              <w:rPr>
                <w:noProof/>
                <w:webHidden/>
              </w:rPr>
              <w:tab/>
            </w:r>
            <w:r w:rsidR="00693DAA">
              <w:rPr>
                <w:noProof/>
                <w:webHidden/>
              </w:rPr>
              <w:fldChar w:fldCharType="begin"/>
            </w:r>
            <w:r w:rsidR="00693DAA">
              <w:rPr>
                <w:noProof/>
                <w:webHidden/>
              </w:rPr>
              <w:instrText xml:space="preserve"> PAGEREF _Toc162335925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01E3D6E2" w14:textId="39B8886A"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26" w:history="1">
            <w:r w:rsidR="00693DAA" w:rsidRPr="00500DE2">
              <w:rPr>
                <w:rStyle w:val="Hyperlink"/>
                <w:noProof/>
              </w:rPr>
              <w:t>2.3.2</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Principy práce pneumatických svalů</w:t>
            </w:r>
            <w:r w:rsidR="00693DAA">
              <w:rPr>
                <w:noProof/>
                <w:webHidden/>
              </w:rPr>
              <w:tab/>
            </w:r>
            <w:r w:rsidR="00693DAA">
              <w:rPr>
                <w:noProof/>
                <w:webHidden/>
              </w:rPr>
              <w:fldChar w:fldCharType="begin"/>
            </w:r>
            <w:r w:rsidR="00693DAA">
              <w:rPr>
                <w:noProof/>
                <w:webHidden/>
              </w:rPr>
              <w:instrText xml:space="preserve"> PAGEREF _Toc162335926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1CB758CC" w14:textId="25FAC159"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27" w:history="1">
            <w:r w:rsidR="00693DAA" w:rsidRPr="00500DE2">
              <w:rPr>
                <w:rStyle w:val="Hyperlink"/>
                <w:noProof/>
              </w:rPr>
              <w:t>2.4</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Softwarové a robotické aspekty</w:t>
            </w:r>
            <w:r w:rsidR="00693DAA">
              <w:rPr>
                <w:noProof/>
                <w:webHidden/>
              </w:rPr>
              <w:tab/>
            </w:r>
            <w:r w:rsidR="00693DAA">
              <w:rPr>
                <w:noProof/>
                <w:webHidden/>
              </w:rPr>
              <w:fldChar w:fldCharType="begin"/>
            </w:r>
            <w:r w:rsidR="00693DAA">
              <w:rPr>
                <w:noProof/>
                <w:webHidden/>
              </w:rPr>
              <w:instrText xml:space="preserve"> PAGEREF _Toc162335927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40D64288" w14:textId="03F7FEC5"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28" w:history="1">
            <w:r w:rsidR="00693DAA" w:rsidRPr="00500DE2">
              <w:rPr>
                <w:rStyle w:val="Hyperlink"/>
                <w:noProof/>
              </w:rPr>
              <w:t>2.4.1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Vývoj softwaru pro ovládání pneumatických svalů</w:t>
            </w:r>
            <w:r w:rsidR="00693DAA">
              <w:rPr>
                <w:noProof/>
                <w:webHidden/>
              </w:rPr>
              <w:tab/>
            </w:r>
            <w:r w:rsidR="00693DAA">
              <w:rPr>
                <w:noProof/>
                <w:webHidden/>
              </w:rPr>
              <w:fldChar w:fldCharType="begin"/>
            </w:r>
            <w:r w:rsidR="00693DAA">
              <w:rPr>
                <w:noProof/>
                <w:webHidden/>
              </w:rPr>
              <w:instrText xml:space="preserve"> PAGEREF _Toc162335928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76C343A1" w14:textId="75C94642"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29" w:history="1">
            <w:r w:rsidR="00693DAA" w:rsidRPr="00500DE2">
              <w:rPr>
                <w:rStyle w:val="Hyperlink"/>
                <w:noProof/>
              </w:rPr>
              <w:t>2.4.2</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Integrace pneumatických svalů do robotických struktur</w:t>
            </w:r>
            <w:r w:rsidR="00693DAA">
              <w:rPr>
                <w:noProof/>
                <w:webHidden/>
              </w:rPr>
              <w:tab/>
            </w:r>
            <w:r w:rsidR="00693DAA">
              <w:rPr>
                <w:noProof/>
                <w:webHidden/>
              </w:rPr>
              <w:fldChar w:fldCharType="begin"/>
            </w:r>
            <w:r w:rsidR="00693DAA">
              <w:rPr>
                <w:noProof/>
                <w:webHidden/>
              </w:rPr>
              <w:instrText xml:space="preserve"> PAGEREF _Toc162335929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3C066ABB" w14:textId="6EDE7B75"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30" w:history="1">
            <w:r w:rsidR="00693DAA" w:rsidRPr="00500DE2">
              <w:rPr>
                <w:rStyle w:val="Hyperlink"/>
                <w:noProof/>
              </w:rPr>
              <w:t>2.5</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Python</w:t>
            </w:r>
            <w:r w:rsidR="00693DAA">
              <w:rPr>
                <w:noProof/>
                <w:webHidden/>
              </w:rPr>
              <w:tab/>
            </w:r>
            <w:r w:rsidR="00693DAA">
              <w:rPr>
                <w:noProof/>
                <w:webHidden/>
              </w:rPr>
              <w:fldChar w:fldCharType="begin"/>
            </w:r>
            <w:r w:rsidR="00693DAA">
              <w:rPr>
                <w:noProof/>
                <w:webHidden/>
              </w:rPr>
              <w:instrText xml:space="preserve"> PAGEREF _Toc162335930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5D39497F" w14:textId="46E902C9"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31" w:history="1">
            <w:r w:rsidR="00693DAA" w:rsidRPr="00500DE2">
              <w:rPr>
                <w:rStyle w:val="Hyperlink"/>
                <w:noProof/>
              </w:rPr>
              <w:t>2.5.1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Výhody a nevýhody oproti ostatním programovacím jazykům</w:t>
            </w:r>
            <w:r w:rsidR="00693DAA">
              <w:rPr>
                <w:noProof/>
                <w:webHidden/>
              </w:rPr>
              <w:tab/>
            </w:r>
            <w:r w:rsidR="00693DAA">
              <w:rPr>
                <w:noProof/>
                <w:webHidden/>
              </w:rPr>
              <w:fldChar w:fldCharType="begin"/>
            </w:r>
            <w:r w:rsidR="00693DAA">
              <w:rPr>
                <w:noProof/>
                <w:webHidden/>
              </w:rPr>
              <w:instrText xml:space="preserve"> PAGEREF _Toc162335931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79C56480" w14:textId="35B1FA43"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32" w:history="1">
            <w:r w:rsidR="00693DAA" w:rsidRPr="00500DE2">
              <w:rPr>
                <w:rStyle w:val="Hyperlink"/>
                <w:noProof/>
              </w:rPr>
              <w:t>2.5.2</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Proč jsem si ho vůbec vybral a proč se předešlá část soustavy taky programovala v pythonu</w:t>
            </w:r>
            <w:r w:rsidR="00693DAA">
              <w:rPr>
                <w:noProof/>
                <w:webHidden/>
              </w:rPr>
              <w:tab/>
            </w:r>
            <w:r w:rsidR="00693DAA">
              <w:rPr>
                <w:noProof/>
                <w:webHidden/>
              </w:rPr>
              <w:fldChar w:fldCharType="begin"/>
            </w:r>
            <w:r w:rsidR="00693DAA">
              <w:rPr>
                <w:noProof/>
                <w:webHidden/>
              </w:rPr>
              <w:instrText xml:space="preserve"> PAGEREF _Toc162335932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24AD7AC3" w14:textId="77481536"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33" w:history="1">
            <w:r w:rsidR="00693DAA" w:rsidRPr="00500DE2">
              <w:rPr>
                <w:rStyle w:val="Hyperlink"/>
                <w:noProof/>
              </w:rPr>
              <w:t>2.6</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SQL</w:t>
            </w:r>
            <w:r w:rsidR="00693DAA">
              <w:rPr>
                <w:noProof/>
                <w:webHidden/>
              </w:rPr>
              <w:tab/>
            </w:r>
            <w:r w:rsidR="00693DAA">
              <w:rPr>
                <w:noProof/>
                <w:webHidden/>
              </w:rPr>
              <w:fldChar w:fldCharType="begin"/>
            </w:r>
            <w:r w:rsidR="00693DAA">
              <w:rPr>
                <w:noProof/>
                <w:webHidden/>
              </w:rPr>
              <w:instrText xml:space="preserve"> PAGEREF _Toc162335933 \h </w:instrText>
            </w:r>
            <w:r w:rsidR="00693DAA">
              <w:rPr>
                <w:noProof/>
                <w:webHidden/>
              </w:rPr>
            </w:r>
            <w:r w:rsidR="00693DAA">
              <w:rPr>
                <w:noProof/>
                <w:webHidden/>
              </w:rPr>
              <w:fldChar w:fldCharType="separate"/>
            </w:r>
            <w:r w:rsidR="00693DAA">
              <w:rPr>
                <w:noProof/>
                <w:webHidden/>
              </w:rPr>
              <w:t>8</w:t>
            </w:r>
            <w:r w:rsidR="00693DAA">
              <w:rPr>
                <w:noProof/>
                <w:webHidden/>
              </w:rPr>
              <w:fldChar w:fldCharType="end"/>
            </w:r>
          </w:hyperlink>
        </w:p>
        <w:p w14:paraId="2E4B52D9" w14:textId="3CDF77BF"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34" w:history="1">
            <w:r w:rsidR="00693DAA" w:rsidRPr="00500DE2">
              <w:rPr>
                <w:rStyle w:val="Hyperlink"/>
                <w:noProof/>
              </w:rPr>
              <w:t>2.7</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UML</w:t>
            </w:r>
            <w:r w:rsidR="00693DAA">
              <w:rPr>
                <w:noProof/>
                <w:webHidden/>
              </w:rPr>
              <w:tab/>
            </w:r>
            <w:r w:rsidR="00693DAA">
              <w:rPr>
                <w:noProof/>
                <w:webHidden/>
              </w:rPr>
              <w:fldChar w:fldCharType="begin"/>
            </w:r>
            <w:r w:rsidR="00693DAA">
              <w:rPr>
                <w:noProof/>
                <w:webHidden/>
              </w:rPr>
              <w:instrText xml:space="preserve"> PAGEREF _Toc162335934 \h </w:instrText>
            </w:r>
            <w:r w:rsidR="00693DAA">
              <w:rPr>
                <w:noProof/>
                <w:webHidden/>
              </w:rPr>
            </w:r>
            <w:r w:rsidR="00693DAA">
              <w:rPr>
                <w:noProof/>
                <w:webHidden/>
              </w:rPr>
              <w:fldChar w:fldCharType="separate"/>
            </w:r>
            <w:r w:rsidR="00693DAA">
              <w:rPr>
                <w:noProof/>
                <w:webHidden/>
              </w:rPr>
              <w:t>8</w:t>
            </w:r>
            <w:r w:rsidR="00693DAA">
              <w:rPr>
                <w:noProof/>
                <w:webHidden/>
              </w:rPr>
              <w:fldChar w:fldCharType="end"/>
            </w:r>
          </w:hyperlink>
        </w:p>
        <w:p w14:paraId="1AB617AA" w14:textId="0D580802"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35" w:history="1">
            <w:r w:rsidR="00693DAA" w:rsidRPr="00500DE2">
              <w:rPr>
                <w:rStyle w:val="Hyperlink"/>
              </w:rPr>
              <w:t>3</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Cíle práce</w:t>
            </w:r>
            <w:r w:rsidR="00693DAA">
              <w:rPr>
                <w:webHidden/>
              </w:rPr>
              <w:tab/>
            </w:r>
            <w:r w:rsidR="00693DAA">
              <w:rPr>
                <w:webHidden/>
              </w:rPr>
              <w:fldChar w:fldCharType="begin"/>
            </w:r>
            <w:r w:rsidR="00693DAA">
              <w:rPr>
                <w:webHidden/>
              </w:rPr>
              <w:instrText xml:space="preserve"> PAGEREF _Toc162335935 \h </w:instrText>
            </w:r>
            <w:r w:rsidR="00693DAA">
              <w:rPr>
                <w:webHidden/>
              </w:rPr>
            </w:r>
            <w:r w:rsidR="00693DAA">
              <w:rPr>
                <w:webHidden/>
              </w:rPr>
              <w:fldChar w:fldCharType="separate"/>
            </w:r>
            <w:r w:rsidR="00693DAA">
              <w:rPr>
                <w:webHidden/>
              </w:rPr>
              <w:t>9</w:t>
            </w:r>
            <w:r w:rsidR="00693DAA">
              <w:rPr>
                <w:webHidden/>
              </w:rPr>
              <w:fldChar w:fldCharType="end"/>
            </w:r>
          </w:hyperlink>
        </w:p>
        <w:p w14:paraId="56B69D83" w14:textId="725EB29D"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36" w:history="1">
            <w:r w:rsidR="00693DAA" w:rsidRPr="00500DE2">
              <w:rPr>
                <w:rStyle w:val="Hyperlink"/>
              </w:rPr>
              <w:t>4</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Návrh aplikace</w:t>
            </w:r>
            <w:r w:rsidR="00693DAA">
              <w:rPr>
                <w:webHidden/>
              </w:rPr>
              <w:tab/>
            </w:r>
            <w:r w:rsidR="00693DAA">
              <w:rPr>
                <w:webHidden/>
              </w:rPr>
              <w:fldChar w:fldCharType="begin"/>
            </w:r>
            <w:r w:rsidR="00693DAA">
              <w:rPr>
                <w:webHidden/>
              </w:rPr>
              <w:instrText xml:space="preserve"> PAGEREF _Toc162335936 \h </w:instrText>
            </w:r>
            <w:r w:rsidR="00693DAA">
              <w:rPr>
                <w:webHidden/>
              </w:rPr>
            </w:r>
            <w:r w:rsidR="00693DAA">
              <w:rPr>
                <w:webHidden/>
              </w:rPr>
              <w:fldChar w:fldCharType="separate"/>
            </w:r>
            <w:r w:rsidR="00693DAA">
              <w:rPr>
                <w:webHidden/>
              </w:rPr>
              <w:t>11</w:t>
            </w:r>
            <w:r w:rsidR="00693DAA">
              <w:rPr>
                <w:webHidden/>
              </w:rPr>
              <w:fldChar w:fldCharType="end"/>
            </w:r>
          </w:hyperlink>
        </w:p>
        <w:p w14:paraId="36C592BE" w14:textId="5AE3C633"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37" w:history="1">
            <w:r w:rsidR="00693DAA" w:rsidRPr="00500DE2">
              <w:rPr>
                <w:rStyle w:val="Hyperlink"/>
                <w:noProof/>
              </w:rPr>
              <w:t>4.1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Funkční specifikace</w:t>
            </w:r>
            <w:r w:rsidR="00693DAA">
              <w:rPr>
                <w:noProof/>
                <w:webHidden/>
              </w:rPr>
              <w:tab/>
            </w:r>
            <w:r w:rsidR="00693DAA">
              <w:rPr>
                <w:noProof/>
                <w:webHidden/>
              </w:rPr>
              <w:fldChar w:fldCharType="begin"/>
            </w:r>
            <w:r w:rsidR="00693DAA">
              <w:rPr>
                <w:noProof/>
                <w:webHidden/>
              </w:rPr>
              <w:instrText xml:space="preserve"> PAGEREF _Toc162335937 \h </w:instrText>
            </w:r>
            <w:r w:rsidR="00693DAA">
              <w:rPr>
                <w:noProof/>
                <w:webHidden/>
              </w:rPr>
            </w:r>
            <w:r w:rsidR="00693DAA">
              <w:rPr>
                <w:noProof/>
                <w:webHidden/>
              </w:rPr>
              <w:fldChar w:fldCharType="separate"/>
            </w:r>
            <w:r w:rsidR="00693DAA">
              <w:rPr>
                <w:noProof/>
                <w:webHidden/>
              </w:rPr>
              <w:t>11</w:t>
            </w:r>
            <w:r w:rsidR="00693DAA">
              <w:rPr>
                <w:noProof/>
                <w:webHidden/>
              </w:rPr>
              <w:fldChar w:fldCharType="end"/>
            </w:r>
          </w:hyperlink>
        </w:p>
        <w:p w14:paraId="549B48EE" w14:textId="780D3978"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38" w:history="1">
            <w:r w:rsidR="00693DAA" w:rsidRPr="00500DE2">
              <w:rPr>
                <w:rStyle w:val="Hyperlink"/>
                <w:noProof/>
              </w:rPr>
              <w:t>4.1.1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Knihovna pro GUI</w:t>
            </w:r>
            <w:r w:rsidR="00693DAA">
              <w:rPr>
                <w:noProof/>
                <w:webHidden/>
              </w:rPr>
              <w:tab/>
            </w:r>
            <w:r w:rsidR="00693DAA">
              <w:rPr>
                <w:noProof/>
                <w:webHidden/>
              </w:rPr>
              <w:fldChar w:fldCharType="begin"/>
            </w:r>
            <w:r w:rsidR="00693DAA">
              <w:rPr>
                <w:noProof/>
                <w:webHidden/>
              </w:rPr>
              <w:instrText xml:space="preserve"> PAGEREF _Toc162335938 \h </w:instrText>
            </w:r>
            <w:r w:rsidR="00693DAA">
              <w:rPr>
                <w:noProof/>
                <w:webHidden/>
              </w:rPr>
            </w:r>
            <w:r w:rsidR="00693DAA">
              <w:rPr>
                <w:noProof/>
                <w:webHidden/>
              </w:rPr>
              <w:fldChar w:fldCharType="separate"/>
            </w:r>
            <w:r w:rsidR="00693DAA">
              <w:rPr>
                <w:noProof/>
                <w:webHidden/>
              </w:rPr>
              <w:t>11</w:t>
            </w:r>
            <w:r w:rsidR="00693DAA">
              <w:rPr>
                <w:noProof/>
                <w:webHidden/>
              </w:rPr>
              <w:fldChar w:fldCharType="end"/>
            </w:r>
          </w:hyperlink>
        </w:p>
        <w:p w14:paraId="6449BE5B" w14:textId="1DCA37A5"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39" w:history="1">
            <w:r w:rsidR="00693DAA" w:rsidRPr="00500DE2">
              <w:rPr>
                <w:rStyle w:val="Hyperlink"/>
                <w:noProof/>
              </w:rPr>
              <w:t>4.1.2</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Databázová knihovna</w:t>
            </w:r>
            <w:r w:rsidR="00693DAA">
              <w:rPr>
                <w:noProof/>
                <w:webHidden/>
              </w:rPr>
              <w:tab/>
            </w:r>
            <w:r w:rsidR="00693DAA">
              <w:rPr>
                <w:noProof/>
                <w:webHidden/>
              </w:rPr>
              <w:fldChar w:fldCharType="begin"/>
            </w:r>
            <w:r w:rsidR="00693DAA">
              <w:rPr>
                <w:noProof/>
                <w:webHidden/>
              </w:rPr>
              <w:instrText xml:space="preserve"> PAGEREF _Toc162335939 \h </w:instrText>
            </w:r>
            <w:r w:rsidR="00693DAA">
              <w:rPr>
                <w:noProof/>
                <w:webHidden/>
              </w:rPr>
            </w:r>
            <w:r w:rsidR="00693DAA">
              <w:rPr>
                <w:noProof/>
                <w:webHidden/>
              </w:rPr>
              <w:fldChar w:fldCharType="separate"/>
            </w:r>
            <w:r w:rsidR="00693DAA">
              <w:rPr>
                <w:noProof/>
                <w:webHidden/>
              </w:rPr>
              <w:t>15</w:t>
            </w:r>
            <w:r w:rsidR="00693DAA">
              <w:rPr>
                <w:noProof/>
                <w:webHidden/>
              </w:rPr>
              <w:fldChar w:fldCharType="end"/>
            </w:r>
          </w:hyperlink>
        </w:p>
        <w:p w14:paraId="7C189879" w14:textId="641DF52E"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40" w:history="1">
            <w:r w:rsidR="00693DAA" w:rsidRPr="00500DE2">
              <w:rPr>
                <w:rStyle w:val="Hyperlink"/>
              </w:rPr>
              <w:t>5</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Implementace</w:t>
            </w:r>
            <w:r w:rsidR="00693DAA">
              <w:rPr>
                <w:webHidden/>
              </w:rPr>
              <w:tab/>
            </w:r>
            <w:r w:rsidR="00693DAA">
              <w:rPr>
                <w:webHidden/>
              </w:rPr>
              <w:fldChar w:fldCharType="begin"/>
            </w:r>
            <w:r w:rsidR="00693DAA">
              <w:rPr>
                <w:webHidden/>
              </w:rPr>
              <w:instrText xml:space="preserve"> PAGEREF _Toc162335940 \h </w:instrText>
            </w:r>
            <w:r w:rsidR="00693DAA">
              <w:rPr>
                <w:webHidden/>
              </w:rPr>
            </w:r>
            <w:r w:rsidR="00693DAA">
              <w:rPr>
                <w:webHidden/>
              </w:rPr>
              <w:fldChar w:fldCharType="separate"/>
            </w:r>
            <w:r w:rsidR="00693DAA">
              <w:rPr>
                <w:webHidden/>
              </w:rPr>
              <w:t>21</w:t>
            </w:r>
            <w:r w:rsidR="00693DAA">
              <w:rPr>
                <w:webHidden/>
              </w:rPr>
              <w:fldChar w:fldCharType="end"/>
            </w:r>
          </w:hyperlink>
        </w:p>
        <w:p w14:paraId="569E5DFB" w14:textId="6AEEB904"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41" w:history="1">
            <w:r w:rsidR="00693DAA" w:rsidRPr="00500DE2">
              <w:rPr>
                <w:rStyle w:val="Hyperlink"/>
                <w:noProof/>
              </w:rPr>
              <w:t>5.1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Pneumatická soustava</w:t>
            </w:r>
            <w:r w:rsidR="00693DAA">
              <w:rPr>
                <w:noProof/>
                <w:webHidden/>
              </w:rPr>
              <w:tab/>
            </w:r>
            <w:r w:rsidR="00693DAA">
              <w:rPr>
                <w:noProof/>
                <w:webHidden/>
              </w:rPr>
              <w:fldChar w:fldCharType="begin"/>
            </w:r>
            <w:r w:rsidR="00693DAA">
              <w:rPr>
                <w:noProof/>
                <w:webHidden/>
              </w:rPr>
              <w:instrText xml:space="preserve"> PAGEREF _Toc162335941 \h </w:instrText>
            </w:r>
            <w:r w:rsidR="00693DAA">
              <w:rPr>
                <w:noProof/>
                <w:webHidden/>
              </w:rPr>
            </w:r>
            <w:r w:rsidR="00693DAA">
              <w:rPr>
                <w:noProof/>
                <w:webHidden/>
              </w:rPr>
              <w:fldChar w:fldCharType="separate"/>
            </w:r>
            <w:r w:rsidR="00693DAA">
              <w:rPr>
                <w:noProof/>
                <w:webHidden/>
              </w:rPr>
              <w:t>21</w:t>
            </w:r>
            <w:r w:rsidR="00693DAA">
              <w:rPr>
                <w:noProof/>
                <w:webHidden/>
              </w:rPr>
              <w:fldChar w:fldCharType="end"/>
            </w:r>
          </w:hyperlink>
        </w:p>
        <w:p w14:paraId="14884220" w14:textId="0140CC5B"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42" w:history="1">
            <w:r w:rsidR="00693DAA" w:rsidRPr="00500DE2">
              <w:rPr>
                <w:rStyle w:val="Hyperlink"/>
                <w:noProof/>
              </w:rPr>
              <w:t>5.2</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DeviceLoader</w:t>
            </w:r>
            <w:r w:rsidR="00693DAA">
              <w:rPr>
                <w:noProof/>
                <w:webHidden/>
              </w:rPr>
              <w:tab/>
            </w:r>
            <w:r w:rsidR="00693DAA">
              <w:rPr>
                <w:noProof/>
                <w:webHidden/>
              </w:rPr>
              <w:fldChar w:fldCharType="begin"/>
            </w:r>
            <w:r w:rsidR="00693DAA">
              <w:rPr>
                <w:noProof/>
                <w:webHidden/>
              </w:rPr>
              <w:instrText xml:space="preserve"> PAGEREF _Toc162335942 \h </w:instrText>
            </w:r>
            <w:r w:rsidR="00693DAA">
              <w:rPr>
                <w:noProof/>
                <w:webHidden/>
              </w:rPr>
            </w:r>
            <w:r w:rsidR="00693DAA">
              <w:rPr>
                <w:noProof/>
                <w:webHidden/>
              </w:rPr>
              <w:fldChar w:fldCharType="separate"/>
            </w:r>
            <w:r w:rsidR="00693DAA">
              <w:rPr>
                <w:noProof/>
                <w:webHidden/>
              </w:rPr>
              <w:t>21</w:t>
            </w:r>
            <w:r w:rsidR="00693DAA">
              <w:rPr>
                <w:noProof/>
                <w:webHidden/>
              </w:rPr>
              <w:fldChar w:fldCharType="end"/>
            </w:r>
          </w:hyperlink>
        </w:p>
        <w:p w14:paraId="4A5D743B" w14:textId="6319E9C8"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43" w:history="1">
            <w:r w:rsidR="00693DAA" w:rsidRPr="00500DE2">
              <w:rPr>
                <w:rStyle w:val="Hyperlink"/>
                <w:noProof/>
              </w:rPr>
              <w:t>5.2.1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getBoardX()</w:t>
            </w:r>
            <w:r w:rsidR="00693DAA">
              <w:rPr>
                <w:noProof/>
                <w:webHidden/>
              </w:rPr>
              <w:tab/>
            </w:r>
            <w:r w:rsidR="00693DAA">
              <w:rPr>
                <w:noProof/>
                <w:webHidden/>
              </w:rPr>
              <w:fldChar w:fldCharType="begin"/>
            </w:r>
            <w:r w:rsidR="00693DAA">
              <w:rPr>
                <w:noProof/>
                <w:webHidden/>
              </w:rPr>
              <w:instrText xml:space="preserve"> PAGEREF _Toc162335943 \h </w:instrText>
            </w:r>
            <w:r w:rsidR="00693DAA">
              <w:rPr>
                <w:noProof/>
                <w:webHidden/>
              </w:rPr>
            </w:r>
            <w:r w:rsidR="00693DAA">
              <w:rPr>
                <w:noProof/>
                <w:webHidden/>
              </w:rPr>
              <w:fldChar w:fldCharType="separate"/>
            </w:r>
            <w:r w:rsidR="00693DAA">
              <w:rPr>
                <w:noProof/>
                <w:webHidden/>
              </w:rPr>
              <w:t>22</w:t>
            </w:r>
            <w:r w:rsidR="00693DAA">
              <w:rPr>
                <w:noProof/>
                <w:webHidden/>
              </w:rPr>
              <w:fldChar w:fldCharType="end"/>
            </w:r>
          </w:hyperlink>
        </w:p>
        <w:p w14:paraId="7E40D485" w14:textId="3E7F1A6A"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44" w:history="1">
            <w:r w:rsidR="00693DAA" w:rsidRPr="00500DE2">
              <w:rPr>
                <w:rStyle w:val="Hyperlink"/>
                <w:noProof/>
              </w:rPr>
              <w:t>5.3</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Main</w:t>
            </w:r>
            <w:r w:rsidR="00693DAA">
              <w:rPr>
                <w:noProof/>
                <w:webHidden/>
              </w:rPr>
              <w:tab/>
            </w:r>
            <w:r w:rsidR="00693DAA">
              <w:rPr>
                <w:noProof/>
                <w:webHidden/>
              </w:rPr>
              <w:fldChar w:fldCharType="begin"/>
            </w:r>
            <w:r w:rsidR="00693DAA">
              <w:rPr>
                <w:noProof/>
                <w:webHidden/>
              </w:rPr>
              <w:instrText xml:space="preserve"> PAGEREF _Toc162335944 \h </w:instrText>
            </w:r>
            <w:r w:rsidR="00693DAA">
              <w:rPr>
                <w:noProof/>
                <w:webHidden/>
              </w:rPr>
            </w:r>
            <w:r w:rsidR="00693DAA">
              <w:rPr>
                <w:noProof/>
                <w:webHidden/>
              </w:rPr>
              <w:fldChar w:fldCharType="separate"/>
            </w:r>
            <w:r w:rsidR="00693DAA">
              <w:rPr>
                <w:noProof/>
                <w:webHidden/>
              </w:rPr>
              <w:t>23</w:t>
            </w:r>
            <w:r w:rsidR="00693DAA">
              <w:rPr>
                <w:noProof/>
                <w:webHidden/>
              </w:rPr>
              <w:fldChar w:fldCharType="end"/>
            </w:r>
          </w:hyperlink>
        </w:p>
        <w:p w14:paraId="1825F166" w14:textId="3404B735"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45" w:history="1">
            <w:r w:rsidR="00693DAA" w:rsidRPr="00500DE2">
              <w:rPr>
                <w:rStyle w:val="Hyperlink"/>
                <w:noProof/>
              </w:rPr>
              <w:t>5.4</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AdminWindow</w:t>
            </w:r>
            <w:r w:rsidR="00693DAA">
              <w:rPr>
                <w:noProof/>
                <w:webHidden/>
              </w:rPr>
              <w:tab/>
            </w:r>
            <w:r w:rsidR="00693DAA">
              <w:rPr>
                <w:noProof/>
                <w:webHidden/>
              </w:rPr>
              <w:fldChar w:fldCharType="begin"/>
            </w:r>
            <w:r w:rsidR="00693DAA">
              <w:rPr>
                <w:noProof/>
                <w:webHidden/>
              </w:rPr>
              <w:instrText xml:space="preserve"> PAGEREF _Toc162335945 \h </w:instrText>
            </w:r>
            <w:r w:rsidR="00693DAA">
              <w:rPr>
                <w:noProof/>
                <w:webHidden/>
              </w:rPr>
            </w:r>
            <w:r w:rsidR="00693DAA">
              <w:rPr>
                <w:noProof/>
                <w:webHidden/>
              </w:rPr>
              <w:fldChar w:fldCharType="separate"/>
            </w:r>
            <w:r w:rsidR="00693DAA">
              <w:rPr>
                <w:noProof/>
                <w:webHidden/>
              </w:rPr>
              <w:t>26</w:t>
            </w:r>
            <w:r w:rsidR="00693DAA">
              <w:rPr>
                <w:noProof/>
                <w:webHidden/>
              </w:rPr>
              <w:fldChar w:fldCharType="end"/>
            </w:r>
          </w:hyperlink>
        </w:p>
        <w:p w14:paraId="02AA8BEF" w14:textId="7A4E87EE"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46" w:history="1">
            <w:r w:rsidR="00693DAA" w:rsidRPr="00500DE2">
              <w:rPr>
                <w:rStyle w:val="Hyperlink"/>
                <w:noProof/>
              </w:rPr>
              <w:t>5.5</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UserWindow</w:t>
            </w:r>
            <w:r w:rsidR="00693DAA">
              <w:rPr>
                <w:noProof/>
                <w:webHidden/>
              </w:rPr>
              <w:tab/>
            </w:r>
            <w:r w:rsidR="00693DAA">
              <w:rPr>
                <w:noProof/>
                <w:webHidden/>
              </w:rPr>
              <w:fldChar w:fldCharType="begin"/>
            </w:r>
            <w:r w:rsidR="00693DAA">
              <w:rPr>
                <w:noProof/>
                <w:webHidden/>
              </w:rPr>
              <w:instrText xml:space="preserve"> PAGEREF _Toc162335946 \h </w:instrText>
            </w:r>
            <w:r w:rsidR="00693DAA">
              <w:rPr>
                <w:noProof/>
                <w:webHidden/>
              </w:rPr>
            </w:r>
            <w:r w:rsidR="00693DAA">
              <w:rPr>
                <w:noProof/>
                <w:webHidden/>
              </w:rPr>
              <w:fldChar w:fldCharType="separate"/>
            </w:r>
            <w:r w:rsidR="00693DAA">
              <w:rPr>
                <w:noProof/>
                <w:webHidden/>
              </w:rPr>
              <w:t>31</w:t>
            </w:r>
            <w:r w:rsidR="00693DAA">
              <w:rPr>
                <w:noProof/>
                <w:webHidden/>
              </w:rPr>
              <w:fldChar w:fldCharType="end"/>
            </w:r>
          </w:hyperlink>
        </w:p>
        <w:p w14:paraId="63C6F3F0" w14:textId="0F4F3F21"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47" w:history="1">
            <w:r w:rsidR="00693DAA" w:rsidRPr="00500DE2">
              <w:rPr>
                <w:rStyle w:val="Hyperlink"/>
              </w:rPr>
              <w:t>6</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Uživatelská dokumentace</w:t>
            </w:r>
            <w:r w:rsidR="00693DAA">
              <w:rPr>
                <w:webHidden/>
              </w:rPr>
              <w:tab/>
            </w:r>
            <w:r w:rsidR="00693DAA">
              <w:rPr>
                <w:webHidden/>
              </w:rPr>
              <w:fldChar w:fldCharType="begin"/>
            </w:r>
            <w:r w:rsidR="00693DAA">
              <w:rPr>
                <w:webHidden/>
              </w:rPr>
              <w:instrText xml:space="preserve"> PAGEREF _Toc162335947 \h </w:instrText>
            </w:r>
            <w:r w:rsidR="00693DAA">
              <w:rPr>
                <w:webHidden/>
              </w:rPr>
            </w:r>
            <w:r w:rsidR="00693DAA">
              <w:rPr>
                <w:webHidden/>
              </w:rPr>
              <w:fldChar w:fldCharType="separate"/>
            </w:r>
            <w:r w:rsidR="00693DAA">
              <w:rPr>
                <w:webHidden/>
              </w:rPr>
              <w:t>36</w:t>
            </w:r>
            <w:r w:rsidR="00693DAA">
              <w:rPr>
                <w:webHidden/>
              </w:rPr>
              <w:fldChar w:fldCharType="end"/>
            </w:r>
          </w:hyperlink>
        </w:p>
        <w:p w14:paraId="62892D28" w14:textId="5F69EA78"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48" w:history="1">
            <w:r w:rsidR="00693DAA" w:rsidRPr="00500DE2">
              <w:rPr>
                <w:rStyle w:val="Hyperlink"/>
              </w:rPr>
              <w:t>7</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Výsledky (</w:t>
            </w:r>
            <w:r w:rsidR="00693DAA" w:rsidRPr="00500DE2">
              <w:rPr>
                <w:rStyle w:val="Hyperlink"/>
                <w:highlight w:val="cyan"/>
              </w:rPr>
              <w:t>Testování</w:t>
            </w:r>
            <w:r w:rsidR="00693DAA" w:rsidRPr="00500DE2">
              <w:rPr>
                <w:rStyle w:val="Hyperlink"/>
              </w:rPr>
              <w:t>)</w:t>
            </w:r>
            <w:r w:rsidR="00693DAA">
              <w:rPr>
                <w:webHidden/>
              </w:rPr>
              <w:tab/>
            </w:r>
            <w:r w:rsidR="00693DAA">
              <w:rPr>
                <w:webHidden/>
              </w:rPr>
              <w:fldChar w:fldCharType="begin"/>
            </w:r>
            <w:r w:rsidR="00693DAA">
              <w:rPr>
                <w:webHidden/>
              </w:rPr>
              <w:instrText xml:space="preserve"> PAGEREF _Toc162335948 \h </w:instrText>
            </w:r>
            <w:r w:rsidR="00693DAA">
              <w:rPr>
                <w:webHidden/>
              </w:rPr>
            </w:r>
            <w:r w:rsidR="00693DAA">
              <w:rPr>
                <w:webHidden/>
              </w:rPr>
              <w:fldChar w:fldCharType="separate"/>
            </w:r>
            <w:r w:rsidR="00693DAA">
              <w:rPr>
                <w:webHidden/>
              </w:rPr>
              <w:t>37</w:t>
            </w:r>
            <w:r w:rsidR="00693DAA">
              <w:rPr>
                <w:webHidden/>
              </w:rPr>
              <w:fldChar w:fldCharType="end"/>
            </w:r>
          </w:hyperlink>
        </w:p>
        <w:p w14:paraId="439648BF" w14:textId="3370F1B7"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49" w:history="1">
            <w:r w:rsidR="00693DAA" w:rsidRPr="00500DE2">
              <w:rPr>
                <w:rStyle w:val="Hyperlink"/>
              </w:rPr>
              <w:t>8</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Diskuse</w:t>
            </w:r>
            <w:r w:rsidR="00693DAA">
              <w:rPr>
                <w:webHidden/>
              </w:rPr>
              <w:tab/>
            </w:r>
            <w:r w:rsidR="00693DAA">
              <w:rPr>
                <w:webHidden/>
              </w:rPr>
              <w:fldChar w:fldCharType="begin"/>
            </w:r>
            <w:r w:rsidR="00693DAA">
              <w:rPr>
                <w:webHidden/>
              </w:rPr>
              <w:instrText xml:space="preserve"> PAGEREF _Toc162335949 \h </w:instrText>
            </w:r>
            <w:r w:rsidR="00693DAA">
              <w:rPr>
                <w:webHidden/>
              </w:rPr>
            </w:r>
            <w:r w:rsidR="00693DAA">
              <w:rPr>
                <w:webHidden/>
              </w:rPr>
              <w:fldChar w:fldCharType="separate"/>
            </w:r>
            <w:r w:rsidR="00693DAA">
              <w:rPr>
                <w:webHidden/>
              </w:rPr>
              <w:t>38</w:t>
            </w:r>
            <w:r w:rsidR="00693DAA">
              <w:rPr>
                <w:webHidden/>
              </w:rPr>
              <w:fldChar w:fldCharType="end"/>
            </w:r>
          </w:hyperlink>
        </w:p>
        <w:p w14:paraId="7771B2D5" w14:textId="30CE0F15"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50" w:history="1">
            <w:r w:rsidR="00693DAA" w:rsidRPr="00500DE2">
              <w:rPr>
                <w:rStyle w:val="Hyperlink"/>
              </w:rPr>
              <w:t>9</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Závěr</w:t>
            </w:r>
            <w:r w:rsidR="00693DAA">
              <w:rPr>
                <w:webHidden/>
              </w:rPr>
              <w:tab/>
            </w:r>
            <w:r w:rsidR="00693DAA">
              <w:rPr>
                <w:webHidden/>
              </w:rPr>
              <w:fldChar w:fldCharType="begin"/>
            </w:r>
            <w:r w:rsidR="00693DAA">
              <w:rPr>
                <w:webHidden/>
              </w:rPr>
              <w:instrText xml:space="preserve"> PAGEREF _Toc162335950 \h </w:instrText>
            </w:r>
            <w:r w:rsidR="00693DAA">
              <w:rPr>
                <w:webHidden/>
              </w:rPr>
            </w:r>
            <w:r w:rsidR="00693DAA">
              <w:rPr>
                <w:webHidden/>
              </w:rPr>
              <w:fldChar w:fldCharType="separate"/>
            </w:r>
            <w:r w:rsidR="00693DAA">
              <w:rPr>
                <w:webHidden/>
              </w:rPr>
              <w:t>39</w:t>
            </w:r>
            <w:r w:rsidR="00693DAA">
              <w:rPr>
                <w:webHidden/>
              </w:rPr>
              <w:fldChar w:fldCharType="end"/>
            </w:r>
          </w:hyperlink>
        </w:p>
        <w:p w14:paraId="5FE68159" w14:textId="3250F02F"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51" w:history="1">
            <w:r w:rsidR="00693DAA" w:rsidRPr="00500DE2">
              <w:rPr>
                <w:rStyle w:val="Hyperlink"/>
              </w:rPr>
              <w:t>Seznam použité literatury</w:t>
            </w:r>
            <w:r w:rsidR="00693DAA">
              <w:rPr>
                <w:webHidden/>
              </w:rPr>
              <w:tab/>
            </w:r>
            <w:r w:rsidR="00693DAA">
              <w:rPr>
                <w:webHidden/>
              </w:rPr>
              <w:fldChar w:fldCharType="begin"/>
            </w:r>
            <w:r w:rsidR="00693DAA">
              <w:rPr>
                <w:webHidden/>
              </w:rPr>
              <w:instrText xml:space="preserve"> PAGEREF _Toc162335951 \h </w:instrText>
            </w:r>
            <w:r w:rsidR="00693DAA">
              <w:rPr>
                <w:webHidden/>
              </w:rPr>
            </w:r>
            <w:r w:rsidR="00693DAA">
              <w:rPr>
                <w:webHidden/>
              </w:rPr>
              <w:fldChar w:fldCharType="separate"/>
            </w:r>
            <w:r w:rsidR="00693DAA">
              <w:rPr>
                <w:webHidden/>
              </w:rPr>
              <w:t>40</w:t>
            </w:r>
            <w:r w:rsidR="00693DAA">
              <w:rPr>
                <w:webHidden/>
              </w:rPr>
              <w:fldChar w:fldCharType="end"/>
            </w:r>
          </w:hyperlink>
        </w:p>
        <w:p w14:paraId="28FD29CC" w14:textId="28CD66E7"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52" w:history="1">
            <w:r w:rsidR="00693DAA" w:rsidRPr="00500DE2">
              <w:rPr>
                <w:rStyle w:val="Hyperlink"/>
              </w:rPr>
              <w:t>Příloha A: Požadavky na formátování práce</w:t>
            </w:r>
            <w:r w:rsidR="00693DAA">
              <w:rPr>
                <w:webHidden/>
              </w:rPr>
              <w:tab/>
            </w:r>
            <w:r w:rsidR="00693DAA">
              <w:rPr>
                <w:webHidden/>
              </w:rPr>
              <w:fldChar w:fldCharType="begin"/>
            </w:r>
            <w:r w:rsidR="00693DAA">
              <w:rPr>
                <w:webHidden/>
              </w:rPr>
              <w:instrText xml:space="preserve"> PAGEREF _Toc162335952 \h </w:instrText>
            </w:r>
            <w:r w:rsidR="00693DAA">
              <w:rPr>
                <w:webHidden/>
              </w:rPr>
            </w:r>
            <w:r w:rsidR="00693DAA">
              <w:rPr>
                <w:webHidden/>
              </w:rPr>
              <w:fldChar w:fldCharType="separate"/>
            </w:r>
            <w:r w:rsidR="00693DAA">
              <w:rPr>
                <w:webHidden/>
              </w:rPr>
              <w:t>42</w:t>
            </w:r>
            <w:r w:rsidR="00693DAA">
              <w:rPr>
                <w:webHidden/>
              </w:rPr>
              <w:fldChar w:fldCharType="end"/>
            </w:r>
          </w:hyperlink>
        </w:p>
        <w:p w14:paraId="13393142" w14:textId="043764C7"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53" w:history="1">
            <w:r w:rsidR="00693DAA" w:rsidRPr="00500DE2">
              <w:rPr>
                <w:rStyle w:val="Hyperlink"/>
              </w:rPr>
              <w:t>Příloha B: Základní typografické zásady</w:t>
            </w:r>
            <w:r w:rsidR="00693DAA">
              <w:rPr>
                <w:webHidden/>
              </w:rPr>
              <w:tab/>
            </w:r>
            <w:r w:rsidR="00693DAA">
              <w:rPr>
                <w:webHidden/>
              </w:rPr>
              <w:fldChar w:fldCharType="begin"/>
            </w:r>
            <w:r w:rsidR="00693DAA">
              <w:rPr>
                <w:webHidden/>
              </w:rPr>
              <w:instrText xml:space="preserve"> PAGEREF _Toc162335953 \h </w:instrText>
            </w:r>
            <w:r w:rsidR="00693DAA">
              <w:rPr>
                <w:webHidden/>
              </w:rPr>
            </w:r>
            <w:r w:rsidR="00693DAA">
              <w:rPr>
                <w:webHidden/>
              </w:rPr>
              <w:fldChar w:fldCharType="separate"/>
            </w:r>
            <w:r w:rsidR="00693DAA">
              <w:rPr>
                <w:webHidden/>
              </w:rPr>
              <w:t>42</w:t>
            </w:r>
            <w:r w:rsidR="00693DAA">
              <w:rPr>
                <w:webHidden/>
              </w:rPr>
              <w:fldChar w:fldCharType="end"/>
            </w:r>
          </w:hyperlink>
        </w:p>
        <w:p w14:paraId="142362A8" w14:textId="04E4A6EA"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54" w:history="1">
            <w:r w:rsidR="00693DAA" w:rsidRPr="00500DE2">
              <w:rPr>
                <w:rStyle w:val="Hyperlink"/>
              </w:rPr>
              <w:t>Příloha C: Další doporučení pro přehlednost textu</w:t>
            </w:r>
            <w:r w:rsidR="00693DAA">
              <w:rPr>
                <w:webHidden/>
              </w:rPr>
              <w:tab/>
            </w:r>
            <w:r w:rsidR="00693DAA">
              <w:rPr>
                <w:webHidden/>
              </w:rPr>
              <w:fldChar w:fldCharType="begin"/>
            </w:r>
            <w:r w:rsidR="00693DAA">
              <w:rPr>
                <w:webHidden/>
              </w:rPr>
              <w:instrText xml:space="preserve"> PAGEREF _Toc162335954 \h </w:instrText>
            </w:r>
            <w:r w:rsidR="00693DAA">
              <w:rPr>
                <w:webHidden/>
              </w:rPr>
            </w:r>
            <w:r w:rsidR="00693DAA">
              <w:rPr>
                <w:webHidden/>
              </w:rPr>
              <w:fldChar w:fldCharType="separate"/>
            </w:r>
            <w:r w:rsidR="00693DAA">
              <w:rPr>
                <w:webHidden/>
              </w:rPr>
              <w:t>42</w:t>
            </w:r>
            <w:r w:rsidR="00693DAA">
              <w:rPr>
                <w:webHidden/>
              </w:rPr>
              <w:fldChar w:fldCharType="end"/>
            </w:r>
          </w:hyperlink>
        </w:p>
        <w:p w14:paraId="2C8C8AEB" w14:textId="6513E1FE"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55" w:history="1">
            <w:r w:rsidR="00693DAA" w:rsidRPr="00500DE2">
              <w:rPr>
                <w:rStyle w:val="Hyperlink"/>
              </w:rPr>
              <w:t>Příloha D: Obsah přiloženého CD</w:t>
            </w:r>
            <w:r w:rsidR="00693DAA">
              <w:rPr>
                <w:webHidden/>
              </w:rPr>
              <w:tab/>
            </w:r>
            <w:r w:rsidR="00693DAA">
              <w:rPr>
                <w:webHidden/>
              </w:rPr>
              <w:fldChar w:fldCharType="begin"/>
            </w:r>
            <w:r w:rsidR="00693DAA">
              <w:rPr>
                <w:webHidden/>
              </w:rPr>
              <w:instrText xml:space="preserve"> PAGEREF _Toc162335955 \h </w:instrText>
            </w:r>
            <w:r w:rsidR="00693DAA">
              <w:rPr>
                <w:webHidden/>
              </w:rPr>
            </w:r>
            <w:r w:rsidR="00693DAA">
              <w:rPr>
                <w:webHidden/>
              </w:rPr>
              <w:fldChar w:fldCharType="separate"/>
            </w:r>
            <w:r w:rsidR="00693DAA">
              <w:rPr>
                <w:webHidden/>
              </w:rPr>
              <w:t>42</w:t>
            </w:r>
            <w:r w:rsidR="00693DAA">
              <w:rPr>
                <w:webHidden/>
              </w:rPr>
              <w:fldChar w:fldCharType="end"/>
            </w:r>
          </w:hyperlink>
        </w:p>
        <w:p w14:paraId="78D38C80" w14:textId="26BA2294"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725ED1">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Pr="0043641D" w:rsidRDefault="00205843" w:rsidP="00CA0FA6">
      <w:pPr>
        <w:pStyle w:val="Heading1"/>
        <w:numPr>
          <w:ilvl w:val="0"/>
          <w:numId w:val="0"/>
        </w:numPr>
      </w:pPr>
      <w:bookmarkStart w:id="0" w:name="_Toc350012458"/>
      <w:bookmarkStart w:id="1" w:name="_Toc386301756"/>
      <w:bookmarkStart w:id="2" w:name="_Toc476327912"/>
      <w:bookmarkStart w:id="3" w:name="_Toc162335915"/>
      <w:r w:rsidRPr="0043641D">
        <w:lastRenderedPageBreak/>
        <w:t>S</w:t>
      </w:r>
      <w:bookmarkEnd w:id="0"/>
      <w:r w:rsidRPr="0043641D">
        <w:t xml:space="preserve">eznam </w:t>
      </w:r>
      <w:r w:rsidR="00854146" w:rsidRPr="0043641D">
        <w:t>symbolů a zkratek</w:t>
      </w:r>
      <w:bookmarkEnd w:id="1"/>
      <w:bookmarkEnd w:id="2"/>
      <w:bookmarkEnd w:id="3"/>
    </w:p>
    <w:p w14:paraId="71D7F95A" w14:textId="77777777" w:rsidR="0087518F" w:rsidRPr="0043641D" w:rsidRDefault="0087518F" w:rsidP="00806056">
      <w:pPr>
        <w:pStyle w:val="Heading4"/>
      </w:pPr>
      <w:r w:rsidRPr="0043641D">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43641D" w14:paraId="74ED83C6" w14:textId="77777777" w:rsidTr="00BE000C">
        <w:tc>
          <w:tcPr>
            <w:tcW w:w="1559" w:type="dxa"/>
            <w:tcBorders>
              <w:top w:val="single" w:sz="12" w:space="0" w:color="auto"/>
              <w:bottom w:val="single" w:sz="12" w:space="0" w:color="auto"/>
            </w:tcBorders>
          </w:tcPr>
          <w:p w14:paraId="0585EDB5" w14:textId="77777777" w:rsidR="0087518F" w:rsidRPr="0043641D" w:rsidRDefault="0087518F" w:rsidP="00BE000C">
            <w:pPr>
              <w:pStyle w:val="Tabulka"/>
              <w:jc w:val="left"/>
            </w:pPr>
            <w:r w:rsidRPr="0043641D">
              <w:t>Symbol</w:t>
            </w:r>
          </w:p>
        </w:tc>
        <w:tc>
          <w:tcPr>
            <w:tcW w:w="1560" w:type="dxa"/>
            <w:tcBorders>
              <w:top w:val="single" w:sz="12" w:space="0" w:color="auto"/>
              <w:bottom w:val="single" w:sz="12" w:space="0" w:color="auto"/>
            </w:tcBorders>
          </w:tcPr>
          <w:p w14:paraId="7DFCDD8A" w14:textId="77777777" w:rsidR="0087518F" w:rsidRPr="0043641D" w:rsidRDefault="0087518F" w:rsidP="00BE000C">
            <w:pPr>
              <w:pStyle w:val="Tabulka"/>
              <w:tabs>
                <w:tab w:val="left" w:pos="204"/>
                <w:tab w:val="center" w:pos="672"/>
              </w:tabs>
              <w:jc w:val="left"/>
            </w:pPr>
            <w:r w:rsidRPr="0043641D">
              <w:t>Jednotka</w:t>
            </w:r>
          </w:p>
        </w:tc>
        <w:tc>
          <w:tcPr>
            <w:tcW w:w="5384" w:type="dxa"/>
            <w:tcBorders>
              <w:top w:val="single" w:sz="12" w:space="0" w:color="auto"/>
              <w:bottom w:val="single" w:sz="12" w:space="0" w:color="auto"/>
            </w:tcBorders>
          </w:tcPr>
          <w:p w14:paraId="68CBFE73" w14:textId="77777777" w:rsidR="0087518F" w:rsidRPr="0043641D" w:rsidRDefault="0087518F" w:rsidP="00BE000C">
            <w:pPr>
              <w:pStyle w:val="Tabulka"/>
              <w:jc w:val="left"/>
            </w:pPr>
            <w:r w:rsidRPr="0043641D">
              <w:t>Význam</w:t>
            </w:r>
          </w:p>
        </w:tc>
      </w:tr>
      <w:tr w:rsidR="0087518F" w:rsidRPr="0043641D" w14:paraId="66086E40" w14:textId="77777777" w:rsidTr="00BE000C">
        <w:tc>
          <w:tcPr>
            <w:tcW w:w="1559" w:type="dxa"/>
            <w:tcBorders>
              <w:top w:val="single" w:sz="12" w:space="0" w:color="auto"/>
            </w:tcBorders>
          </w:tcPr>
          <w:p w14:paraId="56E548C0" w14:textId="77777777" w:rsidR="0087518F" w:rsidRPr="0043641D" w:rsidRDefault="0087518F" w:rsidP="00BE000C">
            <w:pPr>
              <w:pStyle w:val="Tabulka"/>
              <w:jc w:val="left"/>
            </w:pPr>
            <w:proofErr w:type="spellStart"/>
            <w:r w:rsidRPr="0043641D">
              <w:rPr>
                <w:i/>
              </w:rPr>
              <w:t>CDP</w:t>
            </w:r>
            <w:r w:rsidRPr="0043641D">
              <w:rPr>
                <w:vertAlign w:val="subscript"/>
              </w:rPr>
              <w:t>end</w:t>
            </w:r>
            <w:proofErr w:type="spellEnd"/>
          </w:p>
        </w:tc>
        <w:tc>
          <w:tcPr>
            <w:tcW w:w="1560" w:type="dxa"/>
            <w:tcBorders>
              <w:top w:val="single" w:sz="12" w:space="0" w:color="auto"/>
            </w:tcBorders>
          </w:tcPr>
          <w:p w14:paraId="3524D77A" w14:textId="77777777" w:rsidR="0087518F" w:rsidRPr="0043641D" w:rsidRDefault="0087518F" w:rsidP="00BE000C">
            <w:pPr>
              <w:pStyle w:val="Tabulka"/>
              <w:jc w:val="left"/>
            </w:pPr>
            <w:r w:rsidRPr="0043641D">
              <w:t>cmH</w:t>
            </w:r>
            <w:r w:rsidRPr="0043641D">
              <w:rPr>
                <w:vertAlign w:val="subscript"/>
              </w:rPr>
              <w:t>2</w:t>
            </w:r>
            <w:r w:rsidRPr="0043641D">
              <w:t>O</w:t>
            </w:r>
          </w:p>
        </w:tc>
        <w:tc>
          <w:tcPr>
            <w:tcW w:w="5384" w:type="dxa"/>
            <w:tcBorders>
              <w:top w:val="single" w:sz="12" w:space="0" w:color="auto"/>
            </w:tcBorders>
          </w:tcPr>
          <w:p w14:paraId="616B221C" w14:textId="635578D1" w:rsidR="00A3107A" w:rsidRPr="0043641D" w:rsidRDefault="0087518F" w:rsidP="00A3107A">
            <w:pPr>
              <w:pStyle w:val="Tabulka"/>
              <w:jc w:val="left"/>
            </w:pPr>
            <w:r w:rsidRPr="0043641D">
              <w:t>Střední distenzní tlak po ustálení přechodového děje</w:t>
            </w:r>
          </w:p>
        </w:tc>
      </w:tr>
      <w:tr w:rsidR="00A3107A" w:rsidRPr="0043641D" w14:paraId="313A369C" w14:textId="77777777" w:rsidTr="00543C8C">
        <w:trPr>
          <w:gridAfter w:val="2"/>
          <w:wAfter w:w="6944" w:type="dxa"/>
        </w:trPr>
        <w:tc>
          <w:tcPr>
            <w:tcW w:w="1559" w:type="dxa"/>
          </w:tcPr>
          <w:p w14:paraId="6C7A8489" w14:textId="0EC37A54" w:rsidR="00A3107A" w:rsidRPr="0043641D" w:rsidRDefault="00A3107A" w:rsidP="00BE000C">
            <w:pPr>
              <w:pStyle w:val="Tabulka"/>
              <w:jc w:val="left"/>
            </w:pPr>
          </w:p>
        </w:tc>
      </w:tr>
      <w:tr w:rsidR="00A3107A" w:rsidRPr="0043641D" w14:paraId="43C174FB" w14:textId="77777777" w:rsidTr="00304BA4">
        <w:tc>
          <w:tcPr>
            <w:tcW w:w="1559" w:type="dxa"/>
            <w:tcBorders>
              <w:bottom w:val="single" w:sz="12" w:space="0" w:color="auto"/>
            </w:tcBorders>
          </w:tcPr>
          <w:p w14:paraId="214DC362" w14:textId="7C38AB93" w:rsidR="00A3107A" w:rsidRPr="0043641D" w:rsidRDefault="00A3107A" w:rsidP="00BE000C">
            <w:pPr>
              <w:pStyle w:val="Tabulka"/>
              <w:jc w:val="left"/>
              <w:rPr>
                <w:i/>
              </w:rPr>
            </w:pPr>
          </w:p>
        </w:tc>
        <w:tc>
          <w:tcPr>
            <w:tcW w:w="1560" w:type="dxa"/>
            <w:tcBorders>
              <w:bottom w:val="single" w:sz="12" w:space="0" w:color="auto"/>
            </w:tcBorders>
          </w:tcPr>
          <w:p w14:paraId="3F4D4FBB" w14:textId="251B160C" w:rsidR="00A3107A" w:rsidRPr="0043641D" w:rsidRDefault="00A3107A" w:rsidP="00BE000C">
            <w:pPr>
              <w:pStyle w:val="Tabulka"/>
              <w:jc w:val="left"/>
            </w:pPr>
          </w:p>
        </w:tc>
        <w:tc>
          <w:tcPr>
            <w:tcW w:w="5384" w:type="dxa"/>
            <w:tcBorders>
              <w:bottom w:val="single" w:sz="12" w:space="0" w:color="auto"/>
            </w:tcBorders>
          </w:tcPr>
          <w:p w14:paraId="13F89D91" w14:textId="2587A17B" w:rsidR="00A3107A" w:rsidRPr="0043641D" w:rsidRDefault="00A3107A" w:rsidP="00BE000C">
            <w:pPr>
              <w:pStyle w:val="Tabulka"/>
              <w:jc w:val="left"/>
            </w:pPr>
          </w:p>
        </w:tc>
      </w:tr>
    </w:tbl>
    <w:p w14:paraId="6FB18896" w14:textId="77777777" w:rsidR="0087518F" w:rsidRPr="0043641D" w:rsidRDefault="0087518F" w:rsidP="00CD19A9">
      <w:pPr>
        <w:pStyle w:val="Tabulka-poznmka"/>
      </w:pPr>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08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proofErr w:type="spellStart"/>
            <w:r w:rsidRPr="0043641D">
              <w:t>Graphical</w:t>
            </w:r>
            <w:proofErr w:type="spellEnd"/>
            <w:r w:rsidRPr="0043641D">
              <w:t xml:space="preserve">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proofErr w:type="spellStart"/>
            <w:r w:rsidRPr="0043641D">
              <w:t>Structured</w:t>
            </w:r>
            <w:proofErr w:type="spellEnd"/>
            <w:r w:rsidRPr="0043641D">
              <w:t xml:space="preserve"> </w:t>
            </w:r>
            <w:proofErr w:type="spellStart"/>
            <w:r w:rsidRPr="0043641D">
              <w:t>Query</w:t>
            </w:r>
            <w:proofErr w:type="spellEnd"/>
            <w:r w:rsidRPr="0043641D">
              <w:t xml:space="preserve"> </w:t>
            </w:r>
            <w:proofErr w:type="spellStart"/>
            <w:r w:rsidRPr="0043641D">
              <w:t>Language</w:t>
            </w:r>
            <w:proofErr w:type="spellEnd"/>
            <w:r w:rsidRPr="0043641D">
              <w:t xml:space="preserve"> (Strukturovaný dotazovací jazyk)</w:t>
            </w:r>
          </w:p>
          <w:p w14:paraId="3D5C6AB1" w14:textId="77777777" w:rsidR="00E91805" w:rsidRPr="0043641D" w:rsidRDefault="00E91805" w:rsidP="00E91805">
            <w:pPr>
              <w:ind w:firstLine="0"/>
            </w:pPr>
            <w:proofErr w:type="spellStart"/>
            <w:r w:rsidRPr="0043641D">
              <w:t>Command</w:t>
            </w:r>
            <w:proofErr w:type="spellEnd"/>
            <w:r w:rsidRPr="0043641D">
              <w:t xml:space="preserve"> Prompt (Příkazový řádek)</w:t>
            </w:r>
          </w:p>
          <w:p w14:paraId="7724E573" w14:textId="77777777" w:rsidR="00E91805" w:rsidRPr="0043641D" w:rsidRDefault="00E91805" w:rsidP="00E91805">
            <w:pPr>
              <w:ind w:firstLine="0"/>
            </w:pP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(Kontrola konkurence více verzí)</w:t>
            </w:r>
          </w:p>
          <w:p w14:paraId="0B3A9F79" w14:textId="2B3DAF82" w:rsidR="00A43085" w:rsidRPr="0043641D" w:rsidRDefault="00A43085" w:rsidP="00E91805">
            <w:pPr>
              <w:ind w:firstLine="0"/>
            </w:pPr>
            <w:proofErr w:type="spellStart"/>
            <w:r w:rsidRPr="0043641D">
              <w:t>Command</w:t>
            </w:r>
            <w:proofErr w:type="spellEnd"/>
            <w:r w:rsidRPr="0043641D">
              <w:t xml:space="preserve">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725ED1">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2335916"/>
      <w:r w:rsidRPr="0043641D">
        <w:lastRenderedPageBreak/>
        <w:t>Úvod</w:t>
      </w:r>
      <w:bookmarkEnd w:id="4"/>
      <w:bookmarkEnd w:id="5"/>
      <w:bookmarkEnd w:id="6"/>
      <w:bookmarkEnd w:id="7"/>
    </w:p>
    <w:p w14:paraId="3ADA5986" w14:textId="7AA404BA" w:rsidR="00D21888" w:rsidRPr="0043641D" w:rsidRDefault="00D37F2B" w:rsidP="00B148FB">
      <w:pPr>
        <w:ind w:firstLine="426"/>
      </w:pPr>
      <w:r w:rsidRPr="0043641D">
        <w:t xml:space="preserve">Tato práce vychází z rozsáhlejšího projektu, který se soustředí na </w:t>
      </w:r>
      <w:r w:rsidR="00555116" w:rsidRPr="0043641D">
        <w:t>zabezpečení</w:t>
      </w:r>
      <w:r w:rsidRPr="0043641D">
        <w:t xml:space="preserve"> poskytování kyslíkové terapie pacientům trpícím respiračními obtížemi nebo pacientům v kómatu, u nichž je vyšetřování prováděno zařízeními, která vyžadují absenci feromagnetických částic. Aby nedošlo k blokaci dýchacích cest a případnému udušení v důsledku nedostatečného zásobování kyslíkem během této procedury je nutnost připojení pacienta k nějakému typu přístroje, který je schopen dodávat pacientovy kyslí</w:t>
      </w:r>
      <w:r w:rsidR="00555116" w:rsidRPr="0043641D">
        <w:t>k</w:t>
      </w:r>
      <w:r w:rsidRPr="0043641D">
        <w:rPr>
          <w:color w:val="FF0000"/>
        </w:rPr>
        <w:t xml:space="preserve"> </w:t>
      </w:r>
      <w:r w:rsidRPr="0043641D">
        <w:t xml:space="preserve">a </w:t>
      </w:r>
      <w:r w:rsidR="00EC1DE8" w:rsidRPr="0043641D">
        <w:t>zároveň</w:t>
      </w:r>
      <w:r w:rsidRPr="0043641D">
        <w:t xml:space="preserve"> zajistí že nedojde k blokaci jeho dýchacích cest.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w:t>
      </w:r>
      <w:r w:rsidR="00555116" w:rsidRPr="0043641D">
        <w:t>V s</w:t>
      </w:r>
      <w:r w:rsidRPr="0043641D">
        <w:t>oučasn</w:t>
      </w:r>
      <w:r w:rsidR="00555116" w:rsidRPr="0043641D">
        <w:t>é době</w:t>
      </w:r>
      <w:r w:rsidRPr="0043641D">
        <w:t xml:space="preserve">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Pr="0043641D" w:rsidRDefault="00757871" w:rsidP="00B148FB">
      <w:pPr>
        <w:ind w:firstLine="426"/>
      </w:pPr>
      <w:r w:rsidRPr="0043641D">
        <w:t>Projekt, na který navazuje tato bakalářská práce, se věnuje primárně mechanické stránce problému, avšak postrádá softwarovou implementaci. Předchozí pneumatický systém, se kterým tato práce pracuje,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559135AB" w:rsidR="00393F81" w:rsidRPr="0043641D" w:rsidRDefault="00393F81" w:rsidP="00B148FB">
      <w:pPr>
        <w:ind w:firstLine="426"/>
      </w:pPr>
      <w:r w:rsidRPr="0043641D">
        <w:t xml:space="preserve">Zde prezentovaná práce představuje kompletní 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162335917"/>
      <w:bookmarkStart w:id="11" w:name="_Toc386301760"/>
      <w:r w:rsidRPr="0043641D">
        <w:lastRenderedPageBreak/>
        <w:t>Přehled současného stavu</w:t>
      </w:r>
      <w:bookmarkEnd w:id="8"/>
      <w:bookmarkEnd w:id="9"/>
      <w:bookmarkEnd w:id="10"/>
    </w:p>
    <w:p w14:paraId="38CD29EA" w14:textId="77777777" w:rsidR="00141196" w:rsidRPr="0043641D" w:rsidRDefault="0041322E" w:rsidP="00141196">
      <w:pPr>
        <w:pStyle w:val="Heading2"/>
      </w:pPr>
      <w:r w:rsidRPr="0043641D">
        <w:t xml:space="preserve"> </w:t>
      </w:r>
      <w:bookmarkStart w:id="12" w:name="_Toc162335918"/>
      <w:r w:rsidR="00141196" w:rsidRPr="0043641D">
        <w:t>Motivace pro vznik projektu</w:t>
      </w:r>
      <w:bookmarkEnd w:id="12"/>
      <w:r w:rsidR="00141196" w:rsidRPr="0043641D">
        <w:t xml:space="preserve"> </w:t>
      </w:r>
    </w:p>
    <w:p w14:paraId="1580027D" w14:textId="77777777" w:rsidR="00141196" w:rsidRPr="0043641D" w:rsidRDefault="00141196" w:rsidP="00141196">
      <w:pPr>
        <w:pStyle w:val="Heading3"/>
      </w:pPr>
      <w:bookmarkStart w:id="13" w:name="_Toc162335919"/>
      <w:r w:rsidRPr="0043641D">
        <w:t>Základní principy intubačních přístrojů</w:t>
      </w:r>
      <w:bookmarkEnd w:id="13"/>
      <w:r w:rsidRPr="0043641D">
        <w:t xml:space="preserve"> </w:t>
      </w:r>
    </w:p>
    <w:p w14:paraId="760EBE13" w14:textId="77777777" w:rsidR="00141196" w:rsidRPr="0043641D" w:rsidRDefault="00141196" w:rsidP="00141196">
      <w:pPr>
        <w:pStyle w:val="Heading3"/>
      </w:pPr>
      <w:bookmarkStart w:id="14" w:name="_Toc162335920"/>
      <w:r w:rsidRPr="0043641D">
        <w:t>Principy magnetické rezonance</w:t>
      </w:r>
      <w:bookmarkEnd w:id="14"/>
      <w:r w:rsidRPr="0043641D">
        <w:t xml:space="preserve"> </w:t>
      </w:r>
    </w:p>
    <w:p w14:paraId="54B49B08" w14:textId="77777777" w:rsidR="00141196" w:rsidRPr="0043641D" w:rsidRDefault="00141196" w:rsidP="00126D6F">
      <w:pPr>
        <w:pStyle w:val="Heading4"/>
        <w:numPr>
          <w:ilvl w:val="3"/>
          <w:numId w:val="1"/>
        </w:numPr>
      </w:pPr>
      <w:r w:rsidRPr="0043641D">
        <w:t xml:space="preserve">Vliv magnetické rezonance na lidské tělo </w:t>
      </w:r>
    </w:p>
    <w:p w14:paraId="12AFED3A" w14:textId="1E91A6B1" w:rsidR="00141196" w:rsidRPr="0043641D" w:rsidRDefault="00141196" w:rsidP="00126D6F">
      <w:pPr>
        <w:pStyle w:val="Heading4"/>
        <w:numPr>
          <w:ilvl w:val="3"/>
          <w:numId w:val="1"/>
        </w:numPr>
      </w:pPr>
      <w:r w:rsidRPr="0043641D">
        <w:t>Bezpečnostní opatření při práci s magnetickou rezonancí</w:t>
      </w:r>
    </w:p>
    <w:p w14:paraId="6D631956" w14:textId="77777777" w:rsidR="00126D6F" w:rsidRPr="0043641D" w:rsidRDefault="00141196" w:rsidP="00141196">
      <w:pPr>
        <w:pStyle w:val="Heading2"/>
      </w:pPr>
      <w:bookmarkStart w:id="15" w:name="_Toc162335921"/>
      <w:r w:rsidRPr="0043641D">
        <w:t>Současná pneumatická soustava a její fungování</w:t>
      </w:r>
      <w:bookmarkEnd w:id="15"/>
      <w:r w:rsidRPr="0043641D">
        <w:t xml:space="preserve"> </w:t>
      </w:r>
    </w:p>
    <w:p w14:paraId="05C10168" w14:textId="77777777" w:rsidR="00126D6F" w:rsidRPr="0043641D" w:rsidRDefault="00141196" w:rsidP="00126D6F">
      <w:pPr>
        <w:pStyle w:val="Heading3"/>
      </w:pPr>
      <w:bookmarkStart w:id="16" w:name="_Toc162335922"/>
      <w:r w:rsidRPr="0043641D">
        <w:t>Komponenty pneumatické soustavy</w:t>
      </w:r>
      <w:bookmarkEnd w:id="16"/>
      <w:r w:rsidRPr="0043641D">
        <w:t xml:space="preserve"> </w:t>
      </w:r>
    </w:p>
    <w:p w14:paraId="1764E178" w14:textId="77777777" w:rsidR="00126D6F" w:rsidRPr="0043641D" w:rsidRDefault="00141196" w:rsidP="00126D6F">
      <w:pPr>
        <w:pStyle w:val="Heading4"/>
        <w:numPr>
          <w:ilvl w:val="3"/>
          <w:numId w:val="1"/>
        </w:numPr>
      </w:pPr>
      <w:r w:rsidRPr="0043641D">
        <w:t xml:space="preserve">Popis jednotlivých komponent soustavy </w:t>
      </w:r>
    </w:p>
    <w:p w14:paraId="022C753C" w14:textId="2B668764" w:rsidR="00141196" w:rsidRPr="0043641D" w:rsidRDefault="00141196" w:rsidP="00126D6F">
      <w:pPr>
        <w:pStyle w:val="Heading3"/>
      </w:pPr>
      <w:bookmarkStart w:id="17" w:name="_Toc162335923"/>
      <w:r w:rsidRPr="0043641D">
        <w:t>Operační systém pro řízení soustavy</w:t>
      </w:r>
      <w:bookmarkEnd w:id="17"/>
    </w:p>
    <w:p w14:paraId="6967E0D9" w14:textId="77777777" w:rsidR="00126D6F" w:rsidRPr="0043641D" w:rsidRDefault="00141196" w:rsidP="00141196">
      <w:pPr>
        <w:pStyle w:val="Heading2"/>
      </w:pPr>
      <w:bookmarkStart w:id="18" w:name="_Toc162335924"/>
      <w:r w:rsidRPr="0043641D">
        <w:t>Pneumatické svaly a jejich typy</w:t>
      </w:r>
      <w:bookmarkEnd w:id="18"/>
      <w:r w:rsidRPr="0043641D">
        <w:t xml:space="preserve"> </w:t>
      </w:r>
    </w:p>
    <w:p w14:paraId="58E383AC" w14:textId="77777777" w:rsidR="00126D6F" w:rsidRPr="0043641D" w:rsidRDefault="00141196" w:rsidP="00126D6F">
      <w:pPr>
        <w:pStyle w:val="Heading3"/>
      </w:pPr>
      <w:bookmarkStart w:id="19" w:name="_Toc162335925"/>
      <w:r w:rsidRPr="0043641D">
        <w:t>Popis různých typů pneumatických svalů</w:t>
      </w:r>
      <w:bookmarkEnd w:id="19"/>
      <w:r w:rsidRPr="0043641D">
        <w:t xml:space="preserve"> </w:t>
      </w:r>
    </w:p>
    <w:p w14:paraId="7E9A23E2" w14:textId="69C22A74" w:rsidR="00141196" w:rsidRPr="0043641D" w:rsidRDefault="00141196" w:rsidP="00126D6F">
      <w:pPr>
        <w:pStyle w:val="Heading3"/>
      </w:pPr>
      <w:bookmarkStart w:id="20" w:name="_Toc162335926"/>
      <w:r w:rsidRPr="0043641D">
        <w:t>Principy práce pneumatických svalů</w:t>
      </w:r>
      <w:bookmarkEnd w:id="20"/>
    </w:p>
    <w:p w14:paraId="619398E9" w14:textId="77777777" w:rsidR="00126D6F" w:rsidRPr="0043641D" w:rsidRDefault="00141196" w:rsidP="00141196">
      <w:pPr>
        <w:pStyle w:val="Heading2"/>
      </w:pPr>
      <w:bookmarkStart w:id="21" w:name="_Toc162335927"/>
      <w:r w:rsidRPr="0043641D">
        <w:t>Softwarové a robotické aspekty</w:t>
      </w:r>
      <w:bookmarkEnd w:id="21"/>
      <w:r w:rsidRPr="0043641D">
        <w:t xml:space="preserve"> </w:t>
      </w:r>
    </w:p>
    <w:p w14:paraId="55C418D3" w14:textId="77777777" w:rsidR="00126D6F" w:rsidRPr="0043641D" w:rsidRDefault="00141196" w:rsidP="00126D6F">
      <w:pPr>
        <w:pStyle w:val="Heading3"/>
      </w:pPr>
      <w:bookmarkStart w:id="22" w:name="_Toc162335928"/>
      <w:r w:rsidRPr="0043641D">
        <w:t>Vývoj softwaru pro ovládání pneumatických svalů</w:t>
      </w:r>
      <w:bookmarkEnd w:id="22"/>
      <w:r w:rsidRPr="0043641D">
        <w:t xml:space="preserve"> </w:t>
      </w:r>
    </w:p>
    <w:p w14:paraId="053121A7" w14:textId="57DEFE08" w:rsidR="0041322E" w:rsidRPr="0043641D" w:rsidRDefault="00141196" w:rsidP="00126D6F">
      <w:pPr>
        <w:pStyle w:val="Heading3"/>
      </w:pPr>
      <w:bookmarkStart w:id="23" w:name="_Toc162335929"/>
      <w:r w:rsidRPr="0043641D">
        <w:t>Integrace pneumatických svalů do robotických struktur</w:t>
      </w:r>
      <w:bookmarkEnd w:id="23"/>
    </w:p>
    <w:p w14:paraId="317E2BA0" w14:textId="70B4F513" w:rsidR="008B6E84" w:rsidRPr="0043641D" w:rsidRDefault="008B6E84" w:rsidP="008B6E84">
      <w:pPr>
        <w:pStyle w:val="Heading2"/>
      </w:pPr>
      <w:bookmarkStart w:id="24" w:name="_Toc162335930"/>
      <w:r w:rsidRPr="0043641D">
        <w:t>Python</w:t>
      </w:r>
      <w:bookmarkEnd w:id="24"/>
    </w:p>
    <w:p w14:paraId="4099D3F5" w14:textId="39917600" w:rsidR="008B6E84" w:rsidRPr="0043641D" w:rsidRDefault="008B6E84" w:rsidP="008B6E84">
      <w:pPr>
        <w:pStyle w:val="Heading3"/>
      </w:pPr>
      <w:bookmarkStart w:id="25" w:name="_Toc162335931"/>
      <w:r w:rsidRPr="0043641D">
        <w:t>Výhody a nevýhody oproti ostatním programovacím jazykům</w:t>
      </w:r>
      <w:bookmarkEnd w:id="25"/>
    </w:p>
    <w:p w14:paraId="3D42EDDA" w14:textId="1A6D497C" w:rsidR="0041322E" w:rsidRPr="0043641D" w:rsidRDefault="008B6E84" w:rsidP="009767F0">
      <w:pPr>
        <w:pStyle w:val="Heading3"/>
      </w:pPr>
      <w:bookmarkStart w:id="26" w:name="_Toc162335932"/>
      <w:r w:rsidRPr="0043641D">
        <w:t>Proč jsem si ho vůbec vybral a proč se předešlá část soustavy taky programovala v</w:t>
      </w:r>
      <w:r w:rsidR="00E00D09" w:rsidRPr="0043641D">
        <w:t> </w:t>
      </w:r>
      <w:r w:rsidRPr="0043641D">
        <w:t>pythonu</w:t>
      </w:r>
      <w:bookmarkEnd w:id="26"/>
    </w:p>
    <w:p w14:paraId="4DF828C8" w14:textId="1E54F4C7" w:rsidR="00E00D09" w:rsidRDefault="00E00D09" w:rsidP="00E00D09">
      <w:pPr>
        <w:pStyle w:val="Heading2"/>
      </w:pPr>
      <w:bookmarkStart w:id="27" w:name="_Toc162335933"/>
      <w:r w:rsidRPr="0043641D">
        <w:lastRenderedPageBreak/>
        <w:t>SQL</w:t>
      </w:r>
      <w:bookmarkEnd w:id="27"/>
    </w:p>
    <w:p w14:paraId="223E5A3C" w14:textId="77777777" w:rsidR="00B1029E" w:rsidRDefault="00B1029E" w:rsidP="00B1029E">
      <w:pPr>
        <w:pStyle w:val="Heading2"/>
      </w:pPr>
      <w:bookmarkStart w:id="28" w:name="_Toc162335934"/>
      <w:r w:rsidRPr="0043641D">
        <w:t>UML</w:t>
      </w:r>
      <w:bookmarkEnd w:id="28"/>
    </w:p>
    <w:p w14:paraId="6DD9015A" w14:textId="77777777" w:rsidR="00B1029E" w:rsidRPr="0043641D" w:rsidRDefault="00B1029E" w:rsidP="00B1029E">
      <w:pPr>
        <w:pStyle w:val="Heading1"/>
        <w:pageBreakBefore/>
      </w:pPr>
      <w:bookmarkStart w:id="29" w:name="_Toc162335935"/>
      <w:r w:rsidRPr="0043641D">
        <w:lastRenderedPageBreak/>
        <w:t>Cíle práce</w:t>
      </w:r>
      <w:bookmarkEnd w:id="29"/>
    </w:p>
    <w:p w14:paraId="3915D34E" w14:textId="77777777" w:rsidR="00B1029E" w:rsidRPr="0043641D" w:rsidRDefault="00B1029E" w:rsidP="00B1029E">
      <w:pPr>
        <w:pStyle w:val="Normlnbezodsazen"/>
        <w:ind w:firstLine="426"/>
      </w:pPr>
      <w:r w:rsidRPr="0043641D">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77777777" w:rsidR="00B1029E" w:rsidRPr="0043641D" w:rsidRDefault="00B1029E" w:rsidP="00B1029E">
      <w:pPr>
        <w:pStyle w:val="ListParagraph"/>
        <w:numPr>
          <w:ilvl w:val="0"/>
          <w:numId w:val="20"/>
        </w:numPr>
      </w:pPr>
      <w:r w:rsidRPr="0043641D">
        <w:t xml:space="preserve">Preferovaná knihovna by měla být jednoduchá a </w:t>
      </w:r>
      <w:proofErr w:type="spellStart"/>
      <w:r w:rsidRPr="0043641D">
        <w:t>nenadbytečně</w:t>
      </w:r>
      <w:proofErr w:type="spellEnd"/>
      <w:r w:rsidRPr="0043641D">
        <w:t xml:space="preserve"> 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77777777" w:rsidR="00B1029E" w:rsidRPr="0043641D" w:rsidRDefault="00B1029E" w:rsidP="00B1029E">
      <w:pPr>
        <w:pStyle w:val="ListParagraph"/>
        <w:numPr>
          <w:ilvl w:val="0"/>
          <w:numId w:val="22"/>
        </w:numPr>
      </w:pPr>
      <w:r w:rsidRPr="0043641D">
        <w:t>Lokálnost je primárním požadavkem na databázi. Systém by měl být schopen fungovat i bez přístupu k internetu, což vyžaduje zvážení databázových systémů pracujících na principu klient-server. Proto je vhodné zvolit databázi, která ukládá své záznamy lokálně.</w:t>
      </w:r>
    </w:p>
    <w:p w14:paraId="5312305E" w14:textId="77777777" w:rsidR="00B1029E" w:rsidRPr="0043641D" w:rsidRDefault="00B1029E" w:rsidP="00B1029E">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7BD6721E" w14:textId="77777777" w:rsidR="00B1029E" w:rsidRPr="0043641D" w:rsidRDefault="00B1029E" w:rsidP="00B1029E">
      <w:pPr>
        <w:pStyle w:val="ListParagraph"/>
        <w:ind w:firstLine="0"/>
      </w:pP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77777777" w:rsidR="00B1029E" w:rsidRPr="0043641D" w:rsidRDefault="00B1029E" w:rsidP="00B1029E">
      <w:pPr>
        <w:pStyle w:val="ListParagraph"/>
        <w:numPr>
          <w:ilvl w:val="0"/>
          <w:numId w:val="32"/>
        </w:numPr>
      </w:pPr>
      <w:r w:rsidRPr="0043641D">
        <w:t>Uživatelé se dostali do uživatelské části po zadání uživatelského hesla a administrátoři se dostali do administrátorské části po zadání administrátorského hesla.</w:t>
      </w:r>
    </w:p>
    <w:p w14:paraId="5E207888" w14:textId="77777777" w:rsidR="00B1029E" w:rsidRPr="0043641D" w:rsidRDefault="00B1029E" w:rsidP="00B1029E">
      <w:pPr>
        <w:pStyle w:val="ListParagraph"/>
        <w:numPr>
          <w:ilvl w:val="0"/>
          <w:numId w:val="32"/>
        </w:numPr>
      </w:pPr>
      <w:r w:rsidRPr="0043641D">
        <w:t>Implementovat do systému autentizace hashovací funkci, která zabezpečení integritu dat v databázi v případě hackerského útoku.</w:t>
      </w:r>
    </w:p>
    <w:p w14:paraId="1EBCF125" w14:textId="77777777" w:rsidR="00B1029E" w:rsidRPr="0043641D" w:rsidRDefault="00B1029E" w:rsidP="00B1029E">
      <w:pPr>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30" w:name="_Toc162335936"/>
      <w:bookmarkEnd w:id="11"/>
      <w:r w:rsidRPr="0043641D">
        <w:lastRenderedPageBreak/>
        <w:t>Návrh aplikace</w:t>
      </w:r>
      <w:bookmarkEnd w:id="30"/>
    </w:p>
    <w:p w14:paraId="5157B49D" w14:textId="22F01A88" w:rsidR="00F938C2" w:rsidRPr="0043641D" w:rsidRDefault="00D41648" w:rsidP="00F938C2">
      <w:pPr>
        <w:pStyle w:val="Heading2"/>
      </w:pPr>
      <w:bookmarkStart w:id="31" w:name="_Toc162335937"/>
      <w:r w:rsidRPr="0043641D">
        <w:t>Funkční specifikace</w:t>
      </w:r>
      <w:bookmarkEnd w:id="31"/>
    </w:p>
    <w:p w14:paraId="25B1EEDA" w14:textId="58CF1215" w:rsidR="00F938C2" w:rsidRPr="0043641D" w:rsidRDefault="00F938C2" w:rsidP="00F938C2">
      <w:pPr>
        <w:pStyle w:val="Heading3"/>
      </w:pPr>
      <w:bookmarkStart w:id="32" w:name="_Toc162335938"/>
      <w:r w:rsidRPr="0043641D">
        <w:t>Knihovna pro GUI</w:t>
      </w:r>
      <w:bookmarkEnd w:id="32"/>
    </w:p>
    <w:p w14:paraId="5EA6E042" w14:textId="455CA0FC" w:rsidR="00A17041" w:rsidRPr="0043641D" w:rsidRDefault="009425E4" w:rsidP="00A17041">
      <w:r w:rsidRPr="0043641D">
        <w:t xml:space="preserve">Programovací jazyk Python obsahuje jednu integrovanou knihovnou pro grafické uživatelské rozhraní ta je rovněž i nejpoužívanější a jedná se o knihovnu </w:t>
      </w:r>
      <w:proofErr w:type="spellStart"/>
      <w:r w:rsidRPr="0043641D">
        <w:t>tkinter</w:t>
      </w:r>
      <w:proofErr w:type="spellEnd"/>
      <w:sdt>
        <w:sdtPr>
          <w:rPr>
            <w:color w:val="000000"/>
          </w:rPr>
          <w:alias w:val="Citace doplňku Citace PRO"/>
          <w:tag w:val="citpro#1#6ifTlTVu#PnKaKbBwEhpXjeG9^0^0"/>
          <w:id w:val="1147871725"/>
          <w:placeholder>
            <w:docPart w:val="DefaultPlaceholder_-1854013440"/>
          </w:placeholder>
          <w15:color w:val="FAA61A"/>
        </w:sdtPr>
        <w:sdtContent>
          <w:r w:rsidR="00DC6817" w:rsidRPr="0043641D">
            <w:rPr>
              <w:rFonts w:eastAsia="Times New Roman"/>
              <w:color w:val="000000"/>
            </w:rPr>
            <w:t>[1]</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w:t>
      </w:r>
      <w:proofErr w:type="spellStart"/>
      <w:r w:rsidR="000B0F51" w:rsidRPr="0043641D">
        <w:t>PyQt</w:t>
      </w:r>
      <w:proofErr w:type="spellEnd"/>
      <w:r w:rsidR="000B0F51" w:rsidRPr="0043641D">
        <w: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72486A1E"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ource. ,,Jako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DC6817" w:rsidRPr="0043641D">
            <w:rPr>
              <w:rFonts w:eastAsia="Times New Roman"/>
              <w:color w:val="000000"/>
            </w:rPr>
            <w:t>[2]</w:t>
          </w:r>
        </w:sdtContent>
      </w:sdt>
      <w:r w:rsidR="000C4EE0" w:rsidRPr="0043641D">
        <w:t xml:space="preserve">. </w:t>
      </w:r>
      <w:r w:rsidR="00A17041" w:rsidRPr="0043641D">
        <w:t xml:space="preserve">Hlavní výhodou Kivy je její </w:t>
      </w:r>
      <w:proofErr w:type="spellStart"/>
      <w:r w:rsidR="00A17041" w:rsidRPr="0043641D">
        <w:t>multiplatformnost</w:t>
      </w:r>
      <w:proofErr w:type="spellEnd"/>
      <w:r w:rsidR="00A17041" w:rsidRPr="0043641D">
        <w: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DC6817" w:rsidRPr="0043641D">
            <w:rPr>
              <w:rFonts w:eastAsia="Times New Roman"/>
              <w:color w:val="000000"/>
            </w:rPr>
            <w:t>[3]</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25086A82" w:rsidR="00F84C27" w:rsidRPr="0043641D" w:rsidRDefault="00360B58" w:rsidP="000C4EE0">
      <w:r w:rsidRPr="0043641D">
        <w:rPr>
          <w:noProof/>
        </w:rPr>
        <w:lastRenderedPageBreak/>
        <mc:AlternateContent>
          <mc:Choice Requires="wps">
            <w:drawing>
              <wp:anchor distT="0" distB="0" distL="114300" distR="114300" simplePos="0" relativeHeight="251674624" behindDoc="0" locked="0" layoutInCell="1" allowOverlap="1" wp14:anchorId="4446B6F7" wp14:editId="0AED489B">
                <wp:simplePos x="0" y="0"/>
                <wp:positionH relativeFrom="column">
                  <wp:posOffset>101198</wp:posOffset>
                </wp:positionH>
                <wp:positionV relativeFrom="paragraph">
                  <wp:posOffset>3194685</wp:posOffset>
                </wp:positionV>
                <wp:extent cx="5399405" cy="635"/>
                <wp:effectExtent l="0" t="0" r="0" b="0"/>
                <wp:wrapTopAndBottom/>
                <wp:docPr id="5786204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4E628B7" w14:textId="1C41C5E4" w:rsidR="00F84C27" w:rsidRDefault="00F84C27" w:rsidP="00F84C27">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.1 Zdroj: </w:t>
                            </w:r>
                            <w:hyperlink r:id="rId15" w:history="1">
                              <w:r w:rsidR="00923B58" w:rsidRPr="00916458">
                                <w:rPr>
                                  <w:rStyle w:val="Hyperlink"/>
                                </w:rPr>
                                <w:t>https://i.stack.imgur.com/y6Hmq.png</w:t>
                              </w:r>
                            </w:hyperlink>
                          </w:p>
                          <w:p w14:paraId="604A0AED" w14:textId="3C23671E" w:rsidR="00923B58" w:rsidRPr="00923B58" w:rsidRDefault="00923B58" w:rsidP="00923B58">
                            <w:pPr>
                              <w:ind w:firstLine="0"/>
                              <w:jc w:val="center"/>
                            </w:pPr>
                            <w:r>
                              <w:t>GUI vytvořené pomocí knihovny Kivy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46B6F7" id="_x0000_t202" coordsize="21600,21600" o:spt="202" path="m,l,21600r21600,l21600,xe">
                <v:stroke joinstyle="miter"/>
                <v:path gradientshapeok="t" o:connecttype="rect"/>
              </v:shapetype>
              <v:shape id="Text Box 1" o:spid="_x0000_s102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C41C5E4" w:rsidR="00F84C27" w:rsidRDefault="00F84C27" w:rsidP="00F84C27">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.1 Zdroj: </w:t>
                      </w:r>
                      <w:hyperlink r:id="rId16" w:history="1">
                        <w:r w:rsidR="00923B58" w:rsidRPr="00916458">
                          <w:rPr>
                            <w:rStyle w:val="Hyperlink"/>
                          </w:rPr>
                          <w:t>https://i.stack.imgur.com/y6Hmq.png</w:t>
                        </w:r>
                      </w:hyperlink>
                    </w:p>
                    <w:p w14:paraId="604A0AED" w14:textId="3C23671E" w:rsidR="00923B58" w:rsidRPr="00923B58" w:rsidRDefault="00923B58" w:rsidP="00923B58">
                      <w:pPr>
                        <w:ind w:firstLine="0"/>
                        <w:jc w:val="center"/>
                      </w:pPr>
                      <w:r>
                        <w:t>GUI vytvořené pomocí knihovny Kivy</w:t>
                      </w:r>
                    </w:p>
                  </w:txbxContent>
                </v:textbox>
                <w10:wrap type="topAndBottom"/>
              </v:shape>
            </w:pict>
          </mc:Fallback>
        </mc:AlternateContent>
      </w:r>
      <w:r w:rsidRPr="0043641D">
        <w:rPr>
          <w:noProof/>
        </w:rPr>
        <w:drawing>
          <wp:anchor distT="0" distB="0" distL="114300" distR="114300" simplePos="0" relativeHeight="251664384"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17"/>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proofErr w:type="spellStart"/>
      <w:r w:rsidRPr="0043641D">
        <w:t>PyQt</w:t>
      </w:r>
      <w:proofErr w:type="spellEnd"/>
    </w:p>
    <w:p w14:paraId="3FBEBEC4" w14:textId="2D3AF836" w:rsidR="009F3803" w:rsidRPr="0043641D" w:rsidRDefault="009F3803" w:rsidP="00B03142">
      <w:pPr>
        <w:rPr>
          <w:color w:val="000000"/>
        </w:rPr>
      </w:pPr>
      <w:proofErr w:type="spellStart"/>
      <w:r w:rsidRPr="0043641D">
        <w:t>PyQt</w:t>
      </w:r>
      <w:proofErr w:type="spellEnd"/>
      <w:r w:rsidRPr="0043641D">
        <w:t xml:space="preserve"> představuje další významnou knihovnu pro tvorbu grafických uživatelských rozhraní v jazyce Python</w:t>
      </w:r>
      <w:r w:rsidR="00B03142" w:rsidRPr="0043641D">
        <w:t xml:space="preserve">. Tato knihovna umožnuje využívat </w:t>
      </w:r>
      <w:proofErr w:type="spellStart"/>
      <w:r w:rsidR="00B03142" w:rsidRPr="0043641D">
        <w:t>Qt</w:t>
      </w:r>
      <w:proofErr w:type="spellEnd"/>
      <w:r w:rsidR="00B03142" w:rsidRPr="0043641D">
        <w:t xml:space="preserve"> aplikační framework</w:t>
      </w:r>
      <w:r w:rsidR="002D5793" w:rsidRPr="0043641D">
        <w:t xml:space="preserve">. ,,Framework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DC6817" w:rsidRPr="0043641D">
            <w:rPr>
              <w:rFonts w:eastAsia="Times New Roman"/>
              <w:color w:val="000000"/>
            </w:rPr>
            <w:t>[4]</w:t>
          </w:r>
        </w:sdtContent>
      </w:sdt>
      <w:r w:rsidR="002D5793" w:rsidRPr="0043641D">
        <w:rPr>
          <w:color w:val="000000"/>
        </w:rPr>
        <w:t xml:space="preserve">. </w:t>
      </w:r>
      <w:proofErr w:type="spellStart"/>
      <w:r w:rsidRPr="0043641D">
        <w:rPr>
          <w:color w:val="000000"/>
        </w:rPr>
        <w:t>Qt</w:t>
      </w:r>
      <w:proofErr w:type="spellEnd"/>
      <w:r w:rsidRPr="0043641D">
        <w:rPr>
          <w:color w:val="000000"/>
        </w:rPr>
        <w:t xml:space="preserve"> framework je implementován v jazyce C++ a umožňuje psaní multiplatformních aplikací, které jsou kompatibilní s hlavními operačními systémy pro počítače i mobilní zařízení.</w:t>
      </w:r>
    </w:p>
    <w:p w14:paraId="2F294328" w14:textId="147093D6" w:rsidR="00DB72B8" w:rsidRPr="0043641D" w:rsidRDefault="002D5793" w:rsidP="00B03142">
      <w:pPr>
        <w:rPr>
          <w:color w:val="000000"/>
        </w:rPr>
      </w:pPr>
      <w:r w:rsidRPr="0043641D">
        <w:rPr>
          <w:color w:val="000000"/>
        </w:rPr>
        <w:t xml:space="preserve"> </w:t>
      </w:r>
      <w:proofErr w:type="spellStart"/>
      <w:r w:rsidR="009F3803" w:rsidRPr="0043641D">
        <w:rPr>
          <w:color w:val="000000"/>
        </w:rPr>
        <w:t>PyQt</w:t>
      </w:r>
      <w:proofErr w:type="spellEnd"/>
      <w:r w:rsidR="009F3803" w:rsidRPr="0043641D">
        <w:rPr>
          <w:color w:val="000000"/>
        </w:rPr>
        <w:t xml:space="preserve"> knihovna poskytuje výhodu v tom, že není nutné využívat celý </w:t>
      </w:r>
      <w:proofErr w:type="spellStart"/>
      <w:r w:rsidR="009F3803" w:rsidRPr="0043641D">
        <w:rPr>
          <w:color w:val="000000"/>
        </w:rPr>
        <w:t>Qt</w:t>
      </w:r>
      <w:proofErr w:type="spellEnd"/>
      <w:r w:rsidR="009F3803" w:rsidRPr="0043641D">
        <w:rPr>
          <w:color w:val="000000"/>
        </w:rPr>
        <w:t xml:space="preserve">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DC6817" w:rsidRPr="0043641D">
            <w:rPr>
              <w:rFonts w:eastAsia="Times New Roman"/>
              <w:color w:val="000000"/>
            </w:rPr>
            <w:t>[5]</w:t>
          </w:r>
        </w:sdtContent>
      </w:sdt>
      <w:r w:rsidR="00F57D0E" w:rsidRPr="0043641D">
        <w:rPr>
          <w:color w:val="000000"/>
        </w:rPr>
        <w:t xml:space="preserve"> </w:t>
      </w:r>
    </w:p>
    <w:p w14:paraId="7EA5B486" w14:textId="383A9C53" w:rsidR="00B03142" w:rsidRPr="0043641D" w:rsidRDefault="00F57D0E" w:rsidP="00B03142">
      <w:pPr>
        <w:rPr>
          <w:color w:val="000000"/>
        </w:rPr>
      </w:pPr>
      <w:r w:rsidRPr="0043641D">
        <w:rPr>
          <w:color w:val="000000"/>
        </w:rPr>
        <w:t xml:space="preserve">Knihovna </w:t>
      </w:r>
      <w:proofErr w:type="spellStart"/>
      <w:r w:rsidRPr="0043641D">
        <w:rPr>
          <w:color w:val="000000"/>
        </w:rPr>
        <w:t>PyQt</w:t>
      </w:r>
      <w:proofErr w:type="spellEnd"/>
      <w:r w:rsidRPr="0043641D">
        <w:rPr>
          <w:color w:val="000000"/>
        </w:rPr>
        <w:t xml:space="preserve"> je velice </w:t>
      </w:r>
      <w:r w:rsidR="00EC1DE8" w:rsidRPr="0043641D">
        <w:rPr>
          <w:color w:val="000000"/>
        </w:rPr>
        <w:t>komplexní,</w:t>
      </w:r>
      <w:r w:rsidRPr="0043641D">
        <w:rPr>
          <w:color w:val="000000"/>
        </w:rPr>
        <w:t xml:space="preserve"> a ještě komplexnější </w:t>
      </w:r>
      <w:r w:rsidR="00EC1DE8" w:rsidRPr="0043641D">
        <w:rPr>
          <w:color w:val="000000"/>
        </w:rPr>
        <w:t>je,</w:t>
      </w:r>
      <w:r w:rsidRPr="0043641D">
        <w:rPr>
          <w:color w:val="000000"/>
        </w:rPr>
        <w:t xml:space="preserve"> když se využívá přímo framework </w:t>
      </w:r>
      <w:proofErr w:type="spellStart"/>
      <w:r w:rsidRPr="0043641D">
        <w:rPr>
          <w:color w:val="000000"/>
        </w:rPr>
        <w:t>Qt</w:t>
      </w:r>
      <w:proofErr w:type="spellEnd"/>
      <w:r w:rsidRPr="0043641D">
        <w:rPr>
          <w:color w:val="000000"/>
        </w:rPr>
        <w: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w:t>
      </w:r>
      <w:proofErr w:type="spellStart"/>
      <w:r w:rsidRPr="0043641D">
        <w:rPr>
          <w:color w:val="000000"/>
        </w:rPr>
        <w:t>PyQt</w:t>
      </w:r>
      <w:proofErr w:type="spellEnd"/>
      <w:r w:rsidRPr="0043641D">
        <w:rPr>
          <w:color w:val="000000"/>
        </w:rPr>
        <w:t xml:space="preserve"> Obrázek 4.2.</w:t>
      </w:r>
    </w:p>
    <w:p w14:paraId="475E1605" w14:textId="445535BF" w:rsidR="00F57D0E" w:rsidRPr="0043641D" w:rsidRDefault="00457CFD" w:rsidP="00B03142">
      <w:r w:rsidRPr="0043641D">
        <w:rPr>
          <w:noProof/>
        </w:rPr>
        <w:lastRenderedPageBreak/>
        <w:drawing>
          <wp:anchor distT="0" distB="0" distL="114300" distR="114300" simplePos="0" relativeHeight="251675648"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18"/>
                    <a:stretch>
                      <a:fillRect/>
                    </a:stretch>
                  </pic:blipFill>
                  <pic:spPr>
                    <a:xfrm>
                      <a:off x="0" y="0"/>
                      <a:ext cx="5399405" cy="2593340"/>
                    </a:xfrm>
                    <a:prstGeom prst="rect">
                      <a:avLst/>
                    </a:prstGeom>
                  </pic:spPr>
                </pic:pic>
              </a:graphicData>
            </a:graphic>
          </wp:anchor>
        </w:drawing>
      </w:r>
      <w:r w:rsidR="00EB61E7" w:rsidRPr="0043641D">
        <w:rPr>
          <w:noProof/>
        </w:rPr>
        <mc:AlternateContent>
          <mc:Choice Requires="wps">
            <w:drawing>
              <wp:anchor distT="0" distB="0" distL="114300" distR="114300" simplePos="0" relativeHeight="251677696" behindDoc="0" locked="0" layoutInCell="1" allowOverlap="1" wp14:anchorId="757C871E" wp14:editId="47169E54">
                <wp:simplePos x="0" y="0"/>
                <wp:positionH relativeFrom="column">
                  <wp:posOffset>258348</wp:posOffset>
                </wp:positionH>
                <wp:positionV relativeFrom="paragraph">
                  <wp:posOffset>2958551</wp:posOffset>
                </wp:positionV>
                <wp:extent cx="5399405" cy="635"/>
                <wp:effectExtent l="0" t="0" r="0" b="0"/>
                <wp:wrapTopAndBottom/>
                <wp:docPr id="142868886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858F188" w14:textId="7D602D98" w:rsidR="00F57D0E" w:rsidRDefault="00F57D0E" w:rsidP="00F57D0E">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.2 Zdroj: </w:t>
                            </w:r>
                            <w:hyperlink r:id="rId19" w:history="1">
                              <w:r w:rsidR="00923B58" w:rsidRPr="00916458">
                                <w:rPr>
                                  <w:rStyle w:val="Hyperlink"/>
                                </w:rPr>
                                <w:t>https://i.imgur.com/QN8YUZW.png</w:t>
                              </w:r>
                            </w:hyperlink>
                          </w:p>
                          <w:p w14:paraId="34D9184D" w14:textId="5316A605" w:rsidR="00923B58" w:rsidRPr="00923B58" w:rsidRDefault="00923B58" w:rsidP="00923B58">
                            <w:pPr>
                              <w:ind w:firstLine="0"/>
                              <w:jc w:val="center"/>
                            </w:pPr>
                            <w:r>
                              <w:t xml:space="preserve">GUI vytvořené pomocí knihovny </w:t>
                            </w:r>
                            <w:proofErr w:type="spellStart"/>
                            <w:r>
                              <w:t>PyQt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871E" id="_x0000_s1027"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7D602D98" w:rsidR="00F57D0E" w:rsidRDefault="00F57D0E" w:rsidP="00F57D0E">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.2 Zdroj: </w:t>
                      </w:r>
                      <w:hyperlink r:id="rId20" w:history="1">
                        <w:r w:rsidR="00923B58" w:rsidRPr="00916458">
                          <w:rPr>
                            <w:rStyle w:val="Hyperlink"/>
                          </w:rPr>
                          <w:t>https://i.imgur.com/QN8YUZW.png</w:t>
                        </w:r>
                      </w:hyperlink>
                    </w:p>
                    <w:p w14:paraId="34D9184D" w14:textId="5316A605" w:rsidR="00923B58" w:rsidRPr="00923B58" w:rsidRDefault="00923B58" w:rsidP="00923B58">
                      <w:pPr>
                        <w:ind w:firstLine="0"/>
                        <w:jc w:val="center"/>
                      </w:pPr>
                      <w:r>
                        <w:t xml:space="preserve">GUI vytvořené pomocí knihovny </w:t>
                      </w:r>
                      <w:proofErr w:type="spellStart"/>
                      <w:r>
                        <w:t>PyQt</w:t>
                      </w:r>
                      <w:proofErr w:type="spellEnd"/>
                      <w:r>
                        <w:t>.</w:t>
                      </w:r>
                    </w:p>
                  </w:txbxContent>
                </v:textbox>
                <w10:wrap type="topAndBottom"/>
              </v:shape>
            </w:pict>
          </mc:Fallback>
        </mc:AlternateContent>
      </w:r>
    </w:p>
    <w:p w14:paraId="1D8C2896" w14:textId="4105EC1A" w:rsidR="000B0F51" w:rsidRPr="0043641D" w:rsidRDefault="000B0F51" w:rsidP="000B0F51">
      <w:pPr>
        <w:pStyle w:val="Heading4"/>
        <w:numPr>
          <w:ilvl w:val="3"/>
          <w:numId w:val="1"/>
        </w:numPr>
      </w:pPr>
      <w:r w:rsidRPr="0043641D">
        <w:t>Tkinter a CustomTkinter</w:t>
      </w:r>
    </w:p>
    <w:p w14:paraId="0F9FFDFB" w14:textId="0435F4BA"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w:t>
      </w:r>
      <w:proofErr w:type="spellStart"/>
      <w:r w:rsidRPr="0043641D">
        <w:t>PyQt</w:t>
      </w:r>
      <w:proofErr w:type="spellEnd"/>
      <w:r w:rsidRPr="0043641D">
        <w:t>.</w:t>
      </w:r>
      <w:sdt>
        <w:sdtPr>
          <w:rPr>
            <w:color w:val="000000"/>
          </w:rPr>
          <w:alias w:val="Citace doplňku Citace PRO"/>
          <w:tag w:val="citpro#1#zQesDkcU#OW1ixFR8qqh2pQNn^0^0"/>
          <w:id w:val="-1512897807"/>
          <w:placeholder>
            <w:docPart w:val="DefaultPlaceholder_-1854013440"/>
          </w:placeholder>
          <w15:color w:val="FAA61A"/>
        </w:sdtPr>
        <w:sdtContent>
          <w:r w:rsidR="00DC6817" w:rsidRPr="0043641D">
            <w:rPr>
              <w:rFonts w:eastAsia="Times New Roman"/>
              <w:color w:val="000000"/>
            </w:rPr>
            <w:t>[6]</w:t>
          </w:r>
        </w:sdtContent>
      </w:sdt>
      <w:r w:rsidR="00AA0218" w:rsidRPr="0043641D">
        <w:rPr>
          <w:color w:val="000000"/>
        </w:rPr>
        <w:t xml:space="preserve">. Ukázka GUI vytvořeného pomocí knihovny </w:t>
      </w:r>
      <w:proofErr w:type="spellStart"/>
      <w:r w:rsidR="00AA0218" w:rsidRPr="0043641D">
        <w:rPr>
          <w:color w:val="000000"/>
        </w:rPr>
        <w:t>tkinter</w:t>
      </w:r>
      <w:proofErr w:type="spellEnd"/>
      <w:r w:rsidR="00AA0218" w:rsidRPr="0043641D">
        <w:rPr>
          <w:color w:val="000000"/>
        </w:rPr>
        <w:t xml:space="preserve"> Obrázek 4.3.</w:t>
      </w:r>
    </w:p>
    <w:p w14:paraId="36FF4C3A" w14:textId="4A523FB9" w:rsidR="00AA0218" w:rsidRPr="0043641D" w:rsidRDefault="00AA0218" w:rsidP="009425E4">
      <w:r w:rsidRPr="0043641D">
        <w:rPr>
          <w:noProof/>
        </w:rPr>
        <w:lastRenderedPageBreak/>
        <mc:AlternateContent>
          <mc:Choice Requires="wps">
            <w:drawing>
              <wp:anchor distT="0" distB="0" distL="114300" distR="114300" simplePos="0" relativeHeight="251680768" behindDoc="0" locked="0" layoutInCell="1" allowOverlap="1" wp14:anchorId="506379F1" wp14:editId="063241B0">
                <wp:simplePos x="0" y="0"/>
                <wp:positionH relativeFrom="column">
                  <wp:posOffset>62865</wp:posOffset>
                </wp:positionH>
                <wp:positionV relativeFrom="paragraph">
                  <wp:posOffset>4613910</wp:posOffset>
                </wp:positionV>
                <wp:extent cx="5356860" cy="635"/>
                <wp:effectExtent l="0" t="0" r="0" b="0"/>
                <wp:wrapTopAndBottom/>
                <wp:docPr id="1817128605"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696F69B5" w14:textId="684C5CB1" w:rsidR="00AA0218" w:rsidRDefault="00AA0218" w:rsidP="00AA0218">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.3 Zdroj: </w:t>
                            </w:r>
                            <w:hyperlink r:id="rId21" w:history="1">
                              <w:r w:rsidR="00B1029E" w:rsidRPr="00916458">
                                <w:rPr>
                                  <w:rStyle w:val="Hyperlink"/>
                                </w:rPr>
                                <w:t>https://static.wixstatic.com/media/90b6f2_3041927f0a11481a995dde96b3e2b01d~mv2.jpg/v1/fill/w_703,h_547,al_c,q_90/90b6f2_3041927f0a11481a995dde96b3e2b01d~mv2.jpg</w:t>
                              </w:r>
                            </w:hyperlink>
                          </w:p>
                          <w:p w14:paraId="0A5D940E" w14:textId="34913631" w:rsidR="00B1029E" w:rsidRPr="00B1029E" w:rsidRDefault="00B1029E" w:rsidP="00B1029E">
                            <w:pPr>
                              <w:ind w:firstLine="0"/>
                              <w:jc w:val="center"/>
                            </w:pPr>
                            <w:r>
                              <w:t xml:space="preserve">GUI vyhotovené pomocí knihovny </w:t>
                            </w:r>
                            <w:proofErr w:type="spellStart"/>
                            <w:r>
                              <w:t>tkinter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379F1" id="_x0000_s1028"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684C5CB1" w:rsidR="00AA0218" w:rsidRDefault="00AA0218" w:rsidP="00AA0218">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.3 Zdroj: </w:t>
                      </w:r>
                      <w:hyperlink r:id="rId22" w:history="1">
                        <w:r w:rsidR="00B1029E" w:rsidRPr="00916458">
                          <w:rPr>
                            <w:rStyle w:val="Hyperlink"/>
                          </w:rPr>
                          <w:t>https://static.wixstatic.com/media/90b6f2_3041927f0a11481a995dde96b3e2b01d~mv2.jpg/v1/fill/w_703,h_547,al_c,q_90/90b6f2_3041927f0a11481a995dde96b3e2b01d~mv2.jpg</w:t>
                        </w:r>
                      </w:hyperlink>
                    </w:p>
                    <w:p w14:paraId="0A5D940E" w14:textId="34913631" w:rsidR="00B1029E" w:rsidRPr="00B1029E" w:rsidRDefault="00B1029E" w:rsidP="00B1029E">
                      <w:pPr>
                        <w:ind w:firstLine="0"/>
                        <w:jc w:val="center"/>
                      </w:pPr>
                      <w:r>
                        <w:t xml:space="preserve">GUI vyhotovené pomocí knihovny </w:t>
                      </w:r>
                      <w:proofErr w:type="spellStart"/>
                      <w:r>
                        <w:t>tkinter</w:t>
                      </w:r>
                      <w:proofErr w:type="spellEnd"/>
                    </w:p>
                  </w:txbxContent>
                </v:textbox>
                <w10:wrap type="topAndBottom"/>
              </v:shape>
            </w:pict>
          </mc:Fallback>
        </mc:AlternateContent>
      </w:r>
      <w:r w:rsidRPr="0043641D">
        <w:rPr>
          <w:noProof/>
        </w:rPr>
        <w:drawing>
          <wp:anchor distT="0" distB="0" distL="114300" distR="114300" simplePos="0" relativeHeight="251678720"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3"/>
                    <a:stretch>
                      <a:fillRect/>
                    </a:stretch>
                  </pic:blipFill>
                  <pic:spPr>
                    <a:xfrm>
                      <a:off x="0" y="0"/>
                      <a:ext cx="5356860" cy="4168140"/>
                    </a:xfrm>
                    <a:prstGeom prst="rect">
                      <a:avLst/>
                    </a:prstGeom>
                  </pic:spPr>
                </pic:pic>
              </a:graphicData>
            </a:graphic>
          </wp:anchor>
        </w:drawing>
      </w:r>
    </w:p>
    <w:p w14:paraId="0D7E4EFC" w14:textId="4BC707EA" w:rsidR="00DB72B8" w:rsidRPr="0043641D" w:rsidRDefault="00AA0218" w:rsidP="009425E4">
      <w:r w:rsidRPr="0043641D">
        <w:t xml:space="preserve">Knihovna CustomTkinter </w:t>
      </w:r>
      <w:r w:rsidR="00D818FE" w:rsidRPr="0043641D">
        <w:t xml:space="preserve">je uživatelská </w:t>
      </w:r>
      <w:r w:rsidR="00EC1DE8" w:rsidRPr="0043641D">
        <w:t>nadstavba</w:t>
      </w:r>
      <w:r w:rsidR="00D818FE" w:rsidRPr="0043641D">
        <w:t xml:space="preserve"> pro knihovnu </w:t>
      </w:r>
      <w:proofErr w:type="spellStart"/>
      <w:r w:rsidR="00D818FE" w:rsidRPr="0043641D">
        <w:t>tkinter</w:t>
      </w:r>
      <w:proofErr w:type="spellEnd"/>
      <w:r w:rsidR="00D818FE" w:rsidRPr="0043641D">
        <w:t xml:space="preserve">. Tato knihovna byla vytvořena pod licencí MIT – jedná se o open-source knihovnu. Tuto knihovnu vytvořil programátor jménem Tom </w:t>
      </w:r>
      <w:proofErr w:type="spellStart"/>
      <w:r w:rsidR="00D818FE" w:rsidRPr="0043641D">
        <w:t>Schimansky</w:t>
      </w:r>
      <w:proofErr w:type="spellEnd"/>
      <w:r w:rsidR="00D818FE" w:rsidRPr="0043641D">
        <w:t xml:space="preserve">. Tato knihovno vznikla v závislosti na </w:t>
      </w:r>
      <w:proofErr w:type="spellStart"/>
      <w:r w:rsidR="00D818FE" w:rsidRPr="0043641D">
        <w:t>tkinteru</w:t>
      </w:r>
      <w:proofErr w:type="spellEnd"/>
      <w:r w:rsidR="00D818FE" w:rsidRPr="0043641D">
        <w:t xml:space="preserve"> přebírá některé její vlastnosti a upravuje je do moderního vzhledu. Knihovny spolu mohou pracovat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nějaké její vlastnosti, což se ovšem i doporučuje v oficiální </w:t>
      </w:r>
      <w:r w:rsidR="00DB72B8" w:rsidRPr="0043641D">
        <w:t>dokumentaci</w:t>
      </w:r>
      <w:r w:rsidR="00D818FE" w:rsidRPr="0043641D">
        <w:t xml:space="preserve"> knihovny </w:t>
      </w:r>
      <w:proofErr w:type="spellStart"/>
      <w:r w:rsidR="00D818FE" w:rsidRPr="0043641D">
        <w:t>custumtkinter</w:t>
      </w:r>
      <w:proofErr w:type="spellEnd"/>
      <w:r w:rsidR="00D818FE" w:rsidRPr="0043641D">
        <w:t xml:space="preserve">.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DC6817" w:rsidRPr="0043641D">
            <w:rPr>
              <w:rFonts w:eastAsia="Times New Roman"/>
              <w:color w:val="000000"/>
            </w:rPr>
            <w:t>[7]</w:t>
          </w:r>
        </w:sdtContent>
      </w:sdt>
      <w:r w:rsidR="00DB72B8" w:rsidRPr="0043641D">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DC6817" w:rsidRPr="0043641D">
            <w:rPr>
              <w:rFonts w:eastAsia="Times New Roman"/>
              <w:color w:val="000000"/>
            </w:rPr>
            <w:t>[8]</w:t>
          </w:r>
        </w:sdtContent>
      </w:sdt>
    </w:p>
    <w:p w14:paraId="67C35D37" w14:textId="1BA97482" w:rsidR="00EB61E7" w:rsidRPr="0043641D" w:rsidRDefault="00D818FE" w:rsidP="009425E4">
      <w:r w:rsidRPr="0043641D">
        <w:t xml:space="preserve">Pro všechny pozitivní vlastnosti se vybrala tato knihovna jako </w:t>
      </w:r>
      <w:r w:rsidR="00EC1DE8" w:rsidRPr="0043641D">
        <w:t>knihovna,</w:t>
      </w:r>
      <w:r w:rsidRPr="0043641D">
        <w:t xml:space="preserve"> pomocí které se bude vytvářet grafické uživatel</w:t>
      </w:r>
      <w:r w:rsidR="00EC1DE8">
        <w:t>s</w:t>
      </w:r>
      <w:r w:rsidRPr="0043641D">
        <w:t xml:space="preserve">ké rozhraní a její nedostatky budou doplněny knihovnou </w:t>
      </w:r>
      <w:proofErr w:type="spellStart"/>
      <w:r w:rsidRPr="0043641D">
        <w:t>tkinter</w:t>
      </w:r>
      <w:proofErr w:type="spellEnd"/>
      <w:r w:rsidR="00DB72B8" w:rsidRPr="0043641D">
        <w:t xml:space="preserve">. </w:t>
      </w:r>
      <w:r w:rsidRPr="0043641D">
        <w:t>Ukázka moderního grafického uživatelské rozhraní vytvořeného pomocí knihovny CustomTkinter Obrázek 4.4.</w:t>
      </w:r>
    </w:p>
    <w:p w14:paraId="50697E83" w14:textId="10F92215" w:rsidR="000B0F51" w:rsidRPr="0043641D" w:rsidRDefault="00006056" w:rsidP="000B0F51">
      <w:r w:rsidRPr="0043641D">
        <w:rPr>
          <w:noProof/>
        </w:rPr>
        <w:lastRenderedPageBreak/>
        <mc:AlternateContent>
          <mc:Choice Requires="wps">
            <w:drawing>
              <wp:anchor distT="0" distB="0" distL="114300" distR="114300" simplePos="0" relativeHeight="251683840" behindDoc="0" locked="0" layoutInCell="1" allowOverlap="1" wp14:anchorId="409D483C" wp14:editId="5B33D865">
                <wp:simplePos x="0" y="0"/>
                <wp:positionH relativeFrom="column">
                  <wp:posOffset>270510</wp:posOffset>
                </wp:positionH>
                <wp:positionV relativeFrom="paragraph">
                  <wp:posOffset>2829560</wp:posOffset>
                </wp:positionV>
                <wp:extent cx="5399405" cy="635"/>
                <wp:effectExtent l="0" t="0" r="0" b="0"/>
                <wp:wrapTopAndBottom/>
                <wp:docPr id="402340060"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179F7F1" w14:textId="4D808D77" w:rsidR="00006056" w:rsidRDefault="00006056" w:rsidP="0000605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4</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w:t>
                            </w:r>
                            <w:hyperlink r:id="rId24" w:history="1">
                              <w:r w:rsidR="00B1029E" w:rsidRPr="00916458">
                                <w:rPr>
                                  <w:rStyle w:val="Hyperlink"/>
                                </w:rPr>
                                <w:t>https://raw.githubusercontent.com/TomSchimansky/CustomTkinter/master/documentation_images/complex_example_dark_Windows.png</w:t>
                              </w:r>
                            </w:hyperlink>
                          </w:p>
                          <w:p w14:paraId="3216411E" w14:textId="3CA22E9B" w:rsidR="00B1029E" w:rsidRPr="00B1029E" w:rsidRDefault="00B1029E" w:rsidP="00B1029E">
                            <w:pPr>
                              <w:ind w:firstLine="0"/>
                              <w:jc w:val="center"/>
                            </w:pPr>
                            <w:r>
                              <w:t xml:space="preserve">GUI vyhotovené pomocí knihovny </w:t>
                            </w:r>
                            <w:proofErr w:type="spellStart"/>
                            <w:r>
                              <w:t>customtkinter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D483C" id="_x0000_s1029"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4D808D77" w:rsidR="00006056" w:rsidRDefault="00006056" w:rsidP="0000605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4</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w:t>
                      </w:r>
                      <w:hyperlink r:id="rId25" w:history="1">
                        <w:r w:rsidR="00B1029E" w:rsidRPr="00916458">
                          <w:rPr>
                            <w:rStyle w:val="Hyperlink"/>
                          </w:rPr>
                          <w:t>https://raw.githubusercontent.com/TomSchimansky/CustomTkinter/master/documentation_images/complex_example_dark_Windows.png</w:t>
                        </w:r>
                      </w:hyperlink>
                    </w:p>
                    <w:p w14:paraId="3216411E" w14:textId="3CA22E9B" w:rsidR="00B1029E" w:rsidRPr="00B1029E" w:rsidRDefault="00B1029E" w:rsidP="00B1029E">
                      <w:pPr>
                        <w:ind w:firstLine="0"/>
                        <w:jc w:val="center"/>
                      </w:pPr>
                      <w:r>
                        <w:t xml:space="preserve">GUI vyhotovené pomocí knihovny </w:t>
                      </w:r>
                      <w:proofErr w:type="spellStart"/>
                      <w:r>
                        <w:t>customtkinter</w:t>
                      </w:r>
                      <w:proofErr w:type="spellEnd"/>
                    </w:p>
                  </w:txbxContent>
                </v:textbox>
                <w10:wrap type="topAndBottom"/>
              </v:shape>
            </w:pict>
          </mc:Fallback>
        </mc:AlternateContent>
      </w:r>
      <w:r w:rsidRPr="0043641D">
        <w:rPr>
          <w:noProof/>
        </w:rPr>
        <w:drawing>
          <wp:anchor distT="0" distB="0" distL="114300" distR="114300" simplePos="0" relativeHeight="25168179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26"/>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43641D" w:rsidRDefault="00533885" w:rsidP="00533885">
      <w:pPr>
        <w:pStyle w:val="Heading3"/>
      </w:pPr>
      <w:r w:rsidRPr="0043641D">
        <w:t xml:space="preserve"> </w:t>
      </w:r>
      <w:bookmarkStart w:id="33" w:name="_Toc162335939"/>
      <w:r w:rsidRPr="0043641D">
        <w:t>Databázová knihovna</w:t>
      </w:r>
      <w:bookmarkEnd w:id="33"/>
    </w:p>
    <w:p w14:paraId="2D88A663" w14:textId="46C0EDC1" w:rsidR="00375820" w:rsidRPr="0043641D" w:rsidRDefault="003410CC" w:rsidP="00375820">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DC6817" w:rsidRPr="0043641D">
            <w:rPr>
              <w:rFonts w:eastAsia="Times New Roman"/>
              <w:color w:val="000000"/>
            </w:rPr>
            <w:t>[9]</w:t>
          </w:r>
        </w:sdtContent>
      </w:sdt>
      <w:r w:rsidRPr="0043641D">
        <w:t xml:space="preserve">. </w:t>
      </w:r>
    </w:p>
    <w:p w14:paraId="1808BC76" w14:textId="035BA882" w:rsidR="008C621F" w:rsidRPr="0043641D" w:rsidRDefault="001126DE" w:rsidP="00FA2813">
      <w:r w:rsidRPr="0043641D">
        <w:t xml:space="preserve">Existuje velké množství různých databází a každá tato databáze má svoje vlastní vhodné </w:t>
      </w:r>
      <w:r w:rsidR="00EC1DE8" w:rsidRPr="0043641D">
        <w:t>využití</w:t>
      </w:r>
      <w:r w:rsidRPr="0043641D">
        <w:t xml:space="preserve"> jedn</w:t>
      </w:r>
      <w:r w:rsidR="00EC1DE8">
        <w:t>ím</w:t>
      </w:r>
      <w:r w:rsidRPr="0043641D">
        <w:t xml:space="preserve"> z</w:t>
      </w:r>
      <w:r w:rsidR="00EC1DE8">
        <w:t> </w:t>
      </w:r>
      <w:r w:rsidR="00EC1DE8" w:rsidRPr="0043641D">
        <w:t>nejkomplexnější</w:t>
      </w:r>
      <w:r w:rsidR="00EC1DE8">
        <w:t>ch</w:t>
      </w:r>
      <w:r w:rsidR="00DB72B8" w:rsidRPr="0043641D">
        <w:t xml:space="preserve"> typem databázových systémů jsou distribuované databáze</w:t>
      </w:r>
      <w:r w:rsidR="00423451" w:rsidRPr="0043641D">
        <w:t xml:space="preserve">. </w:t>
      </w:r>
    </w:p>
    <w:p w14:paraId="2EF6D0F3" w14:textId="6E183AB6" w:rsidR="008B44DC" w:rsidRPr="0043641D" w:rsidRDefault="008B44DC" w:rsidP="008B44DC">
      <w:pPr>
        <w:pStyle w:val="Heading4"/>
        <w:numPr>
          <w:ilvl w:val="3"/>
          <w:numId w:val="1"/>
        </w:numPr>
      </w:pPr>
      <w:r w:rsidRPr="0043641D">
        <w:t>Distribuované databáze</w:t>
      </w:r>
    </w:p>
    <w:p w14:paraId="7AEE90ED" w14:textId="10820955"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DC6817" w:rsidRPr="0043641D">
            <w:rPr>
              <w:rFonts w:eastAsia="Times New Roman"/>
              <w:color w:val="000000"/>
            </w:rPr>
            <w:t>[9]</w:t>
          </w:r>
        </w:sdtContent>
      </w:sdt>
      <w:r w:rsidR="00523A40" w:rsidRPr="0043641D">
        <w:rPr>
          <w:color w:val="000000"/>
        </w:rPr>
        <w:t xml:space="preserve"> </w:t>
      </w:r>
    </w:p>
    <w:p w14:paraId="2D0E8091" w14:textId="02726DE5" w:rsidR="00FA2813" w:rsidRPr="0043641D" w:rsidRDefault="00523A40" w:rsidP="00375820">
      <w:r w:rsidRPr="0043641D">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FA2813">
      <w:pPr>
        <w:pStyle w:val="Heading4"/>
        <w:numPr>
          <w:ilvl w:val="3"/>
          <w:numId w:val="1"/>
        </w:numPr>
      </w:pPr>
      <w:r w:rsidRPr="0043641D">
        <w:lastRenderedPageBreak/>
        <w:t xml:space="preserve">Databáze typu </w:t>
      </w:r>
      <w:proofErr w:type="spellStart"/>
      <w:r w:rsidRPr="0043641D">
        <w:t>NoSQL</w:t>
      </w:r>
      <w:proofErr w:type="spellEnd"/>
    </w:p>
    <w:p w14:paraId="07CB406C" w14:textId="12BA354D" w:rsidR="00FA2813" w:rsidRPr="0043641D" w:rsidRDefault="00FA2813" w:rsidP="00FA2813">
      <w:proofErr w:type="spellStart"/>
      <w:r w:rsidRPr="0043641D">
        <w:t>NoSQL</w:t>
      </w:r>
      <w:proofErr w:type="spellEnd"/>
      <w:r w:rsidRPr="0043641D">
        <w:t xml:space="preserve"> databáze představují moderní přístup k ukládání a manipulaci s daty, který se odlišuje od tradičních relačních databází. Zkratka </w:t>
      </w:r>
      <w:proofErr w:type="spellStart"/>
      <w:r w:rsidRPr="0043641D">
        <w:t>NoSQL</w:t>
      </w:r>
      <w:proofErr w:type="spellEnd"/>
      <w:r w:rsidRPr="0043641D">
        <w:t xml:space="preserve"> znamená "Not </w:t>
      </w:r>
      <w:proofErr w:type="spellStart"/>
      <w:r w:rsidRPr="0043641D">
        <w:t>only</w:t>
      </w:r>
      <w:proofErr w:type="spellEnd"/>
      <w:r w:rsidRPr="0043641D">
        <w:t xml:space="preserve"> SQL", což naznačuje, že tyto databáze nejsou omezeny pouze na strukturovaný SQL jazyk. Jedním z hlavních rysů </w:t>
      </w:r>
      <w:proofErr w:type="spellStart"/>
      <w:r w:rsidRPr="0043641D">
        <w:t>NoSQL</w:t>
      </w:r>
      <w:proofErr w:type="spellEnd"/>
      <w:r w:rsidRPr="0043641D">
        <w:t xml:space="preserve"> databází je schopnost pracovat s nestrukturovanými daty a umožňovat ukládání různých typů informací, včetně binární reprezentace multimediálního obsahu, jako jsou obrázky, videa nebo zvukové stopy.</w:t>
      </w:r>
    </w:p>
    <w:p w14:paraId="0E44E614" w14:textId="6038C541" w:rsidR="001126DE" w:rsidRPr="0043641D" w:rsidRDefault="00FA2813" w:rsidP="00FA2813">
      <w:pPr>
        <w:rPr>
          <w:color w:val="000000"/>
        </w:rPr>
      </w:pPr>
      <w:r w:rsidRPr="0043641D">
        <w:t xml:space="preserve">Díky této flexibilitě jsou </w:t>
      </w:r>
      <w:proofErr w:type="spellStart"/>
      <w:r w:rsidRPr="0043641D">
        <w:t>NoSQL</w:t>
      </w:r>
      <w:proofErr w:type="spellEnd"/>
      <w:r w:rsidRPr="0043641D">
        <w:t xml:space="preserve"> databáze ideální pro aplikace, které vyžadují škálovatelnost a možnost pracovat s různými typy obsahu. Například pro sociální sítě, e</w:t>
      </w:r>
      <w:r w:rsidR="00EC1DE8">
        <w:noBreakHyphen/>
      </w:r>
      <w:proofErr w:type="spellStart"/>
      <w:r w:rsidRPr="0043641D">
        <w:t>commerce</w:t>
      </w:r>
      <w:proofErr w:type="spellEnd"/>
      <w:r w:rsidRPr="0043641D">
        <w:t xml:space="preserv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DC6817" w:rsidRPr="0043641D">
            <w:rPr>
              <w:rFonts w:eastAsia="Times New Roman"/>
              <w:color w:val="000000"/>
            </w:rPr>
            <w:t>[9]</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C11099">
      <w:pPr>
        <w:pStyle w:val="Heading4"/>
        <w:numPr>
          <w:ilvl w:val="3"/>
          <w:numId w:val="1"/>
        </w:numPr>
      </w:pPr>
      <w:r w:rsidRPr="0043641D">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C5EF144"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DC6817" w:rsidRPr="0043641D">
            <w:rPr>
              <w:rFonts w:eastAsia="Times New Roman"/>
              <w:color w:val="000000"/>
            </w:rPr>
            <w:t>[9]</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B87F5F">
      <w:pPr>
        <w:pStyle w:val="Heading4"/>
        <w:numPr>
          <w:ilvl w:val="3"/>
          <w:numId w:val="1"/>
        </w:numPr>
      </w:pPr>
      <w:proofErr w:type="spellStart"/>
      <w:r w:rsidRPr="0043641D">
        <w:lastRenderedPageBreak/>
        <w:t>MySQL</w:t>
      </w:r>
      <w:proofErr w:type="spellEnd"/>
    </w:p>
    <w:p w14:paraId="1B8E0FEC" w14:textId="727A2B6E" w:rsidR="00B87F5F" w:rsidRPr="0043641D" w:rsidRDefault="00B87F5F" w:rsidP="00AD6415">
      <w:r w:rsidRPr="0043641D">
        <w:t xml:space="preserve">Rozhodnutí o typu databáze pro implementaci v bakalářské práci nyní přechází k specifikaci konkrétního relačního databázového systému. Jedním z nejvyužívanějších a dobře etablovaných systémů v této oblasti je </w:t>
      </w:r>
      <w:proofErr w:type="spellStart"/>
      <w:r w:rsidRPr="0043641D">
        <w:t>MySQL</w:t>
      </w:r>
      <w:proofErr w:type="spellEnd"/>
      <w:r w:rsidRPr="0043641D">
        <w:t>.</w:t>
      </w:r>
    </w:p>
    <w:p w14:paraId="54D004B7" w14:textId="6B3C84F6" w:rsidR="00B87F5F" w:rsidRPr="0043641D" w:rsidRDefault="00B87F5F" w:rsidP="00AD6415">
      <w:proofErr w:type="spellStart"/>
      <w:r w:rsidRPr="0043641D">
        <w:t>MySQL</w:t>
      </w:r>
      <w:proofErr w:type="spellEnd"/>
      <w:r w:rsidRPr="0043641D">
        <w:t xml:space="preserve">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DC6817" w:rsidRPr="0043641D">
            <w:rPr>
              <w:rFonts w:eastAsia="Times New Roman"/>
              <w:color w:val="000000"/>
            </w:rPr>
            <w:t>[9]</w:t>
          </w:r>
        </w:sdtContent>
      </w:sdt>
    </w:p>
    <w:p w14:paraId="357404FA" w14:textId="7B2D0192" w:rsidR="00B87F5F" w:rsidRPr="0043641D" w:rsidRDefault="00B87F5F" w:rsidP="00B87F5F">
      <w:proofErr w:type="spellStart"/>
      <w:r w:rsidRPr="0043641D">
        <w:t>MySQL</w:t>
      </w:r>
      <w:proofErr w:type="spellEnd"/>
      <w:r w:rsidRPr="0043641D">
        <w:t xml:space="preserve">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w:t>
      </w:r>
      <w:proofErr w:type="spellStart"/>
      <w:r w:rsidRPr="0043641D">
        <w:t>MySQL</w:t>
      </w:r>
      <w:proofErr w:type="spellEnd"/>
      <w:r w:rsidRPr="0043641D">
        <w:t xml:space="preserve"> často preferovanou volbou pro implementaci databázového řešení v prostředí webových aplikací.</w:t>
      </w:r>
    </w:p>
    <w:p w14:paraId="08663D32" w14:textId="76E682AA" w:rsidR="00B87F5F" w:rsidRPr="0043641D" w:rsidRDefault="008A2335" w:rsidP="00B87F5F">
      <w:proofErr w:type="spellStart"/>
      <w:r w:rsidRPr="0043641D">
        <w:t>MySQL</w:t>
      </w:r>
      <w:proofErr w:type="spellEnd"/>
      <w:r w:rsidRPr="0043641D">
        <w:t xml:space="preserve">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0A04CC">
      <w:pPr>
        <w:pStyle w:val="Heading4"/>
        <w:numPr>
          <w:ilvl w:val="3"/>
          <w:numId w:val="1"/>
        </w:numPr>
      </w:pPr>
      <w:proofErr w:type="spellStart"/>
      <w:r w:rsidRPr="0043641D">
        <w:t>ProstegreSQL</w:t>
      </w:r>
      <w:proofErr w:type="spellEnd"/>
    </w:p>
    <w:p w14:paraId="5BB59664" w14:textId="501ABF8A" w:rsidR="00CE2F47" w:rsidRPr="0043641D" w:rsidRDefault="00CE2F47" w:rsidP="00CE2F47">
      <w:proofErr w:type="spellStart"/>
      <w:r w:rsidRPr="0043641D">
        <w:t>PostgreSQL</w:t>
      </w:r>
      <w:proofErr w:type="spellEnd"/>
      <w:r w:rsidRPr="0043641D">
        <w:t xml:space="preserve">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w:t>
      </w:r>
      <w:proofErr w:type="spellStart"/>
      <w:r w:rsidRPr="0043641D">
        <w:t>PostgreSQL</w:t>
      </w:r>
      <w:proofErr w:type="spellEnd"/>
      <w:r w:rsidRPr="0043641D">
        <w:t xml:space="preserve"> disponuje širokou škálou pokročilých funkcí, které převyšují možnosti </w:t>
      </w:r>
      <w:proofErr w:type="spellStart"/>
      <w:r w:rsidRPr="0043641D">
        <w:t>MySQL</w:t>
      </w:r>
      <w:proofErr w:type="spellEnd"/>
      <w:r w:rsidRPr="0043641D">
        <w:t>, avšak na druhou stranu není tak rychlý jako zmíněný konkurenční systém.</w:t>
      </w:r>
    </w:p>
    <w:p w14:paraId="36D2859F" w14:textId="35496654" w:rsidR="00523A40" w:rsidRPr="0043641D" w:rsidRDefault="00CE2F47" w:rsidP="00CE2F47">
      <w:pPr>
        <w:rPr>
          <w:color w:val="000000"/>
        </w:rPr>
      </w:pPr>
      <w:r w:rsidRPr="0043641D">
        <w:t xml:space="preserve">Hlavní výhodou </w:t>
      </w:r>
      <w:proofErr w:type="spellStart"/>
      <w:r w:rsidRPr="0043641D">
        <w:t>PostgreSQL</w:t>
      </w:r>
      <w:proofErr w:type="spellEnd"/>
      <w:r w:rsidRPr="0043641D">
        <w:t xml:space="preserve"> je jeho využití metody MVCC (</w:t>
      </w: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Tato technika umožňuje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DC6817" w:rsidRPr="0043641D">
            <w:rPr>
              <w:rFonts w:eastAsia="Times New Roman"/>
              <w:color w:val="000000"/>
            </w:rPr>
            <w:t>[10]</w:t>
          </w:r>
        </w:sdtContent>
      </w:sdt>
    </w:p>
    <w:p w14:paraId="0F3184FD" w14:textId="45C82078" w:rsidR="00CE2F47" w:rsidRPr="0043641D" w:rsidRDefault="005A5AD2" w:rsidP="00CE2F47">
      <w:pPr>
        <w:rPr>
          <w:color w:val="000000"/>
        </w:rPr>
      </w:pPr>
      <w:r w:rsidRPr="0043641D">
        <w:rPr>
          <w:color w:val="000000"/>
        </w:rPr>
        <w:t xml:space="preserve">Vzhledem k vysoké komplexitě a rozmanitosti možností, které relační databázový systém </w:t>
      </w:r>
      <w:proofErr w:type="spellStart"/>
      <w:r w:rsidRPr="0043641D">
        <w:rPr>
          <w:color w:val="000000"/>
        </w:rPr>
        <w:t>PostgreSQL</w:t>
      </w:r>
      <w:proofErr w:type="spellEnd"/>
      <w:r w:rsidRPr="0043641D">
        <w:rPr>
          <w:color w:val="000000"/>
        </w:rPr>
        <w:t xml:space="preserve"> nabízí, není vhodnou volbou pro tento projekt. Hlavními kritérii výběru databázového systému jsou jednoduchost a lokalita, což vylučuje nasazení </w:t>
      </w:r>
      <w:proofErr w:type="spellStart"/>
      <w:r w:rsidRPr="0043641D">
        <w:rPr>
          <w:color w:val="000000"/>
        </w:rPr>
        <w:t>PostgreSQL</w:t>
      </w:r>
      <w:proofErr w:type="spellEnd"/>
      <w:r w:rsidRPr="0043641D">
        <w:rPr>
          <w:color w:val="000000"/>
        </w:rPr>
        <w:t xml:space="preserve"> pro tuto konkrétní aplikaci.</w:t>
      </w:r>
    </w:p>
    <w:p w14:paraId="744262E3" w14:textId="19E8FD44" w:rsidR="005A5AD2" w:rsidRPr="0043641D" w:rsidRDefault="005A5AD2" w:rsidP="005A5AD2">
      <w:pPr>
        <w:pStyle w:val="Heading4"/>
        <w:numPr>
          <w:ilvl w:val="3"/>
          <w:numId w:val="1"/>
        </w:numPr>
      </w:pPr>
      <w:r w:rsidRPr="0043641D">
        <w:lastRenderedPageBreak/>
        <w:t>SQLite3</w:t>
      </w:r>
    </w:p>
    <w:p w14:paraId="5EF20C6D" w14:textId="47ABD1EF"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w:t>
      </w:r>
      <w:proofErr w:type="spellStart"/>
      <w:r w:rsidR="00A71B12" w:rsidRPr="0043641D">
        <w:t>doxc</w:t>
      </w:r>
      <w:proofErr w:type="spellEnd"/>
      <w:r w:rsidR="007F435A" w:rsidRPr="0043641D">
        <w:t xml:space="preserve">, které můžeme otevírat a následně s nimi pracovat </w:t>
      </w:r>
      <w:r w:rsidR="00EC1DE8" w:rsidRPr="0043641D">
        <w:t>například</w:t>
      </w:r>
      <w:r w:rsidR="007F435A" w:rsidRPr="0043641D">
        <w:t xml:space="preserve"> pomocí aplikace </w:t>
      </w:r>
      <w:r w:rsidR="0079364E" w:rsidRPr="0043641D">
        <w:t>,,</w:t>
      </w:r>
      <w:r w:rsidR="007F435A" w:rsidRPr="0043641D">
        <w:t>Word</w:t>
      </w:r>
      <w:r w:rsidR="0079364E" w:rsidRPr="0043641D">
        <w:t>‘‘</w:t>
      </w:r>
      <w:r w:rsidR="007F435A" w:rsidRPr="0043641D">
        <w:t>. Databázové systémy mají také svůj vlastní formát .</w:t>
      </w:r>
      <w:proofErr w:type="spellStart"/>
      <w:r w:rsidR="007F435A" w:rsidRPr="0043641D">
        <w:t>db</w:t>
      </w:r>
      <w:proofErr w:type="spellEnd"/>
      <w:r w:rsidR="007F435A" w:rsidRPr="0043641D">
        <w:t xml:space="preserve">, s tímto formátem se dá pracovat </w:t>
      </w:r>
      <w:r w:rsidR="0079364E" w:rsidRPr="0043641D">
        <w:t xml:space="preserve">například v aplikaci ,, </w:t>
      </w:r>
      <w:proofErr w:type="spellStart"/>
      <w:r w:rsidR="0079364E" w:rsidRPr="0043641D">
        <w:t>SQLite</w:t>
      </w:r>
      <w:proofErr w:type="spellEnd"/>
      <w:r w:rsidR="0079364E" w:rsidRPr="0043641D">
        <w:t xml:space="preserv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DC6817" w:rsidRPr="0043641D">
            <w:rPr>
              <w:rFonts w:eastAsia="Times New Roman"/>
              <w:color w:val="000000"/>
            </w:rPr>
            <w:t>[11]</w:t>
          </w:r>
        </w:sdtContent>
      </w:sdt>
    </w:p>
    <w:p w14:paraId="7D2E92A2" w14:textId="2CAE2722" w:rsidR="00FD731A" w:rsidRPr="0043641D" w:rsidRDefault="00FD731A" w:rsidP="00FD731A">
      <w:r w:rsidRPr="0043641D">
        <w:t>Tento typ databáze je zahrnut v základní distribuci jazyka Python. To znamená, že programátoři, kteří používají Python, nemusí instalovat žádné dodatečné knihovny pro práci s 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5C71088" w:rsidR="005A5AD2" w:rsidRPr="0043641D" w:rsidRDefault="00FD731A" w:rsidP="00FD731A">
      <w:r w:rsidRPr="0043641D">
        <w:t>Je však třeba poznamenat, že kvůli své povaze lokální databáze a absenci serverového modelu, SQLite3 neposkytuje pokročilé mechanismy jako je například MVCC (</w:t>
      </w: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Avšak, tato jednoduchost neznamená, že SQLite3 je omezený pouze na základní operace ukládání a načítání dat. Databázový systém je také schopen pracovat se složitějšími procesy, včetně </w:t>
      </w:r>
      <w:proofErr w:type="spellStart"/>
      <w:r w:rsidRPr="0043641D">
        <w:t>triggerů</w:t>
      </w:r>
      <w:proofErr w:type="spellEnd"/>
      <w:r w:rsidRPr="0043641D">
        <w:t xml:space="preserve">, což umožňuje vytvářet dynamické a komplexní aplikace. ,, Některé aplikace mohou používat </w:t>
      </w:r>
      <w:proofErr w:type="spellStart"/>
      <w:r w:rsidRPr="0043641D">
        <w:t>SQLite</w:t>
      </w:r>
      <w:proofErr w:type="spellEnd"/>
      <w:r w:rsidRPr="0043641D">
        <w:t xml:space="preserve"> pro interní ukládání dat. Je také možné vytvořit prototyp pomocí </w:t>
      </w:r>
      <w:proofErr w:type="spellStart"/>
      <w:r w:rsidRPr="0043641D">
        <w:t>SQLite</w:t>
      </w:r>
      <w:proofErr w:type="spellEnd"/>
      <w:r w:rsidRPr="0043641D">
        <w:t xml:space="preserve"> a pak </w:t>
      </w:r>
      <w:proofErr w:type="spellStart"/>
      <w:r w:rsidRPr="0043641D">
        <w:t>portovat</w:t>
      </w:r>
      <w:proofErr w:type="spellEnd"/>
      <w:r w:rsidRPr="0043641D">
        <w:t xml:space="preserve"> kód do větší databáze, jako je </w:t>
      </w:r>
      <w:proofErr w:type="spellStart"/>
      <w:r w:rsidRPr="0043641D">
        <w:t>PostgreSQL</w:t>
      </w:r>
      <w:proofErr w:type="spellEnd"/>
      <w:r w:rsidRPr="0043641D">
        <w:t xml:space="preserve"> nebo Oracle‘‘</w:t>
      </w:r>
      <w:sdt>
        <w:sdtPr>
          <w:rPr>
            <w:color w:val="000000"/>
          </w:rPr>
          <w:alias w:val="Citace doplňku Citace PRO"/>
          <w:tag w:val="citpro#1#odk4fWH1#1BCI9DPCV64H1pJj^0^0"/>
          <w:id w:val="1451905853"/>
          <w:placeholder>
            <w:docPart w:val="DefaultPlaceholder_-1854013440"/>
          </w:placeholder>
          <w15:color w:val="FAA61A"/>
        </w:sdtPr>
        <w:sdtContent>
          <w:r w:rsidR="00DC6817" w:rsidRPr="0043641D">
            <w:rPr>
              <w:rFonts w:eastAsia="Times New Roman"/>
              <w:color w:val="000000"/>
            </w:rPr>
            <w:t>[11]</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856076">
      <w:pPr>
        <w:pStyle w:val="Heading4"/>
        <w:numPr>
          <w:ilvl w:val="3"/>
          <w:numId w:val="1"/>
        </w:numPr>
      </w:pPr>
      <w:r w:rsidRPr="0043641D">
        <w:t>Hashovací knihovna</w:t>
      </w:r>
    </w:p>
    <w:p w14:paraId="5E63F32E" w14:textId="1ED23BBD"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w:t>
      </w:r>
      <w:proofErr w:type="spellStart"/>
      <w:r w:rsidRPr="0043641D">
        <w:t>zahashovaného</w:t>
      </w:r>
      <w:proofErr w:type="spellEnd"/>
      <w:r w:rsidRPr="0043641D">
        <w:t xml:space="preserve"> textu. Tento proces slouží k ochraně hesel uložených v databázi před </w:t>
      </w:r>
      <w:r w:rsidR="00F30B53" w:rsidRPr="0043641D">
        <w:t>hackerským útokem</w:t>
      </w:r>
      <w:r w:rsidRPr="0043641D">
        <w:t xml:space="preserve">. </w:t>
      </w:r>
      <w:proofErr w:type="spellStart"/>
      <w:r w:rsidRPr="0043641D">
        <w:t>Hash</w:t>
      </w:r>
      <w:proofErr w:type="spellEnd"/>
      <w:r w:rsidRPr="0043641D">
        <w:t xml:space="preserve"> je řetězec o pevné délce, který vzniká z libovolně dlouhého vstupního řetězce. Důležitou vlastností této procedury je, že je jednosměrná – z </w:t>
      </w:r>
      <w:proofErr w:type="spellStart"/>
      <w:r w:rsidRPr="0043641D">
        <w:t>hashové</w:t>
      </w:r>
      <w:proofErr w:type="spellEnd"/>
      <w:r w:rsidRPr="0043641D">
        <w:t xml:space="preserve"> hodnoty není možné zpětně získat původní heslo. Dokonce i prázdný řetězec má svou jedinečnou </w:t>
      </w:r>
      <w:proofErr w:type="spellStart"/>
      <w:r w:rsidRPr="0043641D">
        <w:t>hashovou</w:t>
      </w:r>
      <w:proofErr w:type="spellEnd"/>
      <w:r w:rsidRPr="0043641D">
        <w:t xml:space="preserve"> hodnotu, "e3b0c44298fc1c149afbf4c8996fb92427ae41e </w:t>
      </w:r>
      <w:r w:rsidRPr="0043641D">
        <w:lastRenderedPageBreak/>
        <w:t xml:space="preserve">4649b934ca495991b7852b855". Tento fakt výrazně komplikuje útoky na hesla, neboť útočník nemá jinou možnost, než zkoušet náhodná hesla a provádět </w:t>
      </w:r>
      <w:proofErr w:type="spellStart"/>
      <w:r w:rsidRPr="0043641D">
        <w:t>bruteforce</w:t>
      </w:r>
      <w:proofErr w:type="spellEnd"/>
      <w:r w:rsidRPr="0043641D">
        <w:t xml:space="preserve"> útoky.</w:t>
      </w:r>
    </w:p>
    <w:p w14:paraId="4704FDCF" w14:textId="42EDEA4F" w:rsidR="007C30FD" w:rsidRPr="0043641D" w:rsidRDefault="007C30FD" w:rsidP="00856076">
      <w:r w:rsidRPr="0043641D">
        <w:t xml:space="preserve">Tato knihovna nabízí spoustu různých hashovacích algoritmů jako jsou ,,sha384, </w:t>
      </w:r>
      <w:proofErr w:type="spellStart"/>
      <w:r w:rsidRPr="0043641D">
        <w:t>whirlpool</w:t>
      </w:r>
      <w:proofErr w:type="spellEnd"/>
      <w:r w:rsidRPr="0043641D">
        <w:t xml:space="preserve">, sha256, atd.‘‘. V tomto projektu se </w:t>
      </w:r>
      <w:r w:rsidR="00EC1DE8" w:rsidRPr="0043641D">
        <w:t>využívá</w:t>
      </w:r>
      <w:r w:rsidRPr="0043641D">
        <w:t xml:space="preserve"> hashovací funkce sha256. ,,Důvodem pro použití SHA-256 je, že se jedná o jeden z nejznámějších a nejbezpečnějších hashovacích algoritmů, které se v současné době používají, a zároveň nabízí méně času potřebného k výpočtu </w:t>
      </w:r>
      <w:proofErr w:type="spellStart"/>
      <w:r w:rsidRPr="0043641D">
        <w:t>hashe</w:t>
      </w:r>
      <w:proofErr w:type="spellEnd"/>
      <w:r w:rsidRPr="0043641D">
        <w:t>‘‘</w:t>
      </w:r>
      <w:sdt>
        <w:sdtPr>
          <w:rPr>
            <w:color w:val="000000"/>
          </w:rPr>
          <w:alias w:val="Citace doplňku Citace PRO"/>
          <w:tag w:val="citpro#1#B4bgcNGZ#grNFepAOzpTL86cY^0^0"/>
          <w:id w:val="956531924"/>
          <w:placeholder>
            <w:docPart w:val="DefaultPlaceholder_-1854013440"/>
          </w:placeholder>
          <w15:color w:val="FAA61A"/>
        </w:sdtPr>
        <w:sdtContent>
          <w:r w:rsidR="00DC6817" w:rsidRPr="0043641D">
            <w:rPr>
              <w:rFonts w:eastAsia="Times New Roman"/>
              <w:color w:val="000000"/>
            </w:rPr>
            <w:t>[12]</w:t>
          </w:r>
        </w:sdtContent>
      </w:sdt>
      <w:r w:rsidRPr="0043641D">
        <w:t>.</w:t>
      </w:r>
    </w:p>
    <w:p w14:paraId="61F890A5" w14:textId="47680544" w:rsidR="00C816C7" w:rsidRPr="0043641D" w:rsidRDefault="00AF0B26" w:rsidP="00AF0B26">
      <w:pPr>
        <w:pStyle w:val="Heading4"/>
        <w:numPr>
          <w:ilvl w:val="3"/>
          <w:numId w:val="1"/>
        </w:numPr>
      </w:pPr>
      <w:r w:rsidRPr="0043641D">
        <w:t xml:space="preserve">Knihovna </w:t>
      </w:r>
      <w:proofErr w:type="spellStart"/>
      <w:r w:rsidRPr="0043641D">
        <w:t>time</w:t>
      </w:r>
      <w:proofErr w:type="spellEnd"/>
    </w:p>
    <w:p w14:paraId="5B13DFE8" w14:textId="661CB2B6"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%H:%M:%S", a umožňuje řízení časových prodlev pomocí funkce `</w:t>
      </w:r>
      <w:proofErr w:type="spellStart"/>
      <w:r w:rsidRPr="0043641D">
        <w:t>time.sleep</w:t>
      </w:r>
      <w:proofErr w:type="spellEnd"/>
      <w:r w:rsidRPr="0043641D">
        <w:t>(X)`,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DC6817" w:rsidRPr="0043641D">
            <w:rPr>
              <w:rFonts w:eastAsia="Times New Roman"/>
              <w:color w:val="000000"/>
            </w:rPr>
            <w:t>[13]</w:t>
          </w:r>
        </w:sdtContent>
      </w:sdt>
    </w:p>
    <w:p w14:paraId="4490D329" w14:textId="7B935FB0" w:rsidR="00AF0B26" w:rsidRPr="0043641D" w:rsidRDefault="00AF0B26" w:rsidP="00AF0B26">
      <w:r w:rsidRPr="0043641D">
        <w:t>V tomto projektu byla knihovna ,,</w:t>
      </w:r>
      <w:proofErr w:type="spellStart"/>
      <w:r w:rsidRPr="0043641D">
        <w:t>time</w:t>
      </w:r>
      <w:proofErr w:type="spellEnd"/>
      <w:r w:rsidRPr="0043641D">
        <w:t>‘‘ využita zejména pro regulaci časové odezvy na změny tlaku v pneumatických svalech. Pomocí funkce ,,</w:t>
      </w:r>
      <w:proofErr w:type="spellStart"/>
      <w:r w:rsidRPr="0043641D">
        <w:t>time.sleep</w:t>
      </w:r>
      <w:proofErr w:type="spellEnd"/>
      <w:r w:rsidRPr="0043641D">
        <w:t>(X)‘‘ bylo možné definovat dobu čekání programu mezi jednotlivými čtecími časy, což umožnilo citlivě reagovat na dynamiku změn tlaku v daném systému.</w:t>
      </w:r>
    </w:p>
    <w:p w14:paraId="64B23F18" w14:textId="0923A531" w:rsidR="004547E7" w:rsidRPr="0043641D" w:rsidRDefault="004547E7" w:rsidP="004547E7">
      <w:pPr>
        <w:pStyle w:val="Heading4"/>
        <w:numPr>
          <w:ilvl w:val="3"/>
          <w:numId w:val="1"/>
        </w:numPr>
      </w:pPr>
      <w:r w:rsidRPr="0043641D">
        <w:t>Knihovna openpyxl</w:t>
      </w:r>
    </w:p>
    <w:p w14:paraId="0439781D" w14:textId="64CACF51"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w:t>
      </w:r>
      <w:proofErr w:type="spellStart"/>
      <w:r w:rsidRPr="0043641D">
        <w:t>xlsm</w:t>
      </w:r>
      <w:proofErr w:type="spellEnd"/>
      <w:r w:rsidRPr="0043641D">
        <w:t>“, „.</w:t>
      </w:r>
      <w:proofErr w:type="spellStart"/>
      <w:r w:rsidRPr="0043641D">
        <w:t>xltx</w:t>
      </w:r>
      <w:proofErr w:type="spellEnd"/>
      <w:r w:rsidRPr="0043641D">
        <w:t>“ a „.</w:t>
      </w:r>
      <w:proofErr w:type="spellStart"/>
      <w:r w:rsidRPr="0043641D">
        <w:t>xltm</w:t>
      </w:r>
      <w:proofErr w:type="spellEnd"/>
      <w:r w:rsidRPr="0043641D">
        <w:t>“,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DC6817" w:rsidRPr="0043641D">
            <w:rPr>
              <w:rFonts w:eastAsia="Times New Roman"/>
              <w:color w:val="000000"/>
            </w:rPr>
            <w:t>[14]</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xml:space="preserve">. Existují však alternativy, jako například „Google </w:t>
      </w:r>
      <w:proofErr w:type="spellStart"/>
      <w:r w:rsidRPr="0043641D">
        <w:t>Sheets</w:t>
      </w:r>
      <w:proofErr w:type="spellEnd"/>
      <w:r w:rsidRPr="0043641D">
        <w:t>“ od společnosti Google, které poskytují podobné funkce a jsou zdarma k dispozici online</w:t>
      </w:r>
      <w:r w:rsidR="00872ED5" w:rsidRPr="0043641D">
        <w:t>, nebo z celkového balíčku LibreOffice aplikace ,,</w:t>
      </w:r>
      <w:proofErr w:type="spellStart"/>
      <w:r w:rsidR="00872ED5" w:rsidRPr="0043641D">
        <w:t>Calc</w:t>
      </w:r>
      <w:proofErr w:type="spellEnd"/>
      <w:r w:rsidR="00872ED5" w:rsidRPr="0043641D">
        <w:t>‘‘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 xml:space="preserve">Tato knihovna představuje významný nástroj díky svým mnohostranným funkcím, které umožňují nejen základní manipulaci s daty, jako je jejich vkládání na specifická </w:t>
      </w:r>
      <w:r w:rsidRPr="0043641D">
        <w:lastRenderedPageBreak/>
        <w:t>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D613C4">
      <w:pPr>
        <w:pStyle w:val="Heading4"/>
        <w:numPr>
          <w:ilvl w:val="3"/>
          <w:numId w:val="1"/>
        </w:numPr>
        <w:ind w:left="851" w:hanging="851"/>
      </w:pPr>
      <w:r w:rsidRPr="0043641D">
        <w:t xml:space="preserve">Knihovna </w:t>
      </w:r>
      <w:proofErr w:type="spellStart"/>
      <w:r w:rsidRPr="0043641D">
        <w:t>pathlib</w:t>
      </w:r>
      <w:proofErr w:type="spellEnd"/>
    </w:p>
    <w:p w14:paraId="7F78B3C4" w14:textId="2E240200" w:rsidR="00D613C4" w:rsidRPr="0043641D" w:rsidRDefault="00D613C4" w:rsidP="00D613C4">
      <w:pPr>
        <w:rPr>
          <w:color w:val="000000"/>
        </w:rPr>
      </w:pPr>
      <w:r w:rsidRPr="0043641D">
        <w:t>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w:t>
      </w:r>
      <w:proofErr w:type="spellStart"/>
      <w:r w:rsidRPr="0043641D">
        <w:t>Path.home</w:t>
      </w:r>
      <w:proofErr w:type="spellEnd"/>
      <w:r w:rsidRPr="0043641D">
        <w:t xml:space="preserv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DC6817" w:rsidRPr="0043641D">
            <w:rPr>
              <w:rFonts w:eastAsia="Times New Roman"/>
              <w:color w:val="000000"/>
            </w:rPr>
            <w:t>[15]</w:t>
          </w:r>
        </w:sdtContent>
      </w:sdt>
    </w:p>
    <w:p w14:paraId="577FB4A7" w14:textId="4AFB25CC" w:rsidR="00513955" w:rsidRPr="0043641D" w:rsidRDefault="00513955" w:rsidP="00513955">
      <w:pPr>
        <w:pStyle w:val="Heading4"/>
        <w:numPr>
          <w:ilvl w:val="3"/>
          <w:numId w:val="1"/>
        </w:numPr>
        <w:ind w:left="851" w:hanging="851"/>
      </w:pPr>
      <w:r w:rsidRPr="0043641D">
        <w:t>Knihovna re</w:t>
      </w:r>
    </w:p>
    <w:p w14:paraId="7E0964C3" w14:textId="334BC88D" w:rsidR="00513955" w:rsidRPr="0043641D" w:rsidRDefault="00E67E09" w:rsidP="00513955">
      <w:pPr>
        <w:rPr>
          <w:color w:val="000000"/>
        </w:rPr>
      </w:pPr>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r w:rsidRPr="0043641D">
        <w:t xml:space="preserve">. ,, Regulární výrazy, známé také jako </w:t>
      </w:r>
      <w:proofErr w:type="spellStart"/>
      <w:r w:rsidRPr="0043641D">
        <w:t>regex</w:t>
      </w:r>
      <w:proofErr w:type="spellEnd"/>
      <w:r w:rsidRPr="0043641D">
        <w:t xml:space="preserve"> nebo </w:t>
      </w:r>
      <w:proofErr w:type="spellStart"/>
      <w:r w:rsidRPr="0043641D">
        <w:t>regexp</w:t>
      </w:r>
      <w:proofErr w:type="spellEnd"/>
      <w:r w:rsidRPr="0043641D">
        <w:t>, jsou nástroji pro práci s textem, které umožňují vyhledávání, nahrazování a manipulaci s textovými řetězci na základě definovaného vzoru (</w:t>
      </w:r>
      <w:proofErr w:type="spellStart"/>
      <w:r w:rsidRPr="0043641D">
        <w:t>patternu</w:t>
      </w:r>
      <w:proofErr w:type="spellEnd"/>
      <w:r w:rsidRPr="0043641D">
        <w:t>)‘‘</w:t>
      </w:r>
      <w:sdt>
        <w:sdtPr>
          <w:rPr>
            <w:color w:val="000000"/>
          </w:rPr>
          <w:alias w:val="Citace doplňku Citace PRO"/>
          <w:tag w:val="citpro#1#Y2hb3yQv#gqMJuSXn3zwChDDF^0^0"/>
          <w:id w:val="260117885"/>
          <w:placeholder>
            <w:docPart w:val="DefaultPlaceholder_-1854013440"/>
          </w:placeholder>
          <w15:color w:val="FAA61A"/>
        </w:sdtPr>
        <w:sdtContent>
          <w:r w:rsidR="00DC6817" w:rsidRPr="0043641D">
            <w:rPr>
              <w:rFonts w:eastAsia="Times New Roman"/>
              <w:color w:val="000000"/>
            </w:rPr>
            <w:t>[16]</w:t>
          </w:r>
        </w:sdtContent>
      </w:sdt>
      <w:r w:rsidRPr="0043641D">
        <w:t>. 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DC6817" w:rsidRPr="0043641D">
            <w:rPr>
              <w:rFonts w:eastAsia="Times New Roman"/>
              <w:color w:val="000000"/>
            </w:rPr>
            <w:t>[17]</w:t>
          </w:r>
        </w:sdtContent>
      </w:sdt>
    </w:p>
    <w:p w14:paraId="2E1CD8AC" w14:textId="2AA221DD" w:rsidR="003A5DF1" w:rsidRPr="0043641D" w:rsidRDefault="003A5DF1" w:rsidP="003A5DF1">
      <w:pPr>
        <w:pStyle w:val="Heading4"/>
        <w:numPr>
          <w:ilvl w:val="3"/>
          <w:numId w:val="1"/>
        </w:numPr>
        <w:ind w:left="851" w:hanging="851"/>
      </w:pPr>
      <w:r w:rsidRPr="0043641D">
        <w:t xml:space="preserve">Knihovna </w:t>
      </w:r>
      <w:proofErr w:type="spellStart"/>
      <w:r w:rsidRPr="0043641D">
        <w:t>PneumoCVUTFBMI.DeviceLoader</w:t>
      </w:r>
      <w:proofErr w:type="spellEnd"/>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34" w:name="_Toc162335940"/>
      <w:r w:rsidRPr="0043641D">
        <w:lastRenderedPageBreak/>
        <w:t>Implementace</w:t>
      </w:r>
      <w:bookmarkEnd w:id="34"/>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4C605643" w:rsidR="00380146" w:rsidRPr="0043641D" w:rsidRDefault="00380146" w:rsidP="00BE73F4">
      <w:r w:rsidRPr="0043641D">
        <w:rPr>
          <w:noProof/>
        </w:rPr>
        <mc:AlternateContent>
          <mc:Choice Requires="wps">
            <w:drawing>
              <wp:anchor distT="0" distB="0" distL="114300" distR="114300" simplePos="0" relativeHeight="251686912" behindDoc="0" locked="0" layoutInCell="1" allowOverlap="1" wp14:anchorId="26DA25B4" wp14:editId="00724299">
                <wp:simplePos x="0" y="0"/>
                <wp:positionH relativeFrom="column">
                  <wp:posOffset>165100</wp:posOffset>
                </wp:positionH>
                <wp:positionV relativeFrom="paragraph">
                  <wp:posOffset>2347595</wp:posOffset>
                </wp:positionV>
                <wp:extent cx="5399405" cy="635"/>
                <wp:effectExtent l="0" t="0" r="0" b="0"/>
                <wp:wrapTopAndBottom/>
                <wp:docPr id="1064288198"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D551317" w14:textId="5EF1C34C" w:rsidR="00380146" w:rsidRPr="0043641D" w:rsidRDefault="00380146" w:rsidP="0038014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A25B4" id="_x0000_s1030" type="#_x0000_t202" style="position:absolute;left:0;text-align:left;margin-left:13pt;margin-top:184.85pt;width:42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fit-shape-to-text:t" inset="0,0,0,0">
                  <w:txbxContent>
                    <w:p w14:paraId="0D551317" w14:textId="5EF1C34C" w:rsidR="00380146" w:rsidRPr="0043641D" w:rsidRDefault="00380146" w:rsidP="0038014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v:textbox>
                <w10:wrap type="topAndBottom"/>
              </v:shape>
            </w:pict>
          </mc:Fallback>
        </mc:AlternateContent>
      </w:r>
      <w:r w:rsidRPr="0043641D">
        <w:rPr>
          <w:noProof/>
        </w:rPr>
        <w:drawing>
          <wp:anchor distT="0" distB="0" distL="114300" distR="114300" simplePos="0" relativeHeight="251684864" behindDoc="0" locked="0" layoutInCell="1" allowOverlap="1" wp14:anchorId="153F0C63" wp14:editId="7F6A7240">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27"/>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35" w:name="_Toc162335941"/>
      <w:r w:rsidRPr="0043641D">
        <w:t>Pneumatická soustava</w:t>
      </w:r>
      <w:bookmarkEnd w:id="35"/>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36" w:name="_Toc162335942"/>
      <w:proofErr w:type="spellStart"/>
      <w:r w:rsidRPr="0043641D">
        <w:t>DeviceLoader</w:t>
      </w:r>
      <w:bookmarkEnd w:id="36"/>
      <w:proofErr w:type="spellEnd"/>
    </w:p>
    <w:p w14:paraId="449E9F3D" w14:textId="0A97F7C9" w:rsidR="00380146" w:rsidRPr="0043641D" w:rsidRDefault="00D44762" w:rsidP="00380146">
      <w:r w:rsidRPr="00D44762">
        <w:t xml:space="preserve">Tato komponenta je navržena tak, aby mohla efektivně komunikovat se zbytkem softwarového systému a řídit jednotlivé krokové motory prostřednictvím interakce se </w:t>
      </w:r>
      <w:r w:rsidRPr="00D44762">
        <w:lastRenderedPageBreak/>
        <w:t>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894B50">
      <w:pPr>
        <w:pStyle w:val="Heading3"/>
      </w:pPr>
      <w:bookmarkStart w:id="37" w:name="_Toc162335943"/>
      <w:proofErr w:type="spellStart"/>
      <w:r w:rsidRPr="0043641D">
        <w:t>getBoard</w:t>
      </w:r>
      <w:r w:rsidR="00D44762">
        <w:t>X</w:t>
      </w:r>
      <w:proofErr w:type="spellEnd"/>
      <w:r w:rsidRPr="0043641D">
        <w:t>()</w:t>
      </w:r>
      <w:bookmarkEnd w:id="37"/>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778061FF" w:rsidR="00024C7D" w:rsidRPr="0043641D" w:rsidRDefault="00024C7D" w:rsidP="00024C7D">
      <w:pPr>
        <w:pStyle w:val="ListParagraph"/>
        <w:numPr>
          <w:ilvl w:val="0"/>
          <w:numId w:val="35"/>
        </w:numPr>
      </w:pPr>
      <w:r w:rsidRPr="0043641D">
        <w:t xml:space="preserve">readA0() – </w:t>
      </w:r>
      <w:r w:rsidR="00D44762" w:rsidRPr="00D44762">
        <w:t xml:space="preserve">Tato funkce je určena k odečtení hodnoty ve </w:t>
      </w:r>
      <w:proofErr w:type="spellStart"/>
      <w:r w:rsidR="00D44762" w:rsidRPr="00D44762">
        <w:t>mV</w:t>
      </w:r>
      <w:proofErr w:type="spellEnd"/>
      <w:r w:rsidR="00D44762" w:rsidRPr="00D44762">
        <w:t xml:space="preserve"> z integrovaného voltmetru v rámci soustavy. S každou deskou je spojen svůj vlastní voltmetr, což vyžaduje specifikaci desky, pro kterou se měření provádí.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proofErr w:type="spellStart"/>
      <w:r w:rsidRPr="0043641D">
        <w:t>go_forward</w:t>
      </w:r>
      <w:proofErr w:type="spellEnd"/>
      <w:r w:rsidRPr="0043641D">
        <w:t xml:space="preserve">(speed, </w:t>
      </w:r>
      <w:proofErr w:type="spellStart"/>
      <w:r w:rsidRPr="0043641D">
        <w:t>steps</w:t>
      </w:r>
      <w:proofErr w:type="spellEnd"/>
      <w:r w:rsidRPr="0043641D">
        <w:t xml:space="preserve">) – </w:t>
      </w:r>
      <w:r w:rsidR="00202B9F">
        <w:t xml:space="preserve">Tato funkce představuje základní pracovní mechanismus, který umožňuje softwaru nastavit požadovaný posun krokového motoru. Její parametry zahrnují dvě proměnné: speed (rychlost) a </w:t>
      </w:r>
      <w:proofErr w:type="spellStart"/>
      <w:r w:rsidR="00202B9F">
        <w:t>steps</w:t>
      </w:r>
      <w:proofErr w:type="spellEnd"/>
      <w:r w:rsidR="00202B9F">
        <w:t xml:space="preserve"> (kroky).</w:t>
      </w:r>
    </w:p>
    <w:p w14:paraId="0EFDE9A2" w14:textId="221A97A0" w:rsidR="00202B9F" w:rsidRDefault="00202B9F" w:rsidP="00202B9F">
      <w:pPr>
        <w:pStyle w:val="ListParagraph"/>
        <w:ind w:left="1145" w:firstLine="273"/>
      </w:pPr>
      <w:r>
        <w:t>Proměnná speed určuje rychlost, s jakou se provede jednotlivá akce. Například, pokud je hodnota speed nastavena na 20, znamená to, že se krokový motor bude točit rychlostí 20 kroků za sekundu.</w:t>
      </w:r>
    </w:p>
    <w:p w14:paraId="2AF08CC6" w14:textId="3DF89E6E" w:rsidR="00024C7D" w:rsidRPr="0043641D" w:rsidRDefault="00202B9F" w:rsidP="00202B9F">
      <w:pPr>
        <w:pStyle w:val="ListParagraph"/>
        <w:ind w:left="1145" w:firstLine="273"/>
      </w:pPr>
      <w:r>
        <w:t xml:space="preserve">Druhá proměnná, </w:t>
      </w:r>
      <w:proofErr w:type="spellStart"/>
      <w:r>
        <w:t>steps</w:t>
      </w:r>
      <w:proofErr w:type="spellEnd"/>
      <w:r>
        <w:t xml:space="preserve">, určuje, o kolik kroků se má krokový motor posunout. Pokud tedy bude funkce volána s parametry </w:t>
      </w:r>
      <w:proofErr w:type="spellStart"/>
      <w:r>
        <w:t>go_forward</w:t>
      </w:r>
      <w:proofErr w:type="spellEnd"/>
      <w:r>
        <w:t>(20, 100), znamená to, že se krokový motor bude pohybovat vpřed po dobu 5 sekund, přičemž každý krok bude odpovídat 100 krokům.</w:t>
      </w:r>
      <w:r w:rsidR="00F44E42" w:rsidRPr="0043641D">
        <w:t>.</w:t>
      </w:r>
    </w:p>
    <w:p w14:paraId="09990870" w14:textId="1B4307C9" w:rsidR="00F44E42" w:rsidRPr="0043641D" w:rsidRDefault="00F44E42" w:rsidP="00024C7D">
      <w:pPr>
        <w:pStyle w:val="ListParagraph"/>
        <w:numPr>
          <w:ilvl w:val="0"/>
          <w:numId w:val="35"/>
        </w:numPr>
      </w:pPr>
      <w:proofErr w:type="spellStart"/>
      <w:r w:rsidRPr="0043641D">
        <w:t>go_backward</w:t>
      </w:r>
      <w:proofErr w:type="spellEnd"/>
      <w:r w:rsidRPr="0043641D">
        <w:t xml:space="preserve">(speed, </w:t>
      </w:r>
      <w:proofErr w:type="spellStart"/>
      <w:r w:rsidRPr="0043641D">
        <w:t>steps</w:t>
      </w:r>
      <w:proofErr w:type="spellEnd"/>
      <w:r w:rsidRPr="0043641D">
        <w:t xml:space="preserve">) – </w:t>
      </w:r>
      <w:r w:rsidR="00202B9F" w:rsidRPr="00202B9F">
        <w:t>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v závislosti na konkrétním použití může být jedna z funkcí preferována před druhou.</w:t>
      </w:r>
    </w:p>
    <w:p w14:paraId="18F9A921" w14:textId="12846977" w:rsidR="00F44E42" w:rsidRPr="0043641D" w:rsidRDefault="00F44E42" w:rsidP="00F44E42">
      <w:pPr>
        <w:pStyle w:val="Heading2"/>
      </w:pPr>
      <w:bookmarkStart w:id="38" w:name="_Toc162335944"/>
      <w:proofErr w:type="spellStart"/>
      <w:r w:rsidRPr="0043641D">
        <w:lastRenderedPageBreak/>
        <w:t>Main</w:t>
      </w:r>
      <w:bookmarkEnd w:id="38"/>
      <w:proofErr w:type="spellEnd"/>
    </w:p>
    <w:p w14:paraId="6EAD3935" w14:textId="393691D2" w:rsidR="004A2FD7" w:rsidRDefault="004A2FD7" w:rsidP="00D744B1">
      <w:r w:rsidRPr="004A2FD7">
        <w:t xml:space="preserve"> </w:t>
      </w:r>
      <w:r>
        <w:t xml:space="preserve">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w:t>
      </w:r>
      <w:proofErr w:type="spellStart"/>
      <w:r>
        <w:t>AdminWindow</w:t>
      </w:r>
      <w:proofErr w:type="spellEnd"/>
      <w:r>
        <w:t xml:space="preserve">, </w:t>
      </w:r>
      <w:proofErr w:type="spellStart"/>
      <w:r>
        <w:t>UserWindow</w:t>
      </w:r>
      <w:proofErr w:type="spellEnd"/>
      <w:r>
        <w:t xml:space="preserve"> a databází.</w:t>
      </w:r>
    </w:p>
    <w:p w14:paraId="1F527148" w14:textId="64433A86" w:rsidR="00F44E42" w:rsidRPr="0043641D" w:rsidRDefault="004A2FD7" w:rsidP="004A2FD7">
      <w:r w:rsidRPr="0043641D">
        <w:rPr>
          <w:noProof/>
        </w:rPr>
        <mc:AlternateContent>
          <mc:Choice Requires="wps">
            <w:drawing>
              <wp:anchor distT="0" distB="0" distL="114300" distR="114300" simplePos="0" relativeHeight="251689984" behindDoc="0" locked="0" layoutInCell="1" allowOverlap="1" wp14:anchorId="09640034" wp14:editId="0054D39B">
                <wp:simplePos x="0" y="0"/>
                <wp:positionH relativeFrom="column">
                  <wp:posOffset>1072515</wp:posOffset>
                </wp:positionH>
                <wp:positionV relativeFrom="paragraph">
                  <wp:posOffset>2823845</wp:posOffset>
                </wp:positionV>
                <wp:extent cx="3174365" cy="592455"/>
                <wp:effectExtent l="0" t="0" r="6985" b="0"/>
                <wp:wrapTopAndBottom/>
                <wp:docPr id="1432121439" name="Text Box 1"/>
                <wp:cNvGraphicFramePr/>
                <a:graphic xmlns:a="http://schemas.openxmlformats.org/drawingml/2006/main">
                  <a:graphicData uri="http://schemas.microsoft.com/office/word/2010/wordprocessingShape">
                    <wps:wsp>
                      <wps:cNvSpPr txBox="1"/>
                      <wps:spPr>
                        <a:xfrm>
                          <a:off x="0" y="0"/>
                          <a:ext cx="3174365" cy="592455"/>
                        </a:xfrm>
                        <a:prstGeom prst="rect">
                          <a:avLst/>
                        </a:prstGeom>
                        <a:solidFill>
                          <a:prstClr val="white"/>
                        </a:solidFill>
                        <a:ln>
                          <a:noFill/>
                        </a:ln>
                      </wps:spPr>
                      <wps:txbx>
                        <w:txbxContent>
                          <w:p w14:paraId="3CA92BAE" w14:textId="1F9B575D" w:rsidR="00894B50" w:rsidRPr="0043641D" w:rsidRDefault="00894B50" w:rsidP="00894B50">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2</w:t>
                            </w:r>
                            <w:r w:rsidR="002B4D2A">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40034" id="_x0000_s1031" type="#_x0000_t202" style="position:absolute;left:0;text-align:left;margin-left:84.45pt;margin-top:222.35pt;width:249.95pt;height:4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" stroked="f">
                <v:textbox inset="0,0,0,0">
                  <w:txbxContent>
                    <w:p w14:paraId="3CA92BAE" w14:textId="1F9B575D" w:rsidR="00894B50" w:rsidRPr="0043641D" w:rsidRDefault="00894B50" w:rsidP="00894B50">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2</w:t>
                      </w:r>
                      <w:r w:rsidR="002B4D2A">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v:textbox>
                <w10:wrap type="topAndBottom"/>
              </v:shape>
            </w:pict>
          </mc:Fallback>
        </mc:AlternateContent>
      </w:r>
      <w:r w:rsidRPr="0043641D">
        <w:rPr>
          <w:noProof/>
        </w:rPr>
        <w:drawing>
          <wp:anchor distT="0" distB="0" distL="114300" distR="114300" simplePos="0" relativeHeight="251687936" behindDoc="0" locked="0" layoutInCell="1" allowOverlap="1" wp14:anchorId="35B8424B" wp14:editId="478B7665">
            <wp:simplePos x="0" y="0"/>
            <wp:positionH relativeFrom="column">
              <wp:posOffset>1167130</wp:posOffset>
            </wp:positionH>
            <wp:positionV relativeFrom="paragraph">
              <wp:posOffset>1018794</wp:posOffset>
            </wp:positionV>
            <wp:extent cx="2895600" cy="1724025"/>
            <wp:effectExtent l="0" t="0" r="0" b="9525"/>
            <wp:wrapTopAndBottom/>
            <wp:docPr id="2010866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6985" name="Picture 3" descr="A screenshot of a computer&#10;&#10;Description automatically generated"/>
                    <pic:cNvPicPr/>
                  </pic:nvPicPr>
                  <pic:blipFill>
                    <a:blip r:embed="rId28"/>
                    <a:stretch>
                      <a:fillRect/>
                    </a:stretch>
                  </pic:blipFill>
                  <pic:spPr>
                    <a:xfrm>
                      <a:off x="0" y="0"/>
                      <a:ext cx="2895600" cy="1724025"/>
                    </a:xfrm>
                    <a:prstGeom prst="rect">
                      <a:avLst/>
                    </a:prstGeom>
                  </pic:spPr>
                </pic:pic>
              </a:graphicData>
            </a:graphic>
          </wp:anchor>
        </w:drawing>
      </w:r>
      <w:r>
        <w:t xml:space="preserve">V této komponentě se nachází základní třída nazvaná </w:t>
      </w:r>
      <w:proofErr w:type="spellStart"/>
      <w:r>
        <w:t>App</w:t>
      </w:r>
      <w:proofErr w:type="spellEnd"/>
      <w:r>
        <w:t>.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5630D8FE" w14:textId="597F7776" w:rsidR="00894B50" w:rsidRPr="0043641D" w:rsidRDefault="00894B50" w:rsidP="00F44E42"/>
    <w:p w14:paraId="59B095F6" w14:textId="51295759" w:rsidR="00024C7D" w:rsidRPr="0043641D" w:rsidRDefault="004A2FD7" w:rsidP="00024C7D">
      <w:r w:rsidRPr="004A2FD7">
        <w:t xml:space="preserve">Prvním oknem, které se zobrazí při spuštění aplikace, je zároveň autentizačním oknem. Toto okno je vytvořeno pomocí grafické knihovny CustomTkinter. Jeho pozice, stejně jako pozice všech ostatních oken, je vypočítávána dynamicky. Kód 5.1 obsahuje parametry </w:t>
      </w:r>
      <w:proofErr w:type="spellStart"/>
      <w:r w:rsidRPr="004A2FD7">
        <w:t>width</w:t>
      </w:r>
      <w:proofErr w:type="spellEnd"/>
      <w:r w:rsidRPr="004A2FD7">
        <w:t xml:space="preserve"> (šířka) a </w:t>
      </w:r>
      <w:proofErr w:type="spellStart"/>
      <w:r w:rsidRPr="004A2FD7">
        <w:t>height</w:t>
      </w:r>
      <w:proofErr w:type="spellEnd"/>
      <w:r w:rsidRPr="004A2FD7">
        <w:t xml:space="preserve"> (výška), které slouží k nastavení velikosti okna.</w:t>
      </w:r>
    </w:p>
    <w:p w14:paraId="59709167" w14:textId="3A08D895" w:rsidR="00595920" w:rsidRPr="0043641D" w:rsidRDefault="004A2FD7" w:rsidP="004A2FD7">
      <w:pPr>
        <w:ind w:firstLine="0"/>
      </w:pPr>
      <w:r w:rsidRPr="0043641D">
        <w:rPr>
          <w:noProof/>
          <w:lang w:eastAsia="cs-CZ"/>
        </w:rPr>
        <w:lastRenderedPageBreak/>
        <mc:AlternateContent>
          <mc:Choice Requires="wps">
            <w:drawing>
              <wp:anchor distT="0" distB="0" distL="114300" distR="114300" simplePos="0" relativeHeight="251694080" behindDoc="0" locked="0" layoutInCell="1" allowOverlap="1" wp14:anchorId="294656E0" wp14:editId="5FD1DC06">
                <wp:simplePos x="0" y="0"/>
                <wp:positionH relativeFrom="column">
                  <wp:posOffset>62230</wp:posOffset>
                </wp:positionH>
                <wp:positionV relativeFrom="paragraph">
                  <wp:posOffset>2370328</wp:posOffset>
                </wp:positionV>
                <wp:extent cx="5029200" cy="635"/>
                <wp:effectExtent l="0" t="0" r="0" b="0"/>
                <wp:wrapTopAndBottom/>
                <wp:docPr id="140777638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37507409" w14:textId="4A8DF530"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00EC1DE8" w:rsidRPr="0043641D">
                              <w:t>Výpočet</w:t>
                            </w:r>
                            <w:r w:rsidRPr="0043641D">
                              <w:t xml:space="preserve"> pozice okna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656E0" id="Textové pole 1" o:spid="_x0000_s1032" type="#_x0000_t202" style="position:absolute;left:0;text-align:left;margin-left:4.9pt;margin-top:186.65pt;width:39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fit-shape-to-text:t" inset="0,0,0,0">
                  <w:txbxContent>
                    <w:p w14:paraId="37507409" w14:textId="4A8DF530"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00EC1DE8" w:rsidRPr="0043641D">
                        <w:t>Výpočet</w:t>
                      </w:r>
                      <w:r w:rsidRPr="0043641D">
                        <w:t xml:space="preserve"> pozice okna</w:t>
                      </w:r>
                    </w:p>
                  </w:txbxContent>
                </v:textbox>
                <w10:wrap type="topAndBottom"/>
              </v:shape>
            </w:pict>
          </mc:Fallback>
        </mc:AlternateContent>
      </w:r>
      <w:r w:rsidRPr="0043641D">
        <w:rPr>
          <w:noProof/>
          <w:highlight w:val="cyan"/>
          <w:lang w:eastAsia="cs-CZ"/>
        </w:rPr>
        <mc:AlternateContent>
          <mc:Choice Requires="wps">
            <w:drawing>
              <wp:anchor distT="45720" distB="45720" distL="114300" distR="114300" simplePos="0" relativeHeight="251692032" behindDoc="0" locked="0" layoutInCell="1" allowOverlap="1" wp14:anchorId="16DD47A0" wp14:editId="21DD410C">
                <wp:simplePos x="0" y="0"/>
                <wp:positionH relativeFrom="column">
                  <wp:posOffset>-25705</wp:posOffset>
                </wp:positionH>
                <wp:positionV relativeFrom="paragraph">
                  <wp:posOffset>-25</wp:posOffset>
                </wp:positionV>
                <wp:extent cx="5347335" cy="1404620"/>
                <wp:effectExtent l="0" t="0" r="24765" b="22225"/>
                <wp:wrapTopAndBottom/>
                <wp:docPr id="29105418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7335" cy="1404620"/>
                        </a:xfrm>
                        <a:prstGeom prst="rect">
                          <a:avLst/>
                        </a:prstGeom>
                        <a:solidFill>
                          <a:schemeClr val="accent1">
                            <a:lumMod val="20000"/>
                            <a:lumOff val="80000"/>
                          </a:schemeClr>
                        </a:solidFill>
                        <a:ln w="9525">
                          <a:solidFill>
                            <a:schemeClr val="bg1"/>
                          </a:solidFill>
                          <a:miter lim="800000"/>
                          <a:headEnd/>
                          <a:tailEnd/>
                        </a:ln>
                      </wps:spPr>
                      <wps:txbx>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screen_width</w:t>
                            </w:r>
                            <w:proofErr w:type="spellEnd"/>
                            <w:r w:rsidRPr="0043641D">
                              <w:rPr>
                                <w:rFonts w:ascii="Consolas" w:hAnsi="Consolas" w:cs="Consolas"/>
                              </w:rPr>
                              <w:t xml:space="preserve"> = </w:t>
                            </w:r>
                            <w:proofErr w:type="spellStart"/>
                            <w:r w:rsidRPr="0043641D">
                              <w:rPr>
                                <w:rFonts w:ascii="Consolas" w:hAnsi="Consolas" w:cs="Consolas"/>
                              </w:rPr>
                              <w:t>self.winfo_screenwidth</w:t>
                            </w:r>
                            <w:proofErr w:type="spellEnd"/>
                            <w:r w:rsidRPr="0043641D">
                              <w:rPr>
                                <w:rFonts w:ascii="Consolas" w:hAnsi="Consolas" w:cs="Consolas"/>
                              </w:rPr>
                              <w:t xml:space="preserve">()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4A2FD7">
                            <w:pPr>
                              <w:pageBreakBefore/>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screen_height</w:t>
                            </w:r>
                            <w:proofErr w:type="spellEnd"/>
                            <w:r w:rsidRPr="0043641D">
                              <w:rPr>
                                <w:rFonts w:ascii="Consolas" w:hAnsi="Consolas" w:cs="Consolas"/>
                              </w:rPr>
                              <w:t xml:space="preserve"> = </w:t>
                            </w:r>
                            <w:proofErr w:type="spellStart"/>
                            <w:r w:rsidRPr="0043641D">
                              <w:rPr>
                                <w:rFonts w:ascii="Consolas" w:hAnsi="Consolas" w:cs="Consolas"/>
                              </w:rPr>
                              <w:t>self.winfo_screenheight</w:t>
                            </w:r>
                            <w:proofErr w:type="spellEnd"/>
                            <w:r w:rsidRPr="0043641D">
                              <w:rPr>
                                <w:rFonts w:ascii="Consolas" w:hAnsi="Consolas" w:cs="Consolas"/>
                              </w:rPr>
                              <w: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screen_x</w:t>
                            </w:r>
                            <w:proofErr w:type="spellEnd"/>
                            <w:r w:rsidRPr="0043641D">
                              <w:rPr>
                                <w:rFonts w:ascii="Consolas" w:hAnsi="Consolas" w:cs="Consolas"/>
                              </w:rPr>
                              <w:t xml:space="preserve"> = (</w:t>
                            </w:r>
                            <w:proofErr w:type="spellStart"/>
                            <w:r w:rsidRPr="0043641D">
                              <w:rPr>
                                <w:rFonts w:ascii="Consolas" w:hAnsi="Consolas" w:cs="Consolas"/>
                              </w:rPr>
                              <w:t>screen_width</w:t>
                            </w:r>
                            <w:proofErr w:type="spellEnd"/>
                            <w:r w:rsidRPr="0043641D">
                              <w:rPr>
                                <w:rFonts w:ascii="Consolas" w:hAnsi="Consolas" w:cs="Consolas"/>
                              </w:rPr>
                              <w:t xml:space="preserve"> - </w:t>
                            </w:r>
                            <w:proofErr w:type="spellStart"/>
                            <w:r w:rsidRPr="0043641D">
                              <w:rPr>
                                <w:rFonts w:ascii="Consolas" w:hAnsi="Consolas" w:cs="Consolas"/>
                              </w:rPr>
                              <w:t>width</w:t>
                            </w:r>
                            <w:proofErr w:type="spellEnd"/>
                            <w:r w:rsidRPr="0043641D">
                              <w:rPr>
                                <w:rFonts w:ascii="Consolas" w:hAnsi="Consolas" w:cs="Consolas"/>
                              </w:rPr>
                              <w:t>) // 2</w:t>
                            </w:r>
                          </w:p>
                          <w:p w14:paraId="196765C6" w14:textId="5DE01888"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screen_y</w:t>
                            </w:r>
                            <w:proofErr w:type="spellEnd"/>
                            <w:r w:rsidRPr="0043641D">
                              <w:rPr>
                                <w:rFonts w:ascii="Consolas" w:hAnsi="Consolas" w:cs="Consolas"/>
                              </w:rPr>
                              <w:t xml:space="preserve"> = (</w:t>
                            </w:r>
                            <w:proofErr w:type="spellStart"/>
                            <w:r w:rsidRPr="0043641D">
                              <w:rPr>
                                <w:rFonts w:ascii="Consolas" w:hAnsi="Consolas" w:cs="Consolas"/>
                              </w:rPr>
                              <w:t>screen_height</w:t>
                            </w:r>
                            <w:proofErr w:type="spellEnd"/>
                            <w:r w:rsidRPr="0043641D">
                              <w:rPr>
                                <w:rFonts w:ascii="Consolas" w:hAnsi="Consolas" w:cs="Consolas"/>
                              </w:rPr>
                              <w:t xml:space="preserve"> - </w:t>
                            </w:r>
                            <w:proofErr w:type="spellStart"/>
                            <w:r w:rsidRPr="0043641D">
                              <w:rPr>
                                <w:rFonts w:ascii="Consolas" w:hAnsi="Consolas" w:cs="Consolas"/>
                              </w:rPr>
                              <w:t>height</w:t>
                            </w:r>
                            <w:proofErr w:type="spellEnd"/>
                            <w:r w:rsidRPr="0043641D">
                              <w:rPr>
                                <w:rFonts w:ascii="Consolas" w:hAnsi="Consolas" w:cs="Consolas"/>
                              </w:rPr>
                              <w: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proofErr w:type="spellStart"/>
                            <w:r w:rsidRPr="0043641D">
                              <w:rPr>
                                <w:rFonts w:ascii="Consolas" w:hAnsi="Consolas" w:cs="Consolas"/>
                              </w:rPr>
                              <w:t>self.geometry</w:t>
                            </w:r>
                            <w:proofErr w:type="spellEnd"/>
                            <w:r w:rsidRPr="0043641D">
                              <w:rPr>
                                <w:rFonts w:ascii="Consolas" w:hAnsi="Consolas" w:cs="Consolas"/>
                              </w:rPr>
                              <w:t>(f"{</w:t>
                            </w:r>
                            <w:proofErr w:type="spellStart"/>
                            <w:r w:rsidRPr="0043641D">
                              <w:rPr>
                                <w:rFonts w:ascii="Consolas" w:hAnsi="Consolas" w:cs="Consolas"/>
                              </w:rPr>
                              <w:t>width</w:t>
                            </w:r>
                            <w:proofErr w:type="spellEnd"/>
                            <w:r w:rsidRPr="0043641D">
                              <w:rPr>
                                <w:rFonts w:ascii="Consolas" w:hAnsi="Consolas" w:cs="Consolas"/>
                              </w:rPr>
                              <w:t>}x{</w:t>
                            </w:r>
                            <w:proofErr w:type="spellStart"/>
                            <w:r w:rsidRPr="0043641D">
                              <w:rPr>
                                <w:rFonts w:ascii="Consolas" w:hAnsi="Consolas" w:cs="Consolas"/>
                              </w:rPr>
                              <w:t>height</w:t>
                            </w:r>
                            <w:proofErr w:type="spellEnd"/>
                            <w:r w:rsidRPr="0043641D">
                              <w:rPr>
                                <w:rFonts w:ascii="Consolas" w:hAnsi="Consolas" w:cs="Consolas"/>
                              </w:rPr>
                              <w:t>}+{</w:t>
                            </w:r>
                            <w:proofErr w:type="spellStart"/>
                            <w:r w:rsidRPr="0043641D">
                              <w:rPr>
                                <w:rFonts w:ascii="Consolas" w:hAnsi="Consolas" w:cs="Consolas"/>
                              </w:rPr>
                              <w:t>screen_x</w:t>
                            </w:r>
                            <w:proofErr w:type="spellEnd"/>
                            <w:r w:rsidRPr="0043641D">
                              <w:rPr>
                                <w:rFonts w:ascii="Consolas" w:hAnsi="Consolas" w:cs="Consolas"/>
                              </w:rPr>
                              <w:t>}+{</w:t>
                            </w:r>
                            <w:proofErr w:type="spellStart"/>
                            <w:r w:rsidRPr="0043641D">
                              <w:rPr>
                                <w:rFonts w:ascii="Consolas" w:hAnsi="Consolas" w:cs="Consolas"/>
                              </w:rPr>
                              <w:t>screen_y</w:t>
                            </w:r>
                            <w:proofErr w:type="spellEnd"/>
                            <w:r w:rsidRPr="0043641D">
                              <w:rPr>
                                <w:rFonts w:ascii="Consolas" w:hAnsi="Consolas" w:cs="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DD47A0" id="Textové pole 2" o:spid="_x0000_s1033" type="#_x0000_t202" style="position:absolute;left:0;text-align:left;margin-left:-2pt;margin-top:0;width:421.0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fit-shape-to-text:t">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screen_width</w:t>
                      </w:r>
                      <w:proofErr w:type="spellEnd"/>
                      <w:r w:rsidRPr="0043641D">
                        <w:rPr>
                          <w:rFonts w:ascii="Consolas" w:hAnsi="Consolas" w:cs="Consolas"/>
                        </w:rPr>
                        <w:t xml:space="preserve"> = </w:t>
                      </w:r>
                      <w:proofErr w:type="spellStart"/>
                      <w:r w:rsidRPr="0043641D">
                        <w:rPr>
                          <w:rFonts w:ascii="Consolas" w:hAnsi="Consolas" w:cs="Consolas"/>
                        </w:rPr>
                        <w:t>self.winfo_screenwidth</w:t>
                      </w:r>
                      <w:proofErr w:type="spellEnd"/>
                      <w:r w:rsidRPr="0043641D">
                        <w:rPr>
                          <w:rFonts w:ascii="Consolas" w:hAnsi="Consolas" w:cs="Consolas"/>
                        </w:rPr>
                        <w:t xml:space="preserve">()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4A2FD7">
                      <w:pPr>
                        <w:pageBreakBefore/>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screen_height</w:t>
                      </w:r>
                      <w:proofErr w:type="spellEnd"/>
                      <w:r w:rsidRPr="0043641D">
                        <w:rPr>
                          <w:rFonts w:ascii="Consolas" w:hAnsi="Consolas" w:cs="Consolas"/>
                        </w:rPr>
                        <w:t xml:space="preserve"> = </w:t>
                      </w:r>
                      <w:proofErr w:type="spellStart"/>
                      <w:r w:rsidRPr="0043641D">
                        <w:rPr>
                          <w:rFonts w:ascii="Consolas" w:hAnsi="Consolas" w:cs="Consolas"/>
                        </w:rPr>
                        <w:t>self.winfo_screenheight</w:t>
                      </w:r>
                      <w:proofErr w:type="spellEnd"/>
                      <w:r w:rsidRPr="0043641D">
                        <w:rPr>
                          <w:rFonts w:ascii="Consolas" w:hAnsi="Consolas" w:cs="Consolas"/>
                        </w:rPr>
                        <w: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screen_x</w:t>
                      </w:r>
                      <w:proofErr w:type="spellEnd"/>
                      <w:r w:rsidRPr="0043641D">
                        <w:rPr>
                          <w:rFonts w:ascii="Consolas" w:hAnsi="Consolas" w:cs="Consolas"/>
                        </w:rPr>
                        <w:t xml:space="preserve"> = (</w:t>
                      </w:r>
                      <w:proofErr w:type="spellStart"/>
                      <w:r w:rsidRPr="0043641D">
                        <w:rPr>
                          <w:rFonts w:ascii="Consolas" w:hAnsi="Consolas" w:cs="Consolas"/>
                        </w:rPr>
                        <w:t>screen_width</w:t>
                      </w:r>
                      <w:proofErr w:type="spellEnd"/>
                      <w:r w:rsidRPr="0043641D">
                        <w:rPr>
                          <w:rFonts w:ascii="Consolas" w:hAnsi="Consolas" w:cs="Consolas"/>
                        </w:rPr>
                        <w:t xml:space="preserve"> - </w:t>
                      </w:r>
                      <w:proofErr w:type="spellStart"/>
                      <w:r w:rsidRPr="0043641D">
                        <w:rPr>
                          <w:rFonts w:ascii="Consolas" w:hAnsi="Consolas" w:cs="Consolas"/>
                        </w:rPr>
                        <w:t>width</w:t>
                      </w:r>
                      <w:proofErr w:type="spellEnd"/>
                      <w:r w:rsidRPr="0043641D">
                        <w:rPr>
                          <w:rFonts w:ascii="Consolas" w:hAnsi="Consolas" w:cs="Consolas"/>
                        </w:rPr>
                        <w:t>) // 2</w:t>
                      </w:r>
                    </w:p>
                    <w:p w14:paraId="196765C6" w14:textId="5DE01888"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screen_y</w:t>
                      </w:r>
                      <w:proofErr w:type="spellEnd"/>
                      <w:r w:rsidRPr="0043641D">
                        <w:rPr>
                          <w:rFonts w:ascii="Consolas" w:hAnsi="Consolas" w:cs="Consolas"/>
                        </w:rPr>
                        <w:t xml:space="preserve"> = (</w:t>
                      </w:r>
                      <w:proofErr w:type="spellStart"/>
                      <w:r w:rsidRPr="0043641D">
                        <w:rPr>
                          <w:rFonts w:ascii="Consolas" w:hAnsi="Consolas" w:cs="Consolas"/>
                        </w:rPr>
                        <w:t>screen_height</w:t>
                      </w:r>
                      <w:proofErr w:type="spellEnd"/>
                      <w:r w:rsidRPr="0043641D">
                        <w:rPr>
                          <w:rFonts w:ascii="Consolas" w:hAnsi="Consolas" w:cs="Consolas"/>
                        </w:rPr>
                        <w:t xml:space="preserve"> - </w:t>
                      </w:r>
                      <w:proofErr w:type="spellStart"/>
                      <w:r w:rsidRPr="0043641D">
                        <w:rPr>
                          <w:rFonts w:ascii="Consolas" w:hAnsi="Consolas" w:cs="Consolas"/>
                        </w:rPr>
                        <w:t>height</w:t>
                      </w:r>
                      <w:proofErr w:type="spellEnd"/>
                      <w:r w:rsidRPr="0043641D">
                        <w:rPr>
                          <w:rFonts w:ascii="Consolas" w:hAnsi="Consolas" w:cs="Consolas"/>
                        </w:rPr>
                        <w: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proofErr w:type="spellStart"/>
                      <w:r w:rsidRPr="0043641D">
                        <w:rPr>
                          <w:rFonts w:ascii="Consolas" w:hAnsi="Consolas" w:cs="Consolas"/>
                        </w:rPr>
                        <w:t>self.geometry</w:t>
                      </w:r>
                      <w:proofErr w:type="spellEnd"/>
                      <w:r w:rsidRPr="0043641D">
                        <w:rPr>
                          <w:rFonts w:ascii="Consolas" w:hAnsi="Consolas" w:cs="Consolas"/>
                        </w:rPr>
                        <w:t>(f"{</w:t>
                      </w:r>
                      <w:proofErr w:type="spellStart"/>
                      <w:r w:rsidRPr="0043641D">
                        <w:rPr>
                          <w:rFonts w:ascii="Consolas" w:hAnsi="Consolas" w:cs="Consolas"/>
                        </w:rPr>
                        <w:t>width</w:t>
                      </w:r>
                      <w:proofErr w:type="spellEnd"/>
                      <w:r w:rsidRPr="0043641D">
                        <w:rPr>
                          <w:rFonts w:ascii="Consolas" w:hAnsi="Consolas" w:cs="Consolas"/>
                        </w:rPr>
                        <w:t>}x{</w:t>
                      </w:r>
                      <w:proofErr w:type="spellStart"/>
                      <w:r w:rsidRPr="0043641D">
                        <w:rPr>
                          <w:rFonts w:ascii="Consolas" w:hAnsi="Consolas" w:cs="Consolas"/>
                        </w:rPr>
                        <w:t>height</w:t>
                      </w:r>
                      <w:proofErr w:type="spellEnd"/>
                      <w:r w:rsidRPr="0043641D">
                        <w:rPr>
                          <w:rFonts w:ascii="Consolas" w:hAnsi="Consolas" w:cs="Consolas"/>
                        </w:rPr>
                        <w:t>}+{</w:t>
                      </w:r>
                      <w:proofErr w:type="spellStart"/>
                      <w:r w:rsidRPr="0043641D">
                        <w:rPr>
                          <w:rFonts w:ascii="Consolas" w:hAnsi="Consolas" w:cs="Consolas"/>
                        </w:rPr>
                        <w:t>screen_x</w:t>
                      </w:r>
                      <w:proofErr w:type="spellEnd"/>
                      <w:r w:rsidRPr="0043641D">
                        <w:rPr>
                          <w:rFonts w:ascii="Consolas" w:hAnsi="Consolas" w:cs="Consolas"/>
                        </w:rPr>
                        <w:t>}+{</w:t>
                      </w:r>
                      <w:proofErr w:type="spellStart"/>
                      <w:r w:rsidRPr="0043641D">
                        <w:rPr>
                          <w:rFonts w:ascii="Consolas" w:hAnsi="Consolas" w:cs="Consolas"/>
                        </w:rPr>
                        <w:t>screen_y</w:t>
                      </w:r>
                      <w:proofErr w:type="spellEnd"/>
                      <w:r w:rsidRPr="0043641D">
                        <w:rPr>
                          <w:rFonts w:ascii="Consolas" w:hAnsi="Consolas" w:cs="Consolas"/>
                        </w:rPr>
                        <w:t>}")</w:t>
                      </w:r>
                    </w:p>
                  </w:txbxContent>
                </v:textbox>
                <w10:wrap type="topAndBottom"/>
              </v:shape>
            </w:pict>
          </mc:Fallback>
        </mc:AlternateConten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39C4C7F3" w14:textId="324C0874" w:rsidR="00D20790" w:rsidRPr="0043641D" w:rsidRDefault="00D20790" w:rsidP="00024C7D">
      <w:r w:rsidRPr="0043641D">
        <w:t xml:space="preserve">Oknu obrázek 5.2. </w:t>
      </w:r>
      <w:r w:rsidR="00EC1DE8" w:rsidRPr="0043641D">
        <w:t>dominují</w:t>
      </w:r>
      <w:r w:rsidRPr="0043641D">
        <w:t xml:space="preserve"> dvě hlavní widgety (prvky). </w:t>
      </w:r>
    </w:p>
    <w:p w14:paraId="4A48E310" w14:textId="1F090CA3" w:rsidR="00D744B1" w:rsidRDefault="004A2FD7" w:rsidP="00D744B1">
      <w:r w:rsidRPr="0043641D">
        <w:rPr>
          <w:noProof/>
        </w:rPr>
        <mc:AlternateContent>
          <mc:Choice Requires="wps">
            <w:drawing>
              <wp:anchor distT="0" distB="0" distL="114300" distR="114300" simplePos="0" relativeHeight="251697152" behindDoc="0" locked="0" layoutInCell="1" allowOverlap="1" wp14:anchorId="5D4BA142" wp14:editId="12868E34">
                <wp:simplePos x="0" y="0"/>
                <wp:positionH relativeFrom="column">
                  <wp:posOffset>1113155</wp:posOffset>
                </wp:positionH>
                <wp:positionV relativeFrom="paragraph">
                  <wp:posOffset>3739896</wp:posOffset>
                </wp:positionV>
                <wp:extent cx="2895600" cy="635"/>
                <wp:effectExtent l="0" t="0" r="0" b="0"/>
                <wp:wrapTopAndBottom/>
                <wp:docPr id="1375887387" name="Text Box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F6F27EA" w14:textId="7E121A3F" w:rsidR="009A17F9" w:rsidRPr="0043641D" w:rsidRDefault="009A17F9" w:rsidP="009A17F9">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3</w:t>
                            </w:r>
                            <w:r w:rsidR="002B4D2A">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BA142" id="_x0000_s1034" type="#_x0000_t202" style="position:absolute;left:0;text-align:left;margin-left:87.65pt;margin-top:294.5pt;width:2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" stroked="f">
                <v:textbox style="mso-fit-shape-to-text:t" inset="0,0,0,0">
                  <w:txbxContent>
                    <w:p w14:paraId="0F6F27EA" w14:textId="7E121A3F" w:rsidR="009A17F9" w:rsidRPr="0043641D" w:rsidRDefault="009A17F9" w:rsidP="009A17F9">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3</w:t>
                      </w:r>
                      <w:r w:rsidR="002B4D2A">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v:textbox>
                <w10:wrap type="topAndBottom"/>
              </v:shape>
            </w:pict>
          </mc:Fallback>
        </mc:AlternateContent>
      </w:r>
      <w:r w:rsidRPr="0043641D">
        <w:rPr>
          <w:noProof/>
        </w:rPr>
        <w:drawing>
          <wp:anchor distT="0" distB="0" distL="114300" distR="114300" simplePos="0" relativeHeight="251695104" behindDoc="0" locked="0" layoutInCell="1" allowOverlap="1" wp14:anchorId="392C3C81" wp14:editId="52BC3584">
            <wp:simplePos x="0" y="0"/>
            <wp:positionH relativeFrom="column">
              <wp:posOffset>1108557</wp:posOffset>
            </wp:positionH>
            <wp:positionV relativeFrom="paragraph">
              <wp:posOffset>1943456</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29"/>
                    <a:stretch>
                      <a:fillRect/>
                    </a:stretch>
                  </pic:blipFill>
                  <pic:spPr>
                    <a:xfrm>
                      <a:off x="0" y="0"/>
                      <a:ext cx="2895600" cy="1733550"/>
                    </a:xfrm>
                    <a:prstGeom prst="rect">
                      <a:avLst/>
                    </a:prstGeom>
                  </pic:spPr>
                </pic:pic>
              </a:graphicData>
            </a:graphic>
          </wp:anchor>
        </w:drawing>
      </w:r>
      <w:r w:rsidR="00D744B1" w:rsidRPr="00D744B1">
        <w:t xml:space="preserve"> </w:t>
      </w:r>
      <w:r w:rsidR="00D744B1">
        <w:t xml:space="preserve">Prvním widgetem je </w:t>
      </w:r>
      <w:proofErr w:type="spellStart"/>
      <w:r w:rsidR="00D744B1">
        <w:t>CTkEntry</w:t>
      </w:r>
      <w:proofErr w:type="spellEnd"/>
      <w:r w:rsidR="00D744B1">
        <w:t xml:space="preserve"> pole. Jedná se o políčko, do kterého může uživatel zapisovat znaky. Následně je možné pomocí funkce </w:t>
      </w:r>
      <w:proofErr w:type="spellStart"/>
      <w:r w:rsidR="00D744B1">
        <w:t>get</w:t>
      </w:r>
      <w:proofErr w:type="spellEnd"/>
      <w:r w:rsidR="00D744B1">
        <w:t>() získat tyto znaky jako řetězec a pracovat s nimi v rámci projektu. Tato komponenta má dva parametry.</w:t>
      </w:r>
    </w:p>
    <w:p w14:paraId="0A6AC74D" w14:textId="7D84FF80" w:rsidR="009A17F9" w:rsidRPr="0043641D" w:rsidRDefault="00D744B1" w:rsidP="00D744B1">
      <w:r>
        <w:t xml:space="preserve">Prvním z nich je </w:t>
      </w:r>
      <w:proofErr w:type="spellStart"/>
      <w:r>
        <w:t>placeholder_text</w:t>
      </w:r>
      <w:proofErr w:type="spellEnd"/>
      <w:r>
        <w:t xml:space="preserve">, což je text, který je uvnitř pole a slouží jako nápověda pro uživatele, co má do daného pole zadat. Tento </w:t>
      </w:r>
      <w:proofErr w:type="spellStart"/>
      <w:r>
        <w:t>placeholder</w:t>
      </w:r>
      <w:proofErr w:type="spellEnd"/>
      <w:r>
        <w:t xml:space="preserve"> se smaže poté, co uživatel začne vyplňovat hodnoty. Druhým parametrem je parametr show. Tento parametr je především vhodný v případě, kdy je potřeba skrýt, co uživatel do pole zadává, jako například při zadávání hesla.</w:t>
      </w:r>
    </w:p>
    <w:p w14:paraId="35DBC15E" w14:textId="2FB67BC0" w:rsidR="00D744B1" w:rsidRDefault="00D744B1" w:rsidP="00D744B1">
      <w:r w:rsidRPr="0043641D">
        <w:rPr>
          <w:noProof/>
          <w:highlight w:val="cyan"/>
          <w:lang w:eastAsia="cs-CZ"/>
        </w:rPr>
        <w:lastRenderedPageBreak/>
        <mc:AlternateContent>
          <mc:Choice Requires="wps">
            <w:drawing>
              <wp:anchor distT="45720" distB="45720" distL="114300" distR="114300" simplePos="0" relativeHeight="251705344" behindDoc="0" locked="0" layoutInCell="1" allowOverlap="1" wp14:anchorId="00D8484F" wp14:editId="1383B95D">
                <wp:simplePos x="0" y="0"/>
                <wp:positionH relativeFrom="column">
                  <wp:posOffset>152629</wp:posOffset>
                </wp:positionH>
                <wp:positionV relativeFrom="paragraph">
                  <wp:posOffset>160147</wp:posOffset>
                </wp:positionV>
                <wp:extent cx="5029200" cy="1404620"/>
                <wp:effectExtent l="0" t="0" r="19050" b="24130"/>
                <wp:wrapSquare wrapText="bothSides"/>
                <wp:docPr id="60192669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5F43B7E1" w14:textId="447AB271" w:rsidR="00131A95" w:rsidRPr="0043641D" w:rsidRDefault="00131A95" w:rsidP="00131A95">
                            <w:pPr>
                              <w:spacing w:after="0" w:line="240" w:lineRule="auto"/>
                              <w:ind w:firstLine="0"/>
                            </w:pPr>
                            <w:proofErr w:type="spellStart"/>
                            <w:r w:rsidRPr="0043641D">
                              <w:rPr>
                                <w:rFonts w:ascii="Consolas" w:hAnsi="Consolas" w:cs="Consolas"/>
                              </w:rPr>
                              <w:t>self.bind</w:t>
                            </w:r>
                            <w:proofErr w:type="spellEnd"/>
                            <w:r w:rsidRPr="0043641D">
                              <w:rPr>
                                <w:rFonts w:ascii="Consolas" w:hAnsi="Consolas" w:cs="Consolas"/>
                              </w:rPr>
                              <w:t xml:space="preserve">("&lt;Return&gt;", lambda event: </w:t>
                            </w:r>
                            <w:proofErr w:type="spellStart"/>
                            <w:r w:rsidRPr="0043641D">
                              <w:rPr>
                                <w:rFonts w:ascii="Consolas" w:hAnsi="Consolas" w:cs="Consolas"/>
                              </w:rPr>
                              <w:t>self.login</w:t>
                            </w:r>
                            <w:proofErr w:type="spellEnd"/>
                            <w:r w:rsidRPr="0043641D">
                              <w:rPr>
                                <w:rFonts w:ascii="Consolas" w:hAnsi="Consolas" w:cs="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8484F" id="_x0000_s1035" type="#_x0000_t202" style="position:absolute;left:0;text-align:left;margin-left:12pt;margin-top:12.6pt;width:396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fit-shape-to-text:t">
                  <w:txbxContent>
                    <w:p w14:paraId="5F43B7E1" w14:textId="447AB271" w:rsidR="00131A95" w:rsidRPr="0043641D" w:rsidRDefault="00131A95" w:rsidP="00131A95">
                      <w:pPr>
                        <w:spacing w:after="0" w:line="240" w:lineRule="auto"/>
                        <w:ind w:firstLine="0"/>
                      </w:pPr>
                      <w:proofErr w:type="spellStart"/>
                      <w:r w:rsidRPr="0043641D">
                        <w:rPr>
                          <w:rFonts w:ascii="Consolas" w:hAnsi="Consolas" w:cs="Consolas"/>
                        </w:rPr>
                        <w:t>self.bind</w:t>
                      </w:r>
                      <w:proofErr w:type="spellEnd"/>
                      <w:r w:rsidRPr="0043641D">
                        <w:rPr>
                          <w:rFonts w:ascii="Consolas" w:hAnsi="Consolas" w:cs="Consolas"/>
                        </w:rPr>
                        <w:t xml:space="preserve">("&lt;Return&gt;", lambda event: </w:t>
                      </w:r>
                      <w:proofErr w:type="spellStart"/>
                      <w:r w:rsidRPr="0043641D">
                        <w:rPr>
                          <w:rFonts w:ascii="Consolas" w:hAnsi="Consolas" w:cs="Consolas"/>
                        </w:rPr>
                        <w:t>self.login</w:t>
                      </w:r>
                      <w:proofErr w:type="spellEnd"/>
                      <w:r w:rsidRPr="0043641D">
                        <w:rPr>
                          <w:rFonts w:ascii="Consolas" w:hAnsi="Consolas" w:cs="Consolas"/>
                        </w:rPr>
                        <w:t>())</w:t>
                      </w:r>
                    </w:p>
                  </w:txbxContent>
                </v:textbox>
                <w10:wrap type="square"/>
              </v:shape>
            </w:pict>
          </mc:Fallback>
        </mc:AlternateContent>
      </w:r>
      <w:r w:rsidRPr="0043641D">
        <w:rPr>
          <w:noProof/>
          <w:lang w:eastAsia="cs-CZ"/>
        </w:rPr>
        <mc:AlternateContent>
          <mc:Choice Requires="wps">
            <w:drawing>
              <wp:anchor distT="0" distB="0" distL="114300" distR="114300" simplePos="0" relativeHeight="251707392" behindDoc="0" locked="0" layoutInCell="1" allowOverlap="1" wp14:anchorId="17E4978E" wp14:editId="15E3A952">
                <wp:simplePos x="0" y="0"/>
                <wp:positionH relativeFrom="column">
                  <wp:posOffset>86995</wp:posOffset>
                </wp:positionH>
                <wp:positionV relativeFrom="paragraph">
                  <wp:posOffset>438607</wp:posOffset>
                </wp:positionV>
                <wp:extent cx="5029200" cy="635"/>
                <wp:effectExtent l="0" t="0" r="0" b="0"/>
                <wp:wrapSquare wrapText="bothSides"/>
                <wp:docPr id="1561418304"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přiřazení funkce login() fyzické klávese 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4978E" id="_x0000_s1036" type="#_x0000_t202" style="position:absolute;left:0;text-align:left;margin-left:6.85pt;margin-top:34.55pt;width:39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fit-shape-to-text:t" inset="0,0,0,0">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přiřazení funkce login() fyzické klávese enter.</w:t>
                      </w:r>
                    </w:p>
                  </w:txbxContent>
                </v:textbox>
                <w10:wrap type="square"/>
              </v:shape>
            </w:pict>
          </mc:Fallback>
        </mc:AlternateContent>
      </w:r>
      <w:r w:rsidRPr="00D744B1">
        <w:t xml:space="preserve"> </w:t>
      </w:r>
      <w:r>
        <w:t xml:space="preserve">Druhým widgetem je </w:t>
      </w:r>
      <w:proofErr w:type="spellStart"/>
      <w:r>
        <w:t>CTkButton</w:t>
      </w:r>
      <w:proofErr w:type="spellEnd"/>
      <w:r>
        <w:t xml:space="preserve">, což je tlačítko, které má dva parametry. Prvním parametrem je text, který umožňuje napsat do tlačítka libovolný text. Druhým parametrem je </w:t>
      </w:r>
      <w:proofErr w:type="spellStart"/>
      <w:r>
        <w:t>command</w:t>
      </w:r>
      <w:proofErr w:type="spellEnd"/>
      <w:r>
        <w:t xml:space="preserve"> (příkaz), který slouží k přiřazení specifického příkazu k tlačítku.</w:t>
      </w:r>
    </w:p>
    <w:p w14:paraId="4DB879E7" w14:textId="1828E89A" w:rsidR="00131A95" w:rsidRPr="0043641D" w:rsidRDefault="00D744B1" w:rsidP="00D744B1">
      <w:r>
        <w:t xml:space="preserve">Například v tomto případě je tlačítko použito k provedení série akcí, které autentizují uživatele. Tato funkce je současně přiřazena speciální </w:t>
      </w:r>
      <w:proofErr w:type="spellStart"/>
      <w:r>
        <w:t>bindovací</w:t>
      </w:r>
      <w:proofErr w:type="spellEnd"/>
      <w:r>
        <w:t xml:space="preserve"> funkci, která umožňuje určit, jakou klávesovou zkratku použijeme pro vyvolání tohoto úkonu. V tomto kódu byla zvolena standardní klávesa Enter.</w:t>
      </w:r>
    </w:p>
    <w:p w14:paraId="0892053C" w14:textId="6FE88E54" w:rsidR="00D744B1" w:rsidRDefault="00D744B1" w:rsidP="00D744B1">
      <w:r>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47A92334" w:rsidR="00DF1D97" w:rsidRPr="0043641D" w:rsidRDefault="00D744B1" w:rsidP="00D744B1">
      <w:r>
        <w:t xml:space="preserve">Pro zajištění bezpečnosti uložených hesel je heslo v databázi </w:t>
      </w:r>
      <w:proofErr w:type="spellStart"/>
      <w:r>
        <w:t>hashováno</w:t>
      </w:r>
      <w:proofErr w:type="spellEnd"/>
      <w:r>
        <w:t xml:space="preserve">. To znamená, že když uživatel potvrdí své heslo, nejprve se převede na </w:t>
      </w:r>
      <w:proofErr w:type="spellStart"/>
      <w:r>
        <w:t>hash</w:t>
      </w:r>
      <w:proofErr w:type="spellEnd"/>
      <w:r>
        <w:t xml:space="preserve"> a až poté je posláno na ověření do databáze. Pokud uživatel zadá špatné přístupové heslo, obdrží odpovídající hlášku, jak je znázorněno na Obrázku 5.4.</w:t>
      </w:r>
    </w:p>
    <w:p w14:paraId="0ABE2350" w14:textId="57C958B2" w:rsidR="00765EE4" w:rsidRPr="0043641D" w:rsidRDefault="00131A95" w:rsidP="009A17F9">
      <w:r w:rsidRPr="0043641D">
        <w:rPr>
          <w:noProof/>
        </w:rPr>
        <mc:AlternateContent>
          <mc:Choice Requires="wps">
            <w:drawing>
              <wp:anchor distT="0" distB="0" distL="114300" distR="114300" simplePos="0" relativeHeight="251700224" behindDoc="0" locked="0" layoutInCell="1" allowOverlap="1" wp14:anchorId="70EEE352" wp14:editId="1F897F2D">
                <wp:simplePos x="0" y="0"/>
                <wp:positionH relativeFrom="column">
                  <wp:posOffset>1079525</wp:posOffset>
                </wp:positionH>
                <wp:positionV relativeFrom="paragraph">
                  <wp:posOffset>2016811</wp:posOffset>
                </wp:positionV>
                <wp:extent cx="3108960" cy="635"/>
                <wp:effectExtent l="0" t="0" r="0" b="4445"/>
                <wp:wrapTopAndBottom/>
                <wp:docPr id="1043355833" name="Text Box 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736AE800" w14:textId="25909BA7" w:rsidR="00765EE4" w:rsidRPr="0043641D" w:rsidRDefault="00765EE4" w:rsidP="00765EE4">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4</w:t>
                            </w:r>
                            <w:r w:rsidR="002B4D2A">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EEE352" id="_x0000_s1037" type="#_x0000_t202" style="position:absolute;left:0;text-align:left;margin-left:85pt;margin-top:158.8pt;width:244.8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" stroked="f">
                <v:textbox style="mso-fit-shape-to-text:t" inset="0,0,0,0">
                  <w:txbxContent>
                    <w:p w14:paraId="736AE800" w14:textId="25909BA7" w:rsidR="00765EE4" w:rsidRPr="0043641D" w:rsidRDefault="00765EE4" w:rsidP="00765EE4">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4</w:t>
                      </w:r>
                      <w:r w:rsidR="002B4D2A">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v:textbox>
                <w10:wrap type="topAndBottom"/>
              </v:shape>
            </w:pict>
          </mc:Fallback>
        </mc:AlternateContent>
      </w:r>
      <w:r w:rsidRPr="0043641D">
        <w:rPr>
          <w:noProof/>
        </w:rPr>
        <w:drawing>
          <wp:anchor distT="0" distB="0" distL="114300" distR="114300" simplePos="0" relativeHeight="251698176" behindDoc="0" locked="0" layoutInCell="1" allowOverlap="1" wp14:anchorId="18FB9F84" wp14:editId="7F2DA514">
            <wp:simplePos x="0" y="0"/>
            <wp:positionH relativeFrom="column">
              <wp:posOffset>1196467</wp:posOffset>
            </wp:positionH>
            <wp:positionV relativeFrom="paragraph">
              <wp:posOffset>-127</wp:posOffset>
            </wp:positionV>
            <wp:extent cx="2895600" cy="1733550"/>
            <wp:effectExtent l="0" t="0" r="0" b="0"/>
            <wp:wrapTopAndBottom/>
            <wp:docPr id="338723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171" name="Picture 5" descr="A screenshot of a computer&#10;&#10;Description automatically generated"/>
                    <pic:cNvPicPr/>
                  </pic:nvPicPr>
                  <pic:blipFill>
                    <a:blip r:embed="rId30"/>
                    <a:stretch>
                      <a:fillRect/>
                    </a:stretch>
                  </pic:blipFill>
                  <pic:spPr>
                    <a:xfrm>
                      <a:off x="0" y="0"/>
                      <a:ext cx="2895600" cy="1733550"/>
                    </a:xfrm>
                    <a:prstGeom prst="rect">
                      <a:avLst/>
                    </a:prstGeom>
                  </pic:spPr>
                </pic:pic>
              </a:graphicData>
            </a:graphic>
          </wp:anchor>
        </w:drawing>
      </w:r>
    </w:p>
    <w:p w14:paraId="2FC5AADB" w14:textId="06CA0AC0" w:rsidR="00D744B1" w:rsidRDefault="00D744B1" w:rsidP="00D744B1">
      <w:r>
        <w:t xml:space="preserve">Pokud uživatel zadá správné heslo, program vytvoří nové okno typu </w:t>
      </w:r>
      <w:proofErr w:type="spellStart"/>
      <w:r>
        <w:t>CTkToplevel</w:t>
      </w:r>
      <w:proofErr w:type="spellEnd"/>
      <w:r>
        <w:t>,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proofErr w:type="spellStart"/>
      <w:r>
        <w:t>CTkToplevel</w:t>
      </w:r>
      <w:proofErr w:type="spellEnd"/>
      <w:r>
        <w:t xml:space="preserve">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39" w:name="_Toc162335945"/>
      <w:proofErr w:type="spellStart"/>
      <w:r w:rsidRPr="0043641D">
        <w:lastRenderedPageBreak/>
        <w:t>AdminWindow</w:t>
      </w:r>
      <w:bookmarkEnd w:id="39"/>
      <w:proofErr w:type="spellEnd"/>
    </w:p>
    <w:p w14:paraId="5AAC3FE5" w14:textId="2589C729" w:rsidR="00425B40" w:rsidRDefault="00425B40" w:rsidP="00425B40">
      <w:r w:rsidRPr="00425B40">
        <w:t xml:space="preserve"> </w:t>
      </w:r>
      <w:r>
        <w:t xml:space="preserve">Komponenta </w:t>
      </w:r>
      <w:proofErr w:type="spellStart"/>
      <w:r>
        <w:t>AdminWindow</w:t>
      </w:r>
      <w:proofErr w:type="spellEnd"/>
      <w:r>
        <w:t xml:space="preserve">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31AA4145" w:rsidR="00FA64E4" w:rsidRPr="0043641D" w:rsidRDefault="00425B40" w:rsidP="00425B40">
      <w:r w:rsidRPr="0043641D">
        <w:rPr>
          <w:noProof/>
        </w:rPr>
        <mc:AlternateContent>
          <mc:Choice Requires="wps">
            <w:drawing>
              <wp:anchor distT="0" distB="0" distL="114300" distR="114300" simplePos="0" relativeHeight="251703296" behindDoc="0" locked="0" layoutInCell="1" allowOverlap="1" wp14:anchorId="250FFF75" wp14:editId="06B63875">
                <wp:simplePos x="0" y="0"/>
                <wp:positionH relativeFrom="column">
                  <wp:posOffset>216662</wp:posOffset>
                </wp:positionH>
                <wp:positionV relativeFrom="paragraph">
                  <wp:posOffset>3690340</wp:posOffset>
                </wp:positionV>
                <wp:extent cx="4610100" cy="635"/>
                <wp:effectExtent l="0" t="0" r="0" b="0"/>
                <wp:wrapTopAndBottom/>
                <wp:docPr id="1378387922" name="Text Box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230519F2" w14:textId="7E060F63" w:rsidR="00131A95" w:rsidRPr="0043641D" w:rsidRDefault="00131A95" w:rsidP="00131A9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5</w:t>
                            </w:r>
                            <w:r w:rsidR="002B4D2A">
                              <w:fldChar w:fldCharType="end"/>
                            </w:r>
                            <w:r w:rsidRPr="0043641D">
                              <w:t xml:space="preserve"> Zdroj: Vlastní</w:t>
                            </w:r>
                          </w:p>
                          <w:p w14:paraId="4CDE164D" w14:textId="5269695E" w:rsidR="00131A95" w:rsidRPr="0043641D" w:rsidRDefault="00131A95" w:rsidP="00131A95">
                            <w:pPr>
                              <w:ind w:firstLine="0"/>
                              <w:jc w:val="center"/>
                            </w:pPr>
                            <w:r w:rsidRPr="0043641D">
                              <w:t xml:space="preserve">GUI pro </w:t>
                            </w:r>
                            <w:r w:rsidR="00FA683E" w:rsidRPr="0043641D">
                              <w:t>administrátora</w:t>
                            </w:r>
                            <w:r w:rsidRPr="0043641D">
                              <w:t xml:space="preserve"> pro výběr jeho </w:t>
                            </w:r>
                            <w:r w:rsidR="00FA683E" w:rsidRPr="0043641D">
                              <w:t>činnosti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FFF75" id="_x0000_s1038" type="#_x0000_t202" style="position:absolute;left:0;text-align:left;margin-left:17.05pt;margin-top:290.6pt;width:36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" stroked="f">
                <v:textbox style="mso-fit-shape-to-text:t" inset="0,0,0,0">
                  <w:txbxContent>
                    <w:p w14:paraId="230519F2" w14:textId="7E060F63" w:rsidR="00131A95" w:rsidRPr="0043641D" w:rsidRDefault="00131A95" w:rsidP="00131A9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5</w:t>
                      </w:r>
                      <w:r w:rsidR="002B4D2A">
                        <w:fldChar w:fldCharType="end"/>
                      </w:r>
                      <w:r w:rsidRPr="0043641D">
                        <w:t xml:space="preserve"> Zdroj: Vlastní</w:t>
                      </w:r>
                    </w:p>
                    <w:p w14:paraId="4CDE164D" w14:textId="5269695E" w:rsidR="00131A95" w:rsidRPr="0043641D" w:rsidRDefault="00131A95" w:rsidP="00131A95">
                      <w:pPr>
                        <w:ind w:firstLine="0"/>
                        <w:jc w:val="center"/>
                      </w:pPr>
                      <w:r w:rsidRPr="0043641D">
                        <w:t xml:space="preserve">GUI pro </w:t>
                      </w:r>
                      <w:r w:rsidR="00FA683E" w:rsidRPr="0043641D">
                        <w:t>administrátora</w:t>
                      </w:r>
                      <w:r w:rsidRPr="0043641D">
                        <w:t xml:space="preserve"> pro výběr jeho </w:t>
                      </w:r>
                      <w:r w:rsidR="00FA683E" w:rsidRPr="0043641D">
                        <w:t>činnosti</w:t>
                      </w:r>
                    </w:p>
                  </w:txbxContent>
                </v:textbox>
                <w10:wrap type="topAndBottom"/>
              </v:shape>
            </w:pict>
          </mc:Fallback>
        </mc:AlternateContent>
      </w:r>
      <w:r w:rsidRPr="0043641D">
        <w:rPr>
          <w:noProof/>
        </w:rPr>
        <w:drawing>
          <wp:anchor distT="0" distB="0" distL="114300" distR="114300" simplePos="0" relativeHeight="251701248" behindDoc="0" locked="0" layoutInCell="1" allowOverlap="1" wp14:anchorId="61A2BE81" wp14:editId="64ACE4F5">
            <wp:simplePos x="0" y="0"/>
            <wp:positionH relativeFrom="column">
              <wp:posOffset>216662</wp:posOffset>
            </wp:positionH>
            <wp:positionV relativeFrom="paragraph">
              <wp:posOffset>1070483</wp:posOffset>
            </wp:positionV>
            <wp:extent cx="4610100" cy="2590800"/>
            <wp:effectExtent l="0" t="0" r="0" b="0"/>
            <wp:wrapTopAndBottom/>
            <wp:docPr id="172798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4495" name="Picture 6" descr="A screenshot of a computer&#10;&#10;Description automatically generated"/>
                    <pic:cNvPicPr/>
                  </pic:nvPicPr>
                  <pic:blipFill>
                    <a:blip r:embed="rId31"/>
                    <a:stretch>
                      <a:fillRect/>
                    </a:stretch>
                  </pic:blipFill>
                  <pic:spPr>
                    <a:xfrm>
                      <a:off x="0" y="0"/>
                      <a:ext cx="4610100" cy="2590800"/>
                    </a:xfrm>
                    <a:prstGeom prst="rect">
                      <a:avLst/>
                    </a:prstGeom>
                  </pic:spPr>
                </pic:pic>
              </a:graphicData>
            </a:graphic>
          </wp:anchor>
        </w:drawing>
      </w:r>
      <w:r>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r w:rsidR="00131A95" w:rsidRPr="0043641D">
        <w:t>.</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2D7E6ACF" w:rsidR="00602219" w:rsidRDefault="008A56D3" w:rsidP="00FA64E4">
      <w:r w:rsidRPr="008A56D3">
        <w:t>V prostřední části okna se nachází 5 tlačítek. Tyto tlačítka umožňují administrátorovi přistoupit k databázovému oknu, jak je znázorněno na Obrázku 5.6. Byla zvolena metoda vytvoření tlačítka pro každý sval z důvodu, že jméno tohoto tlačítka je předáno do dalšího okna, jak je uvedeno v Kódu 5.3, a následně s těmito hodnotami lze pracovat.</w:t>
      </w:r>
    </w:p>
    <w:p w14:paraId="5B9A8035" w14:textId="65D4635C" w:rsidR="00F836A8" w:rsidRPr="0043641D" w:rsidRDefault="00F836A8" w:rsidP="00FA64E4">
      <w:r w:rsidRPr="0043641D">
        <w:rPr>
          <w:noProof/>
        </w:rPr>
        <w:lastRenderedPageBreak/>
        <mc:AlternateContent>
          <mc:Choice Requires="wps">
            <w:drawing>
              <wp:anchor distT="0" distB="0" distL="114300" distR="114300" simplePos="0" relativeHeight="251718656" behindDoc="0" locked="0" layoutInCell="1" allowOverlap="1" wp14:anchorId="29C5E5DE" wp14:editId="0E138926">
                <wp:simplePos x="0" y="0"/>
                <wp:positionH relativeFrom="column">
                  <wp:posOffset>269875</wp:posOffset>
                </wp:positionH>
                <wp:positionV relativeFrom="paragraph">
                  <wp:posOffset>1567815</wp:posOffset>
                </wp:positionV>
                <wp:extent cx="5399405" cy="635"/>
                <wp:effectExtent l="0" t="0" r="0" b="0"/>
                <wp:wrapTopAndBottom/>
                <wp:docPr id="1901844036"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9949935" w14:textId="1670EB24" w:rsidR="00C90FB5" w:rsidRPr="0043641D" w:rsidRDefault="00C90FB5" w:rsidP="00C90FB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6</w:t>
                            </w:r>
                            <w:r w:rsidR="002B4D2A">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E5DE" id="_x0000_s1039" type="#_x0000_t202" style="position:absolute;left:0;text-align:left;margin-left:21.25pt;margin-top:123.45pt;width:42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F0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bv7OJ5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" stroked="f">
                <v:textbox style="mso-fit-shape-to-text:t" inset="0,0,0,0">
                  <w:txbxContent>
                    <w:p w14:paraId="49949935" w14:textId="1670EB24" w:rsidR="00C90FB5" w:rsidRPr="0043641D" w:rsidRDefault="00C90FB5" w:rsidP="00C90FB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6</w:t>
                      </w:r>
                      <w:r w:rsidR="002B4D2A">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v:textbox>
                <w10:wrap type="topAndBottom"/>
              </v:shape>
            </w:pict>
          </mc:Fallback>
        </mc:AlternateContent>
      </w:r>
      <w:r>
        <w:rPr>
          <w:noProof/>
        </w:rPr>
        <w:drawing>
          <wp:anchor distT="0" distB="0" distL="114300" distR="114300" simplePos="0" relativeHeight="251741184" behindDoc="0" locked="0" layoutInCell="1" allowOverlap="1" wp14:anchorId="3BE34B58" wp14:editId="52BC3EB3">
            <wp:simplePos x="0" y="0"/>
            <wp:positionH relativeFrom="column">
              <wp:posOffset>269875</wp:posOffset>
            </wp:positionH>
            <wp:positionV relativeFrom="paragraph">
              <wp:posOffset>0</wp:posOffset>
            </wp:positionV>
            <wp:extent cx="5399405" cy="1554480"/>
            <wp:effectExtent l="0" t="0" r="0" b="7620"/>
            <wp:wrapTopAndBottom/>
            <wp:docPr id="1833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75631" name="Picture 1833275631"/>
                    <pic:cNvPicPr/>
                  </pic:nvPicPr>
                  <pic:blipFill>
                    <a:blip r:embed="rId32"/>
                    <a:stretch>
                      <a:fillRect/>
                    </a:stretch>
                  </pic:blipFill>
                  <pic:spPr>
                    <a:xfrm>
                      <a:off x="0" y="0"/>
                      <a:ext cx="5399405" cy="1554480"/>
                    </a:xfrm>
                    <a:prstGeom prst="rect">
                      <a:avLst/>
                    </a:prstGeom>
                  </pic:spPr>
                </pic:pic>
              </a:graphicData>
            </a:graphic>
          </wp:anchor>
        </w:drawing>
      </w:r>
    </w:p>
    <w:p w14:paraId="3A98E049" w14:textId="25EDB3D1" w:rsidR="00C90FB5" w:rsidRPr="0043641D" w:rsidRDefault="00C90FB5" w:rsidP="00FA64E4"/>
    <w:p w14:paraId="7945870C" w14:textId="77777777" w:rsidR="00C90FB5" w:rsidRPr="0043641D" w:rsidRDefault="00C90FB5" w:rsidP="00FA64E4"/>
    <w:p w14:paraId="4179E9BE" w14:textId="15E12498" w:rsidR="00C90FB5" w:rsidRPr="0043641D" w:rsidRDefault="00C90FB5" w:rsidP="00FA64E4">
      <w:r w:rsidRPr="0043641D">
        <w:rPr>
          <w:noProof/>
          <w:highlight w:val="cyan"/>
          <w:lang w:eastAsia="cs-CZ"/>
        </w:rPr>
        <mc:AlternateContent>
          <mc:Choice Requires="wps">
            <w:drawing>
              <wp:anchor distT="45720" distB="45720" distL="114300" distR="114300" simplePos="0" relativeHeight="251709440" behindDoc="0" locked="0" layoutInCell="1" allowOverlap="1" wp14:anchorId="2BFB1A8D" wp14:editId="00F8DE46">
                <wp:simplePos x="0" y="0"/>
                <wp:positionH relativeFrom="column">
                  <wp:posOffset>228600</wp:posOffset>
                </wp:positionH>
                <wp:positionV relativeFrom="paragraph">
                  <wp:posOffset>349250</wp:posOffset>
                </wp:positionV>
                <wp:extent cx="5029200" cy="1404620"/>
                <wp:effectExtent l="0" t="0" r="19050" b="24130"/>
                <wp:wrapSquare wrapText="bothSides"/>
                <wp:docPr id="84321901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4B8BF58C" w14:textId="15FEAB73" w:rsidR="004635B2" w:rsidRPr="0043641D" w:rsidRDefault="004635B2" w:rsidP="004635B2">
                            <w:pPr>
                              <w:spacing w:after="0" w:line="240" w:lineRule="auto"/>
                              <w:ind w:firstLine="0"/>
                            </w:pPr>
                            <w:proofErr w:type="spellStart"/>
                            <w:r w:rsidRPr="0043641D">
                              <w:rPr>
                                <w:rFonts w:ascii="Consolas" w:hAnsi="Consolas" w:cs="Consolas"/>
                              </w:rPr>
                              <w:t>command</w:t>
                            </w:r>
                            <w:proofErr w:type="spellEnd"/>
                            <w:r w:rsidRPr="0043641D">
                              <w:rPr>
                                <w:rFonts w:ascii="Consolas" w:hAnsi="Consolas" w:cs="Consolas"/>
                              </w:rPr>
                              <w:t xml:space="preserve">=lambda: </w:t>
                            </w:r>
                            <w:proofErr w:type="spellStart"/>
                            <w:r w:rsidRPr="0043641D">
                              <w:rPr>
                                <w:rFonts w:ascii="Consolas" w:hAnsi="Consolas" w:cs="Consolas"/>
                              </w:rPr>
                              <w:t>self.databaseWindow</w:t>
                            </w:r>
                            <w:proofErr w:type="spellEnd"/>
                            <w:r w:rsidRPr="0043641D">
                              <w:rPr>
                                <w:rFonts w:ascii="Consolas" w:hAnsi="Consolas" w:cs="Consolas"/>
                              </w:rPr>
                              <w:t>("sval1")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B1A8D" id="_x0000_s1040" type="#_x0000_t202" style="position:absolute;left:0;text-align:left;margin-left:18pt;margin-top:27.5pt;width:396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fit-shape-to-text:t">
                  <w:txbxContent>
                    <w:p w14:paraId="4B8BF58C" w14:textId="15FEAB73" w:rsidR="004635B2" w:rsidRPr="0043641D" w:rsidRDefault="004635B2" w:rsidP="004635B2">
                      <w:pPr>
                        <w:spacing w:after="0" w:line="240" w:lineRule="auto"/>
                        <w:ind w:firstLine="0"/>
                      </w:pPr>
                      <w:proofErr w:type="spellStart"/>
                      <w:r w:rsidRPr="0043641D">
                        <w:rPr>
                          <w:rFonts w:ascii="Consolas" w:hAnsi="Consolas" w:cs="Consolas"/>
                        </w:rPr>
                        <w:t>command</w:t>
                      </w:r>
                      <w:proofErr w:type="spellEnd"/>
                      <w:r w:rsidRPr="0043641D">
                        <w:rPr>
                          <w:rFonts w:ascii="Consolas" w:hAnsi="Consolas" w:cs="Consolas"/>
                        </w:rPr>
                        <w:t xml:space="preserve">=lambda: </w:t>
                      </w:r>
                      <w:proofErr w:type="spellStart"/>
                      <w:r w:rsidRPr="0043641D">
                        <w:rPr>
                          <w:rFonts w:ascii="Consolas" w:hAnsi="Consolas" w:cs="Consolas"/>
                        </w:rPr>
                        <w:t>self.databaseWindow</w:t>
                      </w:r>
                      <w:proofErr w:type="spellEnd"/>
                      <w:r w:rsidRPr="0043641D">
                        <w:rPr>
                          <w:rFonts w:ascii="Consolas" w:hAnsi="Consolas" w:cs="Consolas"/>
                        </w:rPr>
                        <w:t>("sval1")</w:t>
                      </w:r>
                    </w:p>
                  </w:txbxContent>
                </v:textbox>
                <w10:wrap type="square"/>
              </v:shape>
            </w:pict>
          </mc:Fallback>
        </mc:AlternateContent>
      </w:r>
    </w:p>
    <w:p w14:paraId="64252111" w14:textId="48714969" w:rsidR="004635B2" w:rsidRPr="0043641D" w:rsidRDefault="00C90FB5" w:rsidP="00FA64E4">
      <w:r w:rsidRPr="0043641D">
        <w:rPr>
          <w:noProof/>
          <w:lang w:eastAsia="cs-CZ"/>
        </w:rPr>
        <mc:AlternateContent>
          <mc:Choice Requires="wps">
            <w:drawing>
              <wp:anchor distT="0" distB="0" distL="114300" distR="114300" simplePos="0" relativeHeight="251711488" behindDoc="0" locked="0" layoutInCell="1" allowOverlap="1" wp14:anchorId="0ECBCDC9" wp14:editId="4A1C2492">
                <wp:simplePos x="0" y="0"/>
                <wp:positionH relativeFrom="column">
                  <wp:posOffset>190500</wp:posOffset>
                </wp:positionH>
                <wp:positionV relativeFrom="paragraph">
                  <wp:posOffset>314325</wp:posOffset>
                </wp:positionV>
                <wp:extent cx="5029200" cy="635"/>
                <wp:effectExtent l="0" t="0" r="0" b="0"/>
                <wp:wrapSquare wrapText="bothSides"/>
                <wp:docPr id="90271583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128B24A7" w14:textId="60E93EA9"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.3: Nastavení parametr tlačítka </w:t>
                            </w:r>
                            <w:proofErr w:type="spellStart"/>
                            <w:r w:rsidRPr="0043641D">
                              <w:t>command</w:t>
                            </w:r>
                            <w:proofErr w:type="spellEnd"/>
                            <w:r w:rsidRPr="0043641D">
                              <w:t xml:space="preserve"> na lambda </w:t>
                            </w:r>
                            <w:r w:rsidR="00FA683E" w:rsidRPr="0043641D">
                              <w:t>funkci</w:t>
                            </w:r>
                            <w:r w:rsidRPr="0043641D">
                              <w:t xml:space="preserve"> která je schopná předávat </w:t>
                            </w:r>
                            <w:proofErr w:type="spellStart"/>
                            <w:r w:rsidRPr="0043641D">
                              <w:t>string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BCDC9" id="_x0000_s1041" type="#_x0000_t202" style="position:absolute;left:0;text-align:left;margin-left:15pt;margin-top:24.75pt;width:3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fit-shape-to-text:t" inset="0,0,0,0">
                  <w:txbxContent>
                    <w:p w14:paraId="128B24A7" w14:textId="60E93EA9"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.3: Nastavení parametr tlačítka </w:t>
                      </w:r>
                      <w:proofErr w:type="spellStart"/>
                      <w:r w:rsidRPr="0043641D">
                        <w:t>command</w:t>
                      </w:r>
                      <w:proofErr w:type="spellEnd"/>
                      <w:r w:rsidRPr="0043641D">
                        <w:t xml:space="preserve"> na lambda </w:t>
                      </w:r>
                      <w:r w:rsidR="00FA683E" w:rsidRPr="0043641D">
                        <w:t>funkci</w:t>
                      </w:r>
                      <w:r w:rsidRPr="0043641D">
                        <w:t xml:space="preserve"> která je schopná předávat </w:t>
                      </w:r>
                      <w:proofErr w:type="spellStart"/>
                      <w:r w:rsidRPr="0043641D">
                        <w:t>string</w:t>
                      </w:r>
                      <w:proofErr w:type="spellEnd"/>
                    </w:p>
                  </w:txbxContent>
                </v:textbox>
                <w10:wrap type="square"/>
              </v:shape>
            </w:pict>
          </mc:Fallback>
        </mc:AlternateContent>
      </w:r>
    </w:p>
    <w:p w14:paraId="28F74D1F" w14:textId="1E926A81" w:rsidR="00131A95" w:rsidRPr="0043641D" w:rsidRDefault="008A56D3" w:rsidP="00FA64E4">
      <w:r w:rsidRPr="008A56D3">
        <w:t>Hodnota svalu je následně využívána k vybrání požadovaných tabulek z databáze, jak je znázorněno v Kódu 5.4. V jazyce Python je k dispozici funkce f-</w:t>
      </w:r>
      <w:proofErr w:type="spellStart"/>
      <w:r w:rsidRPr="008A56D3">
        <w:t>string</w:t>
      </w:r>
      <w:proofErr w:type="spellEnd"/>
      <w:r w:rsidRPr="008A56D3">
        <w:t>, která umožňuje vkládat proměnné přímo do řetězců pomocí složených závorek {} před nimi.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3F5DBF84" w:rsidR="004635B2" w:rsidRPr="0043641D" w:rsidRDefault="00C90FB5" w:rsidP="00FA64E4">
      <w:r w:rsidRPr="0043641D">
        <w:rPr>
          <w:noProof/>
          <w:lang w:eastAsia="cs-CZ"/>
        </w:rPr>
        <mc:AlternateContent>
          <mc:Choice Requires="wps">
            <w:drawing>
              <wp:anchor distT="0" distB="0" distL="114300" distR="114300" simplePos="0" relativeHeight="251715584" behindDoc="0" locked="0" layoutInCell="1" allowOverlap="1" wp14:anchorId="0B00EADA" wp14:editId="772D061E">
                <wp:simplePos x="0" y="0"/>
                <wp:positionH relativeFrom="column">
                  <wp:posOffset>0</wp:posOffset>
                </wp:positionH>
                <wp:positionV relativeFrom="paragraph">
                  <wp:posOffset>678815</wp:posOffset>
                </wp:positionV>
                <wp:extent cx="5029200" cy="635"/>
                <wp:effectExtent l="0" t="0" r="0" b="0"/>
                <wp:wrapSquare wrapText="bothSides"/>
                <wp:docPr id="1478194133"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0EADA" id="_x0000_s1042" type="#_x0000_t202" style="position:absolute;left:0;text-align:left;margin-left:0;margin-top:53.45pt;width:39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fit-shape-to-text:t" inset="0,0,0,0">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v:textbox>
                <w10:wrap type="square"/>
              </v:shape>
            </w:pict>
          </mc:Fallback>
        </mc:AlternateContent>
      </w:r>
      <w:r w:rsidR="004635B2" w:rsidRPr="0043641D">
        <w:rPr>
          <w:noProof/>
          <w:highlight w:val="cyan"/>
          <w:lang w:eastAsia="cs-CZ"/>
        </w:rPr>
        <mc:AlternateContent>
          <mc:Choice Requires="wps">
            <w:drawing>
              <wp:anchor distT="45720" distB="45720" distL="114300" distR="114300" simplePos="0" relativeHeight="251713536" behindDoc="0" locked="0" layoutInCell="1" allowOverlap="1" wp14:anchorId="458B1158" wp14:editId="032544C0">
                <wp:simplePos x="0" y="0"/>
                <wp:positionH relativeFrom="column">
                  <wp:posOffset>0</wp:posOffset>
                </wp:positionH>
                <wp:positionV relativeFrom="paragraph">
                  <wp:posOffset>337185</wp:posOffset>
                </wp:positionV>
                <wp:extent cx="5029200" cy="1404620"/>
                <wp:effectExtent l="0" t="0" r="19050" b="24130"/>
                <wp:wrapSquare wrapText="bothSides"/>
                <wp:docPr id="175328606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0CEBABE8" w14:textId="1CAEC15B" w:rsidR="004635B2" w:rsidRPr="0043641D" w:rsidRDefault="004635B2" w:rsidP="004635B2">
                            <w:pPr>
                              <w:spacing w:after="0" w:line="240" w:lineRule="auto"/>
                              <w:ind w:firstLine="0"/>
                            </w:pPr>
                            <w:proofErr w:type="spellStart"/>
                            <w:r w:rsidRPr="0043641D">
                              <w:rPr>
                                <w:rFonts w:ascii="Consolas" w:hAnsi="Consolas" w:cs="Consolas"/>
                              </w:rPr>
                              <w:t>self.load_table</w:t>
                            </w:r>
                            <w:proofErr w:type="spellEnd"/>
                            <w:r w:rsidRPr="0043641D">
                              <w:rPr>
                                <w:rFonts w:ascii="Consolas" w:hAnsi="Consolas" w:cs="Consolas"/>
                              </w:rPr>
                              <w:t>(f"{sval}_mm",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B1158" id="_x0000_s1043" type="#_x0000_t202" style="position:absolute;left:0;text-align:left;margin-left:0;margin-top:26.55pt;width:39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fit-shape-to-text:t">
                  <w:txbxContent>
                    <w:p w14:paraId="0CEBABE8" w14:textId="1CAEC15B" w:rsidR="004635B2" w:rsidRPr="0043641D" w:rsidRDefault="004635B2" w:rsidP="004635B2">
                      <w:pPr>
                        <w:spacing w:after="0" w:line="240" w:lineRule="auto"/>
                        <w:ind w:firstLine="0"/>
                      </w:pPr>
                      <w:proofErr w:type="spellStart"/>
                      <w:r w:rsidRPr="0043641D">
                        <w:rPr>
                          <w:rFonts w:ascii="Consolas" w:hAnsi="Consolas" w:cs="Consolas"/>
                        </w:rPr>
                        <w:t>self.load_table</w:t>
                      </w:r>
                      <w:proofErr w:type="spellEnd"/>
                      <w:r w:rsidRPr="0043641D">
                        <w:rPr>
                          <w:rFonts w:ascii="Consolas" w:hAnsi="Consolas" w:cs="Consolas"/>
                        </w:rPr>
                        <w:t>(f"{sval}_mm", 0)</w:t>
                      </w:r>
                    </w:p>
                  </w:txbxContent>
                </v:textbox>
                <w10:wrap type="square"/>
              </v:shape>
            </w:pict>
          </mc:Fallback>
        </mc:AlternateContent>
      </w:r>
    </w:p>
    <w:p w14:paraId="616F2A66" w14:textId="6F181DB8" w:rsidR="008A56D3" w:rsidRDefault="008A56D3" w:rsidP="008A56D3">
      <w:r>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0E4102E1" w:rsidR="004635B2" w:rsidRDefault="008A56D3" w:rsidP="008A56D3">
      <w:r>
        <w:t xml:space="preserve">Dále jsou zde čtyři téměř identické části, lišící se pouze tím, z jaké tabulky v databázi načítají data. Význam jednotlivých převodních vzorců je dále vysvětlen v kapitole 5.5 </w:t>
      </w:r>
      <w:proofErr w:type="spellStart"/>
      <w:r>
        <w:t>UserWindow</w:t>
      </w:r>
      <w:proofErr w:type="spellEnd"/>
      <w:r>
        <w:t>. Tyto části slouží k práci s databází a umožňují administrátorovi provádět různé operace v závislosti na zvoleném svalu.</w:t>
      </w:r>
    </w:p>
    <w:p w14:paraId="0835F257" w14:textId="3B7BDAD4" w:rsidR="00F836A8" w:rsidRPr="0043641D" w:rsidRDefault="00F836A8" w:rsidP="008A56D3">
      <w:r w:rsidRPr="00F836A8">
        <w:lastRenderedPageBreak/>
        <w:t xml:space="preserve">Vedle názvu tabulky se nachází číslo, které indikuje, který převodní vzorec je zrovna aktivní. Například </w:t>
      </w:r>
      <w:r>
        <w:t xml:space="preserve">na obrázku 5.6, </w:t>
      </w:r>
      <w:r w:rsidRPr="00F836A8">
        <w:t xml:space="preserve">vedle vzorce pro sval1 pro převodní vzorec mezi kroky a </w:t>
      </w:r>
      <w:proofErr w:type="spellStart"/>
      <w:r w:rsidRPr="00F836A8">
        <w:t>mV</w:t>
      </w:r>
      <w:proofErr w:type="spellEnd"/>
      <w:r w:rsidRPr="00F836A8">
        <w:t xml:space="preserve"> je číslo 1. To značí,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FA64E4">
      <w:r w:rsidRPr="008A56D3">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148C574C" w:rsidR="0056141A" w:rsidRPr="0043641D" w:rsidRDefault="0041070E" w:rsidP="0056141A">
      <w:r>
        <w:rPr>
          <w:noProof/>
        </w:rPr>
        <w:drawing>
          <wp:anchor distT="0" distB="0" distL="114300" distR="114300" simplePos="0" relativeHeight="251742208" behindDoc="0" locked="0" layoutInCell="1" allowOverlap="1" wp14:anchorId="3F4FFAAF" wp14:editId="30CB714D">
            <wp:simplePos x="0" y="0"/>
            <wp:positionH relativeFrom="column">
              <wp:posOffset>3175</wp:posOffset>
            </wp:positionH>
            <wp:positionV relativeFrom="paragraph">
              <wp:posOffset>1366520</wp:posOffset>
            </wp:positionV>
            <wp:extent cx="5399405" cy="156337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3"/>
                    <a:stretch>
                      <a:fillRect/>
                    </a:stretch>
                  </pic:blipFill>
                  <pic:spPr>
                    <a:xfrm>
                      <a:off x="0" y="0"/>
                      <a:ext cx="5399405" cy="1563370"/>
                    </a:xfrm>
                    <a:prstGeom prst="rect">
                      <a:avLst/>
                    </a:prstGeom>
                  </pic:spPr>
                </pic:pic>
              </a:graphicData>
            </a:graphic>
          </wp:anchor>
        </w:drawing>
      </w:r>
      <w:r w:rsidR="008A56D3" w:rsidRPr="0043641D">
        <w:rPr>
          <w:noProof/>
        </w:rPr>
        <mc:AlternateContent>
          <mc:Choice Requires="wps">
            <w:drawing>
              <wp:anchor distT="0" distB="0" distL="114300" distR="114300" simplePos="0" relativeHeight="251721728" behindDoc="0" locked="0" layoutInCell="1" allowOverlap="1" wp14:anchorId="28A66F9F" wp14:editId="1EE28A1E">
                <wp:simplePos x="0" y="0"/>
                <wp:positionH relativeFrom="column">
                  <wp:posOffset>206375</wp:posOffset>
                </wp:positionH>
                <wp:positionV relativeFrom="paragraph">
                  <wp:posOffset>3122854</wp:posOffset>
                </wp:positionV>
                <wp:extent cx="5399405" cy="635"/>
                <wp:effectExtent l="0" t="0" r="0" b="0"/>
                <wp:wrapTopAndBottom/>
                <wp:docPr id="1247837702"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686A1E2" w14:textId="7B4DB6B0" w:rsidR="00CC0E91" w:rsidRPr="0043641D" w:rsidRDefault="00CC0E91" w:rsidP="00CC0E91">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7</w:t>
                            </w:r>
                            <w:r w:rsidR="002B4D2A">
                              <w:fldChar w:fldCharType="end"/>
                            </w:r>
                            <w:r w:rsidRPr="0043641D">
                              <w:t xml:space="preserve"> Zdroj: Vlastní</w:t>
                            </w:r>
                          </w:p>
                          <w:p w14:paraId="5BB45422" w14:textId="2EB11F4C" w:rsidR="00CC0E91" w:rsidRPr="0043641D" w:rsidRDefault="00CC0E91" w:rsidP="00CC0E91">
                            <w:pPr>
                              <w:ind w:firstLine="0"/>
                              <w:jc w:val="center"/>
                            </w:pPr>
                            <w:r w:rsidRPr="0043641D">
                              <w:t xml:space="preserve">GUI </w:t>
                            </w:r>
                            <w:r w:rsidR="00FA683E" w:rsidRPr="0043641D">
                              <w:t>databáze,</w:t>
                            </w:r>
                            <w:r w:rsidRPr="0043641D">
                              <w:t xml:space="preserve"> když administrátor vytváří nový převodní vzorec.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66F9F" id="_x0000_s1044" type="#_x0000_t202" style="position:absolute;left:0;text-align:left;margin-left:16.25pt;margin-top:245.9pt;width:425.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fit-shape-to-text:t" inset="0,0,0,0">
                  <w:txbxContent>
                    <w:p w14:paraId="2686A1E2" w14:textId="7B4DB6B0" w:rsidR="00CC0E91" w:rsidRPr="0043641D" w:rsidRDefault="00CC0E91" w:rsidP="00CC0E91">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7</w:t>
                      </w:r>
                      <w:r w:rsidR="002B4D2A">
                        <w:fldChar w:fldCharType="end"/>
                      </w:r>
                      <w:r w:rsidRPr="0043641D">
                        <w:t xml:space="preserve"> Zdroj: Vlastní</w:t>
                      </w:r>
                    </w:p>
                    <w:p w14:paraId="5BB45422" w14:textId="2EB11F4C" w:rsidR="00CC0E91" w:rsidRPr="0043641D" w:rsidRDefault="00CC0E91" w:rsidP="00CC0E91">
                      <w:pPr>
                        <w:ind w:firstLine="0"/>
                        <w:jc w:val="center"/>
                      </w:pPr>
                      <w:r w:rsidRPr="0043641D">
                        <w:t xml:space="preserve">GUI </w:t>
                      </w:r>
                      <w:r w:rsidR="00FA683E" w:rsidRPr="0043641D">
                        <w:t>databáze,</w:t>
                      </w:r>
                      <w:r w:rsidRPr="0043641D">
                        <w:t xml:space="preserve"> když administrátor vytváří nový převodní vzorec.</w:t>
                      </w:r>
                    </w:p>
                  </w:txbxContent>
                </v:textbox>
                <w10:wrap type="topAndBottom"/>
              </v:shape>
            </w:pict>
          </mc:Fallback>
        </mc:AlternateContent>
      </w:r>
      <w:r w:rsidR="008A56D3" w:rsidRPr="008A56D3">
        <w:t>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Tímto způsobem je umožněno administrátorovi snadno a rychle přidávat nové převodní vzorce do systému.</w:t>
      </w:r>
    </w:p>
    <w:p w14:paraId="4E612033" w14:textId="588262FB" w:rsidR="00CC0E91" w:rsidRPr="0043641D" w:rsidRDefault="00CC0E91" w:rsidP="00FA64E4"/>
    <w:p w14:paraId="152DBF0A" w14:textId="77777777" w:rsidR="008A56D3" w:rsidRDefault="008A56D3" w:rsidP="008A56D3"/>
    <w:p w14:paraId="72BF4195" w14:textId="2C7EB902" w:rsidR="008A56D3" w:rsidRDefault="008A56D3" w:rsidP="008A56D3"/>
    <w:p w14:paraId="7E40AAA0" w14:textId="4DC31183" w:rsidR="008A56D3" w:rsidRDefault="008A56D3" w:rsidP="008A56D3">
      <w:r w:rsidRPr="0043641D">
        <w:rPr>
          <w:noProof/>
        </w:rPr>
        <w:lastRenderedPageBreak/>
        <mc:AlternateContent>
          <mc:Choice Requires="wps">
            <w:drawing>
              <wp:anchor distT="0" distB="0" distL="114300" distR="114300" simplePos="0" relativeHeight="251724800" behindDoc="0" locked="0" layoutInCell="1" allowOverlap="1" wp14:anchorId="24814E10" wp14:editId="39930DA9">
                <wp:simplePos x="0" y="0"/>
                <wp:positionH relativeFrom="column">
                  <wp:posOffset>3048</wp:posOffset>
                </wp:positionH>
                <wp:positionV relativeFrom="paragraph">
                  <wp:posOffset>2462606</wp:posOffset>
                </wp:positionV>
                <wp:extent cx="5181600" cy="635"/>
                <wp:effectExtent l="0" t="0" r="0" b="0"/>
                <wp:wrapTopAndBottom/>
                <wp:docPr id="251751869" name="Text Box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14E10" id="_x0000_s1045" type="#_x0000_t202" style="position:absolute;left:0;text-align:left;margin-left:.25pt;margin-top:193.9pt;width:40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IsGgIAAEAEAAAOAAAAZHJzL2Uyb0RvYy54bWysU8Fu2zAMvQ/YPwi6L046N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" stroked="f">
                <v:textbox style="mso-fit-shape-to-text:t" inset="0,0,0,0">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v:textbox>
                <w10:wrap type="topAndBottom"/>
              </v:shape>
            </w:pict>
          </mc:Fallback>
        </mc:AlternateContent>
      </w:r>
      <w:r w:rsidRPr="0043641D">
        <w:rPr>
          <w:noProof/>
        </w:rPr>
        <w:drawing>
          <wp:anchor distT="0" distB="0" distL="114300" distR="114300" simplePos="0" relativeHeight="251722752" behindDoc="0" locked="0" layoutInCell="1" allowOverlap="1" wp14:anchorId="59AFCBA5" wp14:editId="37AA44EE">
            <wp:simplePos x="0" y="0"/>
            <wp:positionH relativeFrom="column">
              <wp:posOffset>2540</wp:posOffset>
            </wp:positionH>
            <wp:positionV relativeFrom="paragraph">
              <wp:posOffset>51</wp:posOffset>
            </wp:positionV>
            <wp:extent cx="5181600" cy="2400300"/>
            <wp:effectExtent l="0" t="0" r="0" b="0"/>
            <wp:wrapTopAndBottom/>
            <wp:docPr id="1220341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p>
    <w:p w14:paraId="26CC6CC8" w14:textId="62034771" w:rsidR="008A56D3" w:rsidRDefault="008A56D3" w:rsidP="008A56D3"/>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311E1002" w:rsidR="00214E72" w:rsidRPr="0043641D" w:rsidRDefault="006A45C2" w:rsidP="006A45C2">
      <w:r>
        <w:t xml:space="preserve">V levé části okna se nachází </w:t>
      </w:r>
      <w:proofErr w:type="spellStart"/>
      <w:r>
        <w:t>CtkRadioButton</w:t>
      </w:r>
      <w:proofErr w:type="spellEnd"/>
      <w:r>
        <w:t>, což je speciální typ tlačítka, který kombinuje vlastnosti tlačítka a výběrového pole. Uživatel má možnost vybrat jednu možnost ze seznamu, ale na rozdíl od běžného výběrového pole může vybrat pouze jednu možnost. Tato komponenta je velmi vhodná pro případy, kdy je třeba uživateli umožnit vybrat pouze jednu možnost, jako například v tomto případě, kde je nutné zajistit, aby uživatel mohl ovládat pouze jeden sval.</w:t>
      </w:r>
    </w:p>
    <w:p w14:paraId="09855801" w14:textId="48960FA8" w:rsidR="00C65890" w:rsidRPr="0043641D" w:rsidRDefault="006A45C2" w:rsidP="00214E72">
      <w:r w:rsidRPr="006A45C2">
        <w:t xml:space="preserve">Ve spodní části tohoto rámu se nachází komponenta </w:t>
      </w:r>
      <w:proofErr w:type="spellStart"/>
      <w:r w:rsidRPr="006A45C2">
        <w:t>CtkOptionMenu</w:t>
      </w:r>
      <w:proofErr w:type="spellEnd"/>
      <w:r w:rsidRPr="006A45C2">
        <w:t>. Tato komponenta představuje rozbalovací seznam, který zobrazuje pouze aktivní prvek. Když je tato komponenta rozkliknuta, zobrazí všechny možnosti nastavení, jako jsou "</w:t>
      </w:r>
      <w:proofErr w:type="spellStart"/>
      <w:r w:rsidRPr="006A45C2">
        <w:t>Dark</w:t>
      </w:r>
      <w:proofErr w:type="spellEnd"/>
      <w:r w:rsidRPr="006A45C2">
        <w:t xml:space="preserve">, </w:t>
      </w:r>
      <w:proofErr w:type="spellStart"/>
      <w:r w:rsidRPr="006A45C2">
        <w:t>Light</w:t>
      </w:r>
      <w:proofErr w:type="spellEnd"/>
      <w:r w:rsidRPr="006A45C2">
        <w:t xml:space="preserve">, </w:t>
      </w:r>
      <w:proofErr w:type="spellStart"/>
      <w:r w:rsidRPr="006A45C2">
        <w:t>System</w:t>
      </w:r>
      <w:proofErr w:type="spellEnd"/>
      <w:r w:rsidRPr="006A45C2">
        <w:t xml:space="preserve">". Tato nastavení určují barevné schéma aplikace. Díky </w:t>
      </w:r>
      <w:proofErr w:type="spellStart"/>
      <w:r w:rsidRPr="006A45C2">
        <w:t>CustomTkinteru</w:t>
      </w:r>
      <w:proofErr w:type="spellEnd"/>
      <w:r w:rsidRPr="006A45C2">
        <w:t xml:space="preserve"> je možné nastavit tmavý nebo světlý režim manuálně nebo automaticky podle systému. V tomto projektu byla vybrána možnost automatického barevného režimu podle systému, což umožňuje aplikaci automaticky přizpůsobit nastavení systému, na kterém je spuštěna.</w:t>
      </w:r>
    </w:p>
    <w:p w14:paraId="26E99F12" w14:textId="1DDDEF5A" w:rsidR="006A45C2" w:rsidRDefault="006A45C2" w:rsidP="006A45C2">
      <w:r>
        <w:t>V druhém fragmentu se nachází hlavní pracovní část tohoto okna. Zde jsou umístěna tři vstupní pole, do kterých uživatel musí zadat číselnou hodnotu.</w:t>
      </w:r>
    </w:p>
    <w:p w14:paraId="6B882A5C" w14:textId="77777777" w:rsidR="006A45C2" w:rsidRDefault="006A45C2" w:rsidP="006A45C2">
      <w:r>
        <w:t>Prvním vstupním polem je pole speed, kam administrátor musí zadat požadovanou rychlost, kolik kroků chce, aby soustava vykonala.</w:t>
      </w:r>
    </w:p>
    <w:p w14:paraId="61CE0DCC" w14:textId="77777777" w:rsidR="006A45C2" w:rsidRDefault="006A45C2" w:rsidP="006A45C2"/>
    <w:p w14:paraId="098ACC55" w14:textId="66341873" w:rsidR="006A45C2" w:rsidRDefault="006A45C2" w:rsidP="006A45C2">
      <w:r>
        <w:lastRenderedPageBreak/>
        <w:t xml:space="preserve">Druhým vstupním polem je pole </w:t>
      </w:r>
      <w:proofErr w:type="spellStart"/>
      <w:r>
        <w:t>steps</w:t>
      </w:r>
      <w:proofErr w:type="spellEnd"/>
      <w:r>
        <w:t>, kam administrátor musí zadat, kolik kroků má soustava vykonat.</w:t>
      </w:r>
    </w:p>
    <w:p w14:paraId="64719206" w14:textId="779ADBED" w:rsidR="006A45C2" w:rsidRDefault="006A45C2" w:rsidP="006A45C2">
      <w:r>
        <w:t xml:space="preserve">Posledním vstupním polem je pole s place </w:t>
      </w:r>
      <w:proofErr w:type="spellStart"/>
      <w:r>
        <w:t>holder</w:t>
      </w:r>
      <w:proofErr w:type="spellEnd"/>
      <w:r>
        <w:t xml:space="preserve"> textem "HW </w:t>
      </w:r>
      <w:proofErr w:type="spellStart"/>
      <w:r>
        <w:t>Value</w:t>
      </w:r>
      <w:proofErr w:type="spellEnd"/>
      <w:r>
        <w:t>",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6A45C2">
      <w:r>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1BE046B8" w14:textId="0AC4765B" w:rsidR="00A94A2E" w:rsidRPr="0043641D" w:rsidRDefault="006A45C2" w:rsidP="006A45C2">
      <w:r>
        <w:t>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sjíždění na technickou nulu,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lastRenderedPageBreak/>
        <w:t xml:space="preserve">Aktuální hodnota interního voltmetru v </w:t>
      </w:r>
      <w:proofErr w:type="spellStart"/>
      <w:r>
        <w:t>mV</w:t>
      </w:r>
      <w:proofErr w:type="spellEnd"/>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BD46DB">
      <w:r w:rsidRPr="00BD46DB">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1C3BA95E" w:rsidR="004C30D2" w:rsidRPr="0043641D" w:rsidRDefault="00805E6A" w:rsidP="00BD46DB">
      <w:r w:rsidRPr="0043641D">
        <w:rPr>
          <w:noProof/>
          <w:lang w:eastAsia="cs-CZ"/>
        </w:rPr>
        <mc:AlternateContent>
          <mc:Choice Requires="wps">
            <w:drawing>
              <wp:anchor distT="0" distB="0" distL="114300" distR="114300" simplePos="0" relativeHeight="251728896" behindDoc="0" locked="0" layoutInCell="1" allowOverlap="1" wp14:anchorId="097F1FCB" wp14:editId="033CD341">
                <wp:simplePos x="0" y="0"/>
                <wp:positionH relativeFrom="column">
                  <wp:posOffset>128270</wp:posOffset>
                </wp:positionH>
                <wp:positionV relativeFrom="paragraph">
                  <wp:posOffset>1187450</wp:posOffset>
                </wp:positionV>
                <wp:extent cx="5029200" cy="635"/>
                <wp:effectExtent l="0" t="0" r="0" b="0"/>
                <wp:wrapSquare wrapText="bothSides"/>
                <wp:docPr id="2039048622"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21CFEE21" w14:textId="190F3B22"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805E6A">
                              <w:t>5</w:t>
                            </w:r>
                            <w:r w:rsidRPr="0043641D">
                              <w:t>: Využití slovníku pro omezení redundance kódu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F1FCB" id="_x0000_s1046" type="#_x0000_t202" style="position:absolute;left:0;text-align:left;margin-left:10.1pt;margin-top:93.5pt;width:3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fit-shape-to-text:t" inset="0,0,0,0">
                  <w:txbxContent>
                    <w:p w14:paraId="21CFEE21" w14:textId="190F3B22"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805E6A">
                        <w:t>5</w:t>
                      </w:r>
                      <w:r w:rsidRPr="0043641D">
                        <w:t>: Využití slovníku pro omezení redundance kódu</w:t>
                      </w:r>
                    </w:p>
                  </w:txbxContent>
                </v:textbox>
                <w10:wrap type="square"/>
              </v:shape>
            </w:pict>
          </mc:Fallback>
        </mc:AlternateContent>
      </w:r>
      <w:r w:rsidR="00BD46DB" w:rsidRPr="0043641D">
        <w:rPr>
          <w:noProof/>
          <w:highlight w:val="cyan"/>
          <w:lang w:eastAsia="cs-CZ"/>
        </w:rPr>
        <mc:AlternateContent>
          <mc:Choice Requires="wps">
            <w:drawing>
              <wp:anchor distT="45720" distB="45720" distL="114300" distR="114300" simplePos="0" relativeHeight="251726848" behindDoc="0" locked="0" layoutInCell="1" allowOverlap="1" wp14:anchorId="2EB3C5BF" wp14:editId="700EFB79">
                <wp:simplePos x="0" y="0"/>
                <wp:positionH relativeFrom="column">
                  <wp:posOffset>131674</wp:posOffset>
                </wp:positionH>
                <wp:positionV relativeFrom="paragraph">
                  <wp:posOffset>535127</wp:posOffset>
                </wp:positionV>
                <wp:extent cx="5029200" cy="1404620"/>
                <wp:effectExtent l="0" t="0" r="19050" b="24130"/>
                <wp:wrapSquare wrapText="bothSides"/>
                <wp:docPr id="143382101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6B2F7F47" w14:textId="322374B4" w:rsidR="004C30D2" w:rsidRPr="0043641D" w:rsidRDefault="004C30D2" w:rsidP="004C30D2">
                            <w:pPr>
                              <w:spacing w:after="0" w:line="240" w:lineRule="auto"/>
                              <w:ind w:firstLine="0"/>
                              <w:rPr>
                                <w:rFonts w:ascii="Consolas" w:hAnsi="Consolas" w:cs="Consolas"/>
                              </w:rPr>
                            </w:pPr>
                            <w:proofErr w:type="spellStart"/>
                            <w:r w:rsidRPr="0043641D">
                              <w:rPr>
                                <w:rFonts w:ascii="Consolas" w:hAnsi="Consolas" w:cs="Consolas"/>
                              </w:rPr>
                              <w:t>b_objects</w:t>
                            </w:r>
                            <w:proofErr w:type="spellEnd"/>
                            <w:r w:rsidRPr="0043641D">
                              <w:rPr>
                                <w:rFonts w:ascii="Consolas" w:hAnsi="Consolas" w:cs="Consolas"/>
                              </w:rPr>
                              <w:t xml:space="preserve">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proofErr w:type="spellStart"/>
                            <w:r w:rsidRPr="0043641D">
                              <w:rPr>
                                <w:rFonts w:ascii="Consolas" w:hAnsi="Consolas" w:cs="Consolas"/>
                              </w:rPr>
                              <w:t>b_objects</w:t>
                            </w:r>
                            <w:proofErr w:type="spellEnd"/>
                            <w:r w:rsidRPr="0043641D">
                              <w:rPr>
                                <w:rFonts w:ascii="Consolas" w:hAnsi="Consolas" w:cs="Consolas"/>
                              </w:rPr>
                              <w:t>[</w:t>
                            </w:r>
                            <w:proofErr w:type="spellStart"/>
                            <w:r w:rsidRPr="0043641D">
                              <w:rPr>
                                <w:rFonts w:ascii="Consolas" w:hAnsi="Consolas" w:cs="Consolas"/>
                              </w:rPr>
                              <w:t>Minuly_Sval</w:t>
                            </w:r>
                            <w:proofErr w:type="spellEnd"/>
                            <w:r w:rsidRPr="0043641D">
                              <w:rPr>
                                <w:rFonts w:ascii="Consolas" w:hAnsi="Consolas" w:cs="Consolas"/>
                              </w:rPr>
                              <w:t>].</w:t>
                            </w:r>
                            <w:proofErr w:type="spellStart"/>
                            <w:r w:rsidRPr="0043641D">
                              <w:rPr>
                                <w:rFonts w:ascii="Consolas" w:hAnsi="Consolas" w:cs="Consolas"/>
                              </w:rPr>
                              <w:t>go_backward</w:t>
                            </w:r>
                            <w:proofErr w:type="spellEnd"/>
                            <w:r w:rsidRPr="0043641D">
                              <w:rPr>
                                <w:rFonts w:ascii="Consolas" w:hAnsi="Consolas" w:cs="Consolas"/>
                              </w:rPr>
                              <w:t xml:space="preserve">(Speed, </w:t>
                            </w:r>
                            <w:proofErr w:type="spellStart"/>
                            <w:r w:rsidRPr="0043641D">
                              <w:rPr>
                                <w:rFonts w:ascii="Consolas" w:hAnsi="Consolas" w:cs="Consolas"/>
                              </w:rPr>
                              <w:t>Steps</w:t>
                            </w:r>
                            <w:proofErr w:type="spellEnd"/>
                            <w:r w:rsidRPr="0043641D">
                              <w:rPr>
                                <w:rFonts w:ascii="Consolas" w:hAnsi="Consolas" w:cs="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B3C5BF" id="_x0000_s1047" type="#_x0000_t202" style="position:absolute;left:0;text-align:left;margin-left:10.35pt;margin-top:42.15pt;width:396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fit-shape-to-text:t">
                  <w:txbxContent>
                    <w:p w14:paraId="6B2F7F47" w14:textId="322374B4" w:rsidR="004C30D2" w:rsidRPr="0043641D" w:rsidRDefault="004C30D2" w:rsidP="004C30D2">
                      <w:pPr>
                        <w:spacing w:after="0" w:line="240" w:lineRule="auto"/>
                        <w:ind w:firstLine="0"/>
                        <w:rPr>
                          <w:rFonts w:ascii="Consolas" w:hAnsi="Consolas" w:cs="Consolas"/>
                        </w:rPr>
                      </w:pPr>
                      <w:proofErr w:type="spellStart"/>
                      <w:r w:rsidRPr="0043641D">
                        <w:rPr>
                          <w:rFonts w:ascii="Consolas" w:hAnsi="Consolas" w:cs="Consolas"/>
                        </w:rPr>
                        <w:t>b_objects</w:t>
                      </w:r>
                      <w:proofErr w:type="spellEnd"/>
                      <w:r w:rsidRPr="0043641D">
                        <w:rPr>
                          <w:rFonts w:ascii="Consolas" w:hAnsi="Consolas" w:cs="Consolas"/>
                        </w:rPr>
                        <w:t xml:space="preserve">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proofErr w:type="spellStart"/>
                      <w:r w:rsidRPr="0043641D">
                        <w:rPr>
                          <w:rFonts w:ascii="Consolas" w:hAnsi="Consolas" w:cs="Consolas"/>
                        </w:rPr>
                        <w:t>b_objects</w:t>
                      </w:r>
                      <w:proofErr w:type="spellEnd"/>
                      <w:r w:rsidRPr="0043641D">
                        <w:rPr>
                          <w:rFonts w:ascii="Consolas" w:hAnsi="Consolas" w:cs="Consolas"/>
                        </w:rPr>
                        <w:t>[</w:t>
                      </w:r>
                      <w:proofErr w:type="spellStart"/>
                      <w:r w:rsidRPr="0043641D">
                        <w:rPr>
                          <w:rFonts w:ascii="Consolas" w:hAnsi="Consolas" w:cs="Consolas"/>
                        </w:rPr>
                        <w:t>Minuly_Sval</w:t>
                      </w:r>
                      <w:proofErr w:type="spellEnd"/>
                      <w:r w:rsidRPr="0043641D">
                        <w:rPr>
                          <w:rFonts w:ascii="Consolas" w:hAnsi="Consolas" w:cs="Consolas"/>
                        </w:rPr>
                        <w:t>].</w:t>
                      </w:r>
                      <w:proofErr w:type="spellStart"/>
                      <w:r w:rsidRPr="0043641D">
                        <w:rPr>
                          <w:rFonts w:ascii="Consolas" w:hAnsi="Consolas" w:cs="Consolas"/>
                        </w:rPr>
                        <w:t>go_backward</w:t>
                      </w:r>
                      <w:proofErr w:type="spellEnd"/>
                      <w:r w:rsidRPr="0043641D">
                        <w:rPr>
                          <w:rFonts w:ascii="Consolas" w:hAnsi="Consolas" w:cs="Consolas"/>
                        </w:rPr>
                        <w:t xml:space="preserve">(Speed, </w:t>
                      </w:r>
                      <w:proofErr w:type="spellStart"/>
                      <w:r w:rsidRPr="0043641D">
                        <w:rPr>
                          <w:rFonts w:ascii="Consolas" w:hAnsi="Consolas" w:cs="Consolas"/>
                        </w:rPr>
                        <w:t>Steps</w:t>
                      </w:r>
                      <w:proofErr w:type="spellEnd"/>
                      <w:r w:rsidRPr="0043641D">
                        <w:rPr>
                          <w:rFonts w:ascii="Consolas" w:hAnsi="Consolas" w:cs="Consolas"/>
                        </w:rPr>
                        <w:t>)</w:t>
                      </w:r>
                    </w:p>
                  </w:txbxContent>
                </v:textbox>
                <w10:wrap type="square"/>
              </v:shape>
            </w:pict>
          </mc:Fallback>
        </mc:AlternateContent>
      </w:r>
      <w:r w:rsidR="00BD46DB">
        <w:t>Kód 5.5 obsahuje tuto logiku, která umožňuje programu dynamicky pracovat s více svaly a minimalizuje riziko chyb spojených s duplikací kódu.</w:t>
      </w:r>
    </w:p>
    <w:p w14:paraId="6CF26253" w14:textId="252875CB" w:rsidR="004C30D2" w:rsidRPr="0043641D" w:rsidRDefault="004C30D2" w:rsidP="00214E72"/>
    <w:p w14:paraId="52B58CD8" w14:textId="045EB575" w:rsidR="004C30D2" w:rsidRPr="0043641D" w:rsidRDefault="004C30D2" w:rsidP="00214E72"/>
    <w:p w14:paraId="10536AA9" w14:textId="29127EAD" w:rsidR="004C30D2" w:rsidRDefault="004C30D2" w:rsidP="00214E72">
      <w:r w:rsidRPr="0043641D">
        <w:t>V kódu 5.</w:t>
      </w:r>
      <w:r w:rsidR="00805E6A">
        <w:t>5</w:t>
      </w:r>
      <w:r w:rsidRPr="0043641D">
        <w:t xml:space="preserve"> je vidět že se vybírá ten sval který odpovídá </w:t>
      </w:r>
      <w:r w:rsidR="00FA683E" w:rsidRPr="0043641D">
        <w:t>hodnotě</w:t>
      </w:r>
      <w:r w:rsidRPr="0043641D">
        <w:t xml:space="preserve"> minulého svalu. Tento kód byl vyjmut z části programu kde program pohyboval </w:t>
      </w:r>
      <w:r w:rsidR="00FA683E" w:rsidRPr="0043641D">
        <w:t>minulým</w:t>
      </w:r>
      <w:r w:rsidRPr="0043641D">
        <w:t xml:space="preserve"> svalem na technickou nulu.</w:t>
      </w:r>
    </w:p>
    <w:p w14:paraId="2EDF74EB" w14:textId="5DDB9337" w:rsidR="00B1029E" w:rsidRDefault="00B1029E" w:rsidP="00B1029E">
      <w:pPr>
        <w:pStyle w:val="Heading2"/>
      </w:pPr>
      <w:bookmarkStart w:id="40" w:name="_Toc162335946"/>
      <w:proofErr w:type="spellStart"/>
      <w:r>
        <w:t>UserWindow</w:t>
      </w:r>
      <w:bookmarkEnd w:id="40"/>
      <w:proofErr w:type="spellEnd"/>
    </w:p>
    <w:p w14:paraId="2C9FE482" w14:textId="59D0426B" w:rsidR="00947FD2" w:rsidRDefault="00947FD2" w:rsidP="00947FD2">
      <w:r w:rsidRPr="00947FD2">
        <w:t xml:space="preserve"> </w:t>
      </w:r>
      <w:proofErr w:type="spellStart"/>
      <w:r>
        <w:t>UserWindow</w:t>
      </w:r>
      <w:proofErr w:type="spellEnd"/>
      <w:r>
        <w:t xml:space="preserve">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w:t>
      </w:r>
      <w:proofErr w:type="spellStart"/>
      <w:r>
        <w:t>UserWindow</w:t>
      </w:r>
      <w:proofErr w:type="spellEnd"/>
      <w:r>
        <w:t xml:space="preserve"> komunikuje s hlavním modulem (</w:t>
      </w:r>
      <w:proofErr w:type="spellStart"/>
      <w:r>
        <w:t>main</w:t>
      </w:r>
      <w:proofErr w:type="spellEnd"/>
      <w:r>
        <w:t>), databází a modulem pro načítání zařízení (</w:t>
      </w:r>
      <w:proofErr w:type="spellStart"/>
      <w:r>
        <w:t>deviceloader</w:t>
      </w:r>
      <w:proofErr w:type="spellEnd"/>
      <w:r>
        <w:t>).</w:t>
      </w:r>
    </w:p>
    <w:p w14:paraId="0D0E2480" w14:textId="43B45125" w:rsidR="00947FD2" w:rsidRDefault="00947FD2" w:rsidP="00947FD2"/>
    <w:p w14:paraId="76933BAB" w14:textId="41506536" w:rsidR="00947FD2" w:rsidRDefault="00947FD2" w:rsidP="00947FD2">
      <w:r>
        <w:rPr>
          <w:noProof/>
        </w:rPr>
        <w:lastRenderedPageBreak/>
        <mc:AlternateContent>
          <mc:Choice Requires="wps">
            <w:drawing>
              <wp:anchor distT="0" distB="0" distL="114300" distR="114300" simplePos="0" relativeHeight="251731968" behindDoc="0" locked="0" layoutInCell="1" allowOverlap="1" wp14:anchorId="21AC32A1" wp14:editId="7244FE1B">
                <wp:simplePos x="0" y="0"/>
                <wp:positionH relativeFrom="column">
                  <wp:posOffset>-7595</wp:posOffset>
                </wp:positionH>
                <wp:positionV relativeFrom="paragraph">
                  <wp:posOffset>3450031</wp:posOffset>
                </wp:positionV>
                <wp:extent cx="5399405" cy="635"/>
                <wp:effectExtent l="0" t="0" r="0" b="0"/>
                <wp:wrapTopAndBottom/>
                <wp:docPr id="254880554"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6942C9A" w14:textId="60ABF420" w:rsidR="002B4D2A" w:rsidRDefault="002B4D2A" w:rsidP="002B4D2A">
                            <w:pPr>
                              <w:pStyle w:val="Caption"/>
                            </w:pPr>
                            <w:r>
                              <w:t xml:space="preserve">Obrázek </w:t>
                            </w:r>
                            <w:r>
                              <w:fldChar w:fldCharType="begin"/>
                            </w:r>
                            <w:r>
                              <w:instrText xml:space="preserve"> STYLEREF 1 \s </w:instrText>
                            </w:r>
                            <w:r>
                              <w:fldChar w:fldCharType="separate"/>
                            </w:r>
                            <w:r>
                              <w:rPr>
                                <w:noProof/>
                              </w:rPr>
                              <w:t>5</w:t>
                            </w:r>
                            <w:r>
                              <w:fldChar w:fldCharType="end"/>
                            </w:r>
                            <w:r>
                              <w:t>.9 Zdroj: vlastní</w:t>
                            </w:r>
                          </w:p>
                          <w:p w14:paraId="24D0286F" w14:textId="0735B2BC" w:rsidR="002B4D2A" w:rsidRPr="002B4D2A" w:rsidRDefault="002B4D2A" w:rsidP="002B4D2A">
                            <w:pPr>
                              <w:ind w:firstLine="0"/>
                              <w:jc w:val="center"/>
                            </w:pPr>
                            <w:r>
                              <w:t>Uživatelské GUI pro nezávislé ovládání 5 svalů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C32A1" id="_x0000_s1048" type="#_x0000_t202" style="position:absolute;left:0;text-align:left;margin-left:-.6pt;margin-top:271.65pt;width:425.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" stroked="f">
                <v:textbox style="mso-fit-shape-to-text:t" inset="0,0,0,0">
                  <w:txbxContent>
                    <w:p w14:paraId="66942C9A" w14:textId="60ABF420" w:rsidR="002B4D2A" w:rsidRDefault="002B4D2A" w:rsidP="002B4D2A">
                      <w:pPr>
                        <w:pStyle w:val="Caption"/>
                      </w:pPr>
                      <w:r>
                        <w:t xml:space="preserve">Obrázek </w:t>
                      </w:r>
                      <w:r>
                        <w:fldChar w:fldCharType="begin"/>
                      </w:r>
                      <w:r>
                        <w:instrText xml:space="preserve"> STYLEREF 1 \s </w:instrText>
                      </w:r>
                      <w:r>
                        <w:fldChar w:fldCharType="separate"/>
                      </w:r>
                      <w:r>
                        <w:rPr>
                          <w:noProof/>
                        </w:rPr>
                        <w:t>5</w:t>
                      </w:r>
                      <w:r>
                        <w:fldChar w:fldCharType="end"/>
                      </w:r>
                      <w:r>
                        <w:t>.9 Zdroj: vlastní</w:t>
                      </w:r>
                    </w:p>
                    <w:p w14:paraId="24D0286F" w14:textId="0735B2BC" w:rsidR="002B4D2A" w:rsidRPr="002B4D2A" w:rsidRDefault="002B4D2A" w:rsidP="002B4D2A">
                      <w:pPr>
                        <w:ind w:firstLine="0"/>
                        <w:jc w:val="center"/>
                      </w:pPr>
                      <w:r>
                        <w:t>Uživatelské GUI pro nezávislé ovládání 5 svalů</w:t>
                      </w:r>
                    </w:p>
                  </w:txbxContent>
                </v:textbox>
                <w10:wrap type="topAndBottom"/>
              </v:shape>
            </w:pict>
          </mc:Fallback>
        </mc:AlternateContent>
      </w:r>
      <w:r>
        <w:rPr>
          <w:noProof/>
        </w:rPr>
        <w:drawing>
          <wp:anchor distT="0" distB="0" distL="114300" distR="114300" simplePos="0" relativeHeight="251729920" behindDoc="0" locked="0" layoutInCell="1" allowOverlap="1" wp14:anchorId="5AC44202" wp14:editId="700D233A">
            <wp:simplePos x="0" y="0"/>
            <wp:positionH relativeFrom="column">
              <wp:posOffset>-6985</wp:posOffset>
            </wp:positionH>
            <wp:positionV relativeFrom="paragraph">
              <wp:posOffset>1137920</wp:posOffset>
            </wp:positionV>
            <wp:extent cx="5399405" cy="2192020"/>
            <wp:effectExtent l="0" t="0" r="0" b="0"/>
            <wp:wrapTopAndBottom/>
            <wp:docPr id="171170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8329" name="Picture 1" descr="A screenshot of a computer&#10;&#10;Description automatically generated"/>
                    <pic:cNvPicPr/>
                  </pic:nvPicPr>
                  <pic:blipFill>
                    <a:blip r:embed="rId35"/>
                    <a:stretch>
                      <a:fillRect/>
                    </a:stretch>
                  </pic:blipFill>
                  <pic:spPr>
                    <a:xfrm>
                      <a:off x="0" y="0"/>
                      <a:ext cx="5399405" cy="2192020"/>
                    </a:xfrm>
                    <a:prstGeom prst="rect">
                      <a:avLst/>
                    </a:prstGeom>
                  </pic:spPr>
                </pic:pic>
              </a:graphicData>
            </a:graphic>
          </wp:anchor>
        </w:drawing>
      </w:r>
      <w:r>
        <w:t>Toto okno se skládá ze tří rámců (</w:t>
      </w:r>
      <w:proofErr w:type="spellStart"/>
      <w:r>
        <w:t>framů</w:t>
      </w:r>
      <w:proofErr w:type="spellEnd"/>
      <w:r>
        <w:t xml:space="preserve">), které jsou zobrazeny na Obrázku 5.9. Každý z těchto rámců slouží k organizaci a přehlednému zobrazení různých funkcí a informací, které jsou uživateli k dispozici. </w:t>
      </w:r>
      <w:proofErr w:type="spellStart"/>
      <w:r>
        <w:t>UserWindow</w:t>
      </w:r>
      <w:proofErr w:type="spellEnd"/>
      <w:r>
        <w:t xml:space="preserve"> je navrženo tak, aby uživatel mohl snadno a efektivně pracovat s aplikací a využívat všechny její funkcionality v souladu s jeho oprávněními a potřebami.</w:t>
      </w:r>
    </w:p>
    <w:p w14:paraId="042FF492" w14:textId="4447A8FA" w:rsidR="00B1029E" w:rsidRDefault="00B1029E" w:rsidP="00947FD2">
      <w:pPr>
        <w:ind w:firstLine="0"/>
      </w:pPr>
    </w:p>
    <w:p w14:paraId="0B5BCB3F" w14:textId="59332411" w:rsidR="002B4D2A" w:rsidRDefault="002B4D2A" w:rsidP="00B1029E"/>
    <w:p w14:paraId="4AA6B147" w14:textId="1417127E" w:rsidR="002B4D2A" w:rsidRDefault="002B4D2A" w:rsidP="00B1029E">
      <w:commentRangeStart w:id="41"/>
      <w:r>
        <w:t xml:space="preserve">První </w:t>
      </w:r>
      <w:proofErr w:type="spellStart"/>
      <w:r>
        <w:t>frame</w:t>
      </w:r>
      <w:proofErr w:type="spellEnd"/>
      <w:r>
        <w:t xml:space="preserve"> j</w:t>
      </w:r>
      <w:commentRangeEnd w:id="41"/>
      <w:r w:rsidR="00947FD2">
        <w:rPr>
          <w:rStyle w:val="CommentReference"/>
        </w:rPr>
        <w:commentReference w:id="41"/>
      </w:r>
      <w:r>
        <w:t>ménem ,,</w:t>
      </w:r>
      <w:proofErr w:type="spellStart"/>
      <w:r>
        <w:t>Left</w:t>
      </w:r>
      <w:proofErr w:type="spellEnd"/>
      <w:r>
        <w:t xml:space="preserve"> </w:t>
      </w:r>
      <w:proofErr w:type="spellStart"/>
      <w:r>
        <w:t>Frame</w:t>
      </w:r>
      <w:proofErr w:type="spellEnd"/>
      <w:r>
        <w:t>‘‘ obsahuje tlačítka pro jednotlivé akce. …</w:t>
      </w:r>
    </w:p>
    <w:p w14:paraId="594B6153" w14:textId="56DC263F" w:rsidR="00947FD2" w:rsidRDefault="00947FD2" w:rsidP="00947FD2">
      <w:r>
        <w:t xml:space="preserve">Druhým typem widgetu je </w:t>
      </w:r>
      <w:proofErr w:type="spellStart"/>
      <w:r>
        <w:t>CTkSwitch</w:t>
      </w:r>
      <w:proofErr w:type="spellEnd"/>
      <w:r>
        <w:t xml:space="preserve">, což je komponenta umožňující uživateli zapnout nebo vypnout určitou funkci. V tomto případě slouží k přepínání mezi </w:t>
      </w:r>
      <w:proofErr w:type="spellStart"/>
      <w:r>
        <w:t>light</w:t>
      </w:r>
      <w:proofErr w:type="spellEnd"/>
      <w:r>
        <w:t xml:space="preserve"> mode a </w:t>
      </w:r>
      <w:proofErr w:type="spellStart"/>
      <w:r>
        <w:t>dark</w:t>
      </w:r>
      <w:proofErr w:type="spellEnd"/>
      <w:r>
        <w:t xml:space="preserve"> mode. Když uživatel poprvé spustí toto okno, automaticky se mu zapne režim, který je předvolený podle systému. Avšak uživatel má možnost tuto volbu změnit podle svých preferencí.</w:t>
      </w:r>
    </w:p>
    <w:p w14:paraId="653987B5" w14:textId="56B4161A" w:rsidR="002B4D2A" w:rsidRDefault="00947FD2" w:rsidP="00947FD2">
      <w:proofErr w:type="spellStart"/>
      <w:r>
        <w:t>CTkSwitch</w:t>
      </w:r>
      <w:proofErr w:type="spellEnd"/>
      <w:r>
        <w:t xml:space="preserve"> poskytuje uživateli snadný způsob, jak přizpůsobit zobrazení aplikace svým potřebám a vkusu. Tímto způsobem může uživatel přizpůsobit prostředí aplikace tak, aby mu co nejlépe vyhovovalo a usnadňovalo práci či interakci s aplikací.</w:t>
      </w:r>
    </w:p>
    <w:p w14:paraId="3ED5B621" w14:textId="77777777" w:rsidR="00947FD2" w:rsidRDefault="00947FD2" w:rsidP="00947FD2">
      <w:r>
        <w:t>Druhým rámcem je "</w:t>
      </w:r>
      <w:proofErr w:type="spellStart"/>
      <w:r>
        <w:t>Right</w:t>
      </w:r>
      <w:proofErr w:type="spellEnd"/>
      <w:r>
        <w:t xml:space="preserve"> </w:t>
      </w:r>
      <w:proofErr w:type="spellStart"/>
      <w:r>
        <w:t>Frame</w:t>
      </w:r>
      <w:proofErr w:type="spellEnd"/>
      <w:r>
        <w:t xml:space="preserve">". Tato část obsahuje </w:t>
      </w:r>
      <w:proofErr w:type="spellStart"/>
      <w:r>
        <w:t>radiobuttony</w:t>
      </w:r>
      <w:proofErr w:type="spellEnd"/>
      <w:r>
        <w:t xml:space="preserve"> pro výběr jednotek, které uživatel může vybrat podle svých preferencí ohledně ovládání pneumatické soustavy. Radiobuttony byly zvoleny, protože je nutné zajistit, aby uživatel vybral pouze jednotnou jednotku pro ovládání. Výběr pomocí </w:t>
      </w:r>
      <w:proofErr w:type="spellStart"/>
      <w:r>
        <w:t>chechboxů</w:t>
      </w:r>
      <w:proofErr w:type="spellEnd"/>
      <w:r>
        <w:t xml:space="preserve"> by vyžadoval další funkce, které by zajistily, že každý nový výběr uživatele automaticky zruší předchozí výběr. Radiobuttony řeší tuto potřebu automaticky tím, že uživatel může vybrat pouze jednu možnost ze seznamu.</w:t>
      </w:r>
    </w:p>
    <w:p w14:paraId="27B8EBB4" w14:textId="77777777" w:rsidR="00947FD2" w:rsidRDefault="00947FD2" w:rsidP="00947FD2"/>
    <w:p w14:paraId="3021D91F" w14:textId="7C371873" w:rsidR="00587C65" w:rsidRDefault="00947FD2" w:rsidP="00947FD2">
      <w:r>
        <w:lastRenderedPageBreak/>
        <w:t xml:space="preserve">Tento </w:t>
      </w:r>
      <w:proofErr w:type="spellStart"/>
      <w:r>
        <w:t>radiobutton</w:t>
      </w:r>
      <w:proofErr w:type="spellEnd"/>
      <w:r>
        <w:t xml:space="preserve"> má také vlastní validaci, která zajišťuje, že uživatel, který nevybere žádnou jednotku, bude upozorněn na tuto skutečnost a nebude mu umožněno pokračovat dále. Tím je zajištěno, že uživatel bude informován o nutnosti vybrat jednotky pro zadávání a že nebude možné pokračovat v procesu, dokud tato podmínka není splněna.</w:t>
      </w:r>
    </w:p>
    <w:p w14:paraId="587FD8FF" w14:textId="73FAD988" w:rsidR="002B4D2A" w:rsidRDefault="00947FD2" w:rsidP="00B1029E">
      <w:r w:rsidRPr="00947FD2">
        <w:t>Druhým prvkem v tomto rámu je tlačítko "</w:t>
      </w:r>
      <w:proofErr w:type="spellStart"/>
      <w:r w:rsidRPr="00947FD2">
        <w:t>Main</w:t>
      </w:r>
      <w:proofErr w:type="spellEnd"/>
      <w:r w:rsidRPr="00947FD2">
        <w:t>".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337A61CA" w:rsidR="00947FD2" w:rsidRDefault="00947FD2" w:rsidP="00947FD2">
      <w:r>
        <w:t>Hlavním prvkem okna je "</w:t>
      </w:r>
      <w:proofErr w:type="spellStart"/>
      <w:r>
        <w:t>main</w:t>
      </w:r>
      <w:proofErr w:type="spellEnd"/>
      <w:r>
        <w:t xml:space="preserve"> </w:t>
      </w:r>
      <w:proofErr w:type="spellStart"/>
      <w:r>
        <w:t>frame</w:t>
      </w:r>
      <w:proofErr w:type="spellEnd"/>
      <w:r>
        <w:t xml:space="preserve">". V tomto prvku bude uživatel schopen zadávat hodnoty, které ovlivní tlak pneumatické soustavy. Každé </w:t>
      </w:r>
      <w:proofErr w:type="spellStart"/>
      <w:r>
        <w:t>entry</w:t>
      </w:r>
      <w:proofErr w:type="spellEnd"/>
      <w:r>
        <w:t xml:space="preserve"> pole je označeno názvem příslušného svalu jako </w:t>
      </w:r>
      <w:proofErr w:type="spellStart"/>
      <w:r>
        <w:t>placeholder</w:t>
      </w:r>
      <w:proofErr w:type="spellEnd"/>
      <w:r>
        <w:t>.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p>
    <w:p w14:paraId="74E98ED7" w14:textId="7906607E" w:rsidR="00947FD2" w:rsidRDefault="00947FD2" w:rsidP="00947FD2">
      <w:r>
        <w:t xml:space="preserve">Dalším bezpečnostním prvkem, který tento rámec obsahuje, je </w:t>
      </w:r>
      <w:proofErr w:type="spellStart"/>
      <w:r>
        <w:t>CTkProgressBar</w:t>
      </w:r>
      <w:proofErr w:type="spellEnd"/>
      <w:r>
        <w:t xml:space="preserve">, který se nachází nad </w:t>
      </w:r>
      <w:proofErr w:type="spellStart"/>
      <w:r>
        <w:t>entry</w:t>
      </w:r>
      <w:proofErr w:type="spellEnd"/>
      <w:r>
        <w:t xml:space="preserve">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5DBD8382" w14:textId="0589FBD9" w:rsidR="00947FD2" w:rsidRDefault="00947FD2" w:rsidP="00947FD2">
      <w:r>
        <w:t>Tento rámec obsahuje jediné tlačítko, které spouští celkový krok celé soustavy najednou. Soustava je konfigurována tak, že pokud by měla být posunuta o 0 kroků, tento krok se vůbec neuskuteční a přeskočí se.</w:t>
      </w:r>
    </w:p>
    <w:p w14:paraId="39FC6B22" w14:textId="198F69DC" w:rsidR="000B5369" w:rsidRDefault="00947FD2" w:rsidP="00947FD2">
      <w:r>
        <w:t xml:space="preserve">V </w:t>
      </w:r>
      <w:proofErr w:type="spellStart"/>
      <w:r>
        <w:t>UserWindow</w:t>
      </w:r>
      <w:proofErr w:type="spellEnd"/>
      <w:r>
        <w:t xml:space="preserve">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4 převodní vzorce.</w:t>
      </w:r>
    </w:p>
    <w:p w14:paraId="7C415951" w14:textId="77777777" w:rsidR="00947FD2" w:rsidRDefault="00947FD2" w:rsidP="00947FD2">
      <w:r>
        <w:t xml:space="preserve">Nejjednodušší jednotkou pro práci jsou kroky, protože se nemusí nijak upravovat. Stačí pouze přenést jejich přesnou hodnotu do funkce </w:t>
      </w:r>
      <w:proofErr w:type="spellStart"/>
      <w:r>
        <w:t>go_forward</w:t>
      </w:r>
      <w:proofErr w:type="spellEnd"/>
      <w:r>
        <w:t xml:space="preserve"> nebo </w:t>
      </w:r>
      <w:proofErr w:type="spellStart"/>
      <w:r>
        <w:t>go_backward</w:t>
      </w:r>
      <w:proofErr w:type="spellEnd"/>
      <w:r>
        <w:t>.</w:t>
      </w:r>
    </w:p>
    <w:p w14:paraId="720C6572" w14:textId="77777777" w:rsidR="00947FD2" w:rsidRDefault="00947FD2" w:rsidP="00947FD2"/>
    <w:p w14:paraId="1B09F69D" w14:textId="75661C38" w:rsidR="00F71EB3" w:rsidRDefault="00947FD2" w:rsidP="00947FD2">
      <w:r>
        <w:lastRenderedPageBreak/>
        <w:t xml:space="preserve">V tomto projektu byla možnost zadávání záporných hodnot řešena tak, že byla nastavena podmínka, která rozděluje tyto hodnoty na kladné a záporné. Pokud se jednalo o zápornou hodnotu, která měla vstoupit do funkce </w:t>
      </w:r>
      <w:proofErr w:type="spellStart"/>
      <w:r>
        <w:t>go_backward</w:t>
      </w:r>
      <w:proofErr w:type="spellEnd"/>
      <w:r>
        <w:t>(),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1DA26D14" w:rsidR="00F71EB3" w:rsidRDefault="00F338E6" w:rsidP="00214E72">
      <w:r w:rsidRPr="0043641D">
        <w:rPr>
          <w:noProof/>
          <w:lang w:eastAsia="cs-CZ"/>
        </w:rPr>
        <mc:AlternateContent>
          <mc:Choice Requires="wps">
            <w:drawing>
              <wp:anchor distT="0" distB="0" distL="114300" distR="114300" simplePos="0" relativeHeight="251736064" behindDoc="0" locked="0" layoutInCell="1" allowOverlap="1" wp14:anchorId="78DBBA0D" wp14:editId="637E2430">
                <wp:simplePos x="0" y="0"/>
                <wp:positionH relativeFrom="column">
                  <wp:posOffset>109982</wp:posOffset>
                </wp:positionH>
                <wp:positionV relativeFrom="paragraph">
                  <wp:posOffset>1452981</wp:posOffset>
                </wp:positionV>
                <wp:extent cx="5029200" cy="635"/>
                <wp:effectExtent l="0" t="0" r="0" b="0"/>
                <wp:wrapSquare wrapText="bothSides"/>
                <wp:docPr id="1582054579"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40AE5D82" w14:textId="669CB340" w:rsidR="00F71EB3" w:rsidRPr="0043641D" w:rsidRDefault="00F71EB3" w:rsidP="00F71EB3">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6</w:t>
                            </w:r>
                            <w:r w:rsidRPr="0043641D">
                              <w:t xml:space="preserve">: </w:t>
                            </w:r>
                            <w:r>
                              <w:t xml:space="preserve">Omezení redundance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BBA0D" id="_x0000_s1049" type="#_x0000_t202" style="position:absolute;left:0;text-align:left;margin-left:8.65pt;margin-top:114.4pt;width:39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fit-shape-to-text:t" inset="0,0,0,0">
                  <w:txbxContent>
                    <w:p w14:paraId="40AE5D82" w14:textId="669CB340" w:rsidR="00F71EB3" w:rsidRPr="0043641D" w:rsidRDefault="00F71EB3" w:rsidP="00F71EB3">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6</w:t>
                      </w:r>
                      <w:r w:rsidRPr="0043641D">
                        <w:t xml:space="preserve">: </w:t>
                      </w:r>
                      <w:r>
                        <w:t xml:space="preserve">Omezení redundance </w:t>
                      </w:r>
                    </w:p>
                  </w:txbxContent>
                </v:textbox>
                <w10:wrap type="square"/>
              </v:shape>
            </w:pict>
          </mc:Fallback>
        </mc:AlternateContent>
      </w:r>
      <w:r w:rsidRPr="0043641D">
        <w:rPr>
          <w:noProof/>
          <w:highlight w:val="cyan"/>
          <w:lang w:eastAsia="cs-CZ"/>
        </w:rPr>
        <mc:AlternateContent>
          <mc:Choice Requires="wps">
            <w:drawing>
              <wp:anchor distT="45720" distB="45720" distL="114300" distR="114300" simplePos="0" relativeHeight="251734016" behindDoc="0" locked="0" layoutInCell="1" allowOverlap="1" wp14:anchorId="5EEB2577" wp14:editId="38232B2C">
                <wp:simplePos x="0" y="0"/>
                <wp:positionH relativeFrom="column">
                  <wp:posOffset>109982</wp:posOffset>
                </wp:positionH>
                <wp:positionV relativeFrom="paragraph">
                  <wp:posOffset>1170965</wp:posOffset>
                </wp:positionV>
                <wp:extent cx="5029200" cy="1404620"/>
                <wp:effectExtent l="0" t="0" r="19050" b="24130"/>
                <wp:wrapSquare wrapText="bothSides"/>
                <wp:docPr id="208728290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44B1F097" w14:textId="77BAAD98" w:rsidR="00F71EB3" w:rsidRPr="0043641D" w:rsidRDefault="00F71EB3" w:rsidP="00F71EB3">
                            <w:pPr>
                              <w:spacing w:after="0" w:line="240" w:lineRule="auto"/>
                              <w:ind w:firstLine="0"/>
                              <w:rPr>
                                <w:rFonts w:ascii="Consolas" w:hAnsi="Consolas" w:cs="Consolas"/>
                              </w:rPr>
                            </w:pPr>
                            <w:r w:rsidRPr="00F71EB3">
                              <w:rPr>
                                <w:rFonts w:ascii="Consolas" w:hAnsi="Consolas" w:cs="Consolas"/>
                              </w:rPr>
                              <w:t>svaly[i].</w:t>
                            </w:r>
                            <w:proofErr w:type="spellStart"/>
                            <w:r w:rsidRPr="00F71EB3">
                              <w:rPr>
                                <w:rFonts w:ascii="Consolas" w:hAnsi="Consolas" w:cs="Consolas"/>
                              </w:rPr>
                              <w:t>go_forward</w:t>
                            </w:r>
                            <w:proofErr w:type="spellEnd"/>
                            <w:r w:rsidRPr="00F71EB3">
                              <w:rPr>
                                <w:rFonts w:ascii="Consolas" w:hAnsi="Consolas" w:cs="Consolas"/>
                              </w:rPr>
                              <w:t xml:space="preserve">(10, </w:t>
                            </w:r>
                            <w:proofErr w:type="spellStart"/>
                            <w:r w:rsidRPr="00F71EB3">
                              <w:rPr>
                                <w:rFonts w:ascii="Consolas" w:hAnsi="Consolas" w:cs="Consolas"/>
                              </w:rPr>
                              <w:t>results</w:t>
                            </w:r>
                            <w:proofErr w:type="spellEnd"/>
                            <w:r w:rsidRPr="00F71EB3">
                              <w:rPr>
                                <w:rFonts w:ascii="Consolas" w:hAnsi="Consolas" w:cs="Consolas"/>
                              </w:rPr>
                              <w: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EB2577" id="_x0000_s1050" type="#_x0000_t202" style="position:absolute;left:0;text-align:left;margin-left:8.65pt;margin-top:92.2pt;width:396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fit-shape-to-text:t">
                  <w:txbxContent>
                    <w:p w14:paraId="44B1F097" w14:textId="77BAAD98" w:rsidR="00F71EB3" w:rsidRPr="0043641D" w:rsidRDefault="00F71EB3" w:rsidP="00F71EB3">
                      <w:pPr>
                        <w:spacing w:after="0" w:line="240" w:lineRule="auto"/>
                        <w:ind w:firstLine="0"/>
                        <w:rPr>
                          <w:rFonts w:ascii="Consolas" w:hAnsi="Consolas" w:cs="Consolas"/>
                        </w:rPr>
                      </w:pPr>
                      <w:r w:rsidRPr="00F71EB3">
                        <w:rPr>
                          <w:rFonts w:ascii="Consolas" w:hAnsi="Consolas" w:cs="Consolas"/>
                        </w:rPr>
                        <w:t>svaly[i].</w:t>
                      </w:r>
                      <w:proofErr w:type="spellStart"/>
                      <w:r w:rsidRPr="00F71EB3">
                        <w:rPr>
                          <w:rFonts w:ascii="Consolas" w:hAnsi="Consolas" w:cs="Consolas"/>
                        </w:rPr>
                        <w:t>go_forward</w:t>
                      </w:r>
                      <w:proofErr w:type="spellEnd"/>
                      <w:r w:rsidRPr="00F71EB3">
                        <w:rPr>
                          <w:rFonts w:ascii="Consolas" w:hAnsi="Consolas" w:cs="Consolas"/>
                        </w:rPr>
                        <w:t xml:space="preserve">(10, </w:t>
                      </w:r>
                      <w:proofErr w:type="spellStart"/>
                      <w:r w:rsidRPr="00F71EB3">
                        <w:rPr>
                          <w:rFonts w:ascii="Consolas" w:hAnsi="Consolas" w:cs="Consolas"/>
                        </w:rPr>
                        <w:t>results</w:t>
                      </w:r>
                      <w:proofErr w:type="spellEnd"/>
                      <w:r w:rsidRPr="00F71EB3">
                        <w:rPr>
                          <w:rFonts w:ascii="Consolas" w:hAnsi="Consolas" w:cs="Consolas"/>
                        </w:rPr>
                        <w:t>[i])</w:t>
                      </w:r>
                    </w:p>
                  </w:txbxContent>
                </v:textbox>
                <w10:wrap type="square"/>
              </v:shape>
            </w:pict>
          </mc:Fallback>
        </mc:AlternateContent>
      </w:r>
      <w:r w:rsidR="003D3F83" w:rsidRPr="003D3F83">
        <w:t>Redundance v této části kódu byla elegantně vyřešena pomocí jednoho slovníku a jednoho pole, jak je patrné z Kódu 5.</w:t>
      </w:r>
      <w:r w:rsidR="003D3F83">
        <w:t>6</w:t>
      </w:r>
      <w:r w:rsidR="003D3F83" w:rsidRPr="003D3F83">
        <w:t xml:space="preserve">. Tímto způsobem je program schopen na jednom řádku dosáhnout stejného výsledku, kterého by jinak dosáhl opakovaným psaním téže funkce pro každý sval. Stačí použít jeden </w:t>
      </w:r>
      <w:proofErr w:type="spellStart"/>
      <w:r w:rsidR="003D3F83" w:rsidRPr="003D3F83">
        <w:t>for</w:t>
      </w:r>
      <w:proofErr w:type="spellEnd"/>
      <w:r w:rsidR="003D3F83" w:rsidRPr="003D3F83">
        <w:t xml:space="preserve"> cyklus, který provede akci pro každý sval, což výrazně zjednodušuje a zkracuje kód.</w:t>
      </w:r>
      <w:r w:rsidR="00F71EB3">
        <w:t>.</w:t>
      </w:r>
    </w:p>
    <w:p w14:paraId="72C31B51" w14:textId="5C3A2D5F" w:rsidR="00F71EB3" w:rsidRDefault="00F338E6" w:rsidP="00F71EB3">
      <w:pPr>
        <w:ind w:firstLine="0"/>
      </w:pPr>
      <w:r w:rsidRPr="0043641D">
        <w:rPr>
          <w:noProof/>
          <w:lang w:eastAsia="cs-CZ"/>
        </w:rPr>
        <mc:AlternateContent>
          <mc:Choice Requires="wps">
            <w:drawing>
              <wp:anchor distT="0" distB="0" distL="114300" distR="114300" simplePos="0" relativeHeight="251740160" behindDoc="0" locked="0" layoutInCell="1" allowOverlap="1" wp14:anchorId="48D1AA6C" wp14:editId="36660457">
                <wp:simplePos x="0" y="0"/>
                <wp:positionH relativeFrom="column">
                  <wp:posOffset>109601</wp:posOffset>
                </wp:positionH>
                <wp:positionV relativeFrom="paragraph">
                  <wp:posOffset>3843655</wp:posOffset>
                </wp:positionV>
                <wp:extent cx="5029200" cy="635"/>
                <wp:effectExtent l="0" t="0" r="0" b="0"/>
                <wp:wrapSquare wrapText="bothSides"/>
                <wp:docPr id="90403984"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686BD17F" w14:textId="166ECD8C" w:rsidR="000A1399" w:rsidRPr="0043641D" w:rsidRDefault="000A1399" w:rsidP="000A1399">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7</w:t>
                            </w:r>
                            <w:r w:rsidRPr="0043641D">
                              <w:t xml:space="preserve">: </w:t>
                            </w:r>
                            <w:r>
                              <w:t>Výběr příslušné rovnice z databáze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1AA6C" id="_x0000_s1051" type="#_x0000_t202" style="position:absolute;left:0;text-align:left;margin-left:8.65pt;margin-top:302.65pt;width:39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fit-shape-to-text:t" inset="0,0,0,0">
                  <w:txbxContent>
                    <w:p w14:paraId="686BD17F" w14:textId="166ECD8C" w:rsidR="000A1399" w:rsidRPr="0043641D" w:rsidRDefault="000A1399" w:rsidP="000A1399">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7</w:t>
                      </w:r>
                      <w:r w:rsidRPr="0043641D">
                        <w:t xml:space="preserve">: </w:t>
                      </w:r>
                      <w:r>
                        <w:t>Výběr příslušné rovnice z databáze</w:t>
                      </w:r>
                    </w:p>
                  </w:txbxContent>
                </v:textbox>
                <w10:wrap type="square"/>
              </v:shape>
            </w:pict>
          </mc:Fallback>
        </mc:AlternateContent>
      </w:r>
      <w:r w:rsidRPr="0043641D">
        <w:rPr>
          <w:noProof/>
          <w:highlight w:val="cyan"/>
          <w:lang w:eastAsia="cs-CZ"/>
        </w:rPr>
        <mc:AlternateContent>
          <mc:Choice Requires="wps">
            <w:drawing>
              <wp:anchor distT="45720" distB="45720" distL="114300" distR="114300" simplePos="0" relativeHeight="251738112" behindDoc="0" locked="0" layoutInCell="1" allowOverlap="1" wp14:anchorId="732C18D3" wp14:editId="3DCAB529">
                <wp:simplePos x="0" y="0"/>
                <wp:positionH relativeFrom="column">
                  <wp:posOffset>70612</wp:posOffset>
                </wp:positionH>
                <wp:positionV relativeFrom="paragraph">
                  <wp:posOffset>2481936</wp:posOffset>
                </wp:positionV>
                <wp:extent cx="5443855" cy="1404620"/>
                <wp:effectExtent l="0" t="0" r="23495" b="24130"/>
                <wp:wrapSquare wrapText="bothSides"/>
                <wp:docPr id="192502445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3855" cy="1404620"/>
                        </a:xfrm>
                        <a:prstGeom prst="rect">
                          <a:avLst/>
                        </a:prstGeom>
                        <a:solidFill>
                          <a:schemeClr val="accent1">
                            <a:lumMod val="20000"/>
                            <a:lumOff val="80000"/>
                          </a:schemeClr>
                        </a:solidFill>
                        <a:ln w="9525">
                          <a:solidFill>
                            <a:schemeClr val="bg1"/>
                          </a:solidFill>
                          <a:miter lim="800000"/>
                          <a:headEnd/>
                          <a:tailEnd/>
                        </a:ln>
                      </wps:spPr>
                      <wps:txbx>
                        <w:txbxContent>
                          <w:p w14:paraId="1DCC0768" w14:textId="4D03E132" w:rsidR="000A1399" w:rsidRDefault="000A1399" w:rsidP="000A1399">
                            <w:pPr>
                              <w:spacing w:after="0" w:line="240" w:lineRule="auto"/>
                              <w:ind w:firstLine="0"/>
                              <w:rPr>
                                <w:rFonts w:ascii="Consolas" w:hAnsi="Consolas" w:cs="Consolas"/>
                              </w:rPr>
                            </w:pPr>
                            <w:proofErr w:type="spellStart"/>
                            <w:r w:rsidRPr="000A1399">
                              <w:rPr>
                                <w:rFonts w:ascii="Consolas" w:hAnsi="Consolas" w:cs="Consolas"/>
                              </w:rPr>
                              <w:t>cur.execute</w:t>
                            </w:r>
                            <w:proofErr w:type="spellEnd"/>
                            <w:r w:rsidRPr="000A1399">
                              <w:rPr>
                                <w:rFonts w:ascii="Consolas" w:hAnsi="Consolas" w:cs="Consolas"/>
                              </w:rPr>
                              <w:t>(</w:t>
                            </w:r>
                            <w:proofErr w:type="spellStart"/>
                            <w:r w:rsidRPr="000A1399">
                              <w:rPr>
                                <w:rFonts w:ascii="Consolas" w:hAnsi="Consolas" w:cs="Consolas"/>
                              </w:rPr>
                              <w:t>f"SELECT</w:t>
                            </w:r>
                            <w:proofErr w:type="spellEnd"/>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0A1399" w:rsidRDefault="000A1399" w:rsidP="000A1399">
                            <w:pPr>
                              <w:spacing w:after="0" w:line="240" w:lineRule="auto"/>
                              <w:ind w:firstLine="0"/>
                              <w:rPr>
                                <w:rFonts w:ascii="Consolas" w:hAnsi="Consolas" w:cs="Consolas"/>
                              </w:rPr>
                            </w:pPr>
                          </w:p>
                          <w:p w14:paraId="15956B9A" w14:textId="4C470E96" w:rsidR="000A1399" w:rsidRPr="000A1399" w:rsidRDefault="000A1399" w:rsidP="000A1399">
                            <w:pPr>
                              <w:spacing w:after="0" w:line="240" w:lineRule="auto"/>
                              <w:ind w:firstLine="0"/>
                              <w:rPr>
                                <w:rFonts w:ascii="Consolas" w:hAnsi="Consolas" w:cs="Consolas"/>
                              </w:rPr>
                            </w:pPr>
                            <w:r>
                              <w:rPr>
                                <w:rFonts w:ascii="Consolas" w:hAnsi="Consolas" w:cs="Consolas"/>
                              </w:rPr>
                              <w:t># Spojení navrácen</w:t>
                            </w:r>
                            <w:r w:rsidR="00F338E6">
                              <w:rPr>
                                <w:rFonts w:ascii="Consolas" w:hAnsi="Consolas" w:cs="Consolas"/>
                              </w:rPr>
                              <w:t>ého</w:t>
                            </w:r>
                            <w:r>
                              <w:rPr>
                                <w:rFonts w:ascii="Consolas" w:hAnsi="Consolas" w:cs="Consolas"/>
                              </w:rPr>
                              <w:t xml:space="preserve"> SQL příkazu do </w:t>
                            </w:r>
                            <w:proofErr w:type="spellStart"/>
                            <w:r>
                              <w:rPr>
                                <w:rFonts w:ascii="Consolas" w:hAnsi="Consolas" w:cs="Consolas"/>
                              </w:rPr>
                              <w:t>stringu</w:t>
                            </w:r>
                            <w:proofErr w:type="spellEnd"/>
                          </w:p>
                          <w:p w14:paraId="3744E7E4" w14:textId="627545F1" w:rsidR="000A1399" w:rsidRDefault="000A1399" w:rsidP="000A1399">
                            <w:pPr>
                              <w:spacing w:after="0" w:line="240" w:lineRule="auto"/>
                              <w:ind w:firstLine="0"/>
                              <w:rPr>
                                <w:rFonts w:ascii="Consolas" w:hAnsi="Consolas" w:cs="Consolas"/>
                              </w:rPr>
                            </w:pPr>
                            <w:proofErr w:type="spellStart"/>
                            <w:r w:rsidRPr="000A1399">
                              <w:rPr>
                                <w:rFonts w:ascii="Consolas" w:hAnsi="Consolas" w:cs="Consolas"/>
                              </w:rPr>
                              <w:t>cislo_vzorce</w:t>
                            </w:r>
                            <w:proofErr w:type="spellEnd"/>
                            <w:r w:rsidRPr="000A1399">
                              <w:rPr>
                                <w:rFonts w:ascii="Consolas" w:hAnsi="Consolas" w:cs="Consolas"/>
                              </w:rPr>
                              <w:t xml:space="preserve"> = </w:t>
                            </w:r>
                            <w:proofErr w:type="spellStart"/>
                            <w:r w:rsidRPr="000A1399">
                              <w:rPr>
                                <w:rFonts w:ascii="Consolas" w:hAnsi="Consolas" w:cs="Consolas"/>
                              </w:rPr>
                              <w:t>cur.fetchone</w:t>
                            </w:r>
                            <w:proofErr w:type="spellEnd"/>
                            <w:r w:rsidRPr="000A1399">
                              <w:rPr>
                                <w:rFonts w:ascii="Consolas" w:hAnsi="Consolas" w:cs="Consolas"/>
                              </w:rPr>
                              <w:t>()</w:t>
                            </w:r>
                          </w:p>
                          <w:p w14:paraId="580C9A3E" w14:textId="77777777" w:rsidR="000A1399" w:rsidRPr="000A1399" w:rsidRDefault="000A1399" w:rsidP="000A1399">
                            <w:pPr>
                              <w:spacing w:after="0" w:line="240" w:lineRule="auto"/>
                              <w:ind w:firstLine="0"/>
                              <w:rPr>
                                <w:rFonts w:ascii="Consolas" w:hAnsi="Consolas" w:cs="Consolas"/>
                              </w:rPr>
                            </w:pPr>
                          </w:p>
                          <w:p w14:paraId="75B3FBA9" w14:textId="48091BA5" w:rsidR="000A1399" w:rsidRPr="0043641D" w:rsidRDefault="000A1399" w:rsidP="000A1399">
                            <w:pPr>
                              <w:spacing w:after="0" w:line="240" w:lineRule="auto"/>
                              <w:ind w:firstLine="0"/>
                              <w:rPr>
                                <w:rFonts w:ascii="Consolas" w:hAnsi="Consolas" w:cs="Consolas"/>
                              </w:rPr>
                            </w:pPr>
                            <w:proofErr w:type="spellStart"/>
                            <w:r w:rsidRPr="000A1399">
                              <w:rPr>
                                <w:rFonts w:ascii="Consolas" w:hAnsi="Consolas" w:cs="Consolas"/>
                              </w:rPr>
                              <w:t>cur.execute</w:t>
                            </w:r>
                            <w:proofErr w:type="spellEnd"/>
                            <w:r w:rsidRPr="000A1399">
                              <w:rPr>
                                <w:rFonts w:ascii="Consolas" w:hAnsi="Consolas" w:cs="Consolas"/>
                              </w:rPr>
                              <w:t>(</w:t>
                            </w:r>
                            <w:proofErr w:type="spellStart"/>
                            <w:r w:rsidRPr="000A1399">
                              <w:rPr>
                                <w:rFonts w:ascii="Consolas" w:hAnsi="Consolas" w:cs="Consolas"/>
                              </w:rPr>
                              <w:t>f"SELECT</w:t>
                            </w:r>
                            <w:proofErr w:type="spellEnd"/>
                            <w:r w:rsidRPr="000A1399">
                              <w:rPr>
                                <w:rFonts w:ascii="Consolas" w:hAnsi="Consolas" w:cs="Consolas"/>
                              </w:rPr>
                              <w:t xml:space="preserve"> * FROM sval{index}_{jednotka} WHERE id IN ({</w:t>
                            </w:r>
                            <w:proofErr w:type="spellStart"/>
                            <w:r w:rsidRPr="000A1399">
                              <w:rPr>
                                <w:rFonts w:ascii="Consolas" w:hAnsi="Consolas" w:cs="Consolas"/>
                              </w:rPr>
                              <w:t>int</w:t>
                            </w:r>
                            <w:proofErr w:type="spellEnd"/>
                            <w:r w:rsidRPr="000A1399">
                              <w:rPr>
                                <w:rFonts w:ascii="Consolas" w:hAnsi="Consolas" w:cs="Consolas"/>
                              </w:rPr>
                              <w:t>(</w:t>
                            </w:r>
                            <w:proofErr w:type="spellStart"/>
                            <w:r w:rsidRPr="000A1399">
                              <w:rPr>
                                <w:rFonts w:ascii="Consolas" w:hAnsi="Consolas" w:cs="Consolas"/>
                              </w:rPr>
                              <w:t>cislo_vzorce</w:t>
                            </w:r>
                            <w:proofErr w:type="spellEnd"/>
                            <w:r w:rsidRPr="000A1399">
                              <w:rPr>
                                <w:rFonts w:ascii="Consolas" w:hAnsi="Consolas" w:cs="Consolas"/>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C18D3" id="_x0000_s1052" type="#_x0000_t202" style="position:absolute;left:0;text-align:left;margin-left:5.55pt;margin-top:195.45pt;width:428.6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fit-shape-to-text:t">
                  <w:txbxContent>
                    <w:p w14:paraId="1DCC0768" w14:textId="4D03E132" w:rsidR="000A1399" w:rsidRDefault="000A1399" w:rsidP="000A1399">
                      <w:pPr>
                        <w:spacing w:after="0" w:line="240" w:lineRule="auto"/>
                        <w:ind w:firstLine="0"/>
                        <w:rPr>
                          <w:rFonts w:ascii="Consolas" w:hAnsi="Consolas" w:cs="Consolas"/>
                        </w:rPr>
                      </w:pPr>
                      <w:proofErr w:type="spellStart"/>
                      <w:r w:rsidRPr="000A1399">
                        <w:rPr>
                          <w:rFonts w:ascii="Consolas" w:hAnsi="Consolas" w:cs="Consolas"/>
                        </w:rPr>
                        <w:t>cur.execute</w:t>
                      </w:r>
                      <w:proofErr w:type="spellEnd"/>
                      <w:r w:rsidRPr="000A1399">
                        <w:rPr>
                          <w:rFonts w:ascii="Consolas" w:hAnsi="Consolas" w:cs="Consolas"/>
                        </w:rPr>
                        <w:t>(</w:t>
                      </w:r>
                      <w:proofErr w:type="spellStart"/>
                      <w:r w:rsidRPr="000A1399">
                        <w:rPr>
                          <w:rFonts w:ascii="Consolas" w:hAnsi="Consolas" w:cs="Consolas"/>
                        </w:rPr>
                        <w:t>f"SELECT</w:t>
                      </w:r>
                      <w:proofErr w:type="spellEnd"/>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0A1399" w:rsidRDefault="000A1399" w:rsidP="000A1399">
                      <w:pPr>
                        <w:spacing w:after="0" w:line="240" w:lineRule="auto"/>
                        <w:ind w:firstLine="0"/>
                        <w:rPr>
                          <w:rFonts w:ascii="Consolas" w:hAnsi="Consolas" w:cs="Consolas"/>
                        </w:rPr>
                      </w:pPr>
                    </w:p>
                    <w:p w14:paraId="15956B9A" w14:textId="4C470E96" w:rsidR="000A1399" w:rsidRPr="000A1399" w:rsidRDefault="000A1399" w:rsidP="000A1399">
                      <w:pPr>
                        <w:spacing w:after="0" w:line="240" w:lineRule="auto"/>
                        <w:ind w:firstLine="0"/>
                        <w:rPr>
                          <w:rFonts w:ascii="Consolas" w:hAnsi="Consolas" w:cs="Consolas"/>
                        </w:rPr>
                      </w:pPr>
                      <w:r>
                        <w:rPr>
                          <w:rFonts w:ascii="Consolas" w:hAnsi="Consolas" w:cs="Consolas"/>
                        </w:rPr>
                        <w:t># Spojení navrácen</w:t>
                      </w:r>
                      <w:r w:rsidR="00F338E6">
                        <w:rPr>
                          <w:rFonts w:ascii="Consolas" w:hAnsi="Consolas" w:cs="Consolas"/>
                        </w:rPr>
                        <w:t>ého</w:t>
                      </w:r>
                      <w:r>
                        <w:rPr>
                          <w:rFonts w:ascii="Consolas" w:hAnsi="Consolas" w:cs="Consolas"/>
                        </w:rPr>
                        <w:t xml:space="preserve"> SQL příkazu do </w:t>
                      </w:r>
                      <w:proofErr w:type="spellStart"/>
                      <w:r>
                        <w:rPr>
                          <w:rFonts w:ascii="Consolas" w:hAnsi="Consolas" w:cs="Consolas"/>
                        </w:rPr>
                        <w:t>stringu</w:t>
                      </w:r>
                      <w:proofErr w:type="spellEnd"/>
                    </w:p>
                    <w:p w14:paraId="3744E7E4" w14:textId="627545F1" w:rsidR="000A1399" w:rsidRDefault="000A1399" w:rsidP="000A1399">
                      <w:pPr>
                        <w:spacing w:after="0" w:line="240" w:lineRule="auto"/>
                        <w:ind w:firstLine="0"/>
                        <w:rPr>
                          <w:rFonts w:ascii="Consolas" w:hAnsi="Consolas" w:cs="Consolas"/>
                        </w:rPr>
                      </w:pPr>
                      <w:proofErr w:type="spellStart"/>
                      <w:r w:rsidRPr="000A1399">
                        <w:rPr>
                          <w:rFonts w:ascii="Consolas" w:hAnsi="Consolas" w:cs="Consolas"/>
                        </w:rPr>
                        <w:t>cislo_vzorce</w:t>
                      </w:r>
                      <w:proofErr w:type="spellEnd"/>
                      <w:r w:rsidRPr="000A1399">
                        <w:rPr>
                          <w:rFonts w:ascii="Consolas" w:hAnsi="Consolas" w:cs="Consolas"/>
                        </w:rPr>
                        <w:t xml:space="preserve"> = </w:t>
                      </w:r>
                      <w:proofErr w:type="spellStart"/>
                      <w:r w:rsidRPr="000A1399">
                        <w:rPr>
                          <w:rFonts w:ascii="Consolas" w:hAnsi="Consolas" w:cs="Consolas"/>
                        </w:rPr>
                        <w:t>cur.fetchone</w:t>
                      </w:r>
                      <w:proofErr w:type="spellEnd"/>
                      <w:r w:rsidRPr="000A1399">
                        <w:rPr>
                          <w:rFonts w:ascii="Consolas" w:hAnsi="Consolas" w:cs="Consolas"/>
                        </w:rPr>
                        <w:t>()</w:t>
                      </w:r>
                    </w:p>
                    <w:p w14:paraId="580C9A3E" w14:textId="77777777" w:rsidR="000A1399" w:rsidRPr="000A1399" w:rsidRDefault="000A1399" w:rsidP="000A1399">
                      <w:pPr>
                        <w:spacing w:after="0" w:line="240" w:lineRule="auto"/>
                        <w:ind w:firstLine="0"/>
                        <w:rPr>
                          <w:rFonts w:ascii="Consolas" w:hAnsi="Consolas" w:cs="Consolas"/>
                        </w:rPr>
                      </w:pPr>
                    </w:p>
                    <w:p w14:paraId="75B3FBA9" w14:textId="48091BA5" w:rsidR="000A1399" w:rsidRPr="0043641D" w:rsidRDefault="000A1399" w:rsidP="000A1399">
                      <w:pPr>
                        <w:spacing w:after="0" w:line="240" w:lineRule="auto"/>
                        <w:ind w:firstLine="0"/>
                        <w:rPr>
                          <w:rFonts w:ascii="Consolas" w:hAnsi="Consolas" w:cs="Consolas"/>
                        </w:rPr>
                      </w:pPr>
                      <w:proofErr w:type="spellStart"/>
                      <w:r w:rsidRPr="000A1399">
                        <w:rPr>
                          <w:rFonts w:ascii="Consolas" w:hAnsi="Consolas" w:cs="Consolas"/>
                        </w:rPr>
                        <w:t>cur.execute</w:t>
                      </w:r>
                      <w:proofErr w:type="spellEnd"/>
                      <w:r w:rsidRPr="000A1399">
                        <w:rPr>
                          <w:rFonts w:ascii="Consolas" w:hAnsi="Consolas" w:cs="Consolas"/>
                        </w:rPr>
                        <w:t>(</w:t>
                      </w:r>
                      <w:proofErr w:type="spellStart"/>
                      <w:r w:rsidRPr="000A1399">
                        <w:rPr>
                          <w:rFonts w:ascii="Consolas" w:hAnsi="Consolas" w:cs="Consolas"/>
                        </w:rPr>
                        <w:t>f"SELECT</w:t>
                      </w:r>
                      <w:proofErr w:type="spellEnd"/>
                      <w:r w:rsidRPr="000A1399">
                        <w:rPr>
                          <w:rFonts w:ascii="Consolas" w:hAnsi="Consolas" w:cs="Consolas"/>
                        </w:rPr>
                        <w:t xml:space="preserve"> * FROM sval{index}_{jednotka} WHERE id IN ({</w:t>
                      </w:r>
                      <w:proofErr w:type="spellStart"/>
                      <w:r w:rsidRPr="000A1399">
                        <w:rPr>
                          <w:rFonts w:ascii="Consolas" w:hAnsi="Consolas" w:cs="Consolas"/>
                        </w:rPr>
                        <w:t>int</w:t>
                      </w:r>
                      <w:proofErr w:type="spellEnd"/>
                      <w:r w:rsidRPr="000A1399">
                        <w:rPr>
                          <w:rFonts w:ascii="Consolas" w:hAnsi="Consolas" w:cs="Consolas"/>
                        </w:rPr>
                        <w:t>(</w:t>
                      </w:r>
                      <w:proofErr w:type="spellStart"/>
                      <w:r w:rsidRPr="000A1399">
                        <w:rPr>
                          <w:rFonts w:ascii="Consolas" w:hAnsi="Consolas" w:cs="Consolas"/>
                        </w:rPr>
                        <w:t>cislo_vzorce</w:t>
                      </w:r>
                      <w:proofErr w:type="spellEnd"/>
                      <w:r w:rsidRPr="000A1399">
                        <w:rPr>
                          <w:rFonts w:ascii="Consolas" w:hAnsi="Consolas" w:cs="Consolas"/>
                        </w:rPr>
                        <w:t>[0])})")</w:t>
                      </w:r>
                    </w:p>
                  </w:txbxContent>
                </v:textbox>
                <w10:wrap type="square"/>
              </v:shape>
            </w:pict>
          </mc:Fallback>
        </mc:AlternateContent>
      </w:r>
      <w:r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t>6</w:t>
      </w:r>
      <w:r w:rsidRPr="00F338E6">
        <w:t xml:space="preserve">. Tento kód omezuje redundanci tím, že načítá informace pro každý index, který může nabývat hodnot od 1 do 5. Poté se tyto informace spojí se </w:t>
      </w:r>
      <w:proofErr w:type="spellStart"/>
      <w:r w:rsidRPr="00F338E6">
        <w:t>stringem</w:t>
      </w:r>
      <w:proofErr w:type="spellEnd"/>
      <w:r w:rsidRPr="00F338E6">
        <w:t xml:space="preserve"> "sval" a dále se spojí s příslušnou jednotkou, kterou získáme z </w:t>
      </w:r>
      <w:proofErr w:type="spellStart"/>
      <w:r w:rsidRPr="00F338E6">
        <w:t>radiobuttonu</w:t>
      </w:r>
      <w:proofErr w:type="spellEnd"/>
      <w:r w:rsidRPr="00F338E6">
        <w:t>. Následně se může provést výběr celého požadovaného řádku s příslušným svalem. Tímto způsobem je zajištěno efektivní a dynamické načítání převodních vzorců bez zbytečné redundance v kódu.</w:t>
      </w:r>
    </w:p>
    <w:p w14:paraId="20B99B17" w14:textId="43F39036" w:rsidR="00F338E6" w:rsidRDefault="00F338E6" w:rsidP="00F338E6">
      <w:pPr>
        <w:ind w:firstLine="0"/>
      </w:pPr>
      <w:r>
        <w:t xml:space="preserve">Po načtení příslušného převodního vzorce program provádí výpočet konečné hodnoty, na kterou má dojet. Toho dosahuje pomocí aktuální hodnoty v </w:t>
      </w:r>
      <w:proofErr w:type="spellStart"/>
      <w:r>
        <w:t>mV</w:t>
      </w:r>
      <w:proofErr w:type="spellEnd"/>
      <w:r>
        <w:t xml:space="preserve"> načtené z tlakoměru, ke které přičítá posun, který si uživatel sám volí.</w:t>
      </w:r>
    </w:p>
    <w:p w14:paraId="337863A3" w14:textId="2889A7B5" w:rsidR="00F338E6" w:rsidRDefault="00F338E6" w:rsidP="00F338E6">
      <w:pPr>
        <w:ind w:firstLine="0"/>
      </w:pPr>
      <w:r>
        <w:t xml:space="preserve">Následně je nutné převést startovní a konečné hodnoty v </w:t>
      </w:r>
      <w:proofErr w:type="spellStart"/>
      <w:r>
        <w:t>mV</w:t>
      </w:r>
      <w:proofErr w:type="spellEnd"/>
      <w:r>
        <w:t xml:space="preserve"> na jednotky, které je krokový motor schopný přijmout. Pro toto je potřeba spočítat startovní kroky, tedy kolik kroků bylo provedeno od začátku procesu. Funkce v rámci </w:t>
      </w:r>
      <w:proofErr w:type="spellStart"/>
      <w:r>
        <w:t>DeviceLoaderu</w:t>
      </w:r>
      <w:proofErr w:type="spellEnd"/>
      <w:r>
        <w:t xml:space="preserve"> uchovávající informace o počtu provedených kroků se vymaže pokaždé, když motor provede krok zpět, proto je nepoužitelná. Alternativní možností by bylo uchovávat tuto informaci v programu, ale kvůli přesnosti nastavení hodnot je tato hodnota počítána pokaždé znovu.</w:t>
      </w:r>
    </w:p>
    <w:p w14:paraId="0201BB89" w14:textId="71F05011" w:rsidR="000A1399" w:rsidRDefault="00F338E6" w:rsidP="00F338E6">
      <w:pPr>
        <w:ind w:firstLine="0"/>
      </w:pPr>
      <w:r>
        <w:lastRenderedPageBreak/>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0ED0A29A" w:rsidR="00F338E6" w:rsidRDefault="00F338E6" w:rsidP="00F338E6">
      <w:pPr>
        <w:ind w:firstLine="0"/>
      </w:pPr>
      <w:r>
        <w:t>Vyřešení dvou jednotek, které nemají žádné referenční hodnoty ze soustavy, bylo zásadním úkolem. Pro milivoltovou jednotku je soustava schopna odečíst hodnoty z integrovaných voltmetrů, což je relativně snadné. Ovšem pro jednotky tlaku a vzdálenosti tato možnost neexistuje. Jednou z možností by bylo přidání senzorů, které by dodaly referenční hodnoty, ale to by nejen bylo ekonomicky náročné, ale také by vyžadovalo přepracování celé soustavy.</w:t>
      </w:r>
    </w:p>
    <w:p w14:paraId="7105A935" w14:textId="74FA985A" w:rsidR="00F338E6" w:rsidRDefault="00F338E6" w:rsidP="00F338E6">
      <w:pPr>
        <w:ind w:firstLine="0"/>
      </w:pPr>
      <w:r>
        <w:t xml:space="preserve">Proto byla zvolena metoda, kdy se jako referenční hodnoty využívají hodnoty v </w:t>
      </w:r>
      <w:proofErr w:type="spellStart"/>
      <w:r>
        <w:t>mV</w:t>
      </w:r>
      <w:proofErr w:type="spellEnd"/>
      <w:r>
        <w:t xml:space="preserve">, které se následně převedou na příslušné jednotky pomocí převodní funkce. Obě tyto metody fungují na stejném principu: pomocí referenční hodnoty se vypočítají počáteční a konečný krok, které se následně odečtou a získá se výsledek. Pouze u jednotek mm a mbar je potřebný ještě jeden mezistupeň, kdy se aktuální hodnota z </w:t>
      </w:r>
      <w:proofErr w:type="spellStart"/>
      <w:r>
        <w:t>mV</w:t>
      </w:r>
      <w:proofErr w:type="spellEnd"/>
      <w:r>
        <w:t xml:space="preserve"> převede na požadovanou jednotku, čímž se vytvoří referenční hodnota.</w:t>
      </w:r>
    </w:p>
    <w:p w14:paraId="773A755F" w14:textId="4CB3B90E" w:rsidR="009F4936" w:rsidRPr="0043641D" w:rsidRDefault="00F338E6" w:rsidP="00F338E6">
      <w:pPr>
        <w:ind w:firstLine="0"/>
      </w:pPr>
      <w:r>
        <w:t xml:space="preserve">Po provedení veškerých úprav tlaků se přepočítají hodnoty </w:t>
      </w:r>
      <w:proofErr w:type="spellStart"/>
      <w:r>
        <w:t>progress</w:t>
      </w:r>
      <w:proofErr w:type="spellEnd"/>
      <w:r>
        <w:t xml:space="preserve"> barů na nové hodnoty, aby se zajistilo, že při dalším opakování měření nedojde k jejich překročení. Tímto způsobem je zajištěno, že proces měření probíhá bezpečně a spolehlivě.</w:t>
      </w:r>
    </w:p>
    <w:p w14:paraId="76295A53" w14:textId="5F3A64F6" w:rsidR="00945E4A" w:rsidRDefault="00945E4A" w:rsidP="00E00D09">
      <w:pPr>
        <w:pStyle w:val="Heading1"/>
        <w:pageBreakBefore/>
      </w:pPr>
      <w:bookmarkStart w:id="42" w:name="_Toc162335947"/>
      <w:r w:rsidRPr="004109BA">
        <w:lastRenderedPageBreak/>
        <w:t>Uživatelská dokumentace</w:t>
      </w:r>
      <w:bookmarkEnd w:id="42"/>
    </w:p>
    <w:p w14:paraId="677A9D2F" w14:textId="120DE9FB" w:rsidR="004109BA" w:rsidRPr="004109BA" w:rsidRDefault="00C10CAD" w:rsidP="004109BA">
      <w:r>
        <w:t xml:space="preserve">Aplikace se spouští </w:t>
      </w:r>
    </w:p>
    <w:p w14:paraId="2A3E78B5" w14:textId="77777777" w:rsidR="00205843" w:rsidRPr="0043641D" w:rsidRDefault="00205843" w:rsidP="004109BA">
      <w:pPr>
        <w:pStyle w:val="Heading1"/>
        <w:pageBreakBefore/>
      </w:pPr>
      <w:bookmarkStart w:id="43" w:name="_Toc386301761"/>
      <w:bookmarkStart w:id="44" w:name="_Toc476327918"/>
      <w:bookmarkStart w:id="45" w:name="_Toc162335948"/>
      <w:r w:rsidRPr="0043641D">
        <w:lastRenderedPageBreak/>
        <w:t>Výsledky</w:t>
      </w:r>
      <w:bookmarkEnd w:id="43"/>
      <w:bookmarkEnd w:id="44"/>
      <w:r w:rsidR="00375820" w:rsidRPr="0043641D">
        <w:t xml:space="preserve"> (</w:t>
      </w:r>
      <w:r w:rsidR="00375820" w:rsidRPr="0043641D">
        <w:rPr>
          <w:highlight w:val="cyan"/>
        </w:rPr>
        <w:t>Testování</w:t>
      </w:r>
      <w:r w:rsidR="00375820" w:rsidRPr="0043641D">
        <w:t>)</w:t>
      </w:r>
      <w:bookmarkEnd w:id="45"/>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725ED1">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46" w:name="_Toc386301762"/>
      <w:bookmarkStart w:id="47" w:name="_Toc476327919"/>
      <w:bookmarkStart w:id="48" w:name="_Toc162335949"/>
      <w:r w:rsidRPr="0043641D">
        <w:lastRenderedPageBreak/>
        <w:t>Diskuse</w:t>
      </w:r>
      <w:bookmarkEnd w:id="46"/>
      <w:bookmarkEnd w:id="47"/>
      <w:bookmarkEnd w:id="48"/>
    </w:p>
    <w:p w14:paraId="313D0E00" w14:textId="77777777" w:rsidR="00F17E83" w:rsidRPr="0043641D" w:rsidRDefault="00F17E83">
      <w:pPr>
        <w:spacing w:after="200"/>
        <w:sectPr w:rsidR="00F17E83" w:rsidRPr="0043641D" w:rsidSect="00725ED1">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49" w:name="_Toc350012463"/>
      <w:bookmarkStart w:id="50" w:name="_Toc386301763"/>
      <w:bookmarkStart w:id="51" w:name="_Toc476327920"/>
      <w:bookmarkStart w:id="52" w:name="_Toc162335950"/>
      <w:r w:rsidRPr="0043641D">
        <w:lastRenderedPageBreak/>
        <w:t>Závěr</w:t>
      </w:r>
      <w:bookmarkEnd w:id="49"/>
      <w:bookmarkEnd w:id="50"/>
      <w:bookmarkEnd w:id="51"/>
      <w:bookmarkEnd w:id="52"/>
    </w:p>
    <w:p w14:paraId="6AEBD0A8" w14:textId="77777777" w:rsidR="00205843" w:rsidRPr="0043641D" w:rsidRDefault="00205843" w:rsidP="00064DD5">
      <w:pPr>
        <w:pStyle w:val="Heading1"/>
        <w:pageBreakBefore/>
        <w:numPr>
          <w:ilvl w:val="0"/>
          <w:numId w:val="0"/>
        </w:numPr>
        <w:ind w:left="431" w:hanging="431"/>
      </w:pPr>
      <w:bookmarkStart w:id="53" w:name="_Toc350012464"/>
      <w:bookmarkStart w:id="54" w:name="_Toc386301764"/>
      <w:bookmarkStart w:id="55" w:name="_Toc476327921"/>
      <w:bookmarkStart w:id="56" w:name="_Toc162335951"/>
      <w:r w:rsidRPr="0043641D">
        <w:lastRenderedPageBreak/>
        <w:t>S</w:t>
      </w:r>
      <w:bookmarkEnd w:id="53"/>
      <w:r w:rsidRPr="0043641D">
        <w:t>eznam použité literatury</w:t>
      </w:r>
      <w:bookmarkEnd w:id="54"/>
      <w:bookmarkEnd w:id="55"/>
      <w:bookmarkEnd w:id="56"/>
    </w:p>
    <w:p w14:paraId="68449E86" w14:textId="77777777" w:rsidR="004F531E" w:rsidRPr="0043641D" w:rsidRDefault="004F531E" w:rsidP="0042328B">
      <w:pPr>
        <w:ind w:firstLine="0"/>
      </w:pPr>
    </w:p>
    <w:sdt>
      <w:sdtPr>
        <w:alias w:val="Bibliografie doplňku Citace PRO"/>
        <w:tag w:val="citpro#b#tWc3"/>
        <w:id w:val="1539695135"/>
        <w:placeholder>
          <w:docPart w:val="DefaultPlaceholder_-1854013440"/>
        </w:placeholder>
        <w15:color w:val="FAA61A"/>
      </w:sdtPr>
      <w:sdtContent>
        <w:p w14:paraId="265D273A" w14:textId="77777777" w:rsidR="00DC6817" w:rsidRPr="0043641D" w:rsidRDefault="00DC6817"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
            <w:gridCol w:w="8041"/>
          </w:tblGrid>
          <w:tr w:rsidR="00DC6817" w:rsidRPr="0043641D" w14:paraId="440091DD" w14:textId="77777777">
            <w:trPr>
              <w:divId w:val="192152642"/>
              <w:tblCellSpacing w:w="15" w:type="dxa"/>
            </w:trPr>
            <w:tc>
              <w:tcPr>
                <w:tcW w:w="0" w:type="auto"/>
                <w:hideMark/>
              </w:tcPr>
              <w:p w14:paraId="3826DDEA" w14:textId="77777777" w:rsidR="00DC6817" w:rsidRPr="0043641D" w:rsidRDefault="00DC6817">
                <w:pPr>
                  <w:rPr>
                    <w:rFonts w:eastAsia="Times New Roman"/>
                    <w:szCs w:val="24"/>
                  </w:rPr>
                </w:pPr>
                <w:r w:rsidRPr="0043641D">
                  <w:rPr>
                    <w:rFonts w:eastAsia="Times New Roman"/>
                  </w:rPr>
                  <w:t>[1]</w:t>
                </w:r>
              </w:p>
            </w:tc>
            <w:tc>
              <w:tcPr>
                <w:tcW w:w="0" w:type="auto"/>
                <w:vAlign w:val="center"/>
                <w:hideMark/>
              </w:tcPr>
              <w:p w14:paraId="461C3A97" w14:textId="77777777" w:rsidR="00DC6817" w:rsidRPr="0043641D" w:rsidRDefault="00DC6817">
                <w:pPr>
                  <w:rPr>
                    <w:rFonts w:eastAsia="Times New Roman"/>
                  </w:rPr>
                </w:pPr>
                <w:r w:rsidRPr="0043641D">
                  <w:rPr>
                    <w:rFonts w:eastAsia="Times New Roman"/>
                  </w:rPr>
                  <w:t xml:space="preserve">BANSAL, </w:t>
                </w:r>
                <w:proofErr w:type="spellStart"/>
                <w:r w:rsidRPr="0043641D">
                  <w:rPr>
                    <w:rFonts w:eastAsia="Times New Roman"/>
                  </w:rPr>
                  <w:t>Rishabh</w:t>
                </w:r>
                <w:proofErr w:type="spellEnd"/>
                <w:r w:rsidRPr="0043641D">
                  <w:rPr>
                    <w:rFonts w:eastAsia="Times New Roman"/>
                  </w:rPr>
                  <w:t xml:space="preserve">. </w:t>
                </w:r>
                <w:r w:rsidRPr="0043641D">
                  <w:rPr>
                    <w:rFonts w:eastAsia="Times New Roman"/>
                    <w:i/>
                    <w:iCs/>
                  </w:rPr>
                  <w:t xml:space="preserve">Python GUI – </w:t>
                </w:r>
                <w:proofErr w:type="spellStart"/>
                <w:r w:rsidRPr="0043641D">
                  <w:rPr>
                    <w:rFonts w:eastAsia="Times New Roman"/>
                    <w:i/>
                    <w:iCs/>
                  </w:rPr>
                  <w:t>tkinter</w:t>
                </w:r>
                <w:proofErr w:type="spellEnd"/>
                <w:r w:rsidRPr="0043641D">
                  <w:rPr>
                    <w:rFonts w:eastAsia="Times New Roman"/>
                  </w:rPr>
                  <w:t xml:space="preserve">. Online. </w:t>
                </w:r>
                <w:proofErr w:type="spellStart"/>
                <w:r w:rsidRPr="0043641D">
                  <w:rPr>
                    <w:rFonts w:eastAsia="Times New Roman"/>
                  </w:rPr>
                  <w:t>GeeksforGeeks</w:t>
                </w:r>
                <w:proofErr w:type="spellEnd"/>
                <w:r w:rsidRPr="0043641D">
                  <w:rPr>
                    <w:rFonts w:eastAsia="Times New Roman"/>
                  </w:rPr>
                  <w:t xml:space="preserve">. 2023. Dostupné z: </w:t>
                </w:r>
                <w:hyperlink r:id="rId40" w:history="1">
                  <w:r w:rsidRPr="0043641D">
                    <w:rPr>
                      <w:rStyle w:val="Hyperlink"/>
                    </w:rPr>
                    <w:t>https://www.geeksforgeeks.org/python-gui-tkinter/</w:t>
                  </w:r>
                </w:hyperlink>
                <w:r w:rsidRPr="0043641D">
                  <w:rPr>
                    <w:rFonts w:eastAsia="Times New Roman"/>
                  </w:rPr>
                  <w:t>. [cit. 2024-03-15].</w:t>
                </w:r>
              </w:p>
            </w:tc>
          </w:tr>
          <w:tr w:rsidR="00DC6817" w:rsidRPr="0043641D" w14:paraId="4A62A911" w14:textId="77777777">
            <w:trPr>
              <w:divId w:val="192152642"/>
              <w:tblCellSpacing w:w="15" w:type="dxa"/>
            </w:trPr>
            <w:tc>
              <w:tcPr>
                <w:tcW w:w="0" w:type="auto"/>
                <w:hideMark/>
              </w:tcPr>
              <w:p w14:paraId="64E8B169" w14:textId="77777777" w:rsidR="00DC6817" w:rsidRPr="0043641D" w:rsidRDefault="00DC6817">
                <w:pPr>
                  <w:rPr>
                    <w:rFonts w:eastAsia="Times New Roman"/>
                  </w:rPr>
                </w:pPr>
                <w:r w:rsidRPr="0043641D">
                  <w:rPr>
                    <w:rFonts w:eastAsia="Times New Roman"/>
                  </w:rPr>
                  <w:t>[2]</w:t>
                </w:r>
              </w:p>
            </w:tc>
            <w:tc>
              <w:tcPr>
                <w:tcW w:w="0" w:type="auto"/>
                <w:vAlign w:val="center"/>
                <w:hideMark/>
              </w:tcPr>
              <w:p w14:paraId="4DEAF916" w14:textId="77777777" w:rsidR="00DC6817" w:rsidRPr="0043641D" w:rsidRDefault="00DC6817">
                <w:pPr>
                  <w:rPr>
                    <w:rFonts w:eastAsia="Times New Roman"/>
                  </w:rPr>
                </w:pPr>
                <w:r w:rsidRPr="0043641D">
                  <w:rPr>
                    <w:rFonts w:eastAsia="Times New Roman"/>
                    <w:i/>
                    <w:iCs/>
                  </w:rPr>
                  <w:t>Co je to Open source? Zdroj: https://it-slovnik.cz/pojem/open-source/?utm_source=cp&amp;utm_medium=link&amp;utm_campaign=cp</w:t>
                </w:r>
                <w:r w:rsidRPr="0043641D">
                  <w:rPr>
                    <w:rFonts w:eastAsia="Times New Roman"/>
                  </w:rPr>
                  <w:t xml:space="preserve">. Online. IT SLOVNÍK. Dostupné z: </w:t>
                </w:r>
                <w:hyperlink r:id="rId41" w:history="1">
                  <w:r w:rsidRPr="0043641D">
                    <w:rPr>
                      <w:rStyle w:val="Hyperlink"/>
                    </w:rPr>
                    <w:t>https://it-slovnik.cz/pojem/open-source</w:t>
                  </w:r>
                </w:hyperlink>
                <w:r w:rsidRPr="0043641D">
                  <w:rPr>
                    <w:rFonts w:eastAsia="Times New Roman"/>
                  </w:rPr>
                  <w:t>. [cit. 2024-03-15].</w:t>
                </w:r>
              </w:p>
            </w:tc>
          </w:tr>
          <w:tr w:rsidR="00DC6817" w:rsidRPr="0043641D" w14:paraId="5F433049" w14:textId="77777777">
            <w:trPr>
              <w:divId w:val="192152642"/>
              <w:tblCellSpacing w:w="15" w:type="dxa"/>
            </w:trPr>
            <w:tc>
              <w:tcPr>
                <w:tcW w:w="0" w:type="auto"/>
                <w:hideMark/>
              </w:tcPr>
              <w:p w14:paraId="45FCD67B" w14:textId="77777777" w:rsidR="00DC6817" w:rsidRPr="0043641D" w:rsidRDefault="00DC6817">
                <w:pPr>
                  <w:rPr>
                    <w:rFonts w:eastAsia="Times New Roman"/>
                  </w:rPr>
                </w:pPr>
                <w:r w:rsidRPr="0043641D">
                  <w:rPr>
                    <w:rFonts w:eastAsia="Times New Roman"/>
                  </w:rPr>
                  <w:t>[3]</w:t>
                </w:r>
              </w:p>
            </w:tc>
            <w:tc>
              <w:tcPr>
                <w:tcW w:w="0" w:type="auto"/>
                <w:vAlign w:val="center"/>
                <w:hideMark/>
              </w:tcPr>
              <w:p w14:paraId="0FBCF657" w14:textId="77777777" w:rsidR="00DC6817" w:rsidRPr="0043641D" w:rsidRDefault="00DC6817">
                <w:pPr>
                  <w:rPr>
                    <w:rFonts w:eastAsia="Times New Roman"/>
                  </w:rPr>
                </w:pPr>
                <w:r w:rsidRPr="0043641D">
                  <w:rPr>
                    <w:rFonts w:eastAsia="Times New Roman"/>
                  </w:rPr>
                  <w:t xml:space="preserve">ALI, Francis. </w:t>
                </w:r>
                <w:r w:rsidRPr="0043641D">
                  <w:rPr>
                    <w:rFonts w:eastAsia="Times New Roman"/>
                    <w:i/>
                    <w:iCs/>
                  </w:rPr>
                  <w:t>Začínáme s Kivy pro vývoj grafického uživatelského rozhraní</w:t>
                </w:r>
                <w:r w:rsidRPr="0043641D">
                  <w:rPr>
                    <w:rFonts w:eastAsia="Times New Roman"/>
                  </w:rPr>
                  <w:t xml:space="preserve">. Online. Python </w:t>
                </w:r>
                <w:proofErr w:type="spellStart"/>
                <w:r w:rsidRPr="0043641D">
                  <w:rPr>
                    <w:rFonts w:eastAsia="Times New Roman"/>
                  </w:rPr>
                  <w:t>GUIs</w:t>
                </w:r>
                <w:proofErr w:type="spellEnd"/>
                <w:r w:rsidRPr="0043641D">
                  <w:rPr>
                    <w:rFonts w:eastAsia="Times New Roman"/>
                  </w:rPr>
                  <w:t xml:space="preserve">. 2023. Dostupné z: </w:t>
                </w:r>
                <w:hyperlink r:id="rId42" w:history="1">
                  <w:r w:rsidRPr="0043641D">
                    <w:rPr>
                      <w:rStyle w:val="Hyperlink"/>
                    </w:rPr>
                    <w:t>https://www.pythonguis.com/tutorials/getting-started-kivy/</w:t>
                  </w:r>
                </w:hyperlink>
                <w:r w:rsidRPr="0043641D">
                  <w:rPr>
                    <w:rFonts w:eastAsia="Times New Roman"/>
                  </w:rPr>
                  <w:t>. [cit. 2024-03-15].</w:t>
                </w:r>
              </w:p>
            </w:tc>
          </w:tr>
          <w:tr w:rsidR="00DC6817" w:rsidRPr="0043641D" w14:paraId="1350D465" w14:textId="77777777">
            <w:trPr>
              <w:divId w:val="192152642"/>
              <w:tblCellSpacing w:w="15" w:type="dxa"/>
            </w:trPr>
            <w:tc>
              <w:tcPr>
                <w:tcW w:w="0" w:type="auto"/>
                <w:hideMark/>
              </w:tcPr>
              <w:p w14:paraId="2FA041B4" w14:textId="77777777" w:rsidR="00DC6817" w:rsidRPr="0043641D" w:rsidRDefault="00DC6817">
                <w:pPr>
                  <w:rPr>
                    <w:rFonts w:eastAsia="Times New Roman"/>
                  </w:rPr>
                </w:pPr>
                <w:r w:rsidRPr="0043641D">
                  <w:rPr>
                    <w:rFonts w:eastAsia="Times New Roman"/>
                  </w:rPr>
                  <w:t>[4]</w:t>
                </w:r>
              </w:p>
            </w:tc>
            <w:tc>
              <w:tcPr>
                <w:tcW w:w="0" w:type="auto"/>
                <w:vAlign w:val="center"/>
                <w:hideMark/>
              </w:tcPr>
              <w:p w14:paraId="3205606C" w14:textId="77777777" w:rsidR="00DC6817" w:rsidRPr="0043641D" w:rsidRDefault="00DC6817">
                <w:pPr>
                  <w:rPr>
                    <w:rFonts w:eastAsia="Times New Roman"/>
                  </w:rPr>
                </w:pPr>
                <w:r w:rsidRPr="0043641D">
                  <w:rPr>
                    <w:rFonts w:eastAsia="Times New Roman"/>
                    <w:i/>
                    <w:iCs/>
                  </w:rPr>
                  <w:t>Co je to Framework?</w:t>
                </w:r>
                <w:r w:rsidRPr="0043641D">
                  <w:rPr>
                    <w:rFonts w:eastAsia="Times New Roman"/>
                  </w:rPr>
                  <w:t xml:space="preserve"> Online. A </w:t>
                </w:r>
                <w:proofErr w:type="spellStart"/>
                <w:r w:rsidRPr="0043641D">
                  <w:rPr>
                    <w:rFonts w:eastAsia="Times New Roman"/>
                  </w:rPr>
                  <w:t>star</w:t>
                </w:r>
                <w:proofErr w:type="spellEnd"/>
                <w:r w:rsidRPr="0043641D">
                  <w:rPr>
                    <w:rFonts w:eastAsia="Times New Roman"/>
                  </w:rPr>
                  <w:t xml:space="preserve"> </w:t>
                </w:r>
                <w:proofErr w:type="spellStart"/>
                <w:r w:rsidRPr="0043641D">
                  <w:rPr>
                    <w:rFonts w:eastAsia="Times New Roman"/>
                  </w:rPr>
                  <w:t>search</w:t>
                </w:r>
                <w:proofErr w:type="spellEnd"/>
                <w:r w:rsidRPr="0043641D">
                  <w:rPr>
                    <w:rFonts w:eastAsia="Times New Roman"/>
                  </w:rPr>
                  <w:t xml:space="preserve">. 2021. Dostupné z: </w:t>
                </w:r>
                <w:hyperlink r:id="rId43" w:history="1">
                  <w:r w:rsidRPr="0043641D">
                    <w:rPr>
                      <w:rStyle w:val="Hyperlink"/>
                    </w:rPr>
                    <w:t>https://a-starsearch.cz/blog/co-je-to-framework</w:t>
                  </w:r>
                </w:hyperlink>
                <w:r w:rsidRPr="0043641D">
                  <w:rPr>
                    <w:rFonts w:eastAsia="Times New Roman"/>
                  </w:rPr>
                  <w:t>. [cit. 2024-03-15].</w:t>
                </w:r>
              </w:p>
            </w:tc>
          </w:tr>
          <w:tr w:rsidR="00DC6817" w:rsidRPr="0043641D" w14:paraId="5D3B2902" w14:textId="77777777">
            <w:trPr>
              <w:divId w:val="192152642"/>
              <w:tblCellSpacing w:w="15" w:type="dxa"/>
            </w:trPr>
            <w:tc>
              <w:tcPr>
                <w:tcW w:w="0" w:type="auto"/>
                <w:hideMark/>
              </w:tcPr>
              <w:p w14:paraId="1EF0F345" w14:textId="77777777" w:rsidR="00DC6817" w:rsidRPr="0043641D" w:rsidRDefault="00DC6817">
                <w:pPr>
                  <w:rPr>
                    <w:rFonts w:eastAsia="Times New Roman"/>
                  </w:rPr>
                </w:pPr>
                <w:r w:rsidRPr="0043641D">
                  <w:rPr>
                    <w:rFonts w:eastAsia="Times New Roman"/>
                  </w:rPr>
                  <w:t>[5]</w:t>
                </w:r>
              </w:p>
            </w:tc>
            <w:tc>
              <w:tcPr>
                <w:tcW w:w="0" w:type="auto"/>
                <w:vAlign w:val="center"/>
                <w:hideMark/>
              </w:tcPr>
              <w:p w14:paraId="1CB169F9" w14:textId="77777777" w:rsidR="00DC6817" w:rsidRPr="0043641D" w:rsidRDefault="00DC6817">
                <w:pPr>
                  <w:rPr>
                    <w:rFonts w:eastAsia="Times New Roman"/>
                  </w:rPr>
                </w:pPr>
                <w:r w:rsidRPr="0043641D">
                  <w:rPr>
                    <w:rFonts w:eastAsia="Times New Roman"/>
                  </w:rPr>
                  <w:t xml:space="preserve">VIKTORIN, Petr a HRONČOK, Miro. </w:t>
                </w:r>
                <w:r w:rsidRPr="0043641D">
                  <w:rPr>
                    <w:rFonts w:eastAsia="Times New Roman"/>
                    <w:i/>
                    <w:iCs/>
                  </w:rPr>
                  <w:t>GUI v Pythonu: PyQt5</w:t>
                </w:r>
                <w:r w:rsidRPr="0043641D">
                  <w:rPr>
                    <w:rFonts w:eastAsia="Times New Roman"/>
                  </w:rPr>
                  <w:t xml:space="preserve">. Online. Nauč se Python!. 2017. Dostupné z: </w:t>
                </w:r>
                <w:hyperlink r:id="rId44" w:history="1">
                  <w:r w:rsidRPr="0043641D">
                    <w:rPr>
                      <w:rStyle w:val="Hyperlink"/>
                    </w:rPr>
                    <w:t>https://naucse.python.cz/lessons/intro/pyqt/</w:t>
                  </w:r>
                </w:hyperlink>
                <w:r w:rsidRPr="0043641D">
                  <w:rPr>
                    <w:rFonts w:eastAsia="Times New Roman"/>
                  </w:rPr>
                  <w:t>. [cit. 2024-03-15].</w:t>
                </w:r>
              </w:p>
            </w:tc>
          </w:tr>
          <w:tr w:rsidR="00DC6817" w:rsidRPr="0043641D" w14:paraId="54991078" w14:textId="77777777">
            <w:trPr>
              <w:divId w:val="192152642"/>
              <w:tblCellSpacing w:w="15" w:type="dxa"/>
            </w:trPr>
            <w:tc>
              <w:tcPr>
                <w:tcW w:w="0" w:type="auto"/>
                <w:hideMark/>
              </w:tcPr>
              <w:p w14:paraId="41A10A5E" w14:textId="77777777" w:rsidR="00DC6817" w:rsidRPr="0043641D" w:rsidRDefault="00DC6817">
                <w:pPr>
                  <w:rPr>
                    <w:rFonts w:eastAsia="Times New Roman"/>
                  </w:rPr>
                </w:pPr>
                <w:r w:rsidRPr="0043641D">
                  <w:rPr>
                    <w:rFonts w:eastAsia="Times New Roman"/>
                  </w:rPr>
                  <w:t>[6]</w:t>
                </w:r>
              </w:p>
            </w:tc>
            <w:tc>
              <w:tcPr>
                <w:tcW w:w="0" w:type="auto"/>
                <w:vAlign w:val="center"/>
                <w:hideMark/>
              </w:tcPr>
              <w:p w14:paraId="5A178D6A" w14:textId="77777777" w:rsidR="00DC6817" w:rsidRPr="0043641D" w:rsidRDefault="00DC6817">
                <w:pPr>
                  <w:rPr>
                    <w:rFonts w:eastAsia="Times New Roman"/>
                  </w:rPr>
                </w:pPr>
                <w:r w:rsidRPr="0043641D">
                  <w:rPr>
                    <w:rFonts w:eastAsia="Times New Roman"/>
                  </w:rPr>
                  <w:t xml:space="preserve">GEON. </w:t>
                </w:r>
                <w:r w:rsidRPr="0043641D">
                  <w:rPr>
                    <w:rFonts w:eastAsia="Times New Roman"/>
                    <w:i/>
                    <w:iCs/>
                  </w:rPr>
                  <w:t>Co je to Tkinter?</w:t>
                </w:r>
                <w:r w:rsidRPr="0043641D">
                  <w:rPr>
                    <w:rFonts w:eastAsia="Times New Roman"/>
                  </w:rPr>
                  <w:t xml:space="preserve"> Online. PY.CZ. 2005. Dostupné z: </w:t>
                </w:r>
                <w:hyperlink r:id="rId45" w:history="1">
                  <w:r w:rsidRPr="0043641D">
                    <w:rPr>
                      <w:rStyle w:val="Hyperlink"/>
                    </w:rPr>
                    <w:t>https://www.py.cz/Tkinter</w:t>
                  </w:r>
                </w:hyperlink>
                <w:r w:rsidRPr="0043641D">
                  <w:rPr>
                    <w:rFonts w:eastAsia="Times New Roman"/>
                  </w:rPr>
                  <w:t>. [cit. 2024-03-15].</w:t>
                </w:r>
              </w:p>
            </w:tc>
          </w:tr>
          <w:tr w:rsidR="00DC6817" w:rsidRPr="0043641D" w14:paraId="0B1BF7BE" w14:textId="77777777">
            <w:trPr>
              <w:divId w:val="192152642"/>
              <w:tblCellSpacing w:w="15" w:type="dxa"/>
            </w:trPr>
            <w:tc>
              <w:tcPr>
                <w:tcW w:w="0" w:type="auto"/>
                <w:hideMark/>
              </w:tcPr>
              <w:p w14:paraId="0F19BA31" w14:textId="77777777" w:rsidR="00DC6817" w:rsidRPr="0043641D" w:rsidRDefault="00DC6817">
                <w:pPr>
                  <w:rPr>
                    <w:rFonts w:eastAsia="Times New Roman"/>
                  </w:rPr>
                </w:pPr>
                <w:r w:rsidRPr="0043641D">
                  <w:rPr>
                    <w:rFonts w:eastAsia="Times New Roman"/>
                  </w:rPr>
                  <w:t>[7]</w:t>
                </w:r>
              </w:p>
            </w:tc>
            <w:tc>
              <w:tcPr>
                <w:tcW w:w="0" w:type="auto"/>
                <w:vAlign w:val="center"/>
                <w:hideMark/>
              </w:tcPr>
              <w:p w14:paraId="6908A12C" w14:textId="77777777" w:rsidR="00DC6817" w:rsidRPr="0043641D" w:rsidRDefault="00DC6817">
                <w:pPr>
                  <w:rPr>
                    <w:rFonts w:eastAsia="Times New Roman"/>
                  </w:rPr>
                </w:pPr>
                <w:r w:rsidRPr="0043641D">
                  <w:rPr>
                    <w:rFonts w:eastAsia="Times New Roman"/>
                  </w:rPr>
                  <w:t xml:space="preserve">SCHIMANSKY, Tom. </w:t>
                </w:r>
                <w:r w:rsidRPr="0043641D">
                  <w:rPr>
                    <w:rFonts w:eastAsia="Times New Roman"/>
                    <w:i/>
                    <w:iCs/>
                  </w:rPr>
                  <w:t>CustomTkinter</w:t>
                </w:r>
                <w:r w:rsidRPr="0043641D">
                  <w:rPr>
                    <w:rFonts w:eastAsia="Times New Roman"/>
                  </w:rPr>
                  <w:t xml:space="preserve">. Online. Git Hub. 2021. Dostupné z: </w:t>
                </w:r>
                <w:hyperlink r:id="rId46" w:history="1">
                  <w:r w:rsidRPr="0043641D">
                    <w:rPr>
                      <w:rStyle w:val="Hyperlink"/>
                    </w:rPr>
                    <w:t>https://github.com/TomSchimansky/CustomTkinter/tree/master</w:t>
                  </w:r>
                </w:hyperlink>
                <w:r w:rsidRPr="0043641D">
                  <w:rPr>
                    <w:rFonts w:eastAsia="Times New Roman"/>
                  </w:rPr>
                  <w:t>. [cit. 2024-03-15].</w:t>
                </w:r>
              </w:p>
            </w:tc>
          </w:tr>
          <w:tr w:rsidR="00DC6817" w:rsidRPr="0043641D" w14:paraId="24B005DA" w14:textId="77777777">
            <w:trPr>
              <w:divId w:val="192152642"/>
              <w:tblCellSpacing w:w="15" w:type="dxa"/>
            </w:trPr>
            <w:tc>
              <w:tcPr>
                <w:tcW w:w="0" w:type="auto"/>
                <w:hideMark/>
              </w:tcPr>
              <w:p w14:paraId="4AFBF6EF" w14:textId="77777777" w:rsidR="00DC6817" w:rsidRPr="0043641D" w:rsidRDefault="00DC6817">
                <w:pPr>
                  <w:rPr>
                    <w:rFonts w:eastAsia="Times New Roman"/>
                  </w:rPr>
                </w:pPr>
                <w:r w:rsidRPr="0043641D">
                  <w:rPr>
                    <w:rFonts w:eastAsia="Times New Roman"/>
                  </w:rPr>
                  <w:t>[8]</w:t>
                </w:r>
              </w:p>
            </w:tc>
            <w:tc>
              <w:tcPr>
                <w:tcW w:w="0" w:type="auto"/>
                <w:vAlign w:val="center"/>
                <w:hideMark/>
              </w:tcPr>
              <w:p w14:paraId="3F3D1088" w14:textId="77777777" w:rsidR="00DC6817" w:rsidRPr="0043641D" w:rsidRDefault="00DC6817">
                <w:pPr>
                  <w:rPr>
                    <w:rFonts w:eastAsia="Times New Roman"/>
                  </w:rPr>
                </w:pPr>
                <w:r w:rsidRPr="0043641D">
                  <w:rPr>
                    <w:rFonts w:eastAsia="Times New Roman"/>
                  </w:rPr>
                  <w:t xml:space="preserve">SCHIMANSKY, Tom. </w:t>
                </w:r>
                <w:proofErr w:type="spellStart"/>
                <w:r w:rsidRPr="0043641D">
                  <w:rPr>
                    <w:rFonts w:eastAsia="Times New Roman"/>
                    <w:i/>
                    <w:iCs/>
                  </w:rPr>
                  <w:t>Documentation</w:t>
                </w:r>
                <w:proofErr w:type="spellEnd"/>
                <w:r w:rsidRPr="0043641D">
                  <w:rPr>
                    <w:rFonts w:eastAsia="Times New Roman"/>
                    <w:i/>
                    <w:iCs/>
                  </w:rPr>
                  <w:t xml:space="preserve"> </w:t>
                </w:r>
                <w:proofErr w:type="spellStart"/>
                <w:r w:rsidRPr="0043641D">
                  <w:rPr>
                    <w:rFonts w:eastAsia="Times New Roman"/>
                    <w:i/>
                    <w:iCs/>
                  </w:rPr>
                  <w:t>Introduction</w:t>
                </w:r>
                <w:proofErr w:type="spellEnd"/>
                <w:r w:rsidRPr="0043641D">
                  <w:rPr>
                    <w:rFonts w:eastAsia="Times New Roman"/>
                  </w:rPr>
                  <w:t xml:space="preserve">. Online. CustomTkinter. 2021. Dostupné z: </w:t>
                </w:r>
                <w:hyperlink r:id="rId47" w:history="1">
                  <w:r w:rsidRPr="0043641D">
                    <w:rPr>
                      <w:rStyle w:val="Hyperlink"/>
                    </w:rPr>
                    <w:t>https://customtkinter.tomschimansky.com/documentation/</w:t>
                  </w:r>
                </w:hyperlink>
                <w:r w:rsidRPr="0043641D">
                  <w:rPr>
                    <w:rFonts w:eastAsia="Times New Roman"/>
                  </w:rPr>
                  <w:t>. [cit. 2024-03-15].</w:t>
                </w:r>
              </w:p>
            </w:tc>
          </w:tr>
          <w:tr w:rsidR="00DC6817" w:rsidRPr="0043641D" w14:paraId="61DD1D3B" w14:textId="77777777">
            <w:trPr>
              <w:divId w:val="192152642"/>
              <w:tblCellSpacing w:w="15" w:type="dxa"/>
            </w:trPr>
            <w:tc>
              <w:tcPr>
                <w:tcW w:w="0" w:type="auto"/>
                <w:hideMark/>
              </w:tcPr>
              <w:p w14:paraId="0FDD4AE0" w14:textId="77777777" w:rsidR="00DC6817" w:rsidRPr="0043641D" w:rsidRDefault="00DC6817">
                <w:pPr>
                  <w:rPr>
                    <w:rFonts w:eastAsia="Times New Roman"/>
                  </w:rPr>
                </w:pPr>
                <w:r w:rsidRPr="0043641D">
                  <w:rPr>
                    <w:rFonts w:eastAsia="Times New Roman"/>
                  </w:rPr>
                  <w:t>[9]</w:t>
                </w:r>
              </w:p>
            </w:tc>
            <w:tc>
              <w:tcPr>
                <w:tcW w:w="0" w:type="auto"/>
                <w:vAlign w:val="center"/>
                <w:hideMark/>
              </w:tcPr>
              <w:p w14:paraId="378E1C36" w14:textId="77777777" w:rsidR="00DC6817" w:rsidRPr="0043641D" w:rsidRDefault="00DC6817">
                <w:pPr>
                  <w:rPr>
                    <w:rFonts w:eastAsia="Times New Roman"/>
                  </w:rPr>
                </w:pPr>
                <w:r w:rsidRPr="0043641D">
                  <w:rPr>
                    <w:rFonts w:eastAsia="Times New Roman"/>
                    <w:i/>
                    <w:iCs/>
                  </w:rPr>
                  <w:t>Co je to databáze?</w:t>
                </w:r>
                <w:r w:rsidRPr="0043641D">
                  <w:rPr>
                    <w:rFonts w:eastAsia="Times New Roman"/>
                  </w:rPr>
                  <w:t xml:space="preserve"> Online. Oracle. Dostupné z: </w:t>
                </w:r>
                <w:hyperlink r:id="rId48" w:history="1">
                  <w:r w:rsidRPr="0043641D">
                    <w:rPr>
                      <w:rStyle w:val="Hyperlink"/>
                    </w:rPr>
                    <w:t>https://www.oracle.com/cz/database/what-is-database/</w:t>
                  </w:r>
                </w:hyperlink>
                <w:r w:rsidRPr="0043641D">
                  <w:rPr>
                    <w:rFonts w:eastAsia="Times New Roman"/>
                  </w:rPr>
                  <w:t>. [cit. 2024-03-16].</w:t>
                </w:r>
              </w:p>
            </w:tc>
          </w:tr>
          <w:tr w:rsidR="00DC6817" w:rsidRPr="0043641D" w14:paraId="380C466D" w14:textId="77777777">
            <w:trPr>
              <w:divId w:val="192152642"/>
              <w:tblCellSpacing w:w="15" w:type="dxa"/>
            </w:trPr>
            <w:tc>
              <w:tcPr>
                <w:tcW w:w="0" w:type="auto"/>
                <w:hideMark/>
              </w:tcPr>
              <w:p w14:paraId="7AB7438F" w14:textId="77777777" w:rsidR="00DC6817" w:rsidRPr="0043641D" w:rsidRDefault="00DC6817">
                <w:pPr>
                  <w:rPr>
                    <w:rFonts w:eastAsia="Times New Roman"/>
                  </w:rPr>
                </w:pPr>
                <w:r w:rsidRPr="0043641D">
                  <w:rPr>
                    <w:rFonts w:eastAsia="Times New Roman"/>
                  </w:rPr>
                  <w:t>[10]</w:t>
                </w:r>
              </w:p>
            </w:tc>
            <w:tc>
              <w:tcPr>
                <w:tcW w:w="0" w:type="auto"/>
                <w:vAlign w:val="center"/>
                <w:hideMark/>
              </w:tcPr>
              <w:p w14:paraId="63A7D110" w14:textId="77777777" w:rsidR="00DC6817" w:rsidRPr="0043641D" w:rsidRDefault="00DC6817">
                <w:pPr>
                  <w:rPr>
                    <w:rFonts w:eastAsia="Times New Roman"/>
                  </w:rPr>
                </w:pPr>
                <w:r w:rsidRPr="0043641D">
                  <w:rPr>
                    <w:rFonts w:eastAsia="Times New Roman"/>
                  </w:rPr>
                  <w:t xml:space="preserve">MIHALCEA, </w:t>
                </w:r>
                <w:proofErr w:type="spellStart"/>
                <w:r w:rsidRPr="0043641D">
                  <w:rPr>
                    <w:rFonts w:eastAsia="Times New Roman"/>
                  </w:rPr>
                  <w:t>Vlad</w:t>
                </w:r>
                <w:proofErr w:type="spellEnd"/>
                <w:r w:rsidRPr="0043641D">
                  <w:rPr>
                    <w:rFonts w:eastAsia="Times New Roman"/>
                  </w:rPr>
                  <w:t xml:space="preserve">. </w:t>
                </w:r>
                <w:proofErr w:type="spellStart"/>
                <w:r w:rsidRPr="0043641D">
                  <w:rPr>
                    <w:rFonts w:eastAsia="Times New Roman"/>
                    <w:i/>
                    <w:iCs/>
                  </w:rPr>
                  <w:t>How</w:t>
                </w:r>
                <w:proofErr w:type="spellEnd"/>
                <w:r w:rsidRPr="0043641D">
                  <w:rPr>
                    <w:rFonts w:eastAsia="Times New Roman"/>
                    <w:i/>
                    <w:iCs/>
                  </w:rPr>
                  <w:t xml:space="preserve"> </w:t>
                </w:r>
                <w:proofErr w:type="spellStart"/>
                <w:r w:rsidRPr="0043641D">
                  <w:rPr>
                    <w:rFonts w:eastAsia="Times New Roman"/>
                    <w:i/>
                    <w:iCs/>
                  </w:rPr>
                  <w:t>does</w:t>
                </w:r>
                <w:proofErr w:type="spellEnd"/>
                <w:r w:rsidRPr="0043641D">
                  <w:rPr>
                    <w:rFonts w:eastAsia="Times New Roman"/>
                    <w:i/>
                    <w:iCs/>
                  </w:rPr>
                  <w:t xml:space="preserve"> MVCC (</w:t>
                </w:r>
                <w:proofErr w:type="spellStart"/>
                <w:r w:rsidRPr="0043641D">
                  <w:rPr>
                    <w:rFonts w:eastAsia="Times New Roman"/>
                    <w:i/>
                    <w:iCs/>
                  </w:rPr>
                  <w:t>Multi-Version</w:t>
                </w:r>
                <w:proofErr w:type="spellEnd"/>
                <w:r w:rsidRPr="0043641D">
                  <w:rPr>
                    <w:rFonts w:eastAsia="Times New Roman"/>
                    <w:i/>
                    <w:iCs/>
                  </w:rPr>
                  <w:t xml:space="preserve"> </w:t>
                </w:r>
                <w:proofErr w:type="spellStart"/>
                <w:r w:rsidRPr="0043641D">
                  <w:rPr>
                    <w:rFonts w:eastAsia="Times New Roman"/>
                    <w:i/>
                    <w:iCs/>
                  </w:rPr>
                  <w:t>Concurrency</w:t>
                </w:r>
                <w:proofErr w:type="spellEnd"/>
                <w:r w:rsidRPr="0043641D">
                  <w:rPr>
                    <w:rFonts w:eastAsia="Times New Roman"/>
                    <w:i/>
                    <w:iCs/>
                  </w:rPr>
                  <w:t xml:space="preserve"> </w:t>
                </w:r>
                <w:proofErr w:type="spellStart"/>
                <w:r w:rsidRPr="0043641D">
                  <w:rPr>
                    <w:rFonts w:eastAsia="Times New Roman"/>
                    <w:i/>
                    <w:iCs/>
                  </w:rPr>
                  <w:t>Control</w:t>
                </w:r>
                <w:proofErr w:type="spellEnd"/>
                <w:r w:rsidRPr="0043641D">
                  <w:rPr>
                    <w:rFonts w:eastAsia="Times New Roman"/>
                    <w:i/>
                    <w:iCs/>
                  </w:rPr>
                  <w:t xml:space="preserve">) </w:t>
                </w:r>
                <w:proofErr w:type="spellStart"/>
                <w:r w:rsidRPr="0043641D">
                  <w:rPr>
                    <w:rFonts w:eastAsia="Times New Roman"/>
                    <w:i/>
                    <w:iCs/>
                  </w:rPr>
                  <w:t>work</w:t>
                </w:r>
                <w:proofErr w:type="spellEnd"/>
                <w:r w:rsidRPr="0043641D">
                  <w:rPr>
                    <w:rFonts w:eastAsia="Times New Roman"/>
                  </w:rPr>
                  <w:t xml:space="preserve">. Online. </w:t>
                </w:r>
                <w:proofErr w:type="spellStart"/>
                <w:r w:rsidRPr="0043641D">
                  <w:rPr>
                    <w:rFonts w:eastAsia="Times New Roman"/>
                  </w:rPr>
                  <w:t>Vlad</w:t>
                </w:r>
                <w:proofErr w:type="spellEnd"/>
                <w:r w:rsidRPr="0043641D">
                  <w:rPr>
                    <w:rFonts w:eastAsia="Times New Roman"/>
                  </w:rPr>
                  <w:t xml:space="preserve"> </w:t>
                </w:r>
                <w:proofErr w:type="spellStart"/>
                <w:r w:rsidRPr="0043641D">
                  <w:rPr>
                    <w:rFonts w:eastAsia="Times New Roman"/>
                  </w:rPr>
                  <w:t>Mihalcea</w:t>
                </w:r>
                <w:proofErr w:type="spellEnd"/>
                <w:r w:rsidRPr="0043641D">
                  <w:rPr>
                    <w:rFonts w:eastAsia="Times New Roman"/>
                  </w:rPr>
                  <w:t xml:space="preserve">. 2022. Dostupné z: </w:t>
                </w:r>
                <w:hyperlink r:id="rId49" w:history="1">
                  <w:r w:rsidRPr="0043641D">
                    <w:rPr>
                      <w:rStyle w:val="Hyperlink"/>
                    </w:rPr>
                    <w:t>https://vladmihalcea.com/how-does-mvcc-multi-version-concurrency-control-work/</w:t>
                  </w:r>
                </w:hyperlink>
                <w:r w:rsidRPr="0043641D">
                  <w:rPr>
                    <w:rFonts w:eastAsia="Times New Roman"/>
                  </w:rPr>
                  <w:t>. [cit. 2024-03-16].</w:t>
                </w:r>
              </w:p>
            </w:tc>
          </w:tr>
          <w:tr w:rsidR="00DC6817" w:rsidRPr="0043641D" w14:paraId="017D589E" w14:textId="77777777">
            <w:trPr>
              <w:divId w:val="192152642"/>
              <w:tblCellSpacing w:w="15" w:type="dxa"/>
            </w:trPr>
            <w:tc>
              <w:tcPr>
                <w:tcW w:w="0" w:type="auto"/>
                <w:hideMark/>
              </w:tcPr>
              <w:p w14:paraId="49F6A7DA" w14:textId="77777777" w:rsidR="00DC6817" w:rsidRPr="0043641D" w:rsidRDefault="00DC6817">
                <w:pPr>
                  <w:rPr>
                    <w:rFonts w:eastAsia="Times New Roman"/>
                  </w:rPr>
                </w:pPr>
                <w:r w:rsidRPr="0043641D">
                  <w:rPr>
                    <w:rFonts w:eastAsia="Times New Roman"/>
                  </w:rPr>
                  <w:t>[11]</w:t>
                </w:r>
              </w:p>
            </w:tc>
            <w:tc>
              <w:tcPr>
                <w:tcW w:w="0" w:type="auto"/>
                <w:vAlign w:val="center"/>
                <w:hideMark/>
              </w:tcPr>
              <w:p w14:paraId="16923163" w14:textId="77777777" w:rsidR="00DC6817" w:rsidRPr="0043641D" w:rsidRDefault="00DC6817">
                <w:pPr>
                  <w:rPr>
                    <w:rFonts w:eastAsia="Times New Roman"/>
                  </w:rPr>
                </w:pPr>
                <w:r w:rsidRPr="0043641D">
                  <w:rPr>
                    <w:rFonts w:eastAsia="Times New Roman"/>
                    <w:i/>
                    <w:iCs/>
                  </w:rPr>
                  <w:t xml:space="preserve">Rozhraní DB-API 2.0 pro </w:t>
                </w:r>
                <w:proofErr w:type="spellStart"/>
                <w:r w:rsidRPr="0043641D">
                  <w:rPr>
                    <w:rFonts w:eastAsia="Times New Roman"/>
                    <w:i/>
                    <w:iCs/>
                  </w:rPr>
                  <w:t>SQLite</w:t>
                </w:r>
                <w:proofErr w:type="spellEnd"/>
                <w:r w:rsidRPr="0043641D">
                  <w:rPr>
                    <w:rFonts w:eastAsia="Times New Roman"/>
                    <w:i/>
                    <w:iCs/>
                  </w:rPr>
                  <w:t xml:space="preserve"> databáze¶</w:t>
                </w:r>
                <w:r w:rsidRPr="0043641D">
                  <w:rPr>
                    <w:rFonts w:eastAsia="Times New Roman"/>
                  </w:rPr>
                  <w:t xml:space="preserve">. Online. Python. Dostupné z: </w:t>
                </w:r>
                <w:hyperlink r:id="rId50" w:history="1">
                  <w:r w:rsidRPr="0043641D">
                    <w:rPr>
                      <w:rStyle w:val="Hyperlink"/>
                    </w:rPr>
                    <w:t>https://docs.python.org/3/library/sqlite3.html</w:t>
                  </w:r>
                </w:hyperlink>
                <w:r w:rsidRPr="0043641D">
                  <w:rPr>
                    <w:rFonts w:eastAsia="Times New Roman"/>
                  </w:rPr>
                  <w:t>. [cit. 2024-03-16].</w:t>
                </w:r>
              </w:p>
            </w:tc>
          </w:tr>
          <w:tr w:rsidR="00DC6817" w:rsidRPr="0043641D" w14:paraId="33F05527" w14:textId="77777777">
            <w:trPr>
              <w:divId w:val="192152642"/>
              <w:tblCellSpacing w:w="15" w:type="dxa"/>
            </w:trPr>
            <w:tc>
              <w:tcPr>
                <w:tcW w:w="0" w:type="auto"/>
                <w:hideMark/>
              </w:tcPr>
              <w:p w14:paraId="40BD5AF9" w14:textId="77777777" w:rsidR="00DC6817" w:rsidRPr="0043641D" w:rsidRDefault="00DC6817">
                <w:pPr>
                  <w:rPr>
                    <w:rFonts w:eastAsia="Times New Roman"/>
                  </w:rPr>
                </w:pPr>
                <w:r w:rsidRPr="0043641D">
                  <w:rPr>
                    <w:rFonts w:eastAsia="Times New Roman"/>
                  </w:rPr>
                  <w:lastRenderedPageBreak/>
                  <w:t>[12]</w:t>
                </w:r>
              </w:p>
            </w:tc>
            <w:tc>
              <w:tcPr>
                <w:tcW w:w="0" w:type="auto"/>
                <w:vAlign w:val="center"/>
                <w:hideMark/>
              </w:tcPr>
              <w:p w14:paraId="3B57D76D" w14:textId="77777777" w:rsidR="00DC6817" w:rsidRPr="0043641D" w:rsidRDefault="00DC6817">
                <w:pPr>
                  <w:rPr>
                    <w:rFonts w:eastAsia="Times New Roman"/>
                  </w:rPr>
                </w:pPr>
                <w:r w:rsidRPr="0043641D">
                  <w:rPr>
                    <w:rFonts w:eastAsia="Times New Roman"/>
                  </w:rPr>
                  <w:t xml:space="preserve">VASUDEV4. </w:t>
                </w:r>
                <w:r w:rsidRPr="0043641D">
                  <w:rPr>
                    <w:rFonts w:eastAsia="Times New Roman"/>
                    <w:i/>
                    <w:iCs/>
                  </w:rPr>
                  <w:t xml:space="preserve">Modul </w:t>
                </w:r>
                <w:proofErr w:type="spellStart"/>
                <w:r w:rsidRPr="0043641D">
                  <w:rPr>
                    <w:rFonts w:eastAsia="Times New Roman"/>
                    <w:i/>
                    <w:iCs/>
                  </w:rPr>
                  <w:t>hashlib</w:t>
                </w:r>
                <w:proofErr w:type="spellEnd"/>
                <w:r w:rsidRPr="0043641D">
                  <w:rPr>
                    <w:rFonts w:eastAsia="Times New Roman"/>
                    <w:i/>
                    <w:iCs/>
                  </w:rPr>
                  <w:t xml:space="preserve"> v Pythonu</w:t>
                </w:r>
                <w:r w:rsidRPr="0043641D">
                  <w:rPr>
                    <w:rFonts w:eastAsia="Times New Roman"/>
                  </w:rPr>
                  <w:t xml:space="preserve">. Online. </w:t>
                </w:r>
                <w:proofErr w:type="spellStart"/>
                <w:r w:rsidRPr="0043641D">
                  <w:rPr>
                    <w:rFonts w:eastAsia="Times New Roman"/>
                  </w:rPr>
                  <w:t>GeeksforGeeks</w:t>
                </w:r>
                <w:proofErr w:type="spellEnd"/>
                <w:r w:rsidRPr="0043641D">
                  <w:rPr>
                    <w:rFonts w:eastAsia="Times New Roman"/>
                  </w:rPr>
                  <w:t xml:space="preserve">. 2023. Dostupné z: </w:t>
                </w:r>
                <w:hyperlink r:id="rId51" w:history="1">
                  <w:r w:rsidRPr="0043641D">
                    <w:rPr>
                      <w:rStyle w:val="Hyperlink"/>
                    </w:rPr>
                    <w:t>https://www.geeksforgeeks.org/hashlib-module-in-python/</w:t>
                  </w:r>
                </w:hyperlink>
                <w:r w:rsidRPr="0043641D">
                  <w:rPr>
                    <w:rFonts w:eastAsia="Times New Roman"/>
                  </w:rPr>
                  <w:t>. [cit. 2024-03-16].</w:t>
                </w:r>
              </w:p>
            </w:tc>
          </w:tr>
          <w:tr w:rsidR="00DC6817" w:rsidRPr="0043641D" w14:paraId="05F6FCC9" w14:textId="77777777">
            <w:trPr>
              <w:divId w:val="192152642"/>
              <w:tblCellSpacing w:w="15" w:type="dxa"/>
            </w:trPr>
            <w:tc>
              <w:tcPr>
                <w:tcW w:w="0" w:type="auto"/>
                <w:hideMark/>
              </w:tcPr>
              <w:p w14:paraId="25FF89DE" w14:textId="77777777" w:rsidR="00DC6817" w:rsidRPr="0043641D" w:rsidRDefault="00DC6817">
                <w:pPr>
                  <w:rPr>
                    <w:rFonts w:eastAsia="Times New Roman"/>
                  </w:rPr>
                </w:pPr>
                <w:r w:rsidRPr="0043641D">
                  <w:rPr>
                    <w:rFonts w:eastAsia="Times New Roman"/>
                  </w:rPr>
                  <w:t>[13]</w:t>
                </w:r>
              </w:p>
            </w:tc>
            <w:tc>
              <w:tcPr>
                <w:tcW w:w="0" w:type="auto"/>
                <w:vAlign w:val="center"/>
                <w:hideMark/>
              </w:tcPr>
              <w:p w14:paraId="5758D52D" w14:textId="77777777" w:rsidR="00DC6817" w:rsidRPr="0043641D" w:rsidRDefault="00DC6817">
                <w:pPr>
                  <w:rPr>
                    <w:rFonts w:eastAsia="Times New Roman"/>
                  </w:rPr>
                </w:pPr>
                <w:r w:rsidRPr="0043641D">
                  <w:rPr>
                    <w:rFonts w:eastAsia="Times New Roman"/>
                    <w:i/>
                    <w:iCs/>
                  </w:rPr>
                  <w:t>Časový přístup a převody</w:t>
                </w:r>
                <w:r w:rsidRPr="0043641D">
                  <w:rPr>
                    <w:rFonts w:eastAsia="Times New Roman"/>
                  </w:rPr>
                  <w:t xml:space="preserve">. Online. Python. Dostupné z: </w:t>
                </w:r>
                <w:hyperlink r:id="rId52" w:history="1">
                  <w:r w:rsidRPr="0043641D">
                    <w:rPr>
                      <w:rStyle w:val="Hyperlink"/>
                    </w:rPr>
                    <w:t>https://docs.python.org/3/library/time.html</w:t>
                  </w:r>
                </w:hyperlink>
                <w:r w:rsidRPr="0043641D">
                  <w:rPr>
                    <w:rFonts w:eastAsia="Times New Roman"/>
                  </w:rPr>
                  <w:t>. [cit. 2024-03-16].</w:t>
                </w:r>
              </w:p>
            </w:tc>
          </w:tr>
          <w:tr w:rsidR="00DC6817" w:rsidRPr="0043641D" w14:paraId="278CA359" w14:textId="77777777">
            <w:trPr>
              <w:divId w:val="192152642"/>
              <w:tblCellSpacing w:w="15" w:type="dxa"/>
            </w:trPr>
            <w:tc>
              <w:tcPr>
                <w:tcW w:w="0" w:type="auto"/>
                <w:hideMark/>
              </w:tcPr>
              <w:p w14:paraId="6F4C71E6" w14:textId="77777777" w:rsidR="00DC6817" w:rsidRPr="0043641D" w:rsidRDefault="00DC6817">
                <w:pPr>
                  <w:rPr>
                    <w:rFonts w:eastAsia="Times New Roman"/>
                  </w:rPr>
                </w:pPr>
                <w:r w:rsidRPr="0043641D">
                  <w:rPr>
                    <w:rFonts w:eastAsia="Times New Roman"/>
                  </w:rPr>
                  <w:t>[14]</w:t>
                </w:r>
              </w:p>
            </w:tc>
            <w:tc>
              <w:tcPr>
                <w:tcW w:w="0" w:type="auto"/>
                <w:vAlign w:val="center"/>
                <w:hideMark/>
              </w:tcPr>
              <w:p w14:paraId="62BA7E50" w14:textId="77777777" w:rsidR="00DC6817" w:rsidRPr="0043641D" w:rsidRDefault="00DC6817">
                <w:pPr>
                  <w:rPr>
                    <w:rFonts w:eastAsia="Times New Roman"/>
                  </w:rPr>
                </w:pPr>
                <w:r w:rsidRPr="0043641D">
                  <w:rPr>
                    <w:rFonts w:eastAsia="Times New Roman"/>
                    <w:i/>
                    <w:iCs/>
                  </w:rPr>
                  <w:t>Openpyxl 3.1.2</w:t>
                </w:r>
                <w:r w:rsidRPr="0043641D">
                  <w:rPr>
                    <w:rFonts w:eastAsia="Times New Roman"/>
                  </w:rPr>
                  <w:t xml:space="preserve">. Online. </w:t>
                </w:r>
                <w:proofErr w:type="spellStart"/>
                <w:r w:rsidRPr="0043641D">
                  <w:rPr>
                    <w:rFonts w:eastAsia="Times New Roman"/>
                  </w:rPr>
                  <w:t>Pypi</w:t>
                </w:r>
                <w:proofErr w:type="spellEnd"/>
                <w:r w:rsidRPr="0043641D">
                  <w:rPr>
                    <w:rFonts w:eastAsia="Times New Roman"/>
                  </w:rPr>
                  <w:t xml:space="preserve">. Dostupné z: </w:t>
                </w:r>
                <w:hyperlink r:id="rId53" w:history="1">
                  <w:r w:rsidRPr="0043641D">
                    <w:rPr>
                      <w:rStyle w:val="Hyperlink"/>
                    </w:rPr>
                    <w:t>https://pypi.org/project/openpyxl/</w:t>
                  </w:r>
                </w:hyperlink>
                <w:r w:rsidRPr="0043641D">
                  <w:rPr>
                    <w:rFonts w:eastAsia="Times New Roman"/>
                  </w:rPr>
                  <w:t>. [cit. 2024-03-16].</w:t>
                </w:r>
              </w:p>
            </w:tc>
          </w:tr>
          <w:tr w:rsidR="00DC6817" w:rsidRPr="0043641D" w14:paraId="3888B58D" w14:textId="77777777">
            <w:trPr>
              <w:divId w:val="192152642"/>
              <w:tblCellSpacing w:w="15" w:type="dxa"/>
            </w:trPr>
            <w:tc>
              <w:tcPr>
                <w:tcW w:w="0" w:type="auto"/>
                <w:hideMark/>
              </w:tcPr>
              <w:p w14:paraId="59635077" w14:textId="77777777" w:rsidR="00DC6817" w:rsidRPr="0043641D" w:rsidRDefault="00DC6817">
                <w:pPr>
                  <w:rPr>
                    <w:rFonts w:eastAsia="Times New Roman"/>
                  </w:rPr>
                </w:pPr>
                <w:r w:rsidRPr="0043641D">
                  <w:rPr>
                    <w:rFonts w:eastAsia="Times New Roman"/>
                  </w:rPr>
                  <w:t>[15]</w:t>
                </w:r>
              </w:p>
            </w:tc>
            <w:tc>
              <w:tcPr>
                <w:tcW w:w="0" w:type="auto"/>
                <w:vAlign w:val="center"/>
                <w:hideMark/>
              </w:tcPr>
              <w:p w14:paraId="5212DBD7" w14:textId="77777777" w:rsidR="00DC6817" w:rsidRPr="0043641D" w:rsidRDefault="00DC6817">
                <w:pPr>
                  <w:rPr>
                    <w:rFonts w:eastAsia="Times New Roman"/>
                  </w:rPr>
                </w:pPr>
                <w:r w:rsidRPr="0043641D">
                  <w:rPr>
                    <w:rFonts w:eastAsia="Times New Roman"/>
                  </w:rPr>
                  <w:t xml:space="preserve">IHRITIK. </w:t>
                </w:r>
                <w:r w:rsidRPr="0043641D">
                  <w:rPr>
                    <w:rFonts w:eastAsia="Times New Roman"/>
                    <w:i/>
                    <w:iCs/>
                  </w:rPr>
                  <w:t xml:space="preserve">Modul </w:t>
                </w:r>
                <w:proofErr w:type="spellStart"/>
                <w:r w:rsidRPr="0043641D">
                  <w:rPr>
                    <w:rFonts w:eastAsia="Times New Roman"/>
                    <w:i/>
                    <w:iCs/>
                  </w:rPr>
                  <w:t>Pathlib</w:t>
                </w:r>
                <w:proofErr w:type="spellEnd"/>
                <w:r w:rsidRPr="0043641D">
                  <w:rPr>
                    <w:rFonts w:eastAsia="Times New Roman"/>
                    <w:i/>
                    <w:iCs/>
                  </w:rPr>
                  <w:t xml:space="preserve"> v Pythonu</w:t>
                </w:r>
                <w:r w:rsidRPr="0043641D">
                  <w:rPr>
                    <w:rFonts w:eastAsia="Times New Roman"/>
                  </w:rPr>
                  <w:t xml:space="preserve">. Online. </w:t>
                </w:r>
                <w:proofErr w:type="spellStart"/>
                <w:r w:rsidRPr="0043641D">
                  <w:rPr>
                    <w:rFonts w:eastAsia="Times New Roman"/>
                  </w:rPr>
                  <w:t>GeeksforGeeks</w:t>
                </w:r>
                <w:proofErr w:type="spellEnd"/>
                <w:r w:rsidRPr="0043641D">
                  <w:rPr>
                    <w:rFonts w:eastAsia="Times New Roman"/>
                  </w:rPr>
                  <w:t xml:space="preserve">. Dostupné z: </w:t>
                </w:r>
                <w:hyperlink r:id="rId54" w:history="1">
                  <w:r w:rsidRPr="0043641D">
                    <w:rPr>
                      <w:rStyle w:val="Hyperlink"/>
                    </w:rPr>
                    <w:t>https://www.geeksforgeeks.org/pathlib-module-in-python/</w:t>
                  </w:r>
                </w:hyperlink>
                <w:r w:rsidRPr="0043641D">
                  <w:rPr>
                    <w:rFonts w:eastAsia="Times New Roman"/>
                  </w:rPr>
                  <w:t>. [cit. 2024-03-16].</w:t>
                </w:r>
              </w:p>
            </w:tc>
          </w:tr>
          <w:tr w:rsidR="00DC6817" w:rsidRPr="0043641D" w14:paraId="39059817" w14:textId="77777777">
            <w:trPr>
              <w:divId w:val="192152642"/>
              <w:tblCellSpacing w:w="15" w:type="dxa"/>
            </w:trPr>
            <w:tc>
              <w:tcPr>
                <w:tcW w:w="0" w:type="auto"/>
                <w:hideMark/>
              </w:tcPr>
              <w:p w14:paraId="6FA9B205" w14:textId="77777777" w:rsidR="00DC6817" w:rsidRPr="0043641D" w:rsidRDefault="00DC6817">
                <w:pPr>
                  <w:rPr>
                    <w:rFonts w:eastAsia="Times New Roman"/>
                  </w:rPr>
                </w:pPr>
                <w:r w:rsidRPr="0043641D">
                  <w:rPr>
                    <w:rFonts w:eastAsia="Times New Roman"/>
                  </w:rPr>
                  <w:t>[16]</w:t>
                </w:r>
              </w:p>
            </w:tc>
            <w:tc>
              <w:tcPr>
                <w:tcW w:w="0" w:type="auto"/>
                <w:vAlign w:val="center"/>
                <w:hideMark/>
              </w:tcPr>
              <w:p w14:paraId="5C1F54D0" w14:textId="77777777" w:rsidR="00DC6817" w:rsidRPr="0043641D" w:rsidRDefault="00DC6817">
                <w:pPr>
                  <w:rPr>
                    <w:rFonts w:eastAsia="Times New Roman"/>
                  </w:rPr>
                </w:pPr>
                <w:r w:rsidRPr="0043641D">
                  <w:rPr>
                    <w:rFonts w:eastAsia="Times New Roman"/>
                  </w:rPr>
                  <w:t xml:space="preserve">SEOPRAKTICKY.CZ. </w:t>
                </w:r>
                <w:r w:rsidRPr="0043641D">
                  <w:rPr>
                    <w:rFonts w:eastAsia="Times New Roman"/>
                    <w:i/>
                    <w:iCs/>
                  </w:rPr>
                  <w:t>Co je to regulární výraz a k čemu se používá</w:t>
                </w:r>
                <w:r w:rsidRPr="0043641D">
                  <w:rPr>
                    <w:rFonts w:eastAsia="Times New Roman"/>
                  </w:rPr>
                  <w:t xml:space="preserve">. Online. </w:t>
                </w:r>
                <w:proofErr w:type="spellStart"/>
                <w:r w:rsidRPr="0043641D">
                  <w:rPr>
                    <w:rFonts w:eastAsia="Times New Roman"/>
                  </w:rPr>
                  <w:t>Collabim</w:t>
                </w:r>
                <w:proofErr w:type="spellEnd"/>
                <w:r w:rsidRPr="0043641D">
                  <w:rPr>
                    <w:rFonts w:eastAsia="Times New Roman"/>
                  </w:rPr>
                  <w:t xml:space="preserve">. 2023. Dostupné z: </w:t>
                </w:r>
                <w:hyperlink r:id="rId55" w:anchor=":~:text=Už%20víme%2C%20že%20se%20regulární%20výrazy%20skládají%20ze,3%20závorky%20se%20používají%20pro%20seskupování%20množin%20znaků." w:history="1">
                  <w:r w:rsidRPr="0043641D">
                    <w:rPr>
                      <w:rStyle w:val="Hyperlink"/>
                    </w:rPr>
                    <w:t>https://www.collabim.cz/akademie/knihovna/co-je-to-regularni-vyraz-a-k-cemu-se-pouziva/#:~:text=Už%20víme%2C%20že%20se%20regulární%20výrazy%20skládají%20ze,3%20závorky%20se%20používají%20pro%20seskupování%20množin%20znaků.</w:t>
                  </w:r>
                </w:hyperlink>
                <w:r w:rsidRPr="0043641D">
                  <w:rPr>
                    <w:rFonts w:eastAsia="Times New Roman"/>
                  </w:rPr>
                  <w:t>. [cit. 2024-03-16].</w:t>
                </w:r>
              </w:p>
            </w:tc>
          </w:tr>
          <w:tr w:rsidR="00DC6817" w:rsidRPr="0043641D" w14:paraId="60F3CA5A" w14:textId="77777777">
            <w:trPr>
              <w:divId w:val="192152642"/>
              <w:tblCellSpacing w:w="15" w:type="dxa"/>
            </w:trPr>
            <w:tc>
              <w:tcPr>
                <w:tcW w:w="0" w:type="auto"/>
                <w:hideMark/>
              </w:tcPr>
              <w:p w14:paraId="26A86CBE" w14:textId="77777777" w:rsidR="00DC6817" w:rsidRPr="0043641D" w:rsidRDefault="00DC6817">
                <w:pPr>
                  <w:rPr>
                    <w:rFonts w:eastAsia="Times New Roman"/>
                  </w:rPr>
                </w:pPr>
                <w:r w:rsidRPr="0043641D">
                  <w:rPr>
                    <w:rFonts w:eastAsia="Times New Roman"/>
                  </w:rPr>
                  <w:t>[17]</w:t>
                </w:r>
              </w:p>
            </w:tc>
            <w:tc>
              <w:tcPr>
                <w:tcW w:w="0" w:type="auto"/>
                <w:vAlign w:val="center"/>
                <w:hideMark/>
              </w:tcPr>
              <w:p w14:paraId="26608C51" w14:textId="77777777" w:rsidR="00DC6817" w:rsidRPr="0043641D" w:rsidRDefault="00DC6817">
                <w:pPr>
                  <w:rPr>
                    <w:rFonts w:eastAsia="Times New Roman"/>
                  </w:rPr>
                </w:pPr>
                <w:r w:rsidRPr="0043641D">
                  <w:rPr>
                    <w:rFonts w:eastAsia="Times New Roman"/>
                    <w:i/>
                    <w:iCs/>
                  </w:rPr>
                  <w:t>Operace s regulárními výrazy</w:t>
                </w:r>
                <w:r w:rsidRPr="0043641D">
                  <w:rPr>
                    <w:rFonts w:eastAsia="Times New Roman"/>
                  </w:rPr>
                  <w:t xml:space="preserve">. Online. Python. Dostupné z: </w:t>
                </w:r>
                <w:hyperlink r:id="rId56" w:history="1">
                  <w:r w:rsidRPr="0043641D">
                    <w:rPr>
                      <w:rStyle w:val="Hyperlink"/>
                    </w:rPr>
                    <w:t>https://docs.python.org/3/library/re.html</w:t>
                  </w:r>
                </w:hyperlink>
                <w:r w:rsidRPr="0043641D">
                  <w:rPr>
                    <w:rFonts w:eastAsia="Times New Roman"/>
                  </w:rPr>
                  <w:t>. [cit. 2024-03-16].</w:t>
                </w:r>
              </w:p>
            </w:tc>
          </w:tr>
        </w:tbl>
        <w:p w14:paraId="5825C8B0" w14:textId="7CA969C8" w:rsidR="00C06BB4" w:rsidRPr="0043641D" w:rsidRDefault="00000000" w:rsidP="0042328B">
          <w:pPr>
            <w:ind w:firstLine="0"/>
            <w:sectPr w:rsidR="00C06BB4" w:rsidRPr="0043641D" w:rsidSect="00725ED1">
              <w:pgSz w:w="11906" w:h="16838" w:code="9"/>
              <w:pgMar w:top="1418" w:right="1418" w:bottom="1418" w:left="1418" w:header="709" w:footer="709" w:gutter="567"/>
              <w:cols w:space="708"/>
              <w:docGrid w:linePitch="360"/>
            </w:sectPr>
          </w:pPr>
        </w:p>
      </w:sdtContent>
    </w:sdt>
    <w:p w14:paraId="3C90FD80" w14:textId="77777777" w:rsidR="00205843" w:rsidRPr="0043641D" w:rsidRDefault="004621E2" w:rsidP="00B15007">
      <w:pPr>
        <w:pStyle w:val="Heading1"/>
        <w:numPr>
          <w:ilvl w:val="0"/>
          <w:numId w:val="0"/>
        </w:numPr>
        <w:ind w:left="432" w:hanging="432"/>
      </w:pPr>
      <w:bookmarkStart w:id="57" w:name="_Toc350012467"/>
      <w:bookmarkStart w:id="58" w:name="_Toc386301765"/>
      <w:bookmarkStart w:id="59" w:name="_Toc476327922"/>
      <w:bookmarkStart w:id="60" w:name="_Toc162335952"/>
      <w:r w:rsidRPr="0043641D">
        <w:lastRenderedPageBreak/>
        <w:t>Příloha A: Požadavky na formátování práce</w:t>
      </w:r>
      <w:bookmarkEnd w:id="57"/>
      <w:bookmarkEnd w:id="58"/>
      <w:bookmarkEnd w:id="59"/>
      <w:bookmarkEnd w:id="60"/>
    </w:p>
    <w:p w14:paraId="111EABA6" w14:textId="77777777" w:rsidR="00372046" w:rsidRPr="0043641D" w:rsidRDefault="00372046" w:rsidP="007937AA">
      <w:pPr>
        <w:pStyle w:val="Heading1"/>
        <w:numPr>
          <w:ilvl w:val="0"/>
          <w:numId w:val="0"/>
        </w:numPr>
        <w:ind w:left="709" w:hanging="709"/>
      </w:pPr>
      <w:bookmarkStart w:id="61" w:name="_Toc476327923"/>
      <w:bookmarkStart w:id="62" w:name="_Toc162335953"/>
      <w:r w:rsidRPr="0043641D">
        <w:t xml:space="preserve">Příloha B: </w:t>
      </w:r>
      <w:r w:rsidR="007937AA" w:rsidRPr="0043641D">
        <w:t>Základní typografické zásady</w:t>
      </w:r>
      <w:bookmarkEnd w:id="61"/>
      <w:bookmarkEnd w:id="62"/>
    </w:p>
    <w:p w14:paraId="626755E6" w14:textId="77777777" w:rsidR="00204624" w:rsidRPr="0043641D" w:rsidRDefault="00204624" w:rsidP="0054555A">
      <w:pPr>
        <w:pStyle w:val="Heading1"/>
        <w:numPr>
          <w:ilvl w:val="0"/>
          <w:numId w:val="0"/>
        </w:numPr>
        <w:ind w:left="709" w:hanging="709"/>
      </w:pPr>
      <w:bookmarkStart w:id="63" w:name="_Toc476327924"/>
      <w:bookmarkStart w:id="64" w:name="_Toc162335954"/>
      <w:r w:rsidRPr="0043641D">
        <w:t xml:space="preserve">Příloha C: Další </w:t>
      </w:r>
      <w:r w:rsidR="00E90506" w:rsidRPr="0043641D">
        <w:t xml:space="preserve">doporučení </w:t>
      </w:r>
      <w:r w:rsidR="0054555A" w:rsidRPr="0043641D">
        <w:t>pro přehlednost textu</w:t>
      </w:r>
      <w:bookmarkEnd w:id="63"/>
      <w:bookmarkEnd w:id="64"/>
    </w:p>
    <w:p w14:paraId="2A4E0921" w14:textId="77777777" w:rsidR="00205843" w:rsidRPr="0043641D" w:rsidRDefault="005B1AE4" w:rsidP="00907EF2">
      <w:pPr>
        <w:pStyle w:val="Heading1"/>
        <w:numPr>
          <w:ilvl w:val="0"/>
          <w:numId w:val="0"/>
        </w:numPr>
      </w:pPr>
      <w:bookmarkStart w:id="65" w:name="_Toc476327925"/>
      <w:bookmarkStart w:id="66" w:name="_Toc162335955"/>
      <w:r w:rsidRPr="0043641D">
        <w:t xml:space="preserve">Příloha </w:t>
      </w:r>
      <w:r w:rsidR="007A3AC0" w:rsidRPr="0043641D">
        <w:t>D</w:t>
      </w:r>
      <w:r w:rsidRPr="0043641D">
        <w:t xml:space="preserve">: </w:t>
      </w:r>
      <w:r w:rsidR="00FB211C" w:rsidRPr="0043641D">
        <w:t xml:space="preserve">Obsah přiloženého </w:t>
      </w:r>
      <w:r w:rsidR="00FB211C" w:rsidRPr="0043641D">
        <w:rPr>
          <w:color w:val="FF0000"/>
        </w:rPr>
        <w:t>CD</w:t>
      </w:r>
      <w:bookmarkEnd w:id="65"/>
      <w:bookmarkEnd w:id="66"/>
    </w:p>
    <w:p w14:paraId="2BAADB34" w14:textId="1EC6F4AF" w:rsidR="00945E4A" w:rsidRPr="00FB211C" w:rsidRDefault="00945E4A" w:rsidP="00FB211C">
      <w:r w:rsidRPr="0043641D">
        <w:t xml:space="preserve"> </w:t>
      </w:r>
    </w:p>
    <w:sectPr w:rsidR="00945E4A" w:rsidRPr="00FB211C" w:rsidSect="00725ED1">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Darsa, Marek" w:date="2024-03-24T17:07:00Z" w:initials="MD">
    <w:p w14:paraId="0C2A48EE" w14:textId="77777777" w:rsidR="00947FD2" w:rsidRDefault="00947FD2" w:rsidP="00947FD2">
      <w:pPr>
        <w:pStyle w:val="CommentText"/>
        <w:ind w:firstLine="0"/>
        <w:jc w:val="left"/>
      </w:pPr>
      <w:r>
        <w:rPr>
          <w:rStyle w:val="CommentReference"/>
        </w:rPr>
        <w:annotationRef/>
      </w:r>
      <w:r>
        <w:t>Tohle se domluvit s martinem a nějak to dělat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2A48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D69290B" w16cex:dateUtc="2024-03-24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2A48EE" w16cid:durableId="2D6929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5C4A1" w14:textId="77777777" w:rsidR="00725ED1" w:rsidRPr="0043641D" w:rsidRDefault="00725ED1" w:rsidP="007C33D3">
      <w:pPr>
        <w:spacing w:line="240" w:lineRule="auto"/>
      </w:pPr>
      <w:r w:rsidRPr="0043641D">
        <w:separator/>
      </w:r>
    </w:p>
  </w:endnote>
  <w:endnote w:type="continuationSeparator" w:id="0">
    <w:p w14:paraId="695B414E" w14:textId="77777777" w:rsidR="00725ED1" w:rsidRPr="0043641D" w:rsidRDefault="00725ED1" w:rsidP="007C33D3">
      <w:pPr>
        <w:spacing w:line="240" w:lineRule="auto"/>
      </w:pPr>
      <w:r w:rsidRPr="0043641D">
        <w:continuationSeparator/>
      </w:r>
    </w:p>
  </w:endnote>
  <w:endnote w:type="continuationNotice" w:id="1">
    <w:p w14:paraId="325E2A02" w14:textId="77777777" w:rsidR="00725ED1" w:rsidRPr="0043641D" w:rsidRDefault="00725E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38AA" w14:textId="34F0681A" w:rsidR="0007276E" w:rsidRPr="0043641D"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 xml:space="preserve">Kladno </w:t>
    </w:r>
    <w:r w:rsidR="004C2C7C" w:rsidRPr="0043641D">
      <w:rPr>
        <w:b/>
        <w:sz w:val="28"/>
        <w:szCs w:val="28"/>
      </w:rPr>
      <w:t>2024</w:t>
    </w:r>
  </w:p>
  <w:p w14:paraId="08198FBA" w14:textId="77777777" w:rsidR="0007276E" w:rsidRPr="0043641D"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0058" w14:textId="77777777" w:rsidR="0007276E" w:rsidRPr="0043641D" w:rsidRDefault="0007276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818345"/>
      <w:docPartObj>
        <w:docPartGallery w:val="Page Numbers (Bottom of Page)"/>
        <w:docPartUnique/>
      </w:docPartObj>
    </w:sdtPr>
    <w:sdtContent>
      <w:p w14:paraId="772EBAB9" w14:textId="77777777" w:rsidR="0007276E" w:rsidRPr="0043641D" w:rsidRDefault="0007276E" w:rsidP="00E44B12">
        <w:pPr>
          <w:pStyle w:val="Footer"/>
          <w:ind w:firstLine="0"/>
          <w:jc w:val="center"/>
        </w:pPr>
        <w:r w:rsidRPr="0043641D">
          <w:fldChar w:fldCharType="begin"/>
        </w:r>
        <w:r w:rsidRPr="0043641D">
          <w:instrText>PAGE   \* MERGEFORMAT</w:instrText>
        </w:r>
        <w:r w:rsidRPr="0043641D">
          <w:fldChar w:fldCharType="separate"/>
        </w:r>
        <w:r w:rsidR="00422F82" w:rsidRPr="0043641D">
          <w:t>16</w:t>
        </w:r>
        <w:r w:rsidRPr="0043641D">
          <w:fldChar w:fldCharType="end"/>
        </w:r>
      </w:p>
    </w:sdtContent>
  </w:sdt>
  <w:p w14:paraId="56BE3F6B" w14:textId="77777777" w:rsidR="0007276E" w:rsidRPr="0043641D"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5C90E" w14:textId="77777777" w:rsidR="00725ED1" w:rsidRPr="0043641D" w:rsidRDefault="00725ED1" w:rsidP="007C33D3">
      <w:pPr>
        <w:spacing w:line="240" w:lineRule="auto"/>
      </w:pPr>
      <w:r w:rsidRPr="0043641D">
        <w:separator/>
      </w:r>
    </w:p>
  </w:footnote>
  <w:footnote w:type="continuationSeparator" w:id="0">
    <w:p w14:paraId="3C38B697" w14:textId="77777777" w:rsidR="00725ED1" w:rsidRPr="0043641D" w:rsidRDefault="00725ED1" w:rsidP="007C33D3">
      <w:pPr>
        <w:spacing w:line="240" w:lineRule="auto"/>
      </w:pPr>
      <w:r w:rsidRPr="0043641D">
        <w:continuationSeparator/>
      </w:r>
    </w:p>
  </w:footnote>
  <w:footnote w:type="continuationNotice" w:id="1">
    <w:p w14:paraId="2B06221B" w14:textId="77777777" w:rsidR="00725ED1" w:rsidRPr="0043641D" w:rsidRDefault="00725E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6BCD"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Pr="0043641D"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Pr="0043641D"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43641D"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07276E" w:rsidRPr="0043641D"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07276E" w:rsidRPr="0043641D"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15DAC" w14:textId="77777777" w:rsidR="0007276E" w:rsidRPr="0043641D"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6E0BC" w14:textId="77777777" w:rsidR="0007276E" w:rsidRPr="0043641D"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1F8AE" w14:textId="77777777" w:rsidR="0007276E" w:rsidRPr="0043641D"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3"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1"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5"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28"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2"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3"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4"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5"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2118065626">
    <w:abstractNumId w:val="34"/>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33"/>
  </w:num>
  <w:num w:numId="13" w16cid:durableId="439686172">
    <w:abstractNumId w:val="18"/>
  </w:num>
  <w:num w:numId="14" w16cid:durableId="1362899166">
    <w:abstractNumId w:val="31"/>
  </w:num>
  <w:num w:numId="15" w16cid:durableId="744495996">
    <w:abstractNumId w:val="32"/>
  </w:num>
  <w:num w:numId="16" w16cid:durableId="301156659">
    <w:abstractNumId w:val="12"/>
  </w:num>
  <w:num w:numId="17" w16cid:durableId="1980573174">
    <w:abstractNumId w:val="20"/>
  </w:num>
  <w:num w:numId="18" w16cid:durableId="524175010">
    <w:abstractNumId w:val="35"/>
  </w:num>
  <w:num w:numId="19" w16cid:durableId="224488468">
    <w:abstractNumId w:val="10"/>
  </w:num>
  <w:num w:numId="20" w16cid:durableId="1292051071">
    <w:abstractNumId w:val="15"/>
  </w:num>
  <w:num w:numId="21" w16cid:durableId="1879736040">
    <w:abstractNumId w:val="28"/>
  </w:num>
  <w:num w:numId="22" w16cid:durableId="481317474">
    <w:abstractNumId w:val="26"/>
  </w:num>
  <w:num w:numId="23" w16cid:durableId="1353843355">
    <w:abstractNumId w:val="19"/>
  </w:num>
  <w:num w:numId="24" w16cid:durableId="345517391">
    <w:abstractNumId w:val="36"/>
  </w:num>
  <w:num w:numId="25" w16cid:durableId="653796908">
    <w:abstractNumId w:val="21"/>
  </w:num>
  <w:num w:numId="26" w16cid:durableId="526135664">
    <w:abstractNumId w:val="29"/>
  </w:num>
  <w:num w:numId="27" w16cid:durableId="1784618936">
    <w:abstractNumId w:val="14"/>
  </w:num>
  <w:num w:numId="28" w16cid:durableId="956135902">
    <w:abstractNumId w:val="13"/>
  </w:num>
  <w:num w:numId="29" w16cid:durableId="492766522">
    <w:abstractNumId w:val="25"/>
  </w:num>
  <w:num w:numId="30" w16cid:durableId="1906069179">
    <w:abstractNumId w:val="23"/>
  </w:num>
  <w:num w:numId="31" w16cid:durableId="1951551060">
    <w:abstractNumId w:val="22"/>
  </w:num>
  <w:num w:numId="32" w16cid:durableId="324432213">
    <w:abstractNumId w:val="16"/>
  </w:num>
  <w:num w:numId="33" w16cid:durableId="1355427195">
    <w:abstractNumId w:val="11"/>
  </w:num>
  <w:num w:numId="34" w16cid:durableId="1416629893">
    <w:abstractNumId w:val="17"/>
  </w:num>
  <w:num w:numId="35" w16cid:durableId="337198433">
    <w:abstractNumId w:val="30"/>
  </w:num>
  <w:num w:numId="36" w16cid:durableId="1506895510">
    <w:abstractNumId w:val="27"/>
  </w:num>
  <w:num w:numId="37" w16cid:durableId="1009329649">
    <w:abstractNumId w:val="24"/>
  </w:num>
  <w:num w:numId="38" w16cid:durableId="39137701">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rsa, Marek">
    <w15:presenceInfo w15:providerId="AD" w15:userId="S::darsamar@cvut.cz::fb559a9e-4025-4efc-8d87-aaebcb2295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347B"/>
    <w:rsid w:val="0000387A"/>
    <w:rsid w:val="0000514A"/>
    <w:rsid w:val="00006056"/>
    <w:rsid w:val="000100F6"/>
    <w:rsid w:val="00012898"/>
    <w:rsid w:val="00015125"/>
    <w:rsid w:val="00024C7D"/>
    <w:rsid w:val="0002502D"/>
    <w:rsid w:val="00025549"/>
    <w:rsid w:val="00034EFA"/>
    <w:rsid w:val="00047A20"/>
    <w:rsid w:val="0005342D"/>
    <w:rsid w:val="00056239"/>
    <w:rsid w:val="00056400"/>
    <w:rsid w:val="00057E0D"/>
    <w:rsid w:val="00064679"/>
    <w:rsid w:val="00064DD5"/>
    <w:rsid w:val="0007276E"/>
    <w:rsid w:val="0007496D"/>
    <w:rsid w:val="000763D0"/>
    <w:rsid w:val="000763D7"/>
    <w:rsid w:val="00095157"/>
    <w:rsid w:val="000964BF"/>
    <w:rsid w:val="000A01EC"/>
    <w:rsid w:val="000A04CC"/>
    <w:rsid w:val="000A1399"/>
    <w:rsid w:val="000A7F23"/>
    <w:rsid w:val="000B0F51"/>
    <w:rsid w:val="000B39C5"/>
    <w:rsid w:val="000B5369"/>
    <w:rsid w:val="000B5EAB"/>
    <w:rsid w:val="000B6732"/>
    <w:rsid w:val="000C4EE0"/>
    <w:rsid w:val="000E08AF"/>
    <w:rsid w:val="00111603"/>
    <w:rsid w:val="001126DE"/>
    <w:rsid w:val="00121A1E"/>
    <w:rsid w:val="00126D6F"/>
    <w:rsid w:val="00131A95"/>
    <w:rsid w:val="00141196"/>
    <w:rsid w:val="001437A3"/>
    <w:rsid w:val="00145208"/>
    <w:rsid w:val="0014686C"/>
    <w:rsid w:val="00146D6D"/>
    <w:rsid w:val="00147181"/>
    <w:rsid w:val="00153193"/>
    <w:rsid w:val="0016798C"/>
    <w:rsid w:val="00183762"/>
    <w:rsid w:val="001840EC"/>
    <w:rsid w:val="0019304A"/>
    <w:rsid w:val="001A4698"/>
    <w:rsid w:val="001B0195"/>
    <w:rsid w:val="001B23AF"/>
    <w:rsid w:val="001C029C"/>
    <w:rsid w:val="001C2B1E"/>
    <w:rsid w:val="001D0D26"/>
    <w:rsid w:val="001D286A"/>
    <w:rsid w:val="001E1EBF"/>
    <w:rsid w:val="00202B9F"/>
    <w:rsid w:val="00204624"/>
    <w:rsid w:val="00205843"/>
    <w:rsid w:val="00214E72"/>
    <w:rsid w:val="00223B69"/>
    <w:rsid w:val="0022704F"/>
    <w:rsid w:val="00232480"/>
    <w:rsid w:val="002413EF"/>
    <w:rsid w:val="00245CD7"/>
    <w:rsid w:val="00246ED6"/>
    <w:rsid w:val="002502D0"/>
    <w:rsid w:val="00254A91"/>
    <w:rsid w:val="00260AAE"/>
    <w:rsid w:val="00264A9C"/>
    <w:rsid w:val="00266FCD"/>
    <w:rsid w:val="002852B8"/>
    <w:rsid w:val="00285E01"/>
    <w:rsid w:val="002877BF"/>
    <w:rsid w:val="002A11FB"/>
    <w:rsid w:val="002B0ED9"/>
    <w:rsid w:val="002B4D2A"/>
    <w:rsid w:val="002C1CBD"/>
    <w:rsid w:val="002C1E5B"/>
    <w:rsid w:val="002C3EB5"/>
    <w:rsid w:val="002C6885"/>
    <w:rsid w:val="002D1C24"/>
    <w:rsid w:val="002D343E"/>
    <w:rsid w:val="002D5793"/>
    <w:rsid w:val="002D7901"/>
    <w:rsid w:val="002E1723"/>
    <w:rsid w:val="002E5689"/>
    <w:rsid w:val="002F21E8"/>
    <w:rsid w:val="00304BA4"/>
    <w:rsid w:val="00304E67"/>
    <w:rsid w:val="00317759"/>
    <w:rsid w:val="00330672"/>
    <w:rsid w:val="00336D90"/>
    <w:rsid w:val="003410CC"/>
    <w:rsid w:val="003459B4"/>
    <w:rsid w:val="00354DA5"/>
    <w:rsid w:val="00356991"/>
    <w:rsid w:val="00360B58"/>
    <w:rsid w:val="00361D1D"/>
    <w:rsid w:val="00372046"/>
    <w:rsid w:val="00375820"/>
    <w:rsid w:val="00380146"/>
    <w:rsid w:val="003806BF"/>
    <w:rsid w:val="00393F81"/>
    <w:rsid w:val="0039785D"/>
    <w:rsid w:val="003A0BF8"/>
    <w:rsid w:val="003A2C61"/>
    <w:rsid w:val="003A3AE4"/>
    <w:rsid w:val="003A5DF1"/>
    <w:rsid w:val="003B3821"/>
    <w:rsid w:val="003B77B9"/>
    <w:rsid w:val="003C7BBE"/>
    <w:rsid w:val="003D3F83"/>
    <w:rsid w:val="003E2C9E"/>
    <w:rsid w:val="003E37D3"/>
    <w:rsid w:val="00400A3C"/>
    <w:rsid w:val="0040406E"/>
    <w:rsid w:val="00407239"/>
    <w:rsid w:val="0041070E"/>
    <w:rsid w:val="0041098E"/>
    <w:rsid w:val="004109BA"/>
    <w:rsid w:val="00412199"/>
    <w:rsid w:val="0041322E"/>
    <w:rsid w:val="0041362F"/>
    <w:rsid w:val="00417166"/>
    <w:rsid w:val="00421686"/>
    <w:rsid w:val="00422F82"/>
    <w:rsid w:val="0042328B"/>
    <w:rsid w:val="00423451"/>
    <w:rsid w:val="00425002"/>
    <w:rsid w:val="00425B40"/>
    <w:rsid w:val="00426B19"/>
    <w:rsid w:val="00430BCF"/>
    <w:rsid w:val="0043641D"/>
    <w:rsid w:val="00437780"/>
    <w:rsid w:val="00442685"/>
    <w:rsid w:val="00444C65"/>
    <w:rsid w:val="00447364"/>
    <w:rsid w:val="00452C21"/>
    <w:rsid w:val="004539DC"/>
    <w:rsid w:val="004547E7"/>
    <w:rsid w:val="004575C8"/>
    <w:rsid w:val="00457CFD"/>
    <w:rsid w:val="004617F2"/>
    <w:rsid w:val="004621E2"/>
    <w:rsid w:val="00462F1C"/>
    <w:rsid w:val="00463521"/>
    <w:rsid w:val="004635B2"/>
    <w:rsid w:val="00472B78"/>
    <w:rsid w:val="00472E5D"/>
    <w:rsid w:val="00482004"/>
    <w:rsid w:val="00483B8C"/>
    <w:rsid w:val="0049290C"/>
    <w:rsid w:val="00496A2B"/>
    <w:rsid w:val="00496BA4"/>
    <w:rsid w:val="00497133"/>
    <w:rsid w:val="004A2FD7"/>
    <w:rsid w:val="004A4BAE"/>
    <w:rsid w:val="004B14DF"/>
    <w:rsid w:val="004B3494"/>
    <w:rsid w:val="004B64EE"/>
    <w:rsid w:val="004C2C7C"/>
    <w:rsid w:val="004C30D2"/>
    <w:rsid w:val="004D53C9"/>
    <w:rsid w:val="004E0A60"/>
    <w:rsid w:val="004E287E"/>
    <w:rsid w:val="004E46F8"/>
    <w:rsid w:val="004F427A"/>
    <w:rsid w:val="004F531E"/>
    <w:rsid w:val="00500C41"/>
    <w:rsid w:val="005077C8"/>
    <w:rsid w:val="00513955"/>
    <w:rsid w:val="00516653"/>
    <w:rsid w:val="00517473"/>
    <w:rsid w:val="00523A40"/>
    <w:rsid w:val="00533682"/>
    <w:rsid w:val="00533885"/>
    <w:rsid w:val="005356FA"/>
    <w:rsid w:val="00535B82"/>
    <w:rsid w:val="00535F3F"/>
    <w:rsid w:val="0054555A"/>
    <w:rsid w:val="00555116"/>
    <w:rsid w:val="0056141A"/>
    <w:rsid w:val="0056166C"/>
    <w:rsid w:val="005642BA"/>
    <w:rsid w:val="00570D86"/>
    <w:rsid w:val="00581AAC"/>
    <w:rsid w:val="005861D3"/>
    <w:rsid w:val="0058668E"/>
    <w:rsid w:val="00587703"/>
    <w:rsid w:val="00587C65"/>
    <w:rsid w:val="00590CE0"/>
    <w:rsid w:val="00593C34"/>
    <w:rsid w:val="00595920"/>
    <w:rsid w:val="005A3CB5"/>
    <w:rsid w:val="005A47AA"/>
    <w:rsid w:val="005A5AD2"/>
    <w:rsid w:val="005B115B"/>
    <w:rsid w:val="005B1AE4"/>
    <w:rsid w:val="005B4DEF"/>
    <w:rsid w:val="005C015F"/>
    <w:rsid w:val="005C7538"/>
    <w:rsid w:val="005D2914"/>
    <w:rsid w:val="005D300D"/>
    <w:rsid w:val="005D419B"/>
    <w:rsid w:val="005F3917"/>
    <w:rsid w:val="005F43F8"/>
    <w:rsid w:val="00602219"/>
    <w:rsid w:val="0060225A"/>
    <w:rsid w:val="00607920"/>
    <w:rsid w:val="00607F9F"/>
    <w:rsid w:val="00610A55"/>
    <w:rsid w:val="006120CF"/>
    <w:rsid w:val="00627744"/>
    <w:rsid w:val="00630819"/>
    <w:rsid w:val="0063208F"/>
    <w:rsid w:val="00640607"/>
    <w:rsid w:val="0064092E"/>
    <w:rsid w:val="0064093B"/>
    <w:rsid w:val="00642B93"/>
    <w:rsid w:val="006471C5"/>
    <w:rsid w:val="00647AE5"/>
    <w:rsid w:val="006510DB"/>
    <w:rsid w:val="00653442"/>
    <w:rsid w:val="00653910"/>
    <w:rsid w:val="00676499"/>
    <w:rsid w:val="00681597"/>
    <w:rsid w:val="006830AB"/>
    <w:rsid w:val="006855FF"/>
    <w:rsid w:val="00686B18"/>
    <w:rsid w:val="00693DAA"/>
    <w:rsid w:val="006A45C2"/>
    <w:rsid w:val="006B2C8D"/>
    <w:rsid w:val="006B2D58"/>
    <w:rsid w:val="006B5A36"/>
    <w:rsid w:val="006B61FB"/>
    <w:rsid w:val="006B7E03"/>
    <w:rsid w:val="006C2794"/>
    <w:rsid w:val="006E190E"/>
    <w:rsid w:val="006F13B1"/>
    <w:rsid w:val="006F3997"/>
    <w:rsid w:val="006F5F04"/>
    <w:rsid w:val="00717967"/>
    <w:rsid w:val="0072402C"/>
    <w:rsid w:val="00725ED1"/>
    <w:rsid w:val="0073382F"/>
    <w:rsid w:val="007352FA"/>
    <w:rsid w:val="00736738"/>
    <w:rsid w:val="00746E9B"/>
    <w:rsid w:val="00757871"/>
    <w:rsid w:val="00765EE4"/>
    <w:rsid w:val="0077377D"/>
    <w:rsid w:val="00776F8E"/>
    <w:rsid w:val="00780FCA"/>
    <w:rsid w:val="00783F74"/>
    <w:rsid w:val="00786D82"/>
    <w:rsid w:val="00790365"/>
    <w:rsid w:val="007910BB"/>
    <w:rsid w:val="007912F0"/>
    <w:rsid w:val="007930FB"/>
    <w:rsid w:val="0079364E"/>
    <w:rsid w:val="007937AA"/>
    <w:rsid w:val="00794C73"/>
    <w:rsid w:val="00795E2B"/>
    <w:rsid w:val="007A3AC0"/>
    <w:rsid w:val="007B1489"/>
    <w:rsid w:val="007C30FD"/>
    <w:rsid w:val="007C33D3"/>
    <w:rsid w:val="007C772F"/>
    <w:rsid w:val="007D030E"/>
    <w:rsid w:val="007E3E22"/>
    <w:rsid w:val="007F435A"/>
    <w:rsid w:val="007F642D"/>
    <w:rsid w:val="0080046E"/>
    <w:rsid w:val="00805E6A"/>
    <w:rsid w:val="00806056"/>
    <w:rsid w:val="00812F04"/>
    <w:rsid w:val="00817F20"/>
    <w:rsid w:val="0082203E"/>
    <w:rsid w:val="008220B3"/>
    <w:rsid w:val="00823D47"/>
    <w:rsid w:val="008260BE"/>
    <w:rsid w:val="00827753"/>
    <w:rsid w:val="00834C15"/>
    <w:rsid w:val="00841284"/>
    <w:rsid w:val="00845A91"/>
    <w:rsid w:val="00845BBC"/>
    <w:rsid w:val="00854146"/>
    <w:rsid w:val="00854937"/>
    <w:rsid w:val="00855B78"/>
    <w:rsid w:val="00856076"/>
    <w:rsid w:val="00856733"/>
    <w:rsid w:val="00857FAD"/>
    <w:rsid w:val="00872ED5"/>
    <w:rsid w:val="0087518F"/>
    <w:rsid w:val="008769FE"/>
    <w:rsid w:val="0088584A"/>
    <w:rsid w:val="00890387"/>
    <w:rsid w:val="0089100F"/>
    <w:rsid w:val="00894B50"/>
    <w:rsid w:val="008A2335"/>
    <w:rsid w:val="008A56D3"/>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21FA8"/>
    <w:rsid w:val="0092367D"/>
    <w:rsid w:val="00923B58"/>
    <w:rsid w:val="00926C3C"/>
    <w:rsid w:val="009273C1"/>
    <w:rsid w:val="009425E4"/>
    <w:rsid w:val="00945E4A"/>
    <w:rsid w:val="00947DB2"/>
    <w:rsid w:val="00947FD2"/>
    <w:rsid w:val="00950013"/>
    <w:rsid w:val="00955F59"/>
    <w:rsid w:val="00965DED"/>
    <w:rsid w:val="0096621C"/>
    <w:rsid w:val="00973819"/>
    <w:rsid w:val="00974C9C"/>
    <w:rsid w:val="009767F0"/>
    <w:rsid w:val="0098669E"/>
    <w:rsid w:val="009A17F9"/>
    <w:rsid w:val="009C1A15"/>
    <w:rsid w:val="009C5F6A"/>
    <w:rsid w:val="009C60E8"/>
    <w:rsid w:val="009D7F12"/>
    <w:rsid w:val="009F19DF"/>
    <w:rsid w:val="009F3803"/>
    <w:rsid w:val="009F4936"/>
    <w:rsid w:val="00A03120"/>
    <w:rsid w:val="00A123DF"/>
    <w:rsid w:val="00A15E17"/>
    <w:rsid w:val="00A17041"/>
    <w:rsid w:val="00A206DC"/>
    <w:rsid w:val="00A248C4"/>
    <w:rsid w:val="00A30620"/>
    <w:rsid w:val="00A3107A"/>
    <w:rsid w:val="00A3598A"/>
    <w:rsid w:val="00A43085"/>
    <w:rsid w:val="00A445E1"/>
    <w:rsid w:val="00A47277"/>
    <w:rsid w:val="00A4785C"/>
    <w:rsid w:val="00A513EF"/>
    <w:rsid w:val="00A565C4"/>
    <w:rsid w:val="00A67B41"/>
    <w:rsid w:val="00A71B12"/>
    <w:rsid w:val="00A826A8"/>
    <w:rsid w:val="00A82D82"/>
    <w:rsid w:val="00A94A2E"/>
    <w:rsid w:val="00A95ABB"/>
    <w:rsid w:val="00AA0218"/>
    <w:rsid w:val="00AB05A3"/>
    <w:rsid w:val="00AB1217"/>
    <w:rsid w:val="00AB24B3"/>
    <w:rsid w:val="00AC0730"/>
    <w:rsid w:val="00AD0036"/>
    <w:rsid w:val="00AD381A"/>
    <w:rsid w:val="00AD6415"/>
    <w:rsid w:val="00AE1250"/>
    <w:rsid w:val="00AE7D9C"/>
    <w:rsid w:val="00AF0B26"/>
    <w:rsid w:val="00AF5F58"/>
    <w:rsid w:val="00B02ABD"/>
    <w:rsid w:val="00B03142"/>
    <w:rsid w:val="00B0561E"/>
    <w:rsid w:val="00B1029E"/>
    <w:rsid w:val="00B10BD3"/>
    <w:rsid w:val="00B118FF"/>
    <w:rsid w:val="00B12188"/>
    <w:rsid w:val="00B1399B"/>
    <w:rsid w:val="00B148FB"/>
    <w:rsid w:val="00B15007"/>
    <w:rsid w:val="00B23602"/>
    <w:rsid w:val="00B32805"/>
    <w:rsid w:val="00B50857"/>
    <w:rsid w:val="00B636D5"/>
    <w:rsid w:val="00B73B62"/>
    <w:rsid w:val="00B755CB"/>
    <w:rsid w:val="00B82EA0"/>
    <w:rsid w:val="00B84113"/>
    <w:rsid w:val="00B87F5F"/>
    <w:rsid w:val="00BA53FE"/>
    <w:rsid w:val="00BB4F5B"/>
    <w:rsid w:val="00BD46DB"/>
    <w:rsid w:val="00BD7F86"/>
    <w:rsid w:val="00BE000C"/>
    <w:rsid w:val="00BE28D4"/>
    <w:rsid w:val="00BE6F5D"/>
    <w:rsid w:val="00BE73F4"/>
    <w:rsid w:val="00BF2E8F"/>
    <w:rsid w:val="00BF393E"/>
    <w:rsid w:val="00C01646"/>
    <w:rsid w:val="00C02B6E"/>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632E9"/>
    <w:rsid w:val="00C65890"/>
    <w:rsid w:val="00C673F5"/>
    <w:rsid w:val="00C67955"/>
    <w:rsid w:val="00C816C7"/>
    <w:rsid w:val="00C90FB5"/>
    <w:rsid w:val="00CA0FA6"/>
    <w:rsid w:val="00CB7132"/>
    <w:rsid w:val="00CC0D18"/>
    <w:rsid w:val="00CC0E91"/>
    <w:rsid w:val="00CC7285"/>
    <w:rsid w:val="00CD034D"/>
    <w:rsid w:val="00CD19A9"/>
    <w:rsid w:val="00CE06A4"/>
    <w:rsid w:val="00CE150F"/>
    <w:rsid w:val="00CE2F47"/>
    <w:rsid w:val="00D12186"/>
    <w:rsid w:val="00D15244"/>
    <w:rsid w:val="00D20790"/>
    <w:rsid w:val="00D21888"/>
    <w:rsid w:val="00D24A77"/>
    <w:rsid w:val="00D30182"/>
    <w:rsid w:val="00D35738"/>
    <w:rsid w:val="00D37F2B"/>
    <w:rsid w:val="00D401AC"/>
    <w:rsid w:val="00D41648"/>
    <w:rsid w:val="00D44762"/>
    <w:rsid w:val="00D4568E"/>
    <w:rsid w:val="00D463A3"/>
    <w:rsid w:val="00D5170D"/>
    <w:rsid w:val="00D5240E"/>
    <w:rsid w:val="00D529A1"/>
    <w:rsid w:val="00D54FBF"/>
    <w:rsid w:val="00D56C26"/>
    <w:rsid w:val="00D613C4"/>
    <w:rsid w:val="00D65F2B"/>
    <w:rsid w:val="00D66B84"/>
    <w:rsid w:val="00D744B1"/>
    <w:rsid w:val="00D80AAB"/>
    <w:rsid w:val="00D812BD"/>
    <w:rsid w:val="00D818FE"/>
    <w:rsid w:val="00D846A5"/>
    <w:rsid w:val="00D86F9E"/>
    <w:rsid w:val="00DA2F38"/>
    <w:rsid w:val="00DA598C"/>
    <w:rsid w:val="00DB6853"/>
    <w:rsid w:val="00DB72B8"/>
    <w:rsid w:val="00DB7E3E"/>
    <w:rsid w:val="00DC3A05"/>
    <w:rsid w:val="00DC6796"/>
    <w:rsid w:val="00DC6817"/>
    <w:rsid w:val="00DC686D"/>
    <w:rsid w:val="00DC7828"/>
    <w:rsid w:val="00DD4EE9"/>
    <w:rsid w:val="00DE2948"/>
    <w:rsid w:val="00DF0CE5"/>
    <w:rsid w:val="00DF1D97"/>
    <w:rsid w:val="00DF6F90"/>
    <w:rsid w:val="00DF7341"/>
    <w:rsid w:val="00E00D09"/>
    <w:rsid w:val="00E01609"/>
    <w:rsid w:val="00E159AE"/>
    <w:rsid w:val="00E22B45"/>
    <w:rsid w:val="00E249B0"/>
    <w:rsid w:val="00E37BA7"/>
    <w:rsid w:val="00E44B12"/>
    <w:rsid w:val="00E61468"/>
    <w:rsid w:val="00E6268A"/>
    <w:rsid w:val="00E67E09"/>
    <w:rsid w:val="00E73CF7"/>
    <w:rsid w:val="00E901D7"/>
    <w:rsid w:val="00E90506"/>
    <w:rsid w:val="00E91805"/>
    <w:rsid w:val="00E92276"/>
    <w:rsid w:val="00EA442E"/>
    <w:rsid w:val="00EB140E"/>
    <w:rsid w:val="00EB141C"/>
    <w:rsid w:val="00EB5350"/>
    <w:rsid w:val="00EB61E7"/>
    <w:rsid w:val="00EC1DE8"/>
    <w:rsid w:val="00EC2470"/>
    <w:rsid w:val="00EC2B0D"/>
    <w:rsid w:val="00EC4A40"/>
    <w:rsid w:val="00EC6E00"/>
    <w:rsid w:val="00EC77DC"/>
    <w:rsid w:val="00ED025E"/>
    <w:rsid w:val="00ED4B2C"/>
    <w:rsid w:val="00ED6CB6"/>
    <w:rsid w:val="00EE26B6"/>
    <w:rsid w:val="00EE6F86"/>
    <w:rsid w:val="00EF013B"/>
    <w:rsid w:val="00F03A25"/>
    <w:rsid w:val="00F03D6B"/>
    <w:rsid w:val="00F04056"/>
    <w:rsid w:val="00F10129"/>
    <w:rsid w:val="00F14A23"/>
    <w:rsid w:val="00F17E83"/>
    <w:rsid w:val="00F221FE"/>
    <w:rsid w:val="00F26ED9"/>
    <w:rsid w:val="00F30B53"/>
    <w:rsid w:val="00F338E6"/>
    <w:rsid w:val="00F3448A"/>
    <w:rsid w:val="00F44E42"/>
    <w:rsid w:val="00F47FBC"/>
    <w:rsid w:val="00F57D0E"/>
    <w:rsid w:val="00F61CCA"/>
    <w:rsid w:val="00F65FB8"/>
    <w:rsid w:val="00F676A3"/>
    <w:rsid w:val="00F71EB3"/>
    <w:rsid w:val="00F75283"/>
    <w:rsid w:val="00F7617B"/>
    <w:rsid w:val="00F77DA3"/>
    <w:rsid w:val="00F81EB1"/>
    <w:rsid w:val="00F836A8"/>
    <w:rsid w:val="00F83E21"/>
    <w:rsid w:val="00F84C27"/>
    <w:rsid w:val="00F91DE8"/>
    <w:rsid w:val="00F938C2"/>
    <w:rsid w:val="00FA2813"/>
    <w:rsid w:val="00FA623E"/>
    <w:rsid w:val="00FA64E4"/>
    <w:rsid w:val="00FA683E"/>
    <w:rsid w:val="00FB211C"/>
    <w:rsid w:val="00FB26F2"/>
    <w:rsid w:val="00FB32D9"/>
    <w:rsid w:val="00FB48EF"/>
    <w:rsid w:val="00FB667A"/>
    <w:rsid w:val="00FC2A67"/>
    <w:rsid w:val="00FC6BA3"/>
    <w:rsid w:val="00FD731A"/>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E9B231"/>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14:numSpacing w14:val="proportional"/>
    </w:rPr>
  </w:style>
  <w:style w:type="character" w:styleId="PlaceholderText">
    <w:name w:val="Placeholder Text"/>
    <w:basedOn w:val="DefaultParagraphFont"/>
    <w:uiPriority w:val="99"/>
    <w:semiHidden/>
    <w:rsid w:val="004B3494"/>
    <w:rPr>
      <w:color w:val="808080"/>
    </w:rPr>
  </w:style>
  <w:style w:type="character" w:styleId="UnresolvedMention">
    <w:name w:val="Unresolved Mention"/>
    <w:basedOn w:val="DefaultParagraphFont"/>
    <w:uiPriority w:val="99"/>
    <w:semiHidden/>
    <w:unhideWhenUsed/>
    <w:rsid w:val="0092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hyperlink" Target="https://static.wixstatic.com/media/90b6f2_3041927f0a11481a995dde96b3e2b01d~mv2.jpg/v1/fill/w_703,h_547,al_c,q_90/90b6f2_3041927f0a11481a995dde96b3e2b01d~mv2.jpg" TargetMode="External"/><Relationship Id="rId34" Type="http://schemas.openxmlformats.org/officeDocument/2006/relationships/image" Target="media/image13.jpeg"/><Relationship Id="rId42" Type="http://schemas.openxmlformats.org/officeDocument/2006/relationships/hyperlink" Target="https://www.pythonguis.com/tutorials/getting-started-kivy/" TargetMode="External"/><Relationship Id="rId47" Type="http://schemas.openxmlformats.org/officeDocument/2006/relationships/hyperlink" Target="https://customtkinter.tomschimansky.com/documentation/" TargetMode="External"/><Relationship Id="rId50" Type="http://schemas.openxmlformats.org/officeDocument/2006/relationships/hyperlink" Target="https://docs.python.org/3/library/sqlite3.html" TargetMode="External"/><Relationship Id="rId55" Type="http://schemas.openxmlformats.org/officeDocument/2006/relationships/hyperlink" Target="https://www.collabim.cz/akademie/knihovna/co-je-to-regularni-vyraz-a-k-cemu-se-pouziv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stack.imgur.com/y6Hmq.png" TargetMode="External"/><Relationship Id="rId29" Type="http://schemas.openxmlformats.org/officeDocument/2006/relationships/image" Target="media/image8.jpg"/><Relationship Id="rId11" Type="http://schemas.openxmlformats.org/officeDocument/2006/relationships/footer" Target="footer2.xml"/><Relationship Id="rId24" Type="http://schemas.openxmlformats.org/officeDocument/2006/relationships/hyperlink" Target="https://raw.githubusercontent.com/TomSchimansky/CustomTkinter/master/documentation_images/complex_example_dark_Windows.png" TargetMode="External"/><Relationship Id="rId32" Type="http://schemas.openxmlformats.org/officeDocument/2006/relationships/image" Target="media/image11.jpg"/><Relationship Id="rId37" Type="http://schemas.microsoft.com/office/2011/relationships/commentsExtended" Target="commentsExtended.xml"/><Relationship Id="rId40" Type="http://schemas.openxmlformats.org/officeDocument/2006/relationships/hyperlink" Target="https://www.geeksforgeeks.org/python-gui-tkinter/" TargetMode="External"/><Relationship Id="rId45" Type="http://schemas.openxmlformats.org/officeDocument/2006/relationships/hyperlink" Target="https://www.py.cz/Tkinter" TargetMode="External"/><Relationship Id="rId53" Type="http://schemas.openxmlformats.org/officeDocument/2006/relationships/hyperlink" Target="https://pypi.org/project/openpyxl/"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https://i.imgur.com/QN8YUZW.p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static.wixstatic.com/media/90b6f2_3041927f0a11481a995dde96b3e2b01d~mv2.jpg/v1/fill/w_703,h_547,al_c,q_90/90b6f2_3041927f0a11481a995dde96b3e2b01d~mv2.jpg" TargetMode="External"/><Relationship Id="rId27" Type="http://schemas.openxmlformats.org/officeDocument/2006/relationships/image" Target="media/image6.pn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hyperlink" Target="https://a-starsearch.cz/blog/co-je-to-framework" TargetMode="External"/><Relationship Id="rId48" Type="http://schemas.openxmlformats.org/officeDocument/2006/relationships/hyperlink" Target="https://www.oracle.com/cz/database/what-is-database/" TargetMode="External"/><Relationship Id="rId56" Type="http://schemas.openxmlformats.org/officeDocument/2006/relationships/hyperlink" Target="https://docs.python.org/3/library/re.html" TargetMode="External"/><Relationship Id="rId8" Type="http://schemas.openxmlformats.org/officeDocument/2006/relationships/header" Target="header1.xml"/><Relationship Id="rId51" Type="http://schemas.openxmlformats.org/officeDocument/2006/relationships/hyperlink" Target="https://www.geeksforgeeks.org/hashlib-module-in-python/"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yperlink" Target="https://raw.githubusercontent.com/TomSchimansky/CustomTkinter/master/documentation_images/complex_example_dark_Windows.png" TargetMode="External"/><Relationship Id="rId33" Type="http://schemas.openxmlformats.org/officeDocument/2006/relationships/image" Target="media/image12.jpg"/><Relationship Id="rId38" Type="http://schemas.microsoft.com/office/2016/09/relationships/commentsIds" Target="commentsIds.xml"/><Relationship Id="rId46" Type="http://schemas.openxmlformats.org/officeDocument/2006/relationships/hyperlink" Target="https://github.com/TomSchimansky/CustomTkinter/tree/master" TargetMode="External"/><Relationship Id="rId59" Type="http://schemas.openxmlformats.org/officeDocument/2006/relationships/glossaryDocument" Target="glossary/document.xml"/><Relationship Id="rId20" Type="http://schemas.openxmlformats.org/officeDocument/2006/relationships/hyperlink" Target="https://i.imgur.com/QN8YUZW.png" TargetMode="External"/><Relationship Id="rId41" Type="http://schemas.openxmlformats.org/officeDocument/2006/relationships/hyperlink" Target="https://it-slovnik.cz/pojem/open-source" TargetMode="External"/><Relationship Id="rId54" Type="http://schemas.openxmlformats.org/officeDocument/2006/relationships/hyperlink" Target="https://www.geeksforgeeks.org/pathlib-module-in-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stack.imgur.com/y6Hmq.png" TargetMode="External"/><Relationship Id="rId23" Type="http://schemas.openxmlformats.org/officeDocument/2006/relationships/image" Target="media/image4.jpg"/><Relationship Id="rId28" Type="http://schemas.openxmlformats.org/officeDocument/2006/relationships/image" Target="media/image7.jpg"/><Relationship Id="rId36" Type="http://schemas.openxmlformats.org/officeDocument/2006/relationships/comments" Target="comments.xml"/><Relationship Id="rId49" Type="http://schemas.openxmlformats.org/officeDocument/2006/relationships/hyperlink" Target="https://vladmihalcea.com/how-does-mvcc-multi-version-concurrency-control-work/" TargetMode="Externa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0.jpg"/><Relationship Id="rId44" Type="http://schemas.openxmlformats.org/officeDocument/2006/relationships/hyperlink" Target="https://naucse.python.cz/lessons/intro/pyqt/" TargetMode="External"/><Relationship Id="rId52" Type="http://schemas.openxmlformats.org/officeDocument/2006/relationships/hyperlink" Target="https://docs.python.org/3/library/time.html"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072E87"/>
    <w:rsid w:val="00112F13"/>
    <w:rsid w:val="00134C4B"/>
    <w:rsid w:val="00193FAC"/>
    <w:rsid w:val="0024630B"/>
    <w:rsid w:val="003225D1"/>
    <w:rsid w:val="003B50FD"/>
    <w:rsid w:val="004445E1"/>
    <w:rsid w:val="004621B7"/>
    <w:rsid w:val="00473F52"/>
    <w:rsid w:val="0065211A"/>
    <w:rsid w:val="00654D8E"/>
    <w:rsid w:val="00663EAC"/>
    <w:rsid w:val="007827E7"/>
    <w:rsid w:val="0083637E"/>
    <w:rsid w:val="00971C9C"/>
    <w:rsid w:val="009A103E"/>
    <w:rsid w:val="00A44FA1"/>
    <w:rsid w:val="00B1368D"/>
    <w:rsid w:val="00B21BBB"/>
    <w:rsid w:val="00C02F1F"/>
    <w:rsid w:val="00CD51CE"/>
    <w:rsid w:val="00D25D09"/>
    <w:rsid w:val="00DA07DE"/>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103E"/>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2674</TotalTime>
  <Pages>46</Pages>
  <Words>9454</Words>
  <Characters>53894</Characters>
  <Application>Microsoft Office Word</Application>
  <DocSecurity>0</DocSecurity>
  <Lines>449</Lines>
  <Paragraphs>126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63222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lastModifiedBy>Darsa, Marek</cp:lastModifiedBy>
  <cp:revision>92</cp:revision>
  <cp:lastPrinted>2014-04-26T17:45:00Z</cp:lastPrinted>
  <dcterms:created xsi:type="dcterms:W3CDTF">2023-10-04T20:39:00Z</dcterms:created>
  <dcterms:modified xsi:type="dcterms:W3CDTF">2024-03-26T11:35:00Z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