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IL Guide — Setup &amp; Whisper Guide</w:t>
      </w:r>
    </w:p>
    <w:p>
      <w:r>
        <w:rPr>
          <w:b w:val="0"/>
          <w:sz w:val="22"/>
        </w:rPr>
        <w:t>Iron Lady app · Leadership Essentials Program (LEP) · For CEM, operations, and developers</w:t>
      </w:r>
    </w:p>
    <w:p>
      <w:r>
        <w:rPr>
          <w:b w:val="0"/>
          <w:sz w:val="22"/>
        </w:rPr>
        <w:t>October 2026</w:t>
      </w:r>
    </w:p>
    <w:p>
      <w:pPr>
        <w:pStyle w:val="Heading1"/>
      </w:pPr>
      <w:r>
        <w:t>What IL Guide is</w:t>
      </w:r>
    </w:p>
    <w:p>
      <w:r>
        <w:rPr>
          <w:b w:val="0"/>
          <w:sz w:val="22"/>
        </w:rPr>
        <w:t>IL Guide is the in-app mentor. A whisper is one short message on a screen — not a chat. Learners can dismiss it. It does not keep a conversation thread.</w:t>
      </w:r>
    </w:p>
    <w:p>
      <w:pPr>
        <w:pStyle w:val="Heading1"/>
      </w:pPr>
      <w:r>
        <w:t>The five jobs</w:t>
      </w:r>
    </w:p>
    <w:tbl>
      <w:tblPr>
        <w:tblStyle w:val="TableGrid"/>
        <w:tblW w:type="auto" w:w="0"/>
        <w:tblLook w:firstColumn="1" w:firstRow="1" w:lastColumn="0" w:lastRow="0" w:noHBand="0" w:noVBand="1" w:val="04A0"/>
      </w:tblPr>
      <w:tblGrid>
        <w:gridCol w:w="2880"/>
        <w:gridCol w:w="2880"/>
        <w:gridCol w:w="2880"/>
      </w:tblGrid>
      <w:tr>
        <w:tc>
          <w:tcPr>
            <w:tcW w:type="dxa" w:w="2880"/>
          </w:tcPr>
          <w:p>
            <w:r>
              <w:t>Job</w:t>
            </w:r>
          </w:p>
        </w:tc>
        <w:tc>
          <w:tcPr>
            <w:tcW w:type="dxa" w:w="2880"/>
          </w:tcPr>
          <w:p>
            <w:r>
              <w:t>Purpose</w:t>
            </w:r>
          </w:p>
        </w:tc>
        <w:tc>
          <w:tcPr>
            <w:tcW w:type="dxa" w:w="2880"/>
          </w:tcPr>
          <w:p>
            <w:r>
              <w:t>Example</w:t>
            </w:r>
          </w:p>
        </w:tc>
      </w:tr>
      <w:tr>
        <w:tc>
          <w:tcPr>
            <w:tcW w:type="dxa" w:w="2880"/>
          </w:tcPr>
          <w:p>
            <w:r>
              <w:t>Onboard</w:t>
            </w:r>
          </w:p>
        </w:tc>
        <w:tc>
          <w:tcPr>
            <w:tcW w:type="dxa" w:w="2880"/>
          </w:tcPr>
          <w:p>
            <w:r>
              <w:t>First visit welcome</w:t>
            </w:r>
          </w:p>
        </w:tc>
        <w:tc>
          <w:tcPr>
            <w:tcW w:type="dxa" w:w="2880"/>
          </w:tcPr>
          <w:p>
            <w:r>
              <w:t>Welcome + program + open My Program</w:t>
            </w:r>
          </w:p>
        </w:tc>
      </w:tr>
      <w:tr>
        <w:tc>
          <w:tcPr>
            <w:tcW w:type="dxa" w:w="2880"/>
          </w:tcPr>
          <w:p>
            <w:r>
              <w:t>Nudge</w:t>
            </w:r>
          </w:p>
        </w:tc>
        <w:tc>
          <w:tcPr>
            <w:tcW w:type="dxa" w:w="2880"/>
          </w:tcPr>
          <w:p>
            <w:r>
              <w:t>Progress and motivation</w:t>
            </w:r>
          </w:p>
        </w:tc>
        <w:tc>
          <w:tcPr>
            <w:tcW w:type="dxa" w:w="2880"/>
          </w:tcPr>
          <w:p>
            <w:r>
              <w:t>% complete, next task, approved quote</w:t>
            </w:r>
          </w:p>
        </w:tc>
      </w:tr>
      <w:tr>
        <w:tc>
          <w:tcPr>
            <w:tcW w:type="dxa" w:w="2880"/>
          </w:tcPr>
          <w:p>
            <w:r>
              <w:t>Recommend</w:t>
            </w:r>
          </w:p>
        </w:tc>
        <w:tc>
          <w:tcPr>
            <w:tcW w:type="dxa" w:w="2880"/>
          </w:tcPr>
          <w:p>
            <w:r>
              <w:t>Learn tab</w:t>
            </w:r>
          </w:p>
        </w:tc>
        <w:tc>
          <w:tcPr>
            <w:tcW w:type="dxa" w:w="2880"/>
          </w:tcPr>
          <w:p>
            <w:r>
              <w:t>Start with [next task title]</w:t>
            </w:r>
          </w:p>
        </w:tc>
      </w:tr>
      <w:tr>
        <w:tc>
          <w:tcPr>
            <w:tcW w:type="dxa" w:w="2880"/>
          </w:tcPr>
          <w:p>
            <w:r>
              <w:t>Event</w:t>
            </w:r>
          </w:p>
        </w:tc>
        <w:tc>
          <w:tcPr>
            <w:tcW w:type="dxa" w:w="2880"/>
          </w:tcPr>
          <w:p>
            <w:r>
              <w:t>Calendar / announcement</w:t>
            </w:r>
          </w:p>
        </w:tc>
        <w:tc>
          <w:tcPr>
            <w:tcW w:type="dxa" w:w="2880"/>
          </w:tcPr>
          <w:p>
            <w:r>
              <w:t>Upcoming session for your batch</w:t>
            </w:r>
          </w:p>
        </w:tc>
      </w:tr>
    </w:tbl>
    <w:p/>
    <w:p>
      <w:r>
        <w:rPr>
          <w:b w:val="0"/>
          <w:sz w:val="22"/>
        </w:rPr>
        <w:t>The app never invents dates or quotes. Quotes come from CMS or an approved list.</w:t>
      </w:r>
    </w:p>
    <w:p>
      <w:pPr>
        <w:pStyle w:val="Heading1"/>
      </w:pPr>
      <w:r>
        <w:t>Where learners see whispers (LEP)</w:t>
      </w:r>
    </w:p>
    <w:tbl>
      <w:tblPr>
        <w:tblStyle w:val="TableGrid"/>
        <w:tblW w:type="auto" w:w="0"/>
        <w:tblLook w:firstColumn="1" w:firstRow="1" w:lastColumn="0" w:lastRow="0" w:noHBand="0" w:noVBand="1" w:val="04A0"/>
      </w:tblPr>
      <w:tblGrid>
        <w:gridCol w:w="4320"/>
        <w:gridCol w:w="4320"/>
      </w:tblGrid>
      <w:tr>
        <w:tc>
          <w:tcPr>
            <w:tcW w:type="dxa" w:w="4320"/>
          </w:tcPr>
          <w:p>
            <w:r>
              <w:t>Tab</w:t>
            </w:r>
          </w:p>
        </w:tc>
        <w:tc>
          <w:tcPr>
            <w:tcW w:type="dxa" w:w="4320"/>
          </w:tcPr>
          <w:p>
            <w:r>
              <w:t>What happens</w:t>
            </w:r>
          </w:p>
        </w:tc>
      </w:tr>
      <w:tr>
        <w:tc>
          <w:tcPr>
            <w:tcW w:type="dxa" w:w="4320"/>
          </w:tcPr>
          <w:p>
            <w:r>
              <w:t>Home</w:t>
            </w:r>
          </w:p>
        </w:tc>
        <w:tc>
          <w:tcPr>
            <w:tcW w:type="dxa" w:w="4320"/>
          </w:tcPr>
          <w:p>
            <w:r>
              <w:t>Dynamic message; may show Open next task</w:t>
            </w:r>
          </w:p>
        </w:tc>
      </w:tr>
      <w:tr>
        <w:tc>
          <w:tcPr>
            <w:tcW w:type="dxa" w:w="4320"/>
          </w:tcPr>
          <w:p>
            <w:r>
              <w:t>Learn</w:t>
            </w:r>
          </w:p>
        </w:tc>
        <w:tc>
          <w:tcPr>
            <w:tcW w:type="dxa" w:w="4320"/>
          </w:tcPr>
          <w:p>
            <w:r>
              <w:t>Dynamic message + city chips (design kept)</w:t>
            </w:r>
          </w:p>
        </w:tc>
      </w:tr>
      <w:tr>
        <w:tc>
          <w:tcPr>
            <w:tcW w:type="dxa" w:w="4320"/>
          </w:tcPr>
          <w:p>
            <w:r>
              <w:t>Engage</w:t>
            </w:r>
          </w:p>
        </w:tc>
        <w:tc>
          <w:tcPr>
            <w:tcW w:type="dxa" w:w="4320"/>
          </w:tcPr>
          <w:p>
            <w:r>
              <w:t>Dynamic community message + industry chips</w:t>
            </w:r>
          </w:p>
        </w:tc>
      </w:tr>
      <w:tr>
        <w:tc>
          <w:tcPr>
            <w:tcW w:type="dxa" w:w="4320"/>
          </w:tcPr>
          <w:p>
            <w:r>
              <w:t>Profile</w:t>
            </w:r>
          </w:p>
        </w:tc>
        <w:tc>
          <w:tcPr>
            <w:tcW w:type="dxa" w:w="4320"/>
          </w:tcPr>
          <w:p>
            <w:r>
              <w:t>No whisper — program, batch, Refresh access live here</w:t>
            </w:r>
          </w:p>
        </w:tc>
      </w:tr>
    </w:tbl>
    <w:p/>
    <w:p>
      <w:pPr>
        <w:pStyle w:val="Heading1"/>
      </w:pPr>
      <w:r>
        <w:t>How setup is made (four layers)</w:t>
      </w:r>
    </w:p>
    <w:p>
      <w:pPr>
        <w:pStyle w:val="ListBullet"/>
      </w:pPr>
      <w:r>
        <w:rPr>
          <w:sz w:val="22"/>
        </w:rPr>
        <w:t>CMS admin (web) — settings saved in Firebase as cms_config/ilGuide</w:t>
      </w:r>
    </w:p>
    <w:p>
      <w:pPr>
        <w:pStyle w:val="ListBullet"/>
      </w:pPr>
      <w:r>
        <w:rPr>
          <w:sz w:val="22"/>
        </w:rPr>
        <w:t>Cloud Functions — ilGuideWhisper + phone/Zoho sync (refreshMyAccess, resolvePhoneAccess)</w:t>
      </w:r>
    </w:p>
    <w:p>
      <w:pPr>
        <w:pStyle w:val="ListBullet"/>
      </w:pPr>
      <w:r>
        <w:rPr>
          <w:sz w:val="22"/>
        </w:rPr>
        <w:t>Optional API — il-guide-api on a server (advanced wording via OpenAI)</w:t>
      </w:r>
    </w:p>
    <w:p>
      <w:pPr>
        <w:pStyle w:val="ListBullet"/>
      </w:pPr>
      <w:r>
        <w:rPr>
          <w:sz w:val="22"/>
        </w:rPr>
        <w:t>Mobile app — reads CMS, builds context, shows the card</w:t>
      </w:r>
    </w:p>
    <w:p>
      <w:pPr>
        <w:pStyle w:val="Heading1"/>
      </w:pPr>
      <w:r>
        <w:t>CEM: turn IL Guide on in CMS</w:t>
      </w:r>
    </w:p>
    <w:p>
      <w:pPr>
        <w:pStyle w:val="ListBullet"/>
      </w:pPr>
      <w:r>
        <w:rPr>
          <w:sz w:val="22"/>
        </w:rPr>
        <w:t>Open admin: local http://localhost:8081/admin#ilguide or production /admin#ilguide after web deploy</w:t>
      </w:r>
    </w:p>
    <w:p>
      <w:pPr>
        <w:pStyle w:val="ListBullet"/>
      </w:pPr>
      <w:r>
        <w:rPr>
          <w:sz w:val="22"/>
        </w:rPr>
        <w:t>Sign in as staff (admin, CEM, moderator, PL, superadmin)</w:t>
      </w:r>
    </w:p>
    <w:p>
      <w:pPr>
        <w:pStyle w:val="ListBullet"/>
      </w:pPr>
      <w:r>
        <w:rPr>
          <w:sz w:val="22"/>
        </w:rPr>
        <w:t>IL Guide tab → IL Guide is on</w:t>
      </w:r>
    </w:p>
    <w:p>
      <w:pPr>
        <w:pStyle w:val="ListBullet"/>
      </w:pPr>
      <w:r>
        <w:rPr>
          <w:sz w:val="22"/>
        </w:rPr>
        <w:t>Enable surfaces: Home, Learn, Community (and first-login if needed)</w:t>
      </w:r>
    </w:p>
    <w:p>
      <w:pPr>
        <w:pStyle w:val="ListBullet"/>
      </w:pPr>
      <w:r>
        <w:rPr>
          <w:sz w:val="22"/>
        </w:rPr>
        <w:t>Enable jobs: onboard, nudge, recommend, event as required</w:t>
      </w:r>
    </w:p>
    <w:p>
      <w:pPr>
        <w:pStyle w:val="ListBullet"/>
      </w:pPr>
      <w:r>
        <w:rPr>
          <w:sz w:val="22"/>
        </w:rPr>
        <w:t>Edit quotations if needed → Save changes</w:t>
      </w:r>
    </w:p>
    <w:p>
      <w:pPr>
        <w:pStyle w:val="ListBullet"/>
      </w:pPr>
      <w:r>
        <w:rPr>
          <w:sz w:val="22"/>
        </w:rPr>
        <w:t>App picks up changes within about one minute</w:t>
      </w:r>
    </w:p>
    <w:p>
      <w:pPr>
        <w:pStyle w:val="Heading1"/>
      </w:pPr>
      <w:r>
        <w:t>How the next task is chosen</w:t>
      </w:r>
    </w:p>
    <w:p>
      <w:r>
        <w:rPr>
          <w:b w:val="0"/>
          <w:sz w:val="22"/>
        </w:rPr>
        <w:t>For LEP, IL Guide looks at My Program journey tasks first (VIA, CoDeSeF, Program Schedule, Day 1, etc.) in phase order. It uses what the learner has already completed. It can also use web LMS task progress. Learn whispers can include Open next task to jump straight to that task screen.</w:t>
      </w:r>
    </w:p>
    <w:p>
      <w:pPr>
        <w:pStyle w:val="Heading1"/>
      </w:pPr>
      <w:r>
        <w:t>Phone login and batch on Profile</w:t>
      </w:r>
    </w:p>
    <w:p>
      <w:pPr>
        <w:pStyle w:val="ListBullet"/>
      </w:pPr>
      <w:r>
        <w:rPr>
          <w:sz w:val="22"/>
        </w:rPr>
        <w:t>Learner signs in with registered mobile → Zoho checks the number</w:t>
      </w:r>
    </w:p>
    <w:p>
      <w:pPr>
        <w:pStyle w:val="ListBullet"/>
      </w:pPr>
      <w:r>
        <w:rPr>
          <w:sz w:val="22"/>
        </w:rPr>
        <w:t>After OTP, refreshMyAccess copies program and batch into Firebase profile</w:t>
      </w:r>
    </w:p>
    <w:p>
      <w:pPr>
        <w:pStyle w:val="ListBullet"/>
      </w:pPr>
      <w:r>
        <w:rPr>
          <w:sz w:val="22"/>
        </w:rPr>
        <w:t>Profile → Program &amp; batch shows LEP and batch name</w:t>
      </w:r>
    </w:p>
    <w:p>
      <w:pPr>
        <w:pStyle w:val="ListBullet"/>
      </w:pPr>
      <w:r>
        <w:rPr>
          <w:sz w:val="22"/>
        </w:rPr>
        <w:t>If batch says not set in Zoho yet: set Batch on the Lead in Zoho, then learner taps Just paid? Refresh access</w:t>
      </w:r>
    </w:p>
    <w:p>
      <w:pPr>
        <w:pStyle w:val="ListBullet"/>
      </w:pPr>
      <w:r>
        <w:rPr>
          <w:sz w:val="22"/>
        </w:rPr>
        <w:t>Demo flow bar without real login will not show batch or full IL Guide behaviour</w:t>
      </w:r>
    </w:p>
    <w:p>
      <w:pPr>
        <w:pStyle w:val="Heading1"/>
      </w:pPr>
      <w:r>
        <w:t>Developer / Varun: deploy checklist</w:t>
      </w:r>
    </w:p>
    <w:p>
      <w:pPr>
        <w:pStyle w:val="ListBullet"/>
      </w:pPr>
      <w:r>
        <w:rPr>
          <w:sz w:val="22"/>
        </w:rPr>
        <w:t>Copy app-new/docs/cloud-functions/ilGuideWhisper.js into D:\LMS\new_lms\functions and export in index.js</w:t>
      </w:r>
    </w:p>
    <w:p>
      <w:pPr>
        <w:pStyle w:val="ListBullet"/>
      </w:pPr>
      <w:r>
        <w:rPr>
          <w:sz w:val="22"/>
        </w:rPr>
        <w:t>Deploy: ilGuideWhisper, resolvePhoneAccess, refreshMyAccess, updateMyWelcomeProfile</w:t>
      </w:r>
    </w:p>
    <w:p>
      <w:pPr>
        <w:pStyle w:val="ListBullet"/>
      </w:pPr>
      <w:r>
        <w:rPr>
          <w:sz w:val="22"/>
        </w:rPr>
        <w:t>Firestore rules already allow learners to read live CMS content and ilGuide config when signed in</w:t>
      </w:r>
    </w:p>
    <w:p>
      <w:pPr>
        <w:pStyle w:val="ListBullet"/>
      </w:pPr>
      <w:r>
        <w:rPr>
          <w:sz w:val="22"/>
        </w:rPr>
        <w:t>Optional: deploy il-guide-api and set EXPO_PUBLIC_IL_GUIDE_API_URL in the app build</w:t>
      </w:r>
    </w:p>
    <w:p>
      <w:pPr>
        <w:pStyle w:val="Heading1"/>
      </w:pPr>
      <w:r>
        <w:t>Test plan (pilot)</w:t>
      </w:r>
    </w:p>
    <w:p>
      <w:pPr>
        <w:pStyle w:val="ListBullet"/>
      </w:pPr>
      <w:r>
        <w:rPr>
          <w:sz w:val="22"/>
        </w:rPr>
        <w:t>CMS: IL Guide on; Home, Learn, Community on</w:t>
      </w:r>
    </w:p>
    <w:p>
      <w:pPr>
        <w:pStyle w:val="ListBullet"/>
      </w:pPr>
      <w:r>
        <w:rPr>
          <w:sz w:val="22"/>
        </w:rPr>
        <w:t>Real phone login (not demo-only)</w:t>
      </w:r>
    </w:p>
    <w:p>
      <w:pPr>
        <w:pStyle w:val="ListBullet"/>
      </w:pPr>
      <w:r>
        <w:rPr>
          <w:sz w:val="22"/>
        </w:rPr>
        <w:t>Home / Learn / Engage: whisper appears</w:t>
      </w:r>
    </w:p>
    <w:p>
      <w:pPr>
        <w:pStyle w:val="ListBullet"/>
      </w:pPr>
      <w:r>
        <w:rPr>
          <w:sz w:val="22"/>
        </w:rPr>
        <w:t>Open next task opens correct My Program task</w:t>
      </w:r>
    </w:p>
    <w:p>
      <w:pPr>
        <w:pStyle w:val="ListBullet"/>
      </w:pPr>
      <w:r>
        <w:rPr>
          <w:sz w:val="22"/>
        </w:rPr>
        <w:t>Dismiss hides that message until a different one is chosen</w:t>
      </w:r>
    </w:p>
    <w:p>
      <w:pPr>
        <w:pStyle w:val="ListBullet"/>
      </w:pPr>
      <w:r>
        <w:rPr>
          <w:sz w:val="22"/>
        </w:rPr>
        <w:t>Profile shows LEP + batch after Refresh access</w:t>
      </w:r>
    </w:p>
    <w:p>
      <w:pPr>
        <w:pStyle w:val="Heading1"/>
      </w:pPr>
      <w:r>
        <w:t>Not the same as Notification events</w:t>
      </w:r>
    </w:p>
    <w:p>
      <w:r>
        <w:rPr>
          <w:b w:val="0"/>
          <w:sz w:val="22"/>
        </w:rPr>
        <w:t>Notification events in CMS (admin#notifications) are for push, WhatsApp, and email rules. IL Guide whisper is in-app only when the learner opens a tab.</w:t>
      </w:r>
    </w:p>
    <w:p>
      <w:pPr>
        <w:pStyle w:val="Heading1"/>
      </w:pPr>
      <w:r>
        <w:t>Reference</w:t>
      </w:r>
    </w:p>
    <w:p>
      <w:r>
        <w:rPr>
          <w:b w:val="0"/>
          <w:sz w:val="22"/>
        </w:rPr>
        <w:t>Markdown source in repo: docs/IL_GUIDE_WHISPER_GUIDE.md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