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8"/>
        </w:rPr>
      </w:pPr>
      <w:r>
        <w:rPr>
          <w:rFonts w:cs="Arial" w:ascii="Arial" w:hAnsi="Arial"/>
          <w:sz w:val="8"/>
        </w:rPr>
      </w:r>
    </w:p>
    <w:p>
      <w:pPr>
        <w:pStyle w:val="Normal"/>
        <w:rPr>
          <w:rFonts w:ascii="Arial" w:hAnsi="Arial" w:cs="Arial"/>
          <w:sz w:val="8"/>
        </w:rPr>
      </w:pPr>
      <w:r>
        <w:rPr>
          <w:rFonts w:cs="Arial" w:ascii="Arial" w:hAnsi="Arial"/>
          <w:sz w:val="8"/>
        </w:rPr>
      </w:r>
    </w:p>
    <w:p>
      <w:pPr>
        <w:pStyle w:val="Normal"/>
        <w:rPr>
          <w:rFonts w:ascii="Arial" w:hAnsi="Arial" w:cs="Arial"/>
          <w:sz w:val="8"/>
        </w:rPr>
      </w:pPr>
      <w:r>
        <w:rPr>
          <w:rFonts w:cs="Arial" w:ascii="Arial" w:hAnsi="Arial"/>
          <w:sz w:val="8"/>
        </w:rPr>
      </w:r>
    </w:p>
    <w:tbl>
      <w:tblPr>
        <w:tblW w:w="10210" w:type="dxa"/>
        <w:jc w:val="start"/>
        <w:tblInd w:w="68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8"/>
        <w:gridCol w:w="2974"/>
        <w:gridCol w:w="3404"/>
        <w:gridCol w:w="2694"/>
        <w:gridCol w:w="710"/>
      </w:tblGrid>
      <w:tr>
        <w:trPr>
          <w:trHeight w:val="500" w:hRule="atLeast"/>
        </w:trPr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 xml:space="preserve">DATA </w:t>
            </w:r>
          </w:p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COMPILATORE  RSGQ</w:t>
            </w:r>
          </w:p>
        </w:tc>
        <w:tc>
          <w:tcPr>
            <w:tcW w:w="34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FIRMA</w:t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sz w:val="28"/>
                <w:szCs w:val="28"/>
              </w:rPr>
              <w:t>AMBIENTE</w: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</w:rPr>
              <w:t>N.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DESCRIZIONE</w:t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Rif. DOCUMENTO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</w:rPr>
              <w:t>Alleg.</w:t>
            </w:r>
          </w:p>
        </w:tc>
      </w:tr>
      <w:tr>
        <w:trPr>
          <w:trHeight w:val="5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Calibri" w:ascii="Calibri" w:hAnsi="Calibri"/>
              </w:rPr>
              <w:t>01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Manuale Ambientale e documenti afferenti</w:t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MA, PR, IS e M</w:t>
            </w:r>
            <w:r>
              <w:rPr>
                <w:rFonts w:cs="Calibri" w:ascii="Calibri" w:hAnsi="Calibri"/>
                <w:lang w:val="en-GB"/>
              </w:rPr>
              <w:t xml:space="preserve">od </w:t>
            </w:r>
          </w:p>
          <w:p>
            <w:pPr>
              <w:pStyle w:val="Normal"/>
              <w:rPr>
                <w:rFonts w:ascii="Calibri" w:hAnsi="Calibri" w:cs="Calibri"/>
                <w:lang w:val="en-GB"/>
              </w:rPr>
            </w:pPr>
            <w:r>
              <w:rPr>
                <w:rFonts w:cs="Calibri" w:ascii="Calibri" w:hAnsi="Calibri"/>
                <w:lang w:val="en-GB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GB"/>
              </w:rPr>
            </w:pPr>
            <w:r>
              <w:rPr>
                <w:rFonts w:cs="Calibri" w:ascii="Calibri" w:hAnsi="Calibri"/>
                <w:lang w:val="en-GB"/>
              </w:rPr>
            </w:r>
          </w:p>
        </w:tc>
      </w:tr>
      <w:tr>
        <w:trPr>
          <w:trHeight w:val="5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02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Tabella indicatori di processo</w:t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03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Grafici/Statistiche dati anni ……….. (fatturato, suddivisione fatturato per tipologia lavori-Clienti, n° offerte/n° commesse, n° commesse per tipologia Cliente, spaccato costi, n° personale/fatturato, Posizione Finanziaria Netta, Indici di redditività, Indici di solidità patrimoniale, Indici di liquidità)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//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04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Attività addestramento di periodo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05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Rapporti Audit di Prima Parte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06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Rapporti Non Conformità di periodo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07</w:t>
            </w:r>
          </w:p>
        </w:tc>
        <w:tc>
          <w:tcPr>
            <w:tcW w:w="6378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Azioni di miglioramento di periodo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08</w:t>
            </w:r>
          </w:p>
        </w:tc>
        <w:tc>
          <w:tcPr>
            <w:tcW w:w="6378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Bozza di bilancio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09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Valutazione dei Rischi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10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Analisi Ambientale iniziale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11</w:t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Consumi energetici periodo ……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3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">
                      <wp:simplePos x="0" y="0"/>
                      <wp:positionH relativeFrom="margin">
                        <wp:posOffset>6135370</wp:posOffset>
                      </wp:positionH>
                      <wp:positionV relativeFrom="paragraph">
                        <wp:posOffset>73660</wp:posOffset>
                      </wp:positionV>
                      <wp:extent cx="183515" cy="183515"/>
                      <wp:effectExtent l="5715" t="5715" r="4445" b="4445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00" cy="1836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83.1pt;margin-top:5.8pt;width:14.4pt;height:14.4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PARTECIPANTI :</w:t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DGE - RSGQ</w:t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1021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jc w:val="center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jc w:val="center"/>
        <w:rPr>
          <w:rFonts w:ascii="Tahoma" w:hAnsi="Tahoma" w:cs="Tahoma"/>
          <w:sz w:val="12"/>
        </w:rPr>
      </w:pPr>
      <w:r>
        <w:rPr>
          <w:rFonts w:cs="Tahoma" w:ascii="Tahoma" w:hAnsi="Tahoma"/>
          <w:sz w:val="12"/>
        </w:rPr>
        <w:t>MOD.9.3.1</w:t>
      </w:r>
    </w:p>
    <w:p>
      <w:pPr>
        <w:pStyle w:val="Normal"/>
        <w:jc w:val="center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jc w:val="center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tbl>
      <w:tblPr>
        <w:tblW w:w="10206" w:type="dxa"/>
        <w:jc w:val="start"/>
        <w:tblInd w:w="74" w:type="dxa"/>
        <w:tblLayout w:type="fixed"/>
        <w:tblCellMar>
          <w:top w:w="0" w:type="dxa"/>
          <w:start w:w="71" w:type="dxa"/>
          <w:bottom w:w="0" w:type="dxa"/>
          <w:end w:w="71" w:type="dxa"/>
        </w:tblCellMar>
      </w:tblPr>
      <w:tblGrid>
        <w:gridCol w:w="10206"/>
      </w:tblGrid>
      <w:tr>
        <w:trPr>
          <w:trHeight w:val="500" w:hRule="atLeast"/>
        </w:trPr>
        <w:tc>
          <w:tcPr>
            <w:tcW w:w="10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sz w:val="28"/>
              </w:rPr>
              <w:t>ESITO  DEL  RIESAME</w:t>
            </w:r>
          </w:p>
        </w:tc>
      </w:tr>
    </w:tbl>
    <w:p>
      <w:pPr>
        <w:pStyle w:val="Normal"/>
        <w:jc w:val="center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Il riesame della direzione viene pianificato ed effettuato tenendo in considerazione i seguenti elementi.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1- Lo stato delle azioni derivanti da precedenti riesami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 xml:space="preserve">2- Cambiamenti 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2a)Nei fattori interni ed esterni rilevanti per il sistema di gestione ambientale;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2b)Nelle esigenze ed aspettative delle parti interessate;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2c)Negli aspetti ambientali significativi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2d)Nei rischi e nelle opportunita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3- Il grado di realizzazione degli obiettivi ambientali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4- Le informazioni sulle performance ambientali incluso trends e indicatori relativi a: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4a) non conformita' e azioni correttive;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4b) monitoraggio e misurazione dei risultati;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4c) risultati degli audit;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4d) soddisfacimento dei propri obblighi di conformità;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5- adeguatezza delle risorse necessarie per mantenere in efficienza il sistema di gestione ambientale;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6- le comunicazioni pertinenti provenienti dalle parti interessate, compresi i reclami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7- nuove potenziali opportunita' per il miglioramento continuo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L'output del Riesame della Direzione: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conclusioni sulla continua idoneità, adeguatezza ed efficacia del sistema di gestione ambientale;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decisioni relative alle opportunità di miglioramento continuo;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decisioni relative a ogni necessità di modifiche al sistema di gestione ambientale, comprese le risorse;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azioni, se necessarie, qualora gli obiettivi ambientali non siano stati raggiunti;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opportunità di migliorare l'integrazione del sistema di gestione ambientale con altri processi aziendali, se necessario;</w:t>
      </w:r>
    </w:p>
    <w:p>
      <w:pPr>
        <w:pStyle w:val="Normal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shd w:fill="D9D9D9" w:val="clear"/>
        <w:rPr>
          <w:rFonts w:ascii="Calibri" w:hAnsi="Calibri" w:cs="Calibri"/>
          <w:b/>
          <w:kern w:val="2"/>
          <w:sz w:val="28"/>
        </w:rPr>
      </w:pPr>
      <w:r>
        <w:rPr>
          <w:rFonts w:cs="Calibri" w:ascii="Calibri" w:hAnsi="Calibri"/>
          <w:b/>
          <w:kern w:val="2"/>
          <w:sz w:val="28"/>
        </w:rPr>
        <w:t>tutte le implicazioni per la direzione strategica dell'organizzazione.</w:t>
      </w:r>
    </w:p>
    <w:p>
      <w:pPr>
        <w:pStyle w:val="Normal"/>
        <w:jc w:val="both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cs="Calibri" w:ascii="Calibri" w:hAnsi="Calibri"/>
          <w:b/>
          <w:kern w:val="2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8"/>
          <w:szCs w:val="24"/>
        </w:rPr>
      </w:pPr>
      <w:r>
        <w:rPr>
          <w:rFonts w:cs="Calibri" w:ascii="Calibri" w:hAnsi="Calibri"/>
          <w:sz w:val="8"/>
          <w:szCs w:val="24"/>
        </w:rPr>
      </w:r>
    </w:p>
    <w:p>
      <w:pPr>
        <w:pStyle w:val="Normal"/>
        <w:tabs>
          <w:tab w:val="clear" w:pos="397"/>
          <w:tab w:val="left" w:pos="7864" w:leader="none"/>
        </w:tabs>
        <w:jc w:val="both"/>
        <w:rPr/>
      </w:pPr>
      <w:r>
        <w:rPr>
          <w:rFonts w:cs="Calibri" w:ascii="Calibri" w:hAnsi="Calibri"/>
          <w:sz w:val="24"/>
        </w:rPr>
        <w:t>DATA       xx.xx.xx                           DGE     .............................................................</w:t>
      </w:r>
      <w:r>
        <w:rPr>
          <w:rFonts w:cs="Calibri" w:ascii="Calibri" w:hAnsi="Calibri"/>
        </w:rPr>
        <w:t xml:space="preserve">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Tahoma" w:hAnsi="Tahoma" w:cs="Tahoma"/>
          <w:sz w:val="8"/>
          <w:szCs w:val="24"/>
        </w:rPr>
      </w:pPr>
      <w:r>
        <w:rPr>
          <w:rFonts w:cs="Tahoma" w:ascii="Tahoma" w:hAnsi="Tahoma"/>
          <w:sz w:val="8"/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1" w:right="851" w:gutter="0" w:header="720" w:top="1100" w:footer="312" w:bottom="567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ms Rmn">
    <w:altName w:val="Times New Roman"/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ahoma" w:hAnsi="Tahoma" w:cs="Tahoma"/>
        <w:sz w:val="12"/>
      </w:rPr>
    </w:pPr>
    <w:r>
      <w:rPr>
        <w:rFonts w:cs="Tahoma" w:ascii="Tahoma" w:hAnsi="Tahoma"/>
        <w:sz w:val="12"/>
      </w:rPr>
    </w:r>
  </w:p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5245"/>
      <w:gridCol w:w="1417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er"/>
            <w:tabs>
              <w:tab w:val="clear" w:pos="4819"/>
              <w:tab w:val="clear" w:pos="9638"/>
            </w:tabs>
            <w:snapToGrid w:val="false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524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MODULO 9.3.1</w:t>
          </w:r>
        </w:p>
      </w:tc>
      <w:tc>
        <w:tcPr>
          <w:tcW w:w="141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lang w:val="de-DE"/>
            </w:rPr>
          </w:pPr>
          <w:r>
            <w:rPr>
              <w:rFonts w:cs="Calibri" w:ascii="Calibri" w:hAnsi="Calibri"/>
              <w:lang w:val="de-DE"/>
            </w:rPr>
            <w:t xml:space="preserve">Pag. </w:t>
          </w:r>
          <w:r>
            <w:rPr>
              <w:rFonts w:cs="Calibri" w:ascii="Calibri" w:hAnsi="Calibri"/>
              <w:lang w:val="de-DE"/>
            </w:rPr>
            <w:fldChar w:fldCharType="begin"/>
          </w:r>
          <w:r>
            <w:rPr>
              <w:rFonts w:cs="Calibri" w:ascii="Calibri" w:hAnsi="Calibri"/>
              <w:lang w:val="de-DE"/>
            </w:rPr>
            <w:instrText xml:space="preserve"> PAGE </w:instrText>
          </w:r>
          <w:r>
            <w:rPr>
              <w:rFonts w:cs="Calibri" w:ascii="Calibri" w:hAnsi="Calibri"/>
              <w:lang w:val="de-DE"/>
            </w:rPr>
            <w:fldChar w:fldCharType="separate"/>
          </w:r>
          <w:r>
            <w:rPr>
              <w:rFonts w:cs="Calibri" w:ascii="Calibri" w:hAnsi="Calibri"/>
              <w:lang w:val="de-DE"/>
            </w:rPr>
            <w:t>3</w:t>
          </w:r>
          <w:r>
            <w:rPr>
              <w:rFonts w:cs="Calibri" w:ascii="Calibri" w:hAnsi="Calibri"/>
              <w:lang w:val="de-DE"/>
            </w:rPr>
            <w:fldChar w:fldCharType="end"/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397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de-DE"/>
            </w:rPr>
          </w:pPr>
          <w:r>
            <w:rPr>
              <w:rFonts w:cs="Calibri" w:ascii="Calibri" w:hAnsi="Calibri"/>
              <w:b/>
              <w:sz w:val="48"/>
              <w:lang w:val="de-DE"/>
            </w:rPr>
          </w:r>
        </w:p>
      </w:tc>
      <w:tc>
        <w:tcPr>
          <w:tcW w:w="524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32"/>
              <w:lang w:val="de-DE"/>
            </w:rPr>
          </w:pPr>
          <w:r>
            <w:rPr>
              <w:rFonts w:cs="Calibri" w:ascii="Calibri" w:hAnsi="Calibri"/>
              <w:sz w:val="32"/>
              <w:lang w:val="de-DE"/>
            </w:rPr>
            <w:t>VERBALE RIESAME</w:t>
          </w:r>
        </w:p>
      </w:tc>
      <w:tc>
        <w:tcPr>
          <w:tcW w:w="141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5245"/>
      <w:gridCol w:w="1417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er"/>
            <w:tabs>
              <w:tab w:val="clear" w:pos="4819"/>
              <w:tab w:val="clear" w:pos="9638"/>
            </w:tabs>
            <w:snapToGrid w:val="false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524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9.3.1</w:t>
          </w:r>
        </w:p>
      </w:tc>
      <w:tc>
        <w:tcPr>
          <w:tcW w:w="141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lang w:val="de-DE"/>
            </w:rPr>
          </w:pPr>
          <w:r>
            <w:rPr>
              <w:rFonts w:cs="Calibri" w:ascii="Calibri" w:hAnsi="Calibri"/>
              <w:lang w:val="de-DE"/>
            </w:rPr>
            <w:t xml:space="preserve">Pag. </w:t>
          </w:r>
          <w:r>
            <w:rPr>
              <w:rFonts w:cs="Calibri" w:ascii="Calibri" w:hAnsi="Calibri"/>
              <w:lang w:val="de-DE"/>
            </w:rPr>
            <w:fldChar w:fldCharType="begin"/>
          </w:r>
          <w:r>
            <w:rPr>
              <w:rFonts w:cs="Calibri" w:ascii="Calibri" w:hAnsi="Calibri"/>
              <w:lang w:val="de-DE"/>
            </w:rPr>
            <w:instrText xml:space="preserve"> PAGE </w:instrText>
          </w:r>
          <w:r>
            <w:rPr>
              <w:rFonts w:cs="Calibri" w:ascii="Calibri" w:hAnsi="Calibri"/>
              <w:lang w:val="de-DE"/>
            </w:rPr>
            <w:fldChar w:fldCharType="separate"/>
          </w:r>
          <w:r>
            <w:rPr>
              <w:rFonts w:cs="Calibri" w:ascii="Calibri" w:hAnsi="Calibri"/>
              <w:lang w:val="de-DE"/>
            </w:rPr>
            <w:t>1</w:t>
          </w:r>
          <w:r>
            <w:rPr>
              <w:rFonts w:cs="Calibri" w:ascii="Calibri" w:hAnsi="Calibri"/>
              <w:lang w:val="de-DE"/>
            </w:rPr>
            <w:fldChar w:fldCharType="end"/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397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de-DE"/>
            </w:rPr>
          </w:pPr>
          <w:r>
            <w:rPr>
              <w:rFonts w:cs="Calibri" w:ascii="Calibri" w:hAnsi="Calibri"/>
              <w:b/>
              <w:sz w:val="48"/>
              <w:lang w:val="de-DE"/>
            </w:rPr>
          </w:r>
        </w:p>
      </w:tc>
      <w:tc>
        <w:tcPr>
          <w:tcW w:w="524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32"/>
              <w:lang w:val="de-DE"/>
            </w:rPr>
          </w:pPr>
          <w:r>
            <w:rPr>
              <w:rFonts w:cs="Calibri" w:ascii="Calibri" w:hAnsi="Calibri"/>
              <w:sz w:val="32"/>
              <w:lang w:val="de-DE"/>
            </w:rPr>
            <w:t>VERBALE RIESAME</w:t>
          </w:r>
        </w:p>
      </w:tc>
      <w:tc>
        <w:tcPr>
          <w:tcW w:w="141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%1"/>
      <w:lvlJc w:val="start"/>
      <w:pPr>
        <w:tabs>
          <w:tab w:val="num" w:pos="283"/>
        </w:tabs>
        <w:ind w:start="283" w:hanging="283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%1"/>
      <w:lvlJc w:val="start"/>
      <w:pPr>
        <w:tabs>
          <w:tab w:val="num" w:pos="283"/>
        </w:tabs>
        <w:ind w:start="283" w:hanging="283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397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ms Rmn;Times New Roman" w:hAnsi="Tms Rmn;Times New Roman" w:eastAsia="Times New Roman" w:cs="Tms Rmn;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character" w:styleId="Titolo4Carattere">
    <w:name w:val="Titolo 4 Carattere"/>
    <w:basedOn w:val="Carpredefinitoparagrafo"/>
    <w:qFormat/>
    <w:rPr>
      <w:rFonts w:ascii="Tms Rmn;Times New Roman" w:hAnsi="Tms Rmn;Times New Roman" w:cs="Tms Rmn;Times New Roman"/>
      <w:b/>
      <w:i/>
      <w:sz w:val="24"/>
    </w:rPr>
  </w:style>
  <w:style w:type="character" w:styleId="PidipaginaCarattere">
    <w:name w:val="Piè di pagina Carattere"/>
    <w:qFormat/>
    <w:rPr>
      <w:rFonts w:ascii="Tms Rmn;Times New Roman" w:hAnsi="Tms Rmn;Times New Roman" w:cs="Tms Rmn;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39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39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397"/>
        <w:tab w:val="center" w:pos="4819" w:leader="none"/>
        <w:tab w:val="right" w:pos="9638" w:leader="none"/>
      </w:tabs>
    </w:pPr>
    <w:rPr>
      <w:lang w:val="en-US"/>
    </w:rPr>
  </w:style>
  <w:style w:type="paragraph" w:styleId="Elenco2">
    <w:name w:val="Elenco 2"/>
    <w:basedOn w:val="Normal"/>
    <w:qFormat/>
    <w:pPr>
      <w:ind w:hanging="283" w:start="566" w:end="0"/>
    </w:pPr>
    <w:rPr/>
  </w:style>
  <w:style w:type="paragraph" w:styleId="Elenco3">
    <w:name w:val="Elenco 3"/>
    <w:basedOn w:val="Normal"/>
    <w:qFormat/>
    <w:pPr>
      <w:ind w:hanging="283" w:start="849" w:end="0"/>
    </w:pPr>
    <w:rPr/>
  </w:style>
  <w:style w:type="paragraph" w:styleId="Elenco4">
    <w:name w:val="Elenco 4"/>
    <w:basedOn w:val="Normal"/>
    <w:qFormat/>
    <w:pPr>
      <w:ind w:hanging="283" w:start="1132" w:end="0"/>
    </w:pPr>
    <w:rPr/>
  </w:style>
  <w:style w:type="paragraph" w:styleId="Intestazionemessaggio">
    <w:name w:val="Intestazione messaggio"/>
    <w:basedOn w:val="Normal"/>
    <w:qFormat/>
    <w:pPr>
      <w:ind w:hanging="1134" w:start="1134" w:end="0"/>
    </w:pPr>
    <w:rPr>
      <w:rFonts w:ascii="Arial" w:hAnsi="Arial" w:cs="Arial"/>
      <w:sz w:val="24"/>
    </w:rPr>
  </w:style>
  <w:style w:type="paragraph" w:styleId="Saluti">
    <w:name w:val="Saluti"/>
    <w:basedOn w:val="Normal"/>
    <w:qFormat/>
    <w:pPr/>
    <w:rPr/>
  </w:style>
  <w:style w:type="paragraph" w:styleId="Puntoelenco">
    <w:name w:val="Punto elenco"/>
    <w:basedOn w:val="Normal"/>
    <w:qFormat/>
    <w:pPr>
      <w:numPr>
        <w:ilvl w:val="0"/>
        <w:numId w:val="2"/>
      </w:numPr>
      <w:ind w:hanging="283" w:start="283" w:end="0"/>
    </w:pPr>
    <w:rPr/>
  </w:style>
  <w:style w:type="paragraph" w:styleId="Puntoelenco2">
    <w:name w:val="Punto elenco 2"/>
    <w:basedOn w:val="Normal"/>
    <w:qFormat/>
    <w:pPr>
      <w:numPr>
        <w:ilvl w:val="0"/>
        <w:numId w:val="3"/>
      </w:numPr>
      <w:ind w:hanging="283" w:start="566" w:end="0"/>
    </w:pPr>
    <w:rPr/>
  </w:style>
  <w:style w:type="paragraph" w:styleId="ElencoCc">
    <w:name w:val="Elenco Cc"/>
    <w:basedOn w:val="Normal"/>
    <w:qFormat/>
    <w:pPr/>
    <w:rPr/>
  </w:style>
  <w:style w:type="paragraph" w:styleId="Elencocontinua">
    <w:name w:val="Elenco continua"/>
    <w:basedOn w:val="Normal"/>
    <w:qFormat/>
    <w:pPr>
      <w:spacing w:before="0" w:after="120"/>
      <w:ind w:hanging="0" w:start="283" w:end="0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StyleNum">
    <w:name w:val="WW8StyleNum"/>
    <w:qFormat/>
  </w:style>
  <w:style w:type="numbering" w:styleId="WW8StyleNum1">
    <w:name w:val="WW8Style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