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A7E84" w14:textId="23341009" w:rsidR="00AE4443"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AE4443" w14:paraId="1B5E0302" w14:textId="77777777" w:rsidTr="00AE4443">
        <w:tc>
          <w:tcPr>
            <w:tcW w:w="11340" w:type="dxa"/>
            <w:shd w:val="clear" w:color="auto" w:fill="808080" w:themeFill="background1" w:themeFillShade="80"/>
          </w:tcPr>
          <w:p w14:paraId="2142D123" w14:textId="231499F9" w:rsidR="00AE4443" w:rsidRPr="00D87407" w:rsidRDefault="00DB317C" w:rsidP="00AE4443">
            <w:pPr>
              <w:ind w:right="707"/>
              <w:rPr>
                <w:rFonts w:ascii="Arial" w:hAnsi="Arial" w:cs="Arial"/>
                <w:b/>
                <w:bCs/>
                <w:color w:val="FFFFFF" w:themeColor="background1"/>
                <w:sz w:val="26"/>
                <w:szCs w:val="26"/>
              </w:rPr>
            </w:pPr>
            <w:r>
              <w:rPr>
                <w:rFonts w:ascii="Arial" w:hAnsi="Arial" w:cs="Arial"/>
                <w:b/>
                <w:bCs/>
                <w:color w:val="FFFFFF" w:themeColor="background1"/>
                <w:sz w:val="26"/>
                <w:szCs w:val="26"/>
              </w:rPr>
              <w:t>Scopo ed obiettivo</w:t>
            </w:r>
          </w:p>
        </w:tc>
      </w:tr>
      <w:tr w:rsidR="00AE4443" w14:paraId="0258AF16" w14:textId="77777777" w:rsidTr="00AE4443">
        <w:tc>
          <w:tcPr>
            <w:tcW w:w="11340" w:type="dxa"/>
            <w:shd w:val="clear" w:color="auto" w:fill="F2F2F2" w:themeFill="background1" w:themeFillShade="F2"/>
          </w:tcPr>
          <w:p w14:paraId="2AB05852" w14:textId="77777777" w:rsidR="00AE4443" w:rsidRDefault="00AE4443" w:rsidP="00AE4443">
            <w:pPr>
              <w:ind w:left="233" w:right="707"/>
              <w:rPr>
                <w:rFonts w:ascii="Arial" w:hAnsi="Arial" w:cs="Arial"/>
              </w:rPr>
            </w:pPr>
          </w:p>
          <w:p w14:paraId="39CC590F" w14:textId="3EE96291" w:rsidR="00F02C56" w:rsidRDefault="00DB317C" w:rsidP="00DB317C">
            <w:pPr>
              <w:spacing w:line="360" w:lineRule="auto"/>
              <w:ind w:right="707"/>
              <w:rPr>
                <w:rFonts w:ascii="Arial" w:hAnsi="Arial" w:cs="Arial"/>
                <w:sz w:val="24"/>
                <w:szCs w:val="24"/>
              </w:rPr>
            </w:pPr>
            <w:r>
              <w:rPr>
                <w:rFonts w:ascii="Arial" w:hAnsi="Arial" w:cs="Arial"/>
                <w:sz w:val="24"/>
                <w:szCs w:val="24"/>
              </w:rPr>
              <w:t xml:space="preserve">Lo scopo di questo allegato è quello di dimostrare nel dettaglio in che modo l’organizzazione soddisfa tutti i </w:t>
            </w:r>
            <w:r w:rsidRPr="00345E6E">
              <w:rPr>
                <w:rFonts w:ascii="Arial" w:hAnsi="Arial" w:cs="Arial"/>
                <w:b/>
                <w:bCs/>
                <w:sz w:val="24"/>
                <w:szCs w:val="24"/>
              </w:rPr>
              <w:t>requisiti della norma internazionale SA8000:2014</w:t>
            </w:r>
            <w:r>
              <w:rPr>
                <w:rFonts w:ascii="Arial" w:hAnsi="Arial" w:cs="Arial"/>
                <w:sz w:val="24"/>
                <w:szCs w:val="24"/>
              </w:rPr>
              <w:t>.</w:t>
            </w:r>
          </w:p>
          <w:p w14:paraId="14F7D80A" w14:textId="385AFE08" w:rsidR="00DB317C" w:rsidRDefault="00DB317C" w:rsidP="00DB317C">
            <w:pPr>
              <w:spacing w:line="360" w:lineRule="auto"/>
              <w:ind w:right="707"/>
              <w:rPr>
                <w:rFonts w:ascii="Arial" w:hAnsi="Arial" w:cs="Arial"/>
                <w:sz w:val="24"/>
                <w:szCs w:val="24"/>
              </w:rPr>
            </w:pPr>
          </w:p>
          <w:p w14:paraId="15D03AC5" w14:textId="76BEB094" w:rsidR="00DB317C" w:rsidRDefault="00DB317C" w:rsidP="00DB317C">
            <w:pPr>
              <w:spacing w:line="360" w:lineRule="auto"/>
              <w:ind w:right="707"/>
              <w:rPr>
                <w:rFonts w:ascii="Arial" w:hAnsi="Arial" w:cs="Arial"/>
                <w:sz w:val="24"/>
                <w:szCs w:val="24"/>
              </w:rPr>
            </w:pPr>
            <w:r>
              <w:rPr>
                <w:rFonts w:ascii="Arial" w:hAnsi="Arial" w:cs="Arial"/>
                <w:sz w:val="24"/>
                <w:szCs w:val="24"/>
              </w:rPr>
              <w:t xml:space="preserve">L’adozione del </w:t>
            </w:r>
            <w:r w:rsidRPr="00345E6E">
              <w:rPr>
                <w:rFonts w:ascii="Arial" w:hAnsi="Arial" w:cs="Arial"/>
                <w:b/>
                <w:bCs/>
                <w:sz w:val="24"/>
                <w:szCs w:val="24"/>
              </w:rPr>
              <w:t>sistema di gestione per la responsabilità sociale</w:t>
            </w:r>
            <w:r>
              <w:rPr>
                <w:rFonts w:ascii="Arial" w:hAnsi="Arial" w:cs="Arial"/>
                <w:sz w:val="24"/>
                <w:szCs w:val="24"/>
              </w:rPr>
              <w:t xml:space="preserve"> è stata una decisione strategica finalizzata alla sensibilizzazione generale dei </w:t>
            </w:r>
            <w:r w:rsidRPr="00345E6E">
              <w:rPr>
                <w:rFonts w:ascii="Arial" w:hAnsi="Arial" w:cs="Arial"/>
                <w:b/>
                <w:bCs/>
                <w:sz w:val="24"/>
                <w:szCs w:val="24"/>
              </w:rPr>
              <w:t>diritti dei lavoratori</w:t>
            </w:r>
            <w:r>
              <w:rPr>
                <w:rFonts w:ascii="Arial" w:hAnsi="Arial" w:cs="Arial"/>
                <w:sz w:val="24"/>
                <w:szCs w:val="24"/>
              </w:rPr>
              <w:t xml:space="preserve"> con le migliori </w:t>
            </w:r>
            <w:r w:rsidRPr="00345E6E">
              <w:rPr>
                <w:rFonts w:ascii="Arial" w:hAnsi="Arial" w:cs="Arial"/>
                <w:b/>
                <w:bCs/>
                <w:sz w:val="24"/>
                <w:szCs w:val="24"/>
              </w:rPr>
              <w:t>condizioni di lavoro</w:t>
            </w:r>
            <w:r>
              <w:rPr>
                <w:rFonts w:ascii="Arial" w:hAnsi="Arial" w:cs="Arial"/>
                <w:sz w:val="24"/>
                <w:szCs w:val="24"/>
              </w:rPr>
              <w:t>.</w:t>
            </w:r>
          </w:p>
          <w:p w14:paraId="039DBAC5" w14:textId="5512D528" w:rsidR="00DB317C" w:rsidRDefault="00DB317C" w:rsidP="00DB317C">
            <w:pPr>
              <w:spacing w:line="360" w:lineRule="auto"/>
              <w:ind w:right="707"/>
              <w:rPr>
                <w:rFonts w:ascii="Arial" w:hAnsi="Arial" w:cs="Arial"/>
                <w:sz w:val="24"/>
                <w:szCs w:val="24"/>
              </w:rPr>
            </w:pPr>
          </w:p>
          <w:p w14:paraId="4E884535" w14:textId="6312DDF2" w:rsidR="00DB317C" w:rsidRDefault="00DB317C" w:rsidP="00DB317C">
            <w:pPr>
              <w:spacing w:line="360" w:lineRule="auto"/>
              <w:ind w:right="707"/>
              <w:rPr>
                <w:rFonts w:ascii="Arial" w:hAnsi="Arial" w:cs="Arial"/>
                <w:sz w:val="24"/>
                <w:szCs w:val="24"/>
              </w:rPr>
            </w:pPr>
            <w:r w:rsidRPr="00DB317C">
              <w:rPr>
                <w:rFonts w:ascii="Arial" w:hAnsi="Arial" w:cs="Arial"/>
                <w:sz w:val="24"/>
                <w:szCs w:val="24"/>
              </w:rPr>
              <w:t>L'intento di SA8000</w:t>
            </w:r>
            <w:r>
              <w:rPr>
                <w:rFonts w:ascii="Arial" w:hAnsi="Arial" w:cs="Arial"/>
                <w:sz w:val="24"/>
                <w:szCs w:val="24"/>
              </w:rPr>
              <w:t>:2014</w:t>
            </w:r>
            <w:r w:rsidRPr="00DB317C">
              <w:rPr>
                <w:rFonts w:ascii="Arial" w:hAnsi="Arial" w:cs="Arial"/>
                <w:sz w:val="24"/>
                <w:szCs w:val="24"/>
              </w:rPr>
              <w:t xml:space="preserve"> è quello di fornire uno standard basato sulle norme internazionali sui </w:t>
            </w:r>
            <w:r w:rsidRPr="00345E6E">
              <w:rPr>
                <w:rFonts w:ascii="Arial" w:hAnsi="Arial" w:cs="Arial"/>
                <w:b/>
                <w:bCs/>
                <w:sz w:val="24"/>
                <w:szCs w:val="24"/>
              </w:rPr>
              <w:t>diritti umani</w:t>
            </w:r>
            <w:r w:rsidRPr="00DB317C">
              <w:rPr>
                <w:rFonts w:ascii="Arial" w:hAnsi="Arial" w:cs="Arial"/>
                <w:sz w:val="24"/>
                <w:szCs w:val="24"/>
              </w:rPr>
              <w:t xml:space="preserve"> e delle </w:t>
            </w:r>
            <w:r w:rsidRPr="00345E6E">
              <w:rPr>
                <w:rFonts w:ascii="Arial" w:hAnsi="Arial" w:cs="Arial"/>
                <w:b/>
                <w:bCs/>
                <w:sz w:val="24"/>
                <w:szCs w:val="24"/>
              </w:rPr>
              <w:t>leggi nazionali del lavoro</w:t>
            </w:r>
            <w:r w:rsidRPr="00DB317C">
              <w:rPr>
                <w:rFonts w:ascii="Arial" w:hAnsi="Arial" w:cs="Arial"/>
                <w:sz w:val="24"/>
                <w:szCs w:val="24"/>
              </w:rPr>
              <w:t xml:space="preserve"> che proteggeranno e responsabilizzare tutto il personale all'interno sfera di controllo e l'influenza di una società, che producono prodotti o fornire servizi per la società, compreso il personale alle dipendenze </w:t>
            </w:r>
            <w:r w:rsidR="00345E6E" w:rsidRPr="00DB317C">
              <w:rPr>
                <w:rFonts w:ascii="Arial" w:hAnsi="Arial" w:cs="Arial"/>
                <w:sz w:val="24"/>
                <w:szCs w:val="24"/>
              </w:rPr>
              <w:t>dell’azienda</w:t>
            </w:r>
            <w:r w:rsidRPr="00DB317C">
              <w:rPr>
                <w:rFonts w:ascii="Arial" w:hAnsi="Arial" w:cs="Arial"/>
                <w:sz w:val="24"/>
                <w:szCs w:val="24"/>
              </w:rPr>
              <w:t xml:space="preserve"> stessa, così come dai suoi fornitori / subappaltatori, subfornitori e</w:t>
            </w:r>
            <w:r w:rsidR="00345E6E">
              <w:rPr>
                <w:rFonts w:ascii="Arial" w:hAnsi="Arial" w:cs="Arial"/>
                <w:sz w:val="24"/>
                <w:szCs w:val="24"/>
              </w:rPr>
              <w:t xml:space="preserve"> </w:t>
            </w:r>
            <w:r w:rsidRPr="00DB317C">
              <w:rPr>
                <w:rFonts w:ascii="Arial" w:hAnsi="Arial" w:cs="Arial"/>
                <w:sz w:val="24"/>
                <w:szCs w:val="24"/>
              </w:rPr>
              <w:t>i lavoratori a domicilio.</w:t>
            </w:r>
          </w:p>
          <w:p w14:paraId="65D984A6" w14:textId="64C2B82F" w:rsidR="00345E6E" w:rsidRDefault="00345E6E" w:rsidP="00DB317C">
            <w:pPr>
              <w:spacing w:line="360" w:lineRule="auto"/>
              <w:ind w:right="707"/>
              <w:rPr>
                <w:rFonts w:ascii="Arial" w:hAnsi="Arial" w:cs="Arial"/>
                <w:sz w:val="24"/>
                <w:szCs w:val="24"/>
              </w:rPr>
            </w:pPr>
          </w:p>
          <w:p w14:paraId="1D20C1C9" w14:textId="76994F05" w:rsidR="00345E6E" w:rsidRDefault="00345E6E" w:rsidP="00DB317C">
            <w:pPr>
              <w:spacing w:line="360" w:lineRule="auto"/>
              <w:ind w:right="707"/>
              <w:rPr>
                <w:rFonts w:ascii="Arial" w:hAnsi="Arial" w:cs="Arial"/>
                <w:sz w:val="24"/>
                <w:szCs w:val="24"/>
              </w:rPr>
            </w:pPr>
            <w:r>
              <w:rPr>
                <w:rFonts w:ascii="Arial" w:hAnsi="Arial" w:cs="Arial"/>
                <w:sz w:val="24"/>
                <w:szCs w:val="24"/>
              </w:rPr>
              <w:t>L’efficacia del sistema è verificabile attraverso un processo basato sulle evidenze e sulle registrazioni.</w:t>
            </w:r>
          </w:p>
          <w:p w14:paraId="727958A4" w14:textId="344A8616" w:rsidR="00345E6E" w:rsidRDefault="00345E6E" w:rsidP="00DB317C">
            <w:pPr>
              <w:spacing w:line="360" w:lineRule="auto"/>
              <w:ind w:right="707"/>
              <w:rPr>
                <w:rFonts w:ascii="Arial" w:hAnsi="Arial" w:cs="Arial"/>
                <w:sz w:val="24"/>
                <w:szCs w:val="24"/>
              </w:rPr>
            </w:pPr>
          </w:p>
          <w:p w14:paraId="2A06D33C" w14:textId="0352A277" w:rsidR="00345E6E" w:rsidRDefault="00345E6E" w:rsidP="00DB317C">
            <w:pPr>
              <w:spacing w:line="360" w:lineRule="auto"/>
              <w:ind w:right="707"/>
              <w:rPr>
                <w:rFonts w:ascii="Arial" w:hAnsi="Arial" w:cs="Arial"/>
                <w:sz w:val="24"/>
                <w:szCs w:val="24"/>
              </w:rPr>
            </w:pPr>
            <w:r>
              <w:rPr>
                <w:rFonts w:ascii="Arial" w:hAnsi="Arial" w:cs="Arial"/>
                <w:sz w:val="24"/>
                <w:szCs w:val="24"/>
              </w:rPr>
              <w:t>I requisiti normativi sono universalmente applicabili, indipendenti dalle dimensioni dell’azienda, dalla posizione geografica o dal settore industriale.</w:t>
            </w:r>
          </w:p>
          <w:p w14:paraId="142F719F" w14:textId="7B2691B0" w:rsidR="00345E6E" w:rsidRDefault="00345E6E" w:rsidP="00DB317C">
            <w:pPr>
              <w:spacing w:line="360" w:lineRule="auto"/>
              <w:ind w:right="707"/>
              <w:rPr>
                <w:rFonts w:ascii="Arial" w:hAnsi="Arial" w:cs="Arial"/>
                <w:sz w:val="24"/>
                <w:szCs w:val="24"/>
              </w:rPr>
            </w:pPr>
          </w:p>
          <w:p w14:paraId="11B0153C" w14:textId="58D9A35D" w:rsidR="00345E6E" w:rsidRDefault="00345E6E" w:rsidP="00DB317C">
            <w:pPr>
              <w:spacing w:line="360" w:lineRule="auto"/>
              <w:ind w:right="707"/>
              <w:rPr>
                <w:rFonts w:ascii="Arial" w:hAnsi="Arial" w:cs="Arial"/>
                <w:sz w:val="24"/>
                <w:szCs w:val="24"/>
              </w:rPr>
            </w:pPr>
            <w:r>
              <w:rPr>
                <w:rFonts w:ascii="Arial" w:hAnsi="Arial" w:cs="Arial"/>
                <w:sz w:val="24"/>
                <w:szCs w:val="24"/>
              </w:rPr>
              <w:t>L’adozione della SA8000:2014 permette alla nostra organizzazione di:</w:t>
            </w:r>
          </w:p>
          <w:p w14:paraId="305D16A8" w14:textId="7E3AE5C6" w:rsidR="00345E6E" w:rsidRDefault="00345E6E" w:rsidP="00DB317C">
            <w:pPr>
              <w:spacing w:line="360" w:lineRule="auto"/>
              <w:ind w:right="707"/>
              <w:rPr>
                <w:rFonts w:ascii="Arial" w:hAnsi="Arial" w:cs="Arial"/>
                <w:sz w:val="24"/>
                <w:szCs w:val="24"/>
              </w:rPr>
            </w:pPr>
          </w:p>
          <w:p w14:paraId="348DC65B" w14:textId="2FD9B073" w:rsidR="00345E6E" w:rsidRDefault="00345E6E" w:rsidP="00345E6E">
            <w:pPr>
              <w:pStyle w:val="Paragrafoelenco"/>
              <w:numPr>
                <w:ilvl w:val="0"/>
                <w:numId w:val="7"/>
              </w:numPr>
              <w:spacing w:line="360" w:lineRule="auto"/>
              <w:ind w:right="707"/>
              <w:rPr>
                <w:rFonts w:ascii="Arial" w:hAnsi="Arial" w:cs="Arial"/>
                <w:sz w:val="24"/>
                <w:szCs w:val="24"/>
              </w:rPr>
            </w:pPr>
            <w:r>
              <w:rPr>
                <w:rFonts w:ascii="Arial" w:hAnsi="Arial" w:cs="Arial"/>
                <w:sz w:val="24"/>
                <w:szCs w:val="24"/>
              </w:rPr>
              <w:t>Sviluppare, mantenere e rafforzare politiche e procedure idonee a gestire le situazioni che l’azienda stessa può controllare o in qualche modo influenzare</w:t>
            </w:r>
          </w:p>
          <w:p w14:paraId="4D52F1C3" w14:textId="0804F134" w:rsidR="00345E6E" w:rsidRPr="00345E6E" w:rsidRDefault="00345E6E" w:rsidP="00345E6E">
            <w:pPr>
              <w:pStyle w:val="Paragrafoelenco"/>
              <w:numPr>
                <w:ilvl w:val="0"/>
                <w:numId w:val="7"/>
              </w:numPr>
              <w:spacing w:line="360" w:lineRule="auto"/>
              <w:ind w:right="707"/>
              <w:rPr>
                <w:rFonts w:ascii="Arial" w:hAnsi="Arial" w:cs="Arial"/>
                <w:sz w:val="24"/>
                <w:szCs w:val="24"/>
              </w:rPr>
            </w:pPr>
            <w:r>
              <w:rPr>
                <w:rFonts w:ascii="Arial" w:hAnsi="Arial" w:cs="Arial"/>
                <w:sz w:val="24"/>
                <w:szCs w:val="24"/>
              </w:rPr>
              <w:t>Dimostrare credibilmente alle parti interessate che le politiche esistenti, le procedure e le prassi adottate sono conformi ai requisiti della norma stessa</w:t>
            </w:r>
          </w:p>
          <w:p w14:paraId="00A62EA9" w14:textId="58372FA2" w:rsidR="002F5161" w:rsidRDefault="002F5161" w:rsidP="00345E6E">
            <w:pPr>
              <w:spacing w:line="360" w:lineRule="auto"/>
              <w:ind w:right="707"/>
              <w:rPr>
                <w:rFonts w:ascii="Arial" w:hAnsi="Arial" w:cs="Arial"/>
              </w:rPr>
            </w:pPr>
          </w:p>
        </w:tc>
      </w:tr>
    </w:tbl>
    <w:p w14:paraId="33E9D072" w14:textId="473F96EC" w:rsidR="00FE2D0A" w:rsidRDefault="00FE2D0A" w:rsidP="00441606">
      <w:pPr>
        <w:ind w:left="1068" w:right="707"/>
        <w:rPr>
          <w:rFonts w:ascii="Arial" w:hAnsi="Arial" w:cs="Arial"/>
        </w:rPr>
      </w:pPr>
    </w:p>
    <w:p w14:paraId="6D8DC408" w14:textId="72A6611D" w:rsidR="003D2A38" w:rsidRDefault="003D2A38" w:rsidP="00441606">
      <w:pPr>
        <w:ind w:left="1068" w:right="707"/>
        <w:rPr>
          <w:rFonts w:ascii="Arial" w:hAnsi="Arial" w:cs="Arial"/>
        </w:rPr>
      </w:pPr>
    </w:p>
    <w:p w14:paraId="73E87943" w14:textId="3880F68D" w:rsidR="003D2A38" w:rsidRDefault="003D2A38" w:rsidP="00441606">
      <w:pPr>
        <w:ind w:left="1068" w:right="707"/>
        <w:rPr>
          <w:rFonts w:ascii="Arial" w:hAnsi="Arial" w:cs="Arial"/>
        </w:rPr>
      </w:pPr>
    </w:p>
    <w:p w14:paraId="467F58C3" w14:textId="1E7D0D01" w:rsidR="003D2A38" w:rsidRDefault="003D2A38" w:rsidP="00441606">
      <w:pPr>
        <w:ind w:left="1068" w:right="707"/>
        <w:rPr>
          <w:rFonts w:ascii="Arial" w:hAnsi="Arial" w:cs="Arial"/>
        </w:rPr>
      </w:pPr>
    </w:p>
    <w:p w14:paraId="3E68A2E0" w14:textId="4F3D381A" w:rsidR="003D2A38" w:rsidRDefault="003D2A38"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3D2A38" w14:paraId="1F9CBA58" w14:textId="77777777" w:rsidTr="006251AB">
        <w:tc>
          <w:tcPr>
            <w:tcW w:w="11340" w:type="dxa"/>
            <w:shd w:val="clear" w:color="auto" w:fill="808080" w:themeFill="background1" w:themeFillShade="80"/>
          </w:tcPr>
          <w:p w14:paraId="1DF01D32" w14:textId="2C0DDEDD" w:rsidR="003D2A38" w:rsidRPr="00D87407" w:rsidRDefault="003D2A38"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Elementi normativi ed interpretazione</w:t>
            </w:r>
          </w:p>
        </w:tc>
      </w:tr>
      <w:tr w:rsidR="003D2A38" w14:paraId="09B580EB" w14:textId="77777777" w:rsidTr="006251AB">
        <w:tc>
          <w:tcPr>
            <w:tcW w:w="11340" w:type="dxa"/>
            <w:shd w:val="clear" w:color="auto" w:fill="F2F2F2" w:themeFill="background1" w:themeFillShade="F2"/>
          </w:tcPr>
          <w:p w14:paraId="5AA577C4" w14:textId="77777777" w:rsidR="003D2A38" w:rsidRDefault="003D2A38" w:rsidP="006251AB">
            <w:pPr>
              <w:ind w:left="233" w:right="707"/>
              <w:rPr>
                <w:rFonts w:ascii="Arial" w:hAnsi="Arial" w:cs="Arial"/>
              </w:rPr>
            </w:pPr>
          </w:p>
          <w:p w14:paraId="18F08414" w14:textId="08208EFB" w:rsidR="003D2A38" w:rsidRDefault="003D2A38" w:rsidP="006251AB">
            <w:pPr>
              <w:spacing w:line="360" w:lineRule="auto"/>
              <w:ind w:right="707"/>
              <w:rPr>
                <w:rFonts w:ascii="Arial" w:hAnsi="Arial" w:cs="Arial"/>
                <w:sz w:val="24"/>
                <w:szCs w:val="24"/>
              </w:rPr>
            </w:pPr>
            <w:r>
              <w:rPr>
                <w:rFonts w:ascii="Arial" w:hAnsi="Arial" w:cs="Arial"/>
                <w:sz w:val="24"/>
                <w:szCs w:val="24"/>
              </w:rPr>
              <w:t>La nostra organizzazione opera in conformità con tutte le leggi nazionali e gli standard applicabili nel settore specifico di attività.</w:t>
            </w:r>
          </w:p>
          <w:p w14:paraId="6419D92C" w14:textId="4EAD4A58" w:rsidR="003D2A38" w:rsidRDefault="003D2A38" w:rsidP="006251AB">
            <w:pPr>
              <w:spacing w:line="360" w:lineRule="auto"/>
              <w:ind w:right="707"/>
              <w:rPr>
                <w:rFonts w:ascii="Arial" w:hAnsi="Arial" w:cs="Arial"/>
                <w:sz w:val="24"/>
                <w:szCs w:val="24"/>
              </w:rPr>
            </w:pPr>
          </w:p>
          <w:p w14:paraId="6909F83E" w14:textId="1C90C250" w:rsidR="003D2A38" w:rsidRDefault="003D2A38" w:rsidP="006251AB">
            <w:pPr>
              <w:spacing w:line="360" w:lineRule="auto"/>
              <w:ind w:right="707"/>
              <w:rPr>
                <w:rFonts w:ascii="Arial" w:hAnsi="Arial" w:cs="Arial"/>
                <w:sz w:val="24"/>
                <w:szCs w:val="24"/>
              </w:rPr>
            </w:pPr>
            <w:r>
              <w:rPr>
                <w:rFonts w:ascii="Arial" w:hAnsi="Arial" w:cs="Arial"/>
                <w:sz w:val="24"/>
                <w:szCs w:val="24"/>
              </w:rPr>
              <w:t>Inoltre l’azienda – mediante l’adozione di questo sistema di gestione – adotta procedure per le quali tutti i principi etici della Norma SA8000:2014 possono essere favoriti ed applicati.</w:t>
            </w:r>
          </w:p>
          <w:p w14:paraId="787B3D6B" w14:textId="2AF02137" w:rsidR="003D2A38" w:rsidRDefault="003D2A38" w:rsidP="006251AB">
            <w:pPr>
              <w:spacing w:line="360" w:lineRule="auto"/>
              <w:ind w:right="707"/>
              <w:rPr>
                <w:rFonts w:ascii="Arial" w:hAnsi="Arial" w:cs="Arial"/>
                <w:sz w:val="24"/>
                <w:szCs w:val="24"/>
              </w:rPr>
            </w:pPr>
          </w:p>
          <w:p w14:paraId="593711D2" w14:textId="44EE5EDD" w:rsidR="003D2A38" w:rsidRDefault="003D2A38" w:rsidP="006251AB">
            <w:pPr>
              <w:spacing w:line="360" w:lineRule="auto"/>
              <w:ind w:right="707"/>
              <w:rPr>
                <w:rFonts w:ascii="Arial" w:hAnsi="Arial" w:cs="Arial"/>
                <w:sz w:val="24"/>
                <w:szCs w:val="24"/>
              </w:rPr>
            </w:pPr>
            <w:r>
              <w:rPr>
                <w:rFonts w:ascii="Arial" w:hAnsi="Arial" w:cs="Arial"/>
                <w:sz w:val="24"/>
                <w:szCs w:val="24"/>
              </w:rPr>
              <w:t xml:space="preserve">Nello specifico, l’azienda rispetta : </w:t>
            </w:r>
          </w:p>
          <w:p w14:paraId="10E058A6" w14:textId="4DB2553F" w:rsidR="003D2A38" w:rsidRDefault="003D2A38" w:rsidP="00B362D7">
            <w:pPr>
              <w:spacing w:line="360" w:lineRule="auto"/>
              <w:ind w:right="707"/>
              <w:rPr>
                <w:rFonts w:ascii="Arial" w:hAnsi="Arial" w:cs="Arial"/>
              </w:rPr>
            </w:pPr>
          </w:p>
        </w:tc>
      </w:tr>
    </w:tbl>
    <w:p w14:paraId="46CF8BAC" w14:textId="232E0E8B" w:rsidR="00B362D7" w:rsidRDefault="00B362D7"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B362D7" w14:paraId="1578BB8E" w14:textId="77777777" w:rsidTr="00A3317F">
        <w:tc>
          <w:tcPr>
            <w:tcW w:w="11340" w:type="dxa"/>
            <w:gridSpan w:val="3"/>
            <w:tcBorders>
              <w:bottom w:val="single" w:sz="4" w:space="0" w:color="BFBFBF" w:themeColor="background1" w:themeShade="BF"/>
            </w:tcBorders>
            <w:shd w:val="clear" w:color="auto" w:fill="D9D9D9" w:themeFill="background1" w:themeFillShade="D9"/>
          </w:tcPr>
          <w:p w14:paraId="57D15A0E" w14:textId="427854DB" w:rsidR="00B362D7" w:rsidRPr="00A3317F" w:rsidRDefault="00A3317F" w:rsidP="00A3317F">
            <w:pPr>
              <w:pStyle w:val="Paragrafoelenco"/>
              <w:numPr>
                <w:ilvl w:val="0"/>
                <w:numId w:val="8"/>
              </w:numPr>
              <w:ind w:right="707"/>
              <w:rPr>
                <w:rFonts w:ascii="Arial" w:hAnsi="Arial" w:cs="Arial"/>
                <w:b/>
                <w:bCs/>
                <w:sz w:val="24"/>
                <w:szCs w:val="24"/>
              </w:rPr>
            </w:pPr>
            <w:r w:rsidRPr="00A3317F">
              <w:rPr>
                <w:rFonts w:ascii="Arial" w:hAnsi="Arial" w:cs="Arial"/>
                <w:b/>
                <w:bCs/>
                <w:sz w:val="24"/>
                <w:szCs w:val="24"/>
              </w:rPr>
              <w:t xml:space="preserve">Lavoro </w:t>
            </w:r>
            <w:r w:rsidR="00D8417A">
              <w:rPr>
                <w:rFonts w:ascii="Arial" w:hAnsi="Arial" w:cs="Arial"/>
                <w:b/>
                <w:bCs/>
                <w:sz w:val="24"/>
                <w:szCs w:val="24"/>
              </w:rPr>
              <w:t>infantile</w:t>
            </w:r>
          </w:p>
        </w:tc>
      </w:tr>
      <w:tr w:rsidR="00B362D7" w14:paraId="2FC59080" w14:textId="77777777" w:rsidTr="00A3317F">
        <w:tc>
          <w:tcPr>
            <w:tcW w:w="11340" w:type="dxa"/>
            <w:gridSpan w:val="3"/>
            <w:shd w:val="clear" w:color="auto" w:fill="auto"/>
          </w:tcPr>
          <w:p w14:paraId="650FF20C" w14:textId="77777777" w:rsidR="00B362D7" w:rsidRPr="00A3317F" w:rsidRDefault="00B362D7" w:rsidP="006251AB">
            <w:pPr>
              <w:ind w:right="707"/>
              <w:rPr>
                <w:rFonts w:ascii="Arial" w:hAnsi="Arial" w:cs="Arial"/>
                <w:b/>
                <w:bCs/>
                <w:color w:val="FFFFFF" w:themeColor="background1"/>
                <w:sz w:val="14"/>
                <w:szCs w:val="14"/>
              </w:rPr>
            </w:pPr>
          </w:p>
        </w:tc>
      </w:tr>
      <w:tr w:rsidR="00B362D7" w14:paraId="7AD7050C" w14:textId="77777777" w:rsidTr="00A3317F">
        <w:tc>
          <w:tcPr>
            <w:tcW w:w="1559" w:type="dxa"/>
            <w:shd w:val="clear" w:color="auto" w:fill="808080" w:themeFill="background1" w:themeFillShade="80"/>
          </w:tcPr>
          <w:p w14:paraId="47815F2E" w14:textId="300744E9" w:rsidR="00B362D7" w:rsidRPr="00D87407" w:rsidRDefault="00996473" w:rsidP="00A3317F">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Criterio</w:t>
            </w:r>
          </w:p>
        </w:tc>
        <w:tc>
          <w:tcPr>
            <w:tcW w:w="5528" w:type="dxa"/>
            <w:shd w:val="clear" w:color="auto" w:fill="808080" w:themeFill="background1" w:themeFillShade="80"/>
          </w:tcPr>
          <w:p w14:paraId="492D4692" w14:textId="671F2B98" w:rsidR="00B362D7" w:rsidRPr="00D87407" w:rsidRDefault="00B362D7" w:rsidP="00A3317F">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7D9FE9BD" w14:textId="101AF84C" w:rsidR="00B362D7" w:rsidRPr="00D87407" w:rsidRDefault="00B362D7" w:rsidP="00A3317F">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A3317F" w14:paraId="5877D6DC" w14:textId="77777777" w:rsidTr="00A3317F">
        <w:tc>
          <w:tcPr>
            <w:tcW w:w="1559" w:type="dxa"/>
            <w:shd w:val="clear" w:color="auto" w:fill="F2F2F2" w:themeFill="background1" w:themeFillShade="F2"/>
          </w:tcPr>
          <w:p w14:paraId="25DFDA28" w14:textId="77777777" w:rsidR="00A3317F" w:rsidRPr="00A3317F" w:rsidRDefault="00A3317F" w:rsidP="00A3317F">
            <w:pPr>
              <w:tabs>
                <w:tab w:val="left" w:pos="1020"/>
              </w:tabs>
              <w:jc w:val="center"/>
              <w:rPr>
                <w:rFonts w:ascii="Arial" w:hAnsi="Arial" w:cs="Arial"/>
              </w:rPr>
            </w:pPr>
          </w:p>
        </w:tc>
        <w:tc>
          <w:tcPr>
            <w:tcW w:w="5528" w:type="dxa"/>
            <w:shd w:val="clear" w:color="auto" w:fill="F2F2F2" w:themeFill="background1" w:themeFillShade="F2"/>
          </w:tcPr>
          <w:p w14:paraId="17C0F58B" w14:textId="77777777" w:rsidR="00A3317F" w:rsidRPr="00A3317F" w:rsidRDefault="00A3317F" w:rsidP="00A3317F">
            <w:pPr>
              <w:rPr>
                <w:rFonts w:ascii="Arial" w:hAnsi="Arial" w:cs="Arial"/>
              </w:rPr>
            </w:pPr>
          </w:p>
        </w:tc>
        <w:tc>
          <w:tcPr>
            <w:tcW w:w="4253" w:type="dxa"/>
            <w:shd w:val="clear" w:color="auto" w:fill="F2F2F2" w:themeFill="background1" w:themeFillShade="F2"/>
          </w:tcPr>
          <w:p w14:paraId="60989422" w14:textId="77777777" w:rsidR="00A3317F" w:rsidRPr="00A3317F" w:rsidRDefault="00A3317F" w:rsidP="00A3317F">
            <w:pPr>
              <w:ind w:right="707"/>
              <w:rPr>
                <w:rFonts w:ascii="Arial" w:hAnsi="Arial" w:cs="Arial"/>
              </w:rPr>
            </w:pPr>
          </w:p>
        </w:tc>
      </w:tr>
      <w:tr w:rsidR="00B362D7" w14:paraId="053687E9" w14:textId="77777777" w:rsidTr="00A3317F">
        <w:tc>
          <w:tcPr>
            <w:tcW w:w="1559" w:type="dxa"/>
            <w:shd w:val="clear" w:color="auto" w:fill="F2F2F2" w:themeFill="background1" w:themeFillShade="F2"/>
          </w:tcPr>
          <w:p w14:paraId="37304971" w14:textId="4CC2FADA" w:rsidR="00B362D7" w:rsidRPr="00A3317F" w:rsidRDefault="00A3317F" w:rsidP="00A3317F">
            <w:pPr>
              <w:tabs>
                <w:tab w:val="left" w:pos="1020"/>
              </w:tabs>
              <w:jc w:val="center"/>
              <w:rPr>
                <w:rFonts w:ascii="Arial" w:hAnsi="Arial" w:cs="Arial"/>
              </w:rPr>
            </w:pPr>
            <w:r w:rsidRPr="00A3317F">
              <w:rPr>
                <w:rFonts w:ascii="Arial" w:hAnsi="Arial" w:cs="Arial"/>
              </w:rPr>
              <w:t>1.1</w:t>
            </w:r>
          </w:p>
        </w:tc>
        <w:tc>
          <w:tcPr>
            <w:tcW w:w="5528" w:type="dxa"/>
            <w:shd w:val="clear" w:color="auto" w:fill="F2F2F2" w:themeFill="background1" w:themeFillShade="F2"/>
          </w:tcPr>
          <w:p w14:paraId="25FEB346" w14:textId="5C857138" w:rsidR="00B362D7" w:rsidRPr="00A3317F" w:rsidRDefault="00A3317F" w:rsidP="00A3317F">
            <w:pPr>
              <w:rPr>
                <w:rFonts w:ascii="Arial" w:hAnsi="Arial" w:cs="Arial"/>
              </w:rPr>
            </w:pPr>
            <w:r w:rsidRPr="00A3317F">
              <w:rPr>
                <w:rFonts w:ascii="Arial" w:hAnsi="Arial" w:cs="Arial"/>
              </w:rPr>
              <w:t>L’organizzazione non deve ricorrere né dare sostegno all’utilizzo del lavoro infantile, come sopra definito</w:t>
            </w:r>
            <w:r w:rsidR="00D24651">
              <w:rPr>
                <w:rFonts w:ascii="Arial" w:hAnsi="Arial" w:cs="Arial"/>
              </w:rPr>
              <w:t>.</w:t>
            </w:r>
          </w:p>
        </w:tc>
        <w:tc>
          <w:tcPr>
            <w:tcW w:w="4253" w:type="dxa"/>
            <w:shd w:val="clear" w:color="auto" w:fill="F2F2F2" w:themeFill="background1" w:themeFillShade="F2"/>
          </w:tcPr>
          <w:p w14:paraId="75D19B0F" w14:textId="3A12F139" w:rsidR="00B362D7" w:rsidRPr="00A3317F" w:rsidRDefault="00A3317F" w:rsidP="00A3317F">
            <w:pPr>
              <w:ind w:right="-110"/>
              <w:rPr>
                <w:rFonts w:ascii="Arial" w:hAnsi="Arial" w:cs="Arial"/>
              </w:rPr>
            </w:pPr>
            <w:r>
              <w:rPr>
                <w:rFonts w:ascii="Arial" w:hAnsi="Arial" w:cs="Arial"/>
              </w:rPr>
              <w:t xml:space="preserve">È politica dichiarata dell’azienda non attuare lavoro </w:t>
            </w:r>
            <w:r w:rsidR="00D8417A">
              <w:rPr>
                <w:rFonts w:ascii="Arial" w:hAnsi="Arial" w:cs="Arial"/>
              </w:rPr>
              <w:t>infantile</w:t>
            </w:r>
          </w:p>
        </w:tc>
      </w:tr>
      <w:tr w:rsidR="00A3317F" w14:paraId="552DC0E6" w14:textId="77777777" w:rsidTr="00A3317F">
        <w:tc>
          <w:tcPr>
            <w:tcW w:w="1559" w:type="dxa"/>
            <w:shd w:val="clear" w:color="auto" w:fill="F2F2F2" w:themeFill="background1" w:themeFillShade="F2"/>
          </w:tcPr>
          <w:p w14:paraId="44EC9095" w14:textId="77777777" w:rsidR="00A3317F" w:rsidRPr="00A3317F" w:rsidRDefault="00A3317F" w:rsidP="00A3317F">
            <w:pPr>
              <w:tabs>
                <w:tab w:val="left" w:pos="1020"/>
              </w:tabs>
              <w:jc w:val="center"/>
              <w:rPr>
                <w:rFonts w:ascii="Arial" w:hAnsi="Arial" w:cs="Arial"/>
              </w:rPr>
            </w:pPr>
          </w:p>
        </w:tc>
        <w:tc>
          <w:tcPr>
            <w:tcW w:w="5528" w:type="dxa"/>
            <w:shd w:val="clear" w:color="auto" w:fill="F2F2F2" w:themeFill="background1" w:themeFillShade="F2"/>
          </w:tcPr>
          <w:p w14:paraId="42738F94" w14:textId="77777777" w:rsidR="00A3317F" w:rsidRPr="00A3317F" w:rsidRDefault="00A3317F" w:rsidP="00A3317F">
            <w:pPr>
              <w:rPr>
                <w:rFonts w:ascii="Arial" w:hAnsi="Arial" w:cs="Arial"/>
              </w:rPr>
            </w:pPr>
          </w:p>
        </w:tc>
        <w:tc>
          <w:tcPr>
            <w:tcW w:w="4253" w:type="dxa"/>
            <w:shd w:val="clear" w:color="auto" w:fill="F2F2F2" w:themeFill="background1" w:themeFillShade="F2"/>
          </w:tcPr>
          <w:p w14:paraId="6657E65F" w14:textId="77777777" w:rsidR="00A3317F" w:rsidRPr="00A3317F" w:rsidRDefault="00A3317F" w:rsidP="00A3317F">
            <w:pPr>
              <w:ind w:right="707"/>
              <w:rPr>
                <w:rFonts w:ascii="Arial" w:hAnsi="Arial" w:cs="Arial"/>
              </w:rPr>
            </w:pPr>
          </w:p>
        </w:tc>
      </w:tr>
      <w:tr w:rsidR="00A3317F" w14:paraId="0AEDD8E8" w14:textId="77777777" w:rsidTr="00A3317F">
        <w:tc>
          <w:tcPr>
            <w:tcW w:w="1559" w:type="dxa"/>
            <w:shd w:val="clear" w:color="auto" w:fill="F2F2F2" w:themeFill="background1" w:themeFillShade="F2"/>
          </w:tcPr>
          <w:p w14:paraId="69C95684" w14:textId="72B909B4" w:rsidR="00A3317F" w:rsidRPr="00A3317F" w:rsidRDefault="00A3317F" w:rsidP="00A3317F">
            <w:pPr>
              <w:tabs>
                <w:tab w:val="left" w:pos="1020"/>
              </w:tabs>
              <w:jc w:val="center"/>
              <w:rPr>
                <w:rFonts w:ascii="Arial" w:hAnsi="Arial" w:cs="Arial"/>
              </w:rPr>
            </w:pPr>
            <w:r w:rsidRPr="00A3317F">
              <w:rPr>
                <w:rFonts w:ascii="Arial" w:hAnsi="Arial" w:cs="Arial"/>
              </w:rPr>
              <w:t>1.2</w:t>
            </w:r>
          </w:p>
        </w:tc>
        <w:tc>
          <w:tcPr>
            <w:tcW w:w="5528" w:type="dxa"/>
            <w:shd w:val="clear" w:color="auto" w:fill="F2F2F2" w:themeFill="background1" w:themeFillShade="F2"/>
          </w:tcPr>
          <w:p w14:paraId="50E258B6" w14:textId="77777777" w:rsidR="00A3317F" w:rsidRPr="00A3317F" w:rsidRDefault="00A3317F" w:rsidP="00A3317F">
            <w:pPr>
              <w:ind w:right="-103"/>
              <w:rPr>
                <w:rFonts w:ascii="Arial" w:hAnsi="Arial" w:cs="Arial"/>
              </w:rPr>
            </w:pPr>
            <w:r w:rsidRPr="00A3317F">
              <w:rPr>
                <w:rFonts w:ascii="Arial" w:hAnsi="Arial" w:cs="Arial"/>
              </w:rPr>
              <w:t>L'organizzazione deve stabilire, documentare, mantenere attive e comunicare efficacemente al</w:t>
            </w:r>
          </w:p>
          <w:p w14:paraId="6C0905C7" w14:textId="1F13CAE6" w:rsidR="00A3317F" w:rsidRPr="00A3317F" w:rsidRDefault="00A3317F" w:rsidP="00A3317F">
            <w:pPr>
              <w:rPr>
                <w:rFonts w:ascii="Arial" w:hAnsi="Arial" w:cs="Arial"/>
              </w:rPr>
            </w:pPr>
            <w:r w:rsidRPr="00A3317F">
              <w:rPr>
                <w:rFonts w:ascii="Arial" w:hAnsi="Arial" w:cs="Arial"/>
              </w:rPr>
              <w:t>personale e alle altre parti interessate, politiche e procedure scritte per rimediare a situazioni di lavoro infantile, e deve fornire un adeguato sostegno finanziario e di altro genere per permettere ai bambini coinvolti di frequentare la scuola e rimanervi fino a quando non rientreranno più nella definizione di bambino.</w:t>
            </w:r>
          </w:p>
        </w:tc>
        <w:tc>
          <w:tcPr>
            <w:tcW w:w="4253" w:type="dxa"/>
            <w:shd w:val="clear" w:color="auto" w:fill="F2F2F2" w:themeFill="background1" w:themeFillShade="F2"/>
          </w:tcPr>
          <w:p w14:paraId="312F9EDA" w14:textId="7D33CE5E" w:rsidR="00A3317F" w:rsidRPr="00A3317F" w:rsidRDefault="00A3317F" w:rsidP="00A3317F">
            <w:pPr>
              <w:ind w:right="174"/>
              <w:rPr>
                <w:rFonts w:ascii="Arial" w:hAnsi="Arial" w:cs="Arial"/>
              </w:rPr>
            </w:pPr>
            <w:r>
              <w:rPr>
                <w:rFonts w:ascii="Arial" w:hAnsi="Arial" w:cs="Arial"/>
              </w:rPr>
              <w:t>In caso di rilevamento di impiego di lavoro minorile nei propri locali o in luoghi di lavoro</w:t>
            </w:r>
            <w:r w:rsidR="00415E32">
              <w:rPr>
                <w:rFonts w:ascii="Arial" w:hAnsi="Arial" w:cs="Arial"/>
              </w:rPr>
              <w:t xml:space="preserve"> dei sub appaltatori, l’azienda ha sviluppato la specifica procedura </w:t>
            </w:r>
            <w:r w:rsidR="00415E32" w:rsidRPr="00415E32">
              <w:rPr>
                <w:rFonts w:ascii="Arial" w:hAnsi="Arial" w:cs="Arial"/>
                <w:b/>
                <w:bCs/>
              </w:rPr>
              <w:t>PROC-</w:t>
            </w:r>
            <w:r w:rsidR="00D8417A">
              <w:rPr>
                <w:rFonts w:ascii="Arial" w:hAnsi="Arial" w:cs="Arial"/>
                <w:b/>
                <w:bCs/>
              </w:rPr>
              <w:t>100</w:t>
            </w:r>
            <w:r w:rsidR="00415E32">
              <w:rPr>
                <w:rFonts w:ascii="Arial" w:hAnsi="Arial" w:cs="Arial"/>
              </w:rPr>
              <w:t xml:space="preserve"> per il contrasto al lavoro </w:t>
            </w:r>
            <w:r w:rsidR="00D8417A">
              <w:rPr>
                <w:rFonts w:ascii="Arial" w:hAnsi="Arial" w:cs="Arial"/>
              </w:rPr>
              <w:t>infantile</w:t>
            </w:r>
          </w:p>
        </w:tc>
      </w:tr>
      <w:tr w:rsidR="00A3317F" w14:paraId="39BACA7E" w14:textId="77777777" w:rsidTr="00A3317F">
        <w:tc>
          <w:tcPr>
            <w:tcW w:w="1559" w:type="dxa"/>
            <w:shd w:val="clear" w:color="auto" w:fill="F2F2F2" w:themeFill="background1" w:themeFillShade="F2"/>
          </w:tcPr>
          <w:p w14:paraId="0D5839C4" w14:textId="77777777" w:rsidR="00A3317F" w:rsidRPr="00A3317F" w:rsidRDefault="00A3317F" w:rsidP="00A3317F">
            <w:pPr>
              <w:tabs>
                <w:tab w:val="left" w:pos="1020"/>
              </w:tabs>
              <w:jc w:val="center"/>
              <w:rPr>
                <w:rFonts w:ascii="Arial" w:hAnsi="Arial" w:cs="Arial"/>
              </w:rPr>
            </w:pPr>
          </w:p>
        </w:tc>
        <w:tc>
          <w:tcPr>
            <w:tcW w:w="5528" w:type="dxa"/>
            <w:shd w:val="clear" w:color="auto" w:fill="F2F2F2" w:themeFill="background1" w:themeFillShade="F2"/>
          </w:tcPr>
          <w:p w14:paraId="0CACC7AF" w14:textId="77777777" w:rsidR="00A3317F" w:rsidRPr="00A3317F" w:rsidRDefault="00A3317F" w:rsidP="00A3317F">
            <w:pPr>
              <w:ind w:right="-103"/>
              <w:rPr>
                <w:rFonts w:ascii="Arial" w:hAnsi="Arial" w:cs="Arial"/>
              </w:rPr>
            </w:pPr>
          </w:p>
        </w:tc>
        <w:tc>
          <w:tcPr>
            <w:tcW w:w="4253" w:type="dxa"/>
            <w:shd w:val="clear" w:color="auto" w:fill="F2F2F2" w:themeFill="background1" w:themeFillShade="F2"/>
          </w:tcPr>
          <w:p w14:paraId="5B752FE2" w14:textId="77777777" w:rsidR="00A3317F" w:rsidRPr="00A3317F" w:rsidRDefault="00A3317F" w:rsidP="00A3317F">
            <w:pPr>
              <w:ind w:right="707"/>
              <w:rPr>
                <w:rFonts w:ascii="Arial" w:hAnsi="Arial" w:cs="Arial"/>
              </w:rPr>
            </w:pPr>
          </w:p>
        </w:tc>
      </w:tr>
      <w:tr w:rsidR="00A3317F" w14:paraId="52CCC5D7" w14:textId="77777777" w:rsidTr="00A3317F">
        <w:tc>
          <w:tcPr>
            <w:tcW w:w="1559" w:type="dxa"/>
            <w:shd w:val="clear" w:color="auto" w:fill="F2F2F2" w:themeFill="background1" w:themeFillShade="F2"/>
          </w:tcPr>
          <w:p w14:paraId="19F12EA5" w14:textId="6D980084" w:rsidR="00A3317F" w:rsidRPr="00A3317F" w:rsidRDefault="00A3317F" w:rsidP="00A3317F">
            <w:pPr>
              <w:tabs>
                <w:tab w:val="left" w:pos="1020"/>
              </w:tabs>
              <w:jc w:val="center"/>
              <w:rPr>
                <w:rFonts w:ascii="Arial" w:hAnsi="Arial" w:cs="Arial"/>
              </w:rPr>
            </w:pPr>
            <w:r w:rsidRPr="00A3317F">
              <w:rPr>
                <w:rFonts w:ascii="Arial" w:hAnsi="Arial" w:cs="Arial"/>
              </w:rPr>
              <w:t>1.3</w:t>
            </w:r>
          </w:p>
        </w:tc>
        <w:tc>
          <w:tcPr>
            <w:tcW w:w="5528" w:type="dxa"/>
            <w:shd w:val="clear" w:color="auto" w:fill="F2F2F2" w:themeFill="background1" w:themeFillShade="F2"/>
          </w:tcPr>
          <w:p w14:paraId="54974249" w14:textId="1686AF1F" w:rsidR="00A3317F" w:rsidRPr="00A3317F" w:rsidRDefault="00A3317F" w:rsidP="00A3317F">
            <w:pPr>
              <w:rPr>
                <w:rFonts w:ascii="Arial" w:hAnsi="Arial" w:cs="Arial"/>
              </w:rPr>
            </w:pPr>
            <w:r w:rsidRPr="00A3317F">
              <w:rPr>
                <w:rFonts w:ascii="Arial" w:hAnsi="Arial" w:cs="Arial"/>
              </w:rPr>
              <w:t>L'organizzazione può impiegare giovani lavoratori, ma laddove detti giovani lavoratori siano soggetti all'istruzione obbligatoria, devono lavorare solo fuori dall'orario scolastico. In nessuna circostanza il totale del tempo trascorso tra scuola, lavoro e spostamenti deve superare le 10 ore al giorno, e in nessun caso i giovani lavoratori devono lavorare per più di 8 ore al giorno. Non è permesso che lavorino in orario notturno.</w:t>
            </w:r>
          </w:p>
        </w:tc>
        <w:tc>
          <w:tcPr>
            <w:tcW w:w="4253" w:type="dxa"/>
            <w:shd w:val="clear" w:color="auto" w:fill="F2F2F2" w:themeFill="background1" w:themeFillShade="F2"/>
          </w:tcPr>
          <w:p w14:paraId="2044CD0A" w14:textId="78966489" w:rsidR="00415E32" w:rsidRDefault="00415E32" w:rsidP="00415E32">
            <w:pPr>
              <w:rPr>
                <w:rFonts w:ascii="Arial" w:hAnsi="Arial" w:cs="Arial"/>
              </w:rPr>
            </w:pPr>
            <w:r>
              <w:rPr>
                <w:rFonts w:ascii="Arial" w:hAnsi="Arial" w:cs="Arial"/>
              </w:rPr>
              <w:t>È politica dichiarata dell’azienda di favorire esclusivamente l’assunzione di lavoratori che abbiamo compiuto il 18° anno di età.</w:t>
            </w:r>
          </w:p>
          <w:p w14:paraId="3C9BDD3F" w14:textId="42839D51" w:rsidR="00415E32" w:rsidRDefault="00415E32" w:rsidP="00415E32">
            <w:pPr>
              <w:rPr>
                <w:rFonts w:ascii="Arial" w:hAnsi="Arial" w:cs="Arial"/>
              </w:rPr>
            </w:pPr>
          </w:p>
          <w:p w14:paraId="49D6DC43" w14:textId="73295D56" w:rsidR="00A3317F" w:rsidRPr="00A3317F" w:rsidRDefault="00415E32" w:rsidP="00415E32">
            <w:pPr>
              <w:rPr>
                <w:rFonts w:ascii="Arial" w:hAnsi="Arial" w:cs="Arial"/>
              </w:rPr>
            </w:pPr>
            <w:r>
              <w:rPr>
                <w:rFonts w:ascii="Arial" w:hAnsi="Arial" w:cs="Arial"/>
              </w:rPr>
              <w:t xml:space="preserve">Nel caso di assunzione di un giovane lavoratore vengono applicati i criteri stabiliti dalla SA 8000:2014 ed indicato comunque nella procedura </w:t>
            </w:r>
            <w:r w:rsidRPr="00415E32">
              <w:rPr>
                <w:rFonts w:ascii="Arial" w:hAnsi="Arial" w:cs="Arial"/>
                <w:b/>
                <w:bCs/>
              </w:rPr>
              <w:t>PROC-</w:t>
            </w:r>
            <w:r w:rsidR="00D8417A">
              <w:rPr>
                <w:rFonts w:ascii="Arial" w:hAnsi="Arial" w:cs="Arial"/>
                <w:b/>
                <w:bCs/>
              </w:rPr>
              <w:t>100</w:t>
            </w:r>
            <w:r>
              <w:rPr>
                <w:rFonts w:ascii="Arial" w:hAnsi="Arial" w:cs="Arial"/>
              </w:rPr>
              <w:t xml:space="preserve"> </w:t>
            </w:r>
          </w:p>
        </w:tc>
      </w:tr>
      <w:tr w:rsidR="00A3317F" w14:paraId="0A0524A4" w14:textId="77777777" w:rsidTr="00A3317F">
        <w:tc>
          <w:tcPr>
            <w:tcW w:w="1559" w:type="dxa"/>
            <w:shd w:val="clear" w:color="auto" w:fill="F2F2F2" w:themeFill="background1" w:themeFillShade="F2"/>
          </w:tcPr>
          <w:p w14:paraId="3055E83D" w14:textId="77777777" w:rsidR="00A3317F" w:rsidRPr="00A3317F" w:rsidRDefault="00A3317F" w:rsidP="00A3317F">
            <w:pPr>
              <w:tabs>
                <w:tab w:val="left" w:pos="1020"/>
              </w:tabs>
              <w:jc w:val="center"/>
              <w:rPr>
                <w:rFonts w:ascii="Arial" w:hAnsi="Arial" w:cs="Arial"/>
              </w:rPr>
            </w:pPr>
          </w:p>
        </w:tc>
        <w:tc>
          <w:tcPr>
            <w:tcW w:w="5528" w:type="dxa"/>
            <w:shd w:val="clear" w:color="auto" w:fill="F2F2F2" w:themeFill="background1" w:themeFillShade="F2"/>
          </w:tcPr>
          <w:p w14:paraId="6ABB40AD" w14:textId="77777777" w:rsidR="00A3317F" w:rsidRPr="00A3317F" w:rsidRDefault="00A3317F" w:rsidP="00A3317F">
            <w:pPr>
              <w:rPr>
                <w:rFonts w:ascii="Arial" w:hAnsi="Arial" w:cs="Arial"/>
              </w:rPr>
            </w:pPr>
          </w:p>
        </w:tc>
        <w:tc>
          <w:tcPr>
            <w:tcW w:w="4253" w:type="dxa"/>
            <w:shd w:val="clear" w:color="auto" w:fill="F2F2F2" w:themeFill="background1" w:themeFillShade="F2"/>
          </w:tcPr>
          <w:p w14:paraId="2CAD28DB" w14:textId="77777777" w:rsidR="00A3317F" w:rsidRPr="00A3317F" w:rsidRDefault="00A3317F" w:rsidP="00A3317F">
            <w:pPr>
              <w:ind w:right="707"/>
              <w:rPr>
                <w:rFonts w:ascii="Arial" w:hAnsi="Arial" w:cs="Arial"/>
              </w:rPr>
            </w:pPr>
          </w:p>
        </w:tc>
      </w:tr>
      <w:tr w:rsidR="00A3317F" w14:paraId="66E97721" w14:textId="77777777" w:rsidTr="00A3317F">
        <w:tc>
          <w:tcPr>
            <w:tcW w:w="1559" w:type="dxa"/>
            <w:shd w:val="clear" w:color="auto" w:fill="F2F2F2" w:themeFill="background1" w:themeFillShade="F2"/>
          </w:tcPr>
          <w:p w14:paraId="45D1858D" w14:textId="7D1470BA" w:rsidR="00A3317F" w:rsidRPr="00A3317F" w:rsidRDefault="00A3317F" w:rsidP="00A3317F">
            <w:pPr>
              <w:tabs>
                <w:tab w:val="left" w:pos="1020"/>
              </w:tabs>
              <w:jc w:val="center"/>
              <w:rPr>
                <w:rFonts w:ascii="Arial" w:hAnsi="Arial" w:cs="Arial"/>
              </w:rPr>
            </w:pPr>
            <w:r w:rsidRPr="00A3317F">
              <w:rPr>
                <w:rFonts w:ascii="Arial" w:hAnsi="Arial" w:cs="Arial"/>
              </w:rPr>
              <w:t>1.4</w:t>
            </w:r>
          </w:p>
        </w:tc>
        <w:tc>
          <w:tcPr>
            <w:tcW w:w="5528" w:type="dxa"/>
            <w:shd w:val="clear" w:color="auto" w:fill="F2F2F2" w:themeFill="background1" w:themeFillShade="F2"/>
          </w:tcPr>
          <w:p w14:paraId="11FD5B5A" w14:textId="4B220EAF" w:rsidR="00A3317F" w:rsidRPr="00A3317F" w:rsidRDefault="00A3317F" w:rsidP="00A3317F">
            <w:pPr>
              <w:rPr>
                <w:rFonts w:ascii="Arial" w:hAnsi="Arial" w:cs="Arial"/>
              </w:rPr>
            </w:pPr>
            <w:r w:rsidRPr="00A3317F">
              <w:rPr>
                <w:rFonts w:ascii="Arial" w:hAnsi="Arial" w:cs="Arial"/>
              </w:rPr>
              <w:t>L’organizzazione non deve esporre bambini o giovani lavoratori a situazioni rischiose o nocive per la loro salute fisica e mentale e per il loro sviluppo, sia all’interno che all’esterno del luogo di lavoro.</w:t>
            </w:r>
          </w:p>
        </w:tc>
        <w:tc>
          <w:tcPr>
            <w:tcW w:w="4253" w:type="dxa"/>
            <w:shd w:val="clear" w:color="auto" w:fill="F2F2F2" w:themeFill="background1" w:themeFillShade="F2"/>
          </w:tcPr>
          <w:p w14:paraId="3FA6391A" w14:textId="7A9A6932" w:rsidR="00A3317F" w:rsidRPr="00A3317F" w:rsidRDefault="00415E32" w:rsidP="00415E32">
            <w:pPr>
              <w:ind w:right="-110"/>
              <w:rPr>
                <w:rFonts w:ascii="Arial" w:hAnsi="Arial" w:cs="Arial"/>
              </w:rPr>
            </w:pPr>
            <w:r>
              <w:rPr>
                <w:rFonts w:ascii="Arial" w:hAnsi="Arial" w:cs="Arial"/>
              </w:rPr>
              <w:t xml:space="preserve">I requisiti della SA 8000:2014 sono applicati come da procedura </w:t>
            </w:r>
            <w:r w:rsidRPr="00415E32">
              <w:rPr>
                <w:rFonts w:ascii="Arial" w:hAnsi="Arial" w:cs="Arial"/>
                <w:b/>
                <w:bCs/>
              </w:rPr>
              <w:t>PROC-</w:t>
            </w:r>
            <w:r w:rsidR="00D8417A">
              <w:rPr>
                <w:rFonts w:ascii="Arial" w:hAnsi="Arial" w:cs="Arial"/>
                <w:b/>
                <w:bCs/>
              </w:rPr>
              <w:t>100</w:t>
            </w:r>
            <w:r>
              <w:rPr>
                <w:rFonts w:ascii="Arial" w:hAnsi="Arial" w:cs="Arial"/>
              </w:rPr>
              <w:t xml:space="preserve"> per il contrasto al lavoro </w:t>
            </w:r>
            <w:r w:rsidR="00D8417A">
              <w:rPr>
                <w:rFonts w:ascii="Arial" w:hAnsi="Arial" w:cs="Arial"/>
              </w:rPr>
              <w:t>infantile</w:t>
            </w:r>
          </w:p>
        </w:tc>
      </w:tr>
    </w:tbl>
    <w:p w14:paraId="612F82CD" w14:textId="10C2943C" w:rsidR="00B362D7" w:rsidRDefault="00B362D7" w:rsidP="00B362D7">
      <w:pPr>
        <w:ind w:right="707"/>
        <w:rPr>
          <w:rFonts w:ascii="Arial" w:hAnsi="Arial" w:cs="Arial"/>
        </w:rPr>
      </w:pPr>
    </w:p>
    <w:p w14:paraId="13BD7906" w14:textId="66D889A2" w:rsidR="00D8417A" w:rsidRDefault="00D8417A"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1978CB" w14:paraId="44CC794E" w14:textId="77777777" w:rsidTr="006251AB">
        <w:tc>
          <w:tcPr>
            <w:tcW w:w="11340" w:type="dxa"/>
            <w:gridSpan w:val="3"/>
            <w:tcBorders>
              <w:bottom w:val="single" w:sz="4" w:space="0" w:color="BFBFBF" w:themeColor="background1" w:themeShade="BF"/>
            </w:tcBorders>
            <w:shd w:val="clear" w:color="auto" w:fill="D9D9D9" w:themeFill="background1" w:themeFillShade="D9"/>
          </w:tcPr>
          <w:p w14:paraId="02F9D0D0" w14:textId="23F5DE0E" w:rsidR="001978CB" w:rsidRPr="00A3317F" w:rsidRDefault="001978CB" w:rsidP="006251AB">
            <w:pPr>
              <w:pStyle w:val="Paragrafoelenco"/>
              <w:numPr>
                <w:ilvl w:val="0"/>
                <w:numId w:val="8"/>
              </w:numPr>
              <w:ind w:right="707"/>
              <w:rPr>
                <w:rFonts w:ascii="Arial" w:hAnsi="Arial" w:cs="Arial"/>
                <w:b/>
                <w:bCs/>
                <w:sz w:val="24"/>
                <w:szCs w:val="24"/>
              </w:rPr>
            </w:pPr>
            <w:r w:rsidRPr="00A3317F">
              <w:rPr>
                <w:rFonts w:ascii="Arial" w:hAnsi="Arial" w:cs="Arial"/>
                <w:b/>
                <w:bCs/>
                <w:sz w:val="24"/>
                <w:szCs w:val="24"/>
              </w:rPr>
              <w:lastRenderedPageBreak/>
              <w:t xml:space="preserve">Lavoro </w:t>
            </w:r>
            <w:r>
              <w:rPr>
                <w:rFonts w:ascii="Arial" w:hAnsi="Arial" w:cs="Arial"/>
                <w:b/>
                <w:bCs/>
                <w:sz w:val="24"/>
                <w:szCs w:val="24"/>
              </w:rPr>
              <w:t>forzato ed obbligato</w:t>
            </w:r>
          </w:p>
        </w:tc>
      </w:tr>
      <w:tr w:rsidR="001978CB" w14:paraId="5676DFC0" w14:textId="77777777" w:rsidTr="006251AB">
        <w:tc>
          <w:tcPr>
            <w:tcW w:w="11340" w:type="dxa"/>
            <w:gridSpan w:val="3"/>
            <w:shd w:val="clear" w:color="auto" w:fill="auto"/>
          </w:tcPr>
          <w:p w14:paraId="73567296" w14:textId="77777777" w:rsidR="001978CB" w:rsidRPr="00A3317F" w:rsidRDefault="001978CB" w:rsidP="006251AB">
            <w:pPr>
              <w:ind w:right="707"/>
              <w:rPr>
                <w:rFonts w:ascii="Arial" w:hAnsi="Arial" w:cs="Arial"/>
                <w:b/>
                <w:bCs/>
                <w:color w:val="FFFFFF" w:themeColor="background1"/>
                <w:sz w:val="14"/>
                <w:szCs w:val="14"/>
              </w:rPr>
            </w:pPr>
          </w:p>
        </w:tc>
      </w:tr>
      <w:tr w:rsidR="00996473" w14:paraId="7A7D6BDD" w14:textId="77777777" w:rsidTr="006251AB">
        <w:tc>
          <w:tcPr>
            <w:tcW w:w="1559" w:type="dxa"/>
            <w:shd w:val="clear" w:color="auto" w:fill="808080" w:themeFill="background1" w:themeFillShade="80"/>
          </w:tcPr>
          <w:p w14:paraId="29729AF3" w14:textId="18695450" w:rsidR="00996473" w:rsidRPr="00D87407" w:rsidRDefault="00996473" w:rsidP="00996473">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Criterio</w:t>
            </w:r>
          </w:p>
        </w:tc>
        <w:tc>
          <w:tcPr>
            <w:tcW w:w="5528" w:type="dxa"/>
            <w:shd w:val="clear" w:color="auto" w:fill="808080" w:themeFill="background1" w:themeFillShade="80"/>
          </w:tcPr>
          <w:p w14:paraId="2CAF19B8" w14:textId="77777777" w:rsidR="00996473" w:rsidRPr="00D87407" w:rsidRDefault="00996473" w:rsidP="00996473">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547A7F95" w14:textId="77777777" w:rsidR="00996473" w:rsidRPr="00D87407" w:rsidRDefault="00996473" w:rsidP="00996473">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996473" w14:paraId="210BA087" w14:textId="77777777" w:rsidTr="006251AB">
        <w:tc>
          <w:tcPr>
            <w:tcW w:w="1559" w:type="dxa"/>
            <w:shd w:val="clear" w:color="auto" w:fill="F2F2F2" w:themeFill="background1" w:themeFillShade="F2"/>
          </w:tcPr>
          <w:p w14:paraId="389FFD57" w14:textId="77777777" w:rsidR="00996473" w:rsidRPr="00A3317F" w:rsidRDefault="00996473" w:rsidP="00996473">
            <w:pPr>
              <w:tabs>
                <w:tab w:val="left" w:pos="1020"/>
              </w:tabs>
              <w:jc w:val="center"/>
              <w:rPr>
                <w:rFonts w:ascii="Arial" w:hAnsi="Arial" w:cs="Arial"/>
              </w:rPr>
            </w:pPr>
          </w:p>
        </w:tc>
        <w:tc>
          <w:tcPr>
            <w:tcW w:w="5528" w:type="dxa"/>
            <w:shd w:val="clear" w:color="auto" w:fill="F2F2F2" w:themeFill="background1" w:themeFillShade="F2"/>
          </w:tcPr>
          <w:p w14:paraId="6CC6B66A" w14:textId="77777777" w:rsidR="00996473" w:rsidRPr="00A3317F" w:rsidRDefault="00996473" w:rsidP="00996473">
            <w:pPr>
              <w:rPr>
                <w:rFonts w:ascii="Arial" w:hAnsi="Arial" w:cs="Arial"/>
              </w:rPr>
            </w:pPr>
          </w:p>
        </w:tc>
        <w:tc>
          <w:tcPr>
            <w:tcW w:w="4253" w:type="dxa"/>
            <w:shd w:val="clear" w:color="auto" w:fill="F2F2F2" w:themeFill="background1" w:themeFillShade="F2"/>
          </w:tcPr>
          <w:p w14:paraId="1E50E91C" w14:textId="77777777" w:rsidR="00996473" w:rsidRPr="00A3317F" w:rsidRDefault="00996473" w:rsidP="00996473">
            <w:pPr>
              <w:ind w:right="707"/>
              <w:rPr>
                <w:rFonts w:ascii="Arial" w:hAnsi="Arial" w:cs="Arial"/>
              </w:rPr>
            </w:pPr>
          </w:p>
        </w:tc>
      </w:tr>
      <w:tr w:rsidR="00996473" w14:paraId="06BEF1F9" w14:textId="77777777" w:rsidTr="006251AB">
        <w:tc>
          <w:tcPr>
            <w:tcW w:w="1559" w:type="dxa"/>
            <w:shd w:val="clear" w:color="auto" w:fill="F2F2F2" w:themeFill="background1" w:themeFillShade="F2"/>
          </w:tcPr>
          <w:p w14:paraId="561A2E36" w14:textId="3AA3D1FF" w:rsidR="00996473" w:rsidRPr="00A3317F" w:rsidRDefault="00996473" w:rsidP="00996473">
            <w:pPr>
              <w:tabs>
                <w:tab w:val="left" w:pos="1020"/>
              </w:tabs>
              <w:jc w:val="center"/>
              <w:rPr>
                <w:rFonts w:ascii="Arial" w:hAnsi="Arial" w:cs="Arial"/>
              </w:rPr>
            </w:pPr>
            <w:r>
              <w:rPr>
                <w:rFonts w:ascii="Arial" w:hAnsi="Arial" w:cs="Arial"/>
              </w:rPr>
              <w:t>2.1</w:t>
            </w:r>
          </w:p>
        </w:tc>
        <w:tc>
          <w:tcPr>
            <w:tcW w:w="5528" w:type="dxa"/>
            <w:shd w:val="clear" w:color="auto" w:fill="F2F2F2" w:themeFill="background1" w:themeFillShade="F2"/>
          </w:tcPr>
          <w:p w14:paraId="33BCC069" w14:textId="77777777" w:rsidR="00996473" w:rsidRPr="005E680C" w:rsidRDefault="00996473" w:rsidP="00996473">
            <w:pPr>
              <w:rPr>
                <w:rFonts w:ascii="Arial" w:hAnsi="Arial" w:cs="Arial"/>
              </w:rPr>
            </w:pPr>
            <w:r w:rsidRPr="005E680C">
              <w:rPr>
                <w:rFonts w:ascii="Arial" w:hAnsi="Arial" w:cs="Arial"/>
              </w:rPr>
              <w:t>L’organizzazione non deve ricorrere né dare sostegno al l’utilizzo del lavoro forzato o obbligato, incluso</w:t>
            </w:r>
          </w:p>
          <w:p w14:paraId="6B2E5468" w14:textId="77777777" w:rsidR="00996473" w:rsidRPr="005E680C" w:rsidRDefault="00996473" w:rsidP="00996473">
            <w:pPr>
              <w:rPr>
                <w:rFonts w:ascii="Arial" w:hAnsi="Arial" w:cs="Arial"/>
              </w:rPr>
            </w:pPr>
            <w:r w:rsidRPr="005E680C">
              <w:rPr>
                <w:rFonts w:ascii="Arial" w:hAnsi="Arial" w:cs="Arial"/>
              </w:rPr>
              <w:t>il lavoro nelle prigioni, come definito dalla Convenzione ILO 29, non deve trattenere documenti</w:t>
            </w:r>
          </w:p>
          <w:p w14:paraId="6B6918EF" w14:textId="77777777" w:rsidR="00996473" w:rsidRPr="005E680C" w:rsidRDefault="00996473" w:rsidP="00996473">
            <w:pPr>
              <w:rPr>
                <w:rFonts w:ascii="Arial" w:hAnsi="Arial" w:cs="Arial"/>
              </w:rPr>
            </w:pPr>
            <w:r w:rsidRPr="005E680C">
              <w:rPr>
                <w:rFonts w:ascii="Arial" w:hAnsi="Arial" w:cs="Arial"/>
              </w:rPr>
              <w:t>d'identità in originale e non deve richiedere al personale di pagare “depositi” all'inizio del rapporto di</w:t>
            </w:r>
          </w:p>
          <w:p w14:paraId="456BBF49" w14:textId="39EE6C1B" w:rsidR="00996473" w:rsidRPr="00A3317F" w:rsidRDefault="00996473" w:rsidP="00996473">
            <w:pPr>
              <w:rPr>
                <w:rFonts w:ascii="Arial" w:hAnsi="Arial" w:cs="Arial"/>
              </w:rPr>
            </w:pPr>
            <w:r w:rsidRPr="005E680C">
              <w:rPr>
                <w:rFonts w:ascii="Arial" w:hAnsi="Arial" w:cs="Arial"/>
              </w:rPr>
              <w:t>lavoro.</w:t>
            </w:r>
          </w:p>
        </w:tc>
        <w:tc>
          <w:tcPr>
            <w:tcW w:w="4253" w:type="dxa"/>
            <w:shd w:val="clear" w:color="auto" w:fill="F2F2F2" w:themeFill="background1" w:themeFillShade="F2"/>
          </w:tcPr>
          <w:p w14:paraId="11A53FF3" w14:textId="1AA80A9E" w:rsidR="00996473" w:rsidRPr="00A3317F" w:rsidRDefault="00996473" w:rsidP="00996473">
            <w:pPr>
              <w:ind w:right="-110"/>
              <w:rPr>
                <w:rFonts w:ascii="Arial" w:hAnsi="Arial" w:cs="Arial"/>
              </w:rPr>
            </w:pPr>
            <w:r>
              <w:rPr>
                <w:rFonts w:ascii="Arial" w:hAnsi="Arial" w:cs="Arial"/>
              </w:rPr>
              <w:t xml:space="preserve">È politica dichiarata dell’azienda quella di non impegnarsi a sostenere il lavoro forzato o obbligato. </w:t>
            </w:r>
          </w:p>
          <w:p w14:paraId="51961C0D" w14:textId="68E74255" w:rsidR="00996473" w:rsidRPr="00A3317F" w:rsidRDefault="00996473" w:rsidP="00996473">
            <w:pPr>
              <w:ind w:right="-110"/>
              <w:rPr>
                <w:rFonts w:ascii="Arial" w:hAnsi="Arial" w:cs="Arial"/>
              </w:rPr>
            </w:pPr>
          </w:p>
        </w:tc>
      </w:tr>
      <w:tr w:rsidR="00996473" w14:paraId="0AF523CB" w14:textId="77777777" w:rsidTr="006251AB">
        <w:tc>
          <w:tcPr>
            <w:tcW w:w="1559" w:type="dxa"/>
            <w:shd w:val="clear" w:color="auto" w:fill="F2F2F2" w:themeFill="background1" w:themeFillShade="F2"/>
          </w:tcPr>
          <w:p w14:paraId="6655895D" w14:textId="77777777" w:rsidR="00996473" w:rsidRPr="00A3317F" w:rsidRDefault="00996473" w:rsidP="00996473">
            <w:pPr>
              <w:tabs>
                <w:tab w:val="left" w:pos="1020"/>
              </w:tabs>
              <w:jc w:val="center"/>
              <w:rPr>
                <w:rFonts w:ascii="Arial" w:hAnsi="Arial" w:cs="Arial"/>
              </w:rPr>
            </w:pPr>
          </w:p>
        </w:tc>
        <w:tc>
          <w:tcPr>
            <w:tcW w:w="5528" w:type="dxa"/>
            <w:shd w:val="clear" w:color="auto" w:fill="F2F2F2" w:themeFill="background1" w:themeFillShade="F2"/>
          </w:tcPr>
          <w:p w14:paraId="7A839F8E" w14:textId="77777777" w:rsidR="00996473" w:rsidRPr="00A3317F" w:rsidRDefault="00996473" w:rsidP="00996473">
            <w:pPr>
              <w:rPr>
                <w:rFonts w:ascii="Arial" w:hAnsi="Arial" w:cs="Arial"/>
              </w:rPr>
            </w:pPr>
          </w:p>
        </w:tc>
        <w:tc>
          <w:tcPr>
            <w:tcW w:w="4253" w:type="dxa"/>
            <w:shd w:val="clear" w:color="auto" w:fill="F2F2F2" w:themeFill="background1" w:themeFillShade="F2"/>
          </w:tcPr>
          <w:p w14:paraId="268D0492" w14:textId="77777777" w:rsidR="00996473" w:rsidRPr="00A3317F" w:rsidRDefault="00996473" w:rsidP="00996473">
            <w:pPr>
              <w:ind w:right="707"/>
              <w:rPr>
                <w:rFonts w:ascii="Arial" w:hAnsi="Arial" w:cs="Arial"/>
              </w:rPr>
            </w:pPr>
          </w:p>
        </w:tc>
      </w:tr>
      <w:tr w:rsidR="00996473" w14:paraId="21DB530C" w14:textId="77777777" w:rsidTr="006251AB">
        <w:tc>
          <w:tcPr>
            <w:tcW w:w="1559" w:type="dxa"/>
            <w:shd w:val="clear" w:color="auto" w:fill="F2F2F2" w:themeFill="background1" w:themeFillShade="F2"/>
          </w:tcPr>
          <w:p w14:paraId="796AD28C" w14:textId="6B53698E" w:rsidR="00996473" w:rsidRPr="00A3317F" w:rsidRDefault="00996473" w:rsidP="00996473">
            <w:pPr>
              <w:tabs>
                <w:tab w:val="left" w:pos="1020"/>
              </w:tabs>
              <w:jc w:val="center"/>
              <w:rPr>
                <w:rFonts w:ascii="Arial" w:hAnsi="Arial" w:cs="Arial"/>
              </w:rPr>
            </w:pPr>
            <w:r>
              <w:rPr>
                <w:rFonts w:ascii="Arial" w:hAnsi="Arial" w:cs="Arial"/>
              </w:rPr>
              <w:t>2.2</w:t>
            </w:r>
          </w:p>
        </w:tc>
        <w:tc>
          <w:tcPr>
            <w:tcW w:w="5528" w:type="dxa"/>
            <w:shd w:val="clear" w:color="auto" w:fill="F2F2F2" w:themeFill="background1" w:themeFillShade="F2"/>
          </w:tcPr>
          <w:p w14:paraId="5C8BF2E7" w14:textId="77777777" w:rsidR="00996473" w:rsidRPr="005E680C" w:rsidRDefault="00996473" w:rsidP="00996473">
            <w:pPr>
              <w:rPr>
                <w:rFonts w:ascii="Arial" w:hAnsi="Arial" w:cs="Arial"/>
              </w:rPr>
            </w:pPr>
            <w:r w:rsidRPr="005E680C">
              <w:rPr>
                <w:rFonts w:ascii="Arial" w:hAnsi="Arial" w:cs="Arial"/>
              </w:rPr>
              <w:t>Né l'organizzazione né alcun altro ente che fornisca manodopera all'organizzazione deve trattenere</w:t>
            </w:r>
          </w:p>
          <w:p w14:paraId="7FF267BF" w14:textId="77777777" w:rsidR="00996473" w:rsidRPr="005E680C" w:rsidRDefault="00996473" w:rsidP="00996473">
            <w:pPr>
              <w:rPr>
                <w:rFonts w:ascii="Arial" w:hAnsi="Arial" w:cs="Arial"/>
              </w:rPr>
            </w:pPr>
            <w:r w:rsidRPr="005E680C">
              <w:rPr>
                <w:rFonts w:ascii="Arial" w:hAnsi="Arial" w:cs="Arial"/>
              </w:rPr>
              <w:t>una qualsiasi parte di salario, indennità retributive, proprietà o documenti del personale, al fine di</w:t>
            </w:r>
          </w:p>
          <w:p w14:paraId="60EB900F" w14:textId="118316CE" w:rsidR="00996473" w:rsidRPr="00A3317F" w:rsidRDefault="00996473" w:rsidP="00996473">
            <w:pPr>
              <w:rPr>
                <w:rFonts w:ascii="Arial" w:hAnsi="Arial" w:cs="Arial"/>
              </w:rPr>
            </w:pPr>
            <w:r w:rsidRPr="005E680C">
              <w:rPr>
                <w:rFonts w:ascii="Arial" w:hAnsi="Arial" w:cs="Arial"/>
              </w:rPr>
              <w:t>obbligarlo a continuare a lavorare per l'organizzazione stessa.</w:t>
            </w:r>
          </w:p>
        </w:tc>
        <w:tc>
          <w:tcPr>
            <w:tcW w:w="4253" w:type="dxa"/>
            <w:shd w:val="clear" w:color="auto" w:fill="F2F2F2" w:themeFill="background1" w:themeFillShade="F2"/>
          </w:tcPr>
          <w:p w14:paraId="480278A6" w14:textId="2873A4E2" w:rsidR="00996473" w:rsidRPr="00A3317F" w:rsidRDefault="00996473" w:rsidP="00996473">
            <w:pPr>
              <w:rPr>
                <w:rFonts w:ascii="Arial" w:hAnsi="Arial" w:cs="Arial"/>
              </w:rPr>
            </w:pPr>
            <w:r>
              <w:rPr>
                <w:rFonts w:ascii="Arial" w:hAnsi="Arial" w:cs="Arial"/>
              </w:rPr>
              <w:t>Questo specifico criterio stabilito dalla SA 8000:2014 viene rispettato completamente.</w:t>
            </w:r>
          </w:p>
        </w:tc>
      </w:tr>
      <w:tr w:rsidR="00996473" w14:paraId="211C3A35" w14:textId="77777777" w:rsidTr="006251AB">
        <w:tc>
          <w:tcPr>
            <w:tcW w:w="1559" w:type="dxa"/>
            <w:shd w:val="clear" w:color="auto" w:fill="F2F2F2" w:themeFill="background1" w:themeFillShade="F2"/>
          </w:tcPr>
          <w:p w14:paraId="760DA58F" w14:textId="77777777" w:rsidR="00996473" w:rsidRPr="00A3317F" w:rsidRDefault="00996473" w:rsidP="00996473">
            <w:pPr>
              <w:tabs>
                <w:tab w:val="left" w:pos="1020"/>
              </w:tabs>
              <w:jc w:val="center"/>
              <w:rPr>
                <w:rFonts w:ascii="Arial" w:hAnsi="Arial" w:cs="Arial"/>
              </w:rPr>
            </w:pPr>
          </w:p>
        </w:tc>
        <w:tc>
          <w:tcPr>
            <w:tcW w:w="5528" w:type="dxa"/>
            <w:shd w:val="clear" w:color="auto" w:fill="F2F2F2" w:themeFill="background1" w:themeFillShade="F2"/>
          </w:tcPr>
          <w:p w14:paraId="0495539E" w14:textId="77777777" w:rsidR="00996473" w:rsidRPr="00A3317F" w:rsidRDefault="00996473" w:rsidP="00996473">
            <w:pPr>
              <w:ind w:right="-103"/>
              <w:rPr>
                <w:rFonts w:ascii="Arial" w:hAnsi="Arial" w:cs="Arial"/>
              </w:rPr>
            </w:pPr>
          </w:p>
        </w:tc>
        <w:tc>
          <w:tcPr>
            <w:tcW w:w="4253" w:type="dxa"/>
            <w:shd w:val="clear" w:color="auto" w:fill="F2F2F2" w:themeFill="background1" w:themeFillShade="F2"/>
          </w:tcPr>
          <w:p w14:paraId="6FB580D4" w14:textId="77777777" w:rsidR="00996473" w:rsidRPr="00A3317F" w:rsidRDefault="00996473" w:rsidP="00996473">
            <w:pPr>
              <w:ind w:right="707"/>
              <w:rPr>
                <w:rFonts w:ascii="Arial" w:hAnsi="Arial" w:cs="Arial"/>
              </w:rPr>
            </w:pPr>
          </w:p>
        </w:tc>
      </w:tr>
      <w:tr w:rsidR="00996473" w14:paraId="4900F402" w14:textId="77777777" w:rsidTr="006251AB">
        <w:tc>
          <w:tcPr>
            <w:tcW w:w="1559" w:type="dxa"/>
            <w:shd w:val="clear" w:color="auto" w:fill="F2F2F2" w:themeFill="background1" w:themeFillShade="F2"/>
          </w:tcPr>
          <w:p w14:paraId="52F1BA07" w14:textId="63EB7BCA" w:rsidR="00996473" w:rsidRPr="00A3317F" w:rsidRDefault="00996473" w:rsidP="00996473">
            <w:pPr>
              <w:tabs>
                <w:tab w:val="left" w:pos="1020"/>
              </w:tabs>
              <w:jc w:val="center"/>
              <w:rPr>
                <w:rFonts w:ascii="Arial" w:hAnsi="Arial" w:cs="Arial"/>
              </w:rPr>
            </w:pPr>
            <w:r>
              <w:rPr>
                <w:rFonts w:ascii="Arial" w:hAnsi="Arial" w:cs="Arial"/>
              </w:rPr>
              <w:t>2.3</w:t>
            </w:r>
          </w:p>
        </w:tc>
        <w:tc>
          <w:tcPr>
            <w:tcW w:w="5528" w:type="dxa"/>
            <w:shd w:val="clear" w:color="auto" w:fill="F2F2F2" w:themeFill="background1" w:themeFillShade="F2"/>
          </w:tcPr>
          <w:p w14:paraId="23F50619" w14:textId="77777777" w:rsidR="00996473" w:rsidRPr="005E680C" w:rsidRDefault="00996473" w:rsidP="00996473">
            <w:pPr>
              <w:rPr>
                <w:rFonts w:ascii="Arial" w:hAnsi="Arial" w:cs="Arial"/>
              </w:rPr>
            </w:pPr>
            <w:r w:rsidRPr="005E680C">
              <w:rPr>
                <w:rFonts w:ascii="Arial" w:hAnsi="Arial" w:cs="Arial"/>
              </w:rPr>
              <w:t>L'organizzazione deve assicurare che non ci saranno commissioni o costi relativi all'assunzione a</w:t>
            </w:r>
          </w:p>
          <w:p w14:paraId="1E7A6FEB" w14:textId="09F7A5CF" w:rsidR="00996473" w:rsidRPr="00A3317F" w:rsidRDefault="00996473" w:rsidP="00996473">
            <w:pPr>
              <w:rPr>
                <w:rFonts w:ascii="Arial" w:hAnsi="Arial" w:cs="Arial"/>
              </w:rPr>
            </w:pPr>
            <w:r w:rsidRPr="005E680C">
              <w:rPr>
                <w:rFonts w:ascii="Arial" w:hAnsi="Arial" w:cs="Arial"/>
              </w:rPr>
              <w:t>carico totale o parziale dei lavoratori.</w:t>
            </w:r>
          </w:p>
        </w:tc>
        <w:tc>
          <w:tcPr>
            <w:tcW w:w="4253" w:type="dxa"/>
            <w:shd w:val="clear" w:color="auto" w:fill="F2F2F2" w:themeFill="background1" w:themeFillShade="F2"/>
          </w:tcPr>
          <w:p w14:paraId="78B4BE99" w14:textId="5E62EBC6" w:rsidR="00996473" w:rsidRPr="00A3317F" w:rsidRDefault="00996473" w:rsidP="00996473">
            <w:pPr>
              <w:rPr>
                <w:rFonts w:ascii="Arial" w:hAnsi="Arial" w:cs="Arial"/>
              </w:rPr>
            </w:pPr>
            <w:r>
              <w:rPr>
                <w:rFonts w:ascii="Arial" w:hAnsi="Arial" w:cs="Arial"/>
              </w:rPr>
              <w:t>Questo specifico criterio stabilito dalla SA 8000:2014 viene rispettato completamente.</w:t>
            </w:r>
          </w:p>
        </w:tc>
      </w:tr>
      <w:tr w:rsidR="00996473" w14:paraId="6C4C5B61" w14:textId="77777777" w:rsidTr="006251AB">
        <w:tc>
          <w:tcPr>
            <w:tcW w:w="1559" w:type="dxa"/>
            <w:shd w:val="clear" w:color="auto" w:fill="F2F2F2" w:themeFill="background1" w:themeFillShade="F2"/>
          </w:tcPr>
          <w:p w14:paraId="449DD774" w14:textId="77777777" w:rsidR="00996473" w:rsidRPr="00A3317F" w:rsidRDefault="00996473" w:rsidP="00996473">
            <w:pPr>
              <w:tabs>
                <w:tab w:val="left" w:pos="1020"/>
              </w:tabs>
              <w:jc w:val="center"/>
              <w:rPr>
                <w:rFonts w:ascii="Arial" w:hAnsi="Arial" w:cs="Arial"/>
              </w:rPr>
            </w:pPr>
          </w:p>
        </w:tc>
        <w:tc>
          <w:tcPr>
            <w:tcW w:w="5528" w:type="dxa"/>
            <w:shd w:val="clear" w:color="auto" w:fill="F2F2F2" w:themeFill="background1" w:themeFillShade="F2"/>
          </w:tcPr>
          <w:p w14:paraId="765F581A" w14:textId="77777777" w:rsidR="00996473" w:rsidRPr="00A3317F" w:rsidRDefault="00996473" w:rsidP="00996473">
            <w:pPr>
              <w:rPr>
                <w:rFonts w:ascii="Arial" w:hAnsi="Arial" w:cs="Arial"/>
              </w:rPr>
            </w:pPr>
          </w:p>
        </w:tc>
        <w:tc>
          <w:tcPr>
            <w:tcW w:w="4253" w:type="dxa"/>
            <w:shd w:val="clear" w:color="auto" w:fill="F2F2F2" w:themeFill="background1" w:themeFillShade="F2"/>
          </w:tcPr>
          <w:p w14:paraId="42C3CAEA" w14:textId="77777777" w:rsidR="00996473" w:rsidRPr="00A3317F" w:rsidRDefault="00996473" w:rsidP="00996473">
            <w:pPr>
              <w:ind w:right="707"/>
              <w:rPr>
                <w:rFonts w:ascii="Arial" w:hAnsi="Arial" w:cs="Arial"/>
              </w:rPr>
            </w:pPr>
          </w:p>
        </w:tc>
      </w:tr>
      <w:tr w:rsidR="00996473" w14:paraId="230D9072" w14:textId="77777777" w:rsidTr="006251AB">
        <w:tc>
          <w:tcPr>
            <w:tcW w:w="1559" w:type="dxa"/>
            <w:shd w:val="clear" w:color="auto" w:fill="F2F2F2" w:themeFill="background1" w:themeFillShade="F2"/>
          </w:tcPr>
          <w:p w14:paraId="485A996A" w14:textId="1263434E" w:rsidR="00996473" w:rsidRPr="00A3317F" w:rsidRDefault="00996473" w:rsidP="00996473">
            <w:pPr>
              <w:tabs>
                <w:tab w:val="left" w:pos="1020"/>
              </w:tabs>
              <w:jc w:val="center"/>
              <w:rPr>
                <w:rFonts w:ascii="Arial" w:hAnsi="Arial" w:cs="Arial"/>
              </w:rPr>
            </w:pPr>
            <w:r>
              <w:rPr>
                <w:rFonts w:ascii="Arial" w:hAnsi="Arial" w:cs="Arial"/>
              </w:rPr>
              <w:t>2.4</w:t>
            </w:r>
          </w:p>
        </w:tc>
        <w:tc>
          <w:tcPr>
            <w:tcW w:w="5528" w:type="dxa"/>
            <w:shd w:val="clear" w:color="auto" w:fill="F2F2F2" w:themeFill="background1" w:themeFillShade="F2"/>
          </w:tcPr>
          <w:p w14:paraId="71BCC0DA" w14:textId="77777777" w:rsidR="00996473" w:rsidRPr="005E680C" w:rsidRDefault="00996473" w:rsidP="00996473">
            <w:pPr>
              <w:rPr>
                <w:rFonts w:ascii="Arial" w:hAnsi="Arial" w:cs="Arial"/>
              </w:rPr>
            </w:pPr>
            <w:r w:rsidRPr="005E680C">
              <w:rPr>
                <w:rFonts w:ascii="Arial" w:hAnsi="Arial" w:cs="Arial"/>
              </w:rPr>
              <w:t>Il personale deve avere il diritto di lasciare il luogo di lavoro al termine della giornata lavorativa</w:t>
            </w:r>
          </w:p>
          <w:p w14:paraId="713F6B2C" w14:textId="77777777" w:rsidR="00996473" w:rsidRPr="005E680C" w:rsidRDefault="00996473" w:rsidP="00996473">
            <w:pPr>
              <w:rPr>
                <w:rFonts w:ascii="Arial" w:hAnsi="Arial" w:cs="Arial"/>
              </w:rPr>
            </w:pPr>
            <w:r w:rsidRPr="005E680C">
              <w:rPr>
                <w:rFonts w:ascii="Arial" w:hAnsi="Arial" w:cs="Arial"/>
              </w:rPr>
              <w:t>standard, e deve essere libero di porre fine al rapporto di lavoro, dandone ragionevole preavviso al</w:t>
            </w:r>
          </w:p>
          <w:p w14:paraId="56BC570A" w14:textId="28FF5A1E" w:rsidR="00996473" w:rsidRPr="00A3317F" w:rsidRDefault="00996473" w:rsidP="00996473">
            <w:pPr>
              <w:rPr>
                <w:rFonts w:ascii="Arial" w:hAnsi="Arial" w:cs="Arial"/>
              </w:rPr>
            </w:pPr>
            <w:r w:rsidRPr="005E680C">
              <w:rPr>
                <w:rFonts w:ascii="Arial" w:hAnsi="Arial" w:cs="Arial"/>
              </w:rPr>
              <w:t>datore di lavoro.</w:t>
            </w:r>
          </w:p>
        </w:tc>
        <w:tc>
          <w:tcPr>
            <w:tcW w:w="4253" w:type="dxa"/>
            <w:shd w:val="clear" w:color="auto" w:fill="F2F2F2" w:themeFill="background1" w:themeFillShade="F2"/>
          </w:tcPr>
          <w:p w14:paraId="12640B2E" w14:textId="13FBFCF9" w:rsidR="00996473" w:rsidRPr="00A3317F" w:rsidRDefault="00996473" w:rsidP="00996473">
            <w:pPr>
              <w:ind w:right="-110"/>
              <w:rPr>
                <w:rFonts w:ascii="Arial" w:hAnsi="Arial" w:cs="Arial"/>
              </w:rPr>
            </w:pPr>
            <w:r>
              <w:rPr>
                <w:rFonts w:ascii="Arial" w:hAnsi="Arial" w:cs="Arial"/>
              </w:rPr>
              <w:t>Questo specifico criterio stabilito dalla SA 8000:2014 viene rispettato completamente.</w:t>
            </w:r>
          </w:p>
        </w:tc>
      </w:tr>
      <w:tr w:rsidR="00996473" w14:paraId="6BC6625C" w14:textId="77777777" w:rsidTr="006251AB">
        <w:tc>
          <w:tcPr>
            <w:tcW w:w="1559" w:type="dxa"/>
            <w:shd w:val="clear" w:color="auto" w:fill="F2F2F2" w:themeFill="background1" w:themeFillShade="F2"/>
          </w:tcPr>
          <w:p w14:paraId="14B8C62A" w14:textId="77777777" w:rsidR="00996473" w:rsidRDefault="00996473" w:rsidP="00996473">
            <w:pPr>
              <w:tabs>
                <w:tab w:val="left" w:pos="1020"/>
              </w:tabs>
              <w:jc w:val="center"/>
              <w:rPr>
                <w:rFonts w:ascii="Arial" w:hAnsi="Arial" w:cs="Arial"/>
              </w:rPr>
            </w:pPr>
          </w:p>
        </w:tc>
        <w:tc>
          <w:tcPr>
            <w:tcW w:w="5528" w:type="dxa"/>
            <w:shd w:val="clear" w:color="auto" w:fill="F2F2F2" w:themeFill="background1" w:themeFillShade="F2"/>
          </w:tcPr>
          <w:p w14:paraId="0F96F0EF" w14:textId="77777777" w:rsidR="00996473" w:rsidRPr="00A3317F" w:rsidRDefault="00996473" w:rsidP="00996473">
            <w:pPr>
              <w:rPr>
                <w:rFonts w:ascii="Arial" w:hAnsi="Arial" w:cs="Arial"/>
              </w:rPr>
            </w:pPr>
          </w:p>
        </w:tc>
        <w:tc>
          <w:tcPr>
            <w:tcW w:w="4253" w:type="dxa"/>
            <w:shd w:val="clear" w:color="auto" w:fill="F2F2F2" w:themeFill="background1" w:themeFillShade="F2"/>
          </w:tcPr>
          <w:p w14:paraId="2CA5B2BA" w14:textId="77777777" w:rsidR="00996473" w:rsidRPr="00A3317F" w:rsidRDefault="00996473" w:rsidP="00996473">
            <w:pPr>
              <w:ind w:right="-110"/>
              <w:rPr>
                <w:rFonts w:ascii="Arial" w:hAnsi="Arial" w:cs="Arial"/>
              </w:rPr>
            </w:pPr>
          </w:p>
        </w:tc>
      </w:tr>
      <w:tr w:rsidR="00996473" w14:paraId="54884718" w14:textId="77777777" w:rsidTr="006251AB">
        <w:tc>
          <w:tcPr>
            <w:tcW w:w="1559" w:type="dxa"/>
            <w:shd w:val="clear" w:color="auto" w:fill="F2F2F2" w:themeFill="background1" w:themeFillShade="F2"/>
          </w:tcPr>
          <w:p w14:paraId="0C1EEF42" w14:textId="2E74B19A" w:rsidR="00996473" w:rsidRDefault="00996473" w:rsidP="00996473">
            <w:pPr>
              <w:tabs>
                <w:tab w:val="left" w:pos="1020"/>
              </w:tabs>
              <w:jc w:val="center"/>
              <w:rPr>
                <w:rFonts w:ascii="Arial" w:hAnsi="Arial" w:cs="Arial"/>
              </w:rPr>
            </w:pPr>
            <w:r>
              <w:rPr>
                <w:rFonts w:ascii="Arial" w:hAnsi="Arial" w:cs="Arial"/>
              </w:rPr>
              <w:t>2.5</w:t>
            </w:r>
          </w:p>
        </w:tc>
        <w:tc>
          <w:tcPr>
            <w:tcW w:w="5528" w:type="dxa"/>
            <w:shd w:val="clear" w:color="auto" w:fill="F2F2F2" w:themeFill="background1" w:themeFillShade="F2"/>
          </w:tcPr>
          <w:p w14:paraId="6A189D6B" w14:textId="77777777" w:rsidR="00996473" w:rsidRPr="00453754" w:rsidRDefault="00996473" w:rsidP="00996473">
            <w:pPr>
              <w:rPr>
                <w:rFonts w:ascii="Arial" w:hAnsi="Arial" w:cs="Arial"/>
              </w:rPr>
            </w:pPr>
            <w:r w:rsidRPr="00453754">
              <w:rPr>
                <w:rFonts w:ascii="Arial" w:hAnsi="Arial" w:cs="Arial"/>
              </w:rPr>
              <w:t>Né l’organizzazione, né alcun altro ente che fornisca manodopera all’organizzazione, deve ricorrere o</w:t>
            </w:r>
          </w:p>
          <w:p w14:paraId="19CD7086" w14:textId="4D5BF813" w:rsidR="00996473" w:rsidRPr="00A3317F" w:rsidRDefault="00996473" w:rsidP="00996473">
            <w:pPr>
              <w:rPr>
                <w:rFonts w:ascii="Arial" w:hAnsi="Arial" w:cs="Arial"/>
              </w:rPr>
            </w:pPr>
            <w:r w:rsidRPr="00453754">
              <w:rPr>
                <w:rFonts w:ascii="Arial" w:hAnsi="Arial" w:cs="Arial"/>
              </w:rPr>
              <w:t>dare sostegno alla tratta di esseri umani.</w:t>
            </w:r>
          </w:p>
        </w:tc>
        <w:tc>
          <w:tcPr>
            <w:tcW w:w="4253" w:type="dxa"/>
            <w:shd w:val="clear" w:color="auto" w:fill="F2F2F2" w:themeFill="background1" w:themeFillShade="F2"/>
          </w:tcPr>
          <w:p w14:paraId="79628B55" w14:textId="4524A177" w:rsidR="00996473" w:rsidRPr="00A3317F" w:rsidRDefault="00996473" w:rsidP="00996473">
            <w:pPr>
              <w:ind w:right="-110"/>
              <w:rPr>
                <w:rFonts w:ascii="Arial" w:hAnsi="Arial" w:cs="Arial"/>
              </w:rPr>
            </w:pPr>
            <w:r>
              <w:rPr>
                <w:rFonts w:ascii="Arial" w:hAnsi="Arial" w:cs="Arial"/>
              </w:rPr>
              <w:t>Questo specifico criterio stabilito dalla SA 8000:2014 viene rispettato completamente.</w:t>
            </w:r>
          </w:p>
        </w:tc>
      </w:tr>
    </w:tbl>
    <w:p w14:paraId="34A87EA4" w14:textId="77777777" w:rsidR="001978CB" w:rsidRDefault="001978CB" w:rsidP="00B362D7">
      <w:pPr>
        <w:ind w:right="707"/>
        <w:rPr>
          <w:rFonts w:ascii="Arial" w:hAnsi="Arial" w:cs="Arial"/>
        </w:rPr>
      </w:pPr>
    </w:p>
    <w:p w14:paraId="6E7F360E" w14:textId="77777777" w:rsidR="00F320BC" w:rsidRDefault="00F320BC" w:rsidP="00B362D7">
      <w:pPr>
        <w:ind w:right="707"/>
        <w:rPr>
          <w:rFonts w:ascii="Arial" w:hAnsi="Arial" w:cs="Arial"/>
        </w:rPr>
      </w:pPr>
    </w:p>
    <w:p w14:paraId="2057AE41" w14:textId="77777777" w:rsidR="00F320BC" w:rsidRDefault="00F320BC" w:rsidP="00B362D7">
      <w:pPr>
        <w:ind w:right="707"/>
        <w:rPr>
          <w:rFonts w:ascii="Arial" w:hAnsi="Arial" w:cs="Arial"/>
        </w:rPr>
      </w:pPr>
    </w:p>
    <w:p w14:paraId="3D47611E" w14:textId="77777777" w:rsidR="00F320BC" w:rsidRDefault="00F320BC" w:rsidP="00B362D7">
      <w:pPr>
        <w:ind w:right="707"/>
        <w:rPr>
          <w:rFonts w:ascii="Arial" w:hAnsi="Arial" w:cs="Arial"/>
        </w:rPr>
      </w:pPr>
    </w:p>
    <w:p w14:paraId="3156AF08" w14:textId="77777777" w:rsidR="00F320BC" w:rsidRDefault="00F320BC" w:rsidP="00B362D7">
      <w:pPr>
        <w:ind w:right="707"/>
        <w:rPr>
          <w:rFonts w:ascii="Arial" w:hAnsi="Arial" w:cs="Arial"/>
        </w:rPr>
      </w:pPr>
    </w:p>
    <w:p w14:paraId="529330F4" w14:textId="77777777" w:rsidR="00F320BC" w:rsidRDefault="00F320BC" w:rsidP="00B362D7">
      <w:pPr>
        <w:ind w:right="707"/>
        <w:rPr>
          <w:rFonts w:ascii="Arial" w:hAnsi="Arial" w:cs="Arial"/>
        </w:rPr>
      </w:pPr>
    </w:p>
    <w:p w14:paraId="242B1733" w14:textId="6BAC23F2" w:rsidR="00F320BC" w:rsidRDefault="00F320BC" w:rsidP="00B362D7">
      <w:pPr>
        <w:ind w:right="707"/>
        <w:rPr>
          <w:rFonts w:ascii="Arial" w:hAnsi="Arial" w:cs="Arial"/>
        </w:rPr>
      </w:pPr>
    </w:p>
    <w:p w14:paraId="45EBFECA" w14:textId="77777777" w:rsidR="004315EA" w:rsidRDefault="004315EA" w:rsidP="00B362D7">
      <w:pPr>
        <w:ind w:right="707"/>
        <w:rPr>
          <w:rFonts w:ascii="Arial" w:hAnsi="Arial" w:cs="Arial"/>
        </w:rPr>
      </w:pPr>
    </w:p>
    <w:p w14:paraId="57C96295" w14:textId="77777777" w:rsidR="00F320BC" w:rsidRDefault="00F320BC" w:rsidP="00B362D7">
      <w:pPr>
        <w:ind w:right="707"/>
        <w:rPr>
          <w:rFonts w:ascii="Arial" w:hAnsi="Arial" w:cs="Arial"/>
        </w:rPr>
      </w:pPr>
    </w:p>
    <w:p w14:paraId="6A2A6F3A" w14:textId="77777777" w:rsidR="00F320BC" w:rsidRDefault="00F320BC" w:rsidP="00B362D7">
      <w:pPr>
        <w:ind w:right="707"/>
        <w:rPr>
          <w:rFonts w:ascii="Arial" w:hAnsi="Arial" w:cs="Arial"/>
        </w:rPr>
      </w:pPr>
    </w:p>
    <w:p w14:paraId="2746E859" w14:textId="77777777" w:rsidR="00F320BC" w:rsidRDefault="00F320BC" w:rsidP="00B362D7">
      <w:pPr>
        <w:ind w:right="707"/>
        <w:rPr>
          <w:rFonts w:ascii="Arial" w:hAnsi="Arial" w:cs="Arial"/>
        </w:rPr>
      </w:pPr>
    </w:p>
    <w:p w14:paraId="1E438650" w14:textId="77777777" w:rsidR="00F320BC" w:rsidRDefault="00F320BC"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F320BC" w14:paraId="6B174BC8" w14:textId="77777777" w:rsidTr="006251AB">
        <w:tc>
          <w:tcPr>
            <w:tcW w:w="11340" w:type="dxa"/>
            <w:gridSpan w:val="3"/>
            <w:tcBorders>
              <w:bottom w:val="single" w:sz="4" w:space="0" w:color="BFBFBF" w:themeColor="background1" w:themeShade="BF"/>
            </w:tcBorders>
            <w:shd w:val="clear" w:color="auto" w:fill="D9D9D9" w:themeFill="background1" w:themeFillShade="D9"/>
          </w:tcPr>
          <w:p w14:paraId="7ADF7EFB" w14:textId="73C43C2A" w:rsidR="00F320BC" w:rsidRPr="00A3317F" w:rsidRDefault="00F320BC" w:rsidP="006251AB">
            <w:pPr>
              <w:pStyle w:val="Paragrafoelenco"/>
              <w:numPr>
                <w:ilvl w:val="0"/>
                <w:numId w:val="8"/>
              </w:numPr>
              <w:ind w:right="707"/>
              <w:rPr>
                <w:rFonts w:ascii="Arial" w:hAnsi="Arial" w:cs="Arial"/>
                <w:b/>
                <w:bCs/>
                <w:sz w:val="24"/>
                <w:szCs w:val="24"/>
              </w:rPr>
            </w:pPr>
            <w:r>
              <w:rPr>
                <w:rFonts w:ascii="Arial" w:hAnsi="Arial" w:cs="Arial"/>
                <w:b/>
                <w:bCs/>
                <w:sz w:val="24"/>
                <w:szCs w:val="24"/>
              </w:rPr>
              <w:lastRenderedPageBreak/>
              <w:t>Salute e sicurezza</w:t>
            </w:r>
          </w:p>
        </w:tc>
      </w:tr>
      <w:tr w:rsidR="00F320BC" w14:paraId="14CA6120" w14:textId="77777777" w:rsidTr="006251AB">
        <w:tc>
          <w:tcPr>
            <w:tcW w:w="11340" w:type="dxa"/>
            <w:gridSpan w:val="3"/>
            <w:shd w:val="clear" w:color="auto" w:fill="auto"/>
          </w:tcPr>
          <w:p w14:paraId="77C3275F" w14:textId="77777777" w:rsidR="00F320BC" w:rsidRPr="00A3317F" w:rsidRDefault="00F320BC" w:rsidP="006251AB">
            <w:pPr>
              <w:ind w:right="707"/>
              <w:rPr>
                <w:rFonts w:ascii="Arial" w:hAnsi="Arial" w:cs="Arial"/>
                <w:b/>
                <w:bCs/>
                <w:color w:val="FFFFFF" w:themeColor="background1"/>
                <w:sz w:val="14"/>
                <w:szCs w:val="14"/>
              </w:rPr>
            </w:pPr>
          </w:p>
        </w:tc>
      </w:tr>
      <w:tr w:rsidR="00F320BC" w14:paraId="3FAFE3D5" w14:textId="77777777" w:rsidTr="006251AB">
        <w:tc>
          <w:tcPr>
            <w:tcW w:w="1559" w:type="dxa"/>
            <w:shd w:val="clear" w:color="auto" w:fill="808080" w:themeFill="background1" w:themeFillShade="80"/>
          </w:tcPr>
          <w:p w14:paraId="32FCB49C" w14:textId="02C7E88E" w:rsidR="00F320BC" w:rsidRPr="00D87407" w:rsidRDefault="004315EA" w:rsidP="006251A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Criterio</w:t>
            </w:r>
          </w:p>
        </w:tc>
        <w:tc>
          <w:tcPr>
            <w:tcW w:w="5528" w:type="dxa"/>
            <w:shd w:val="clear" w:color="auto" w:fill="808080" w:themeFill="background1" w:themeFillShade="80"/>
          </w:tcPr>
          <w:p w14:paraId="23A9900D" w14:textId="77777777" w:rsidR="00F320BC" w:rsidRPr="00D87407" w:rsidRDefault="00F320BC"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3B081239" w14:textId="77777777" w:rsidR="00F320BC" w:rsidRPr="00D87407" w:rsidRDefault="00F320BC"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F320BC" w14:paraId="6B98153A" w14:textId="77777777" w:rsidTr="006251AB">
        <w:tc>
          <w:tcPr>
            <w:tcW w:w="1559" w:type="dxa"/>
            <w:shd w:val="clear" w:color="auto" w:fill="F2F2F2" w:themeFill="background1" w:themeFillShade="F2"/>
          </w:tcPr>
          <w:p w14:paraId="59C43506" w14:textId="77777777" w:rsidR="00F320BC" w:rsidRPr="00A3317F" w:rsidRDefault="00F320BC" w:rsidP="006251AB">
            <w:pPr>
              <w:tabs>
                <w:tab w:val="left" w:pos="1020"/>
              </w:tabs>
              <w:jc w:val="center"/>
              <w:rPr>
                <w:rFonts w:ascii="Arial" w:hAnsi="Arial" w:cs="Arial"/>
              </w:rPr>
            </w:pPr>
          </w:p>
        </w:tc>
        <w:tc>
          <w:tcPr>
            <w:tcW w:w="5528" w:type="dxa"/>
            <w:shd w:val="clear" w:color="auto" w:fill="F2F2F2" w:themeFill="background1" w:themeFillShade="F2"/>
          </w:tcPr>
          <w:p w14:paraId="57330E6E" w14:textId="77777777" w:rsidR="00F320BC" w:rsidRPr="00A3317F" w:rsidRDefault="00F320BC" w:rsidP="006251AB">
            <w:pPr>
              <w:rPr>
                <w:rFonts w:ascii="Arial" w:hAnsi="Arial" w:cs="Arial"/>
              </w:rPr>
            </w:pPr>
          </w:p>
        </w:tc>
        <w:tc>
          <w:tcPr>
            <w:tcW w:w="4253" w:type="dxa"/>
            <w:shd w:val="clear" w:color="auto" w:fill="F2F2F2" w:themeFill="background1" w:themeFillShade="F2"/>
          </w:tcPr>
          <w:p w14:paraId="5CBD7756" w14:textId="77777777" w:rsidR="00F320BC" w:rsidRPr="00A3317F" w:rsidRDefault="00F320BC" w:rsidP="006251AB">
            <w:pPr>
              <w:ind w:right="707"/>
              <w:rPr>
                <w:rFonts w:ascii="Arial" w:hAnsi="Arial" w:cs="Arial"/>
              </w:rPr>
            </w:pPr>
          </w:p>
        </w:tc>
      </w:tr>
      <w:tr w:rsidR="00F320BC" w14:paraId="374F1FA3" w14:textId="77777777" w:rsidTr="006251AB">
        <w:tc>
          <w:tcPr>
            <w:tcW w:w="1559" w:type="dxa"/>
            <w:shd w:val="clear" w:color="auto" w:fill="F2F2F2" w:themeFill="background1" w:themeFillShade="F2"/>
          </w:tcPr>
          <w:p w14:paraId="44733CFE" w14:textId="001D85AA" w:rsidR="00F320BC" w:rsidRPr="00A3317F" w:rsidRDefault="00F320BC" w:rsidP="006251AB">
            <w:pPr>
              <w:tabs>
                <w:tab w:val="left" w:pos="1020"/>
              </w:tabs>
              <w:jc w:val="center"/>
              <w:rPr>
                <w:rFonts w:ascii="Arial" w:hAnsi="Arial" w:cs="Arial"/>
              </w:rPr>
            </w:pPr>
            <w:r>
              <w:rPr>
                <w:rFonts w:ascii="Arial" w:hAnsi="Arial" w:cs="Arial"/>
              </w:rPr>
              <w:t>3.1</w:t>
            </w:r>
          </w:p>
        </w:tc>
        <w:tc>
          <w:tcPr>
            <w:tcW w:w="5528" w:type="dxa"/>
            <w:shd w:val="clear" w:color="auto" w:fill="F2F2F2" w:themeFill="background1" w:themeFillShade="F2"/>
          </w:tcPr>
          <w:p w14:paraId="24B53411" w14:textId="77777777" w:rsidR="009A62BB" w:rsidRPr="009A62BB" w:rsidRDefault="009A62BB" w:rsidP="009A62BB">
            <w:pPr>
              <w:rPr>
                <w:rFonts w:ascii="Arial" w:hAnsi="Arial" w:cs="Arial"/>
              </w:rPr>
            </w:pPr>
            <w:r w:rsidRPr="009A62BB">
              <w:rPr>
                <w:rFonts w:ascii="Arial" w:hAnsi="Arial" w:cs="Arial"/>
              </w:rPr>
              <w:t>L’organizzazione deve garantire un ambiente di lavoro sicuro e salubre e deve adottare misure efficaci</w:t>
            </w:r>
          </w:p>
          <w:p w14:paraId="569B3E53" w14:textId="77777777" w:rsidR="009A62BB" w:rsidRPr="009A62BB" w:rsidRDefault="009A62BB" w:rsidP="009A62BB">
            <w:pPr>
              <w:rPr>
                <w:rFonts w:ascii="Arial" w:hAnsi="Arial" w:cs="Arial"/>
              </w:rPr>
            </w:pPr>
            <w:r w:rsidRPr="009A62BB">
              <w:rPr>
                <w:rFonts w:ascii="Arial" w:hAnsi="Arial" w:cs="Arial"/>
              </w:rPr>
              <w:t>per prevenire potenziali incidenti, infortuni o malattie che possano verificarsi in conseguenza di, in</w:t>
            </w:r>
          </w:p>
          <w:p w14:paraId="157A1713" w14:textId="6E63E01B" w:rsidR="009A62BB" w:rsidRPr="009A62BB" w:rsidRDefault="009A62BB" w:rsidP="009A62BB">
            <w:pPr>
              <w:rPr>
                <w:rFonts w:ascii="Arial" w:hAnsi="Arial" w:cs="Arial"/>
              </w:rPr>
            </w:pPr>
            <w:r w:rsidRPr="009A62BB">
              <w:rPr>
                <w:rFonts w:ascii="Arial" w:hAnsi="Arial" w:cs="Arial"/>
              </w:rPr>
              <w:t>relazione a, oppure durante lo svolgimento del lavoro. Deve ridurre o eliminare, per quanto</w:t>
            </w:r>
            <w:r>
              <w:rPr>
                <w:rFonts w:ascii="Arial" w:hAnsi="Arial" w:cs="Arial"/>
              </w:rPr>
              <w:t xml:space="preserve"> </w:t>
            </w:r>
            <w:r w:rsidRPr="009A62BB">
              <w:rPr>
                <w:rFonts w:ascii="Arial" w:hAnsi="Arial" w:cs="Arial"/>
              </w:rPr>
              <w:t>ragionevolmente possibile, le cause di tutti i rischi presenti nell’ambiente di lavoro, tenendo presenti</w:t>
            </w:r>
          </w:p>
          <w:p w14:paraId="0D320742" w14:textId="07D3EE0D" w:rsidR="00F320BC" w:rsidRPr="00A3317F" w:rsidRDefault="009A62BB" w:rsidP="009A62BB">
            <w:pPr>
              <w:rPr>
                <w:rFonts w:ascii="Arial" w:hAnsi="Arial" w:cs="Arial"/>
              </w:rPr>
            </w:pPr>
            <w:r w:rsidRPr="009A62BB">
              <w:rPr>
                <w:rFonts w:ascii="Arial" w:hAnsi="Arial" w:cs="Arial"/>
              </w:rPr>
              <w:t>lo stato delle conoscenze prevalenti del settore ed ogni specifico rischio.</w:t>
            </w:r>
          </w:p>
        </w:tc>
        <w:tc>
          <w:tcPr>
            <w:tcW w:w="4253" w:type="dxa"/>
            <w:shd w:val="clear" w:color="auto" w:fill="F2F2F2" w:themeFill="background1" w:themeFillShade="F2"/>
          </w:tcPr>
          <w:p w14:paraId="5768A9A9" w14:textId="77777777" w:rsidR="00F320BC" w:rsidRDefault="00CE105E" w:rsidP="006251AB">
            <w:pPr>
              <w:ind w:right="-110"/>
              <w:rPr>
                <w:rFonts w:ascii="Arial" w:hAnsi="Arial" w:cs="Arial"/>
              </w:rPr>
            </w:pPr>
            <w:r>
              <w:rPr>
                <w:rFonts w:ascii="Arial" w:hAnsi="Arial" w:cs="Arial"/>
              </w:rPr>
              <w:t>Vengono rispettati le norme di salute e sicurezza sul lavoro.</w:t>
            </w:r>
          </w:p>
          <w:p w14:paraId="2245BA6F" w14:textId="77777777" w:rsidR="00CE105E" w:rsidRDefault="00CE105E" w:rsidP="006251AB">
            <w:pPr>
              <w:ind w:right="-110"/>
              <w:rPr>
                <w:rFonts w:ascii="Arial" w:hAnsi="Arial" w:cs="Arial"/>
              </w:rPr>
            </w:pPr>
          </w:p>
          <w:p w14:paraId="205350CA" w14:textId="58AD7362" w:rsidR="00CE105E" w:rsidRPr="00A3317F" w:rsidRDefault="00CE105E" w:rsidP="006251AB">
            <w:pPr>
              <w:ind w:right="-110"/>
              <w:rPr>
                <w:rFonts w:ascii="Arial" w:hAnsi="Arial" w:cs="Arial"/>
              </w:rPr>
            </w:pPr>
            <w:r>
              <w:rPr>
                <w:rFonts w:ascii="Arial" w:hAnsi="Arial" w:cs="Arial"/>
              </w:rPr>
              <w:t xml:space="preserve">L’azienda ha implementato una specifica procedura di riferimento </w:t>
            </w:r>
            <w:r w:rsidRPr="00CE105E">
              <w:rPr>
                <w:rFonts w:ascii="Arial" w:hAnsi="Arial" w:cs="Arial"/>
                <w:b/>
                <w:bCs/>
              </w:rPr>
              <w:t>PROC-</w:t>
            </w:r>
            <w:r w:rsidR="00821707">
              <w:rPr>
                <w:rFonts w:ascii="Arial" w:hAnsi="Arial" w:cs="Arial"/>
                <w:b/>
                <w:bCs/>
              </w:rPr>
              <w:t>300</w:t>
            </w:r>
          </w:p>
        </w:tc>
      </w:tr>
      <w:tr w:rsidR="00F320BC" w14:paraId="1CEDAE6E" w14:textId="77777777" w:rsidTr="006251AB">
        <w:tc>
          <w:tcPr>
            <w:tcW w:w="1559" w:type="dxa"/>
            <w:shd w:val="clear" w:color="auto" w:fill="F2F2F2" w:themeFill="background1" w:themeFillShade="F2"/>
          </w:tcPr>
          <w:p w14:paraId="717D8A47" w14:textId="77777777" w:rsidR="00F320BC" w:rsidRPr="00A3317F" w:rsidRDefault="00F320BC" w:rsidP="006251AB">
            <w:pPr>
              <w:tabs>
                <w:tab w:val="left" w:pos="1020"/>
              </w:tabs>
              <w:jc w:val="center"/>
              <w:rPr>
                <w:rFonts w:ascii="Arial" w:hAnsi="Arial" w:cs="Arial"/>
              </w:rPr>
            </w:pPr>
          </w:p>
        </w:tc>
        <w:tc>
          <w:tcPr>
            <w:tcW w:w="5528" w:type="dxa"/>
            <w:shd w:val="clear" w:color="auto" w:fill="F2F2F2" w:themeFill="background1" w:themeFillShade="F2"/>
          </w:tcPr>
          <w:p w14:paraId="782EAC5E" w14:textId="77777777" w:rsidR="00F320BC" w:rsidRPr="00A3317F" w:rsidRDefault="00F320BC" w:rsidP="006251AB">
            <w:pPr>
              <w:rPr>
                <w:rFonts w:ascii="Arial" w:hAnsi="Arial" w:cs="Arial"/>
              </w:rPr>
            </w:pPr>
          </w:p>
        </w:tc>
        <w:tc>
          <w:tcPr>
            <w:tcW w:w="4253" w:type="dxa"/>
            <w:shd w:val="clear" w:color="auto" w:fill="F2F2F2" w:themeFill="background1" w:themeFillShade="F2"/>
          </w:tcPr>
          <w:p w14:paraId="3197859D" w14:textId="77777777" w:rsidR="00F320BC" w:rsidRPr="00A3317F" w:rsidRDefault="00F320BC" w:rsidP="006251AB">
            <w:pPr>
              <w:ind w:right="707"/>
              <w:rPr>
                <w:rFonts w:ascii="Arial" w:hAnsi="Arial" w:cs="Arial"/>
              </w:rPr>
            </w:pPr>
          </w:p>
        </w:tc>
      </w:tr>
      <w:tr w:rsidR="00F320BC" w14:paraId="6B34E003" w14:textId="77777777" w:rsidTr="006251AB">
        <w:tc>
          <w:tcPr>
            <w:tcW w:w="1559" w:type="dxa"/>
            <w:shd w:val="clear" w:color="auto" w:fill="F2F2F2" w:themeFill="background1" w:themeFillShade="F2"/>
          </w:tcPr>
          <w:p w14:paraId="654975FE" w14:textId="11378590" w:rsidR="00F320BC" w:rsidRPr="00A3317F" w:rsidRDefault="00F320BC" w:rsidP="006251AB">
            <w:pPr>
              <w:tabs>
                <w:tab w:val="left" w:pos="1020"/>
              </w:tabs>
              <w:jc w:val="center"/>
              <w:rPr>
                <w:rFonts w:ascii="Arial" w:hAnsi="Arial" w:cs="Arial"/>
              </w:rPr>
            </w:pPr>
            <w:r>
              <w:rPr>
                <w:rFonts w:ascii="Arial" w:hAnsi="Arial" w:cs="Arial"/>
              </w:rPr>
              <w:t>3.2</w:t>
            </w:r>
          </w:p>
        </w:tc>
        <w:tc>
          <w:tcPr>
            <w:tcW w:w="5528" w:type="dxa"/>
            <w:shd w:val="clear" w:color="auto" w:fill="F2F2F2" w:themeFill="background1" w:themeFillShade="F2"/>
          </w:tcPr>
          <w:p w14:paraId="1C81E5F7" w14:textId="77777777" w:rsidR="0014213A" w:rsidRPr="0014213A" w:rsidRDefault="0014213A" w:rsidP="0014213A">
            <w:pPr>
              <w:rPr>
                <w:rFonts w:ascii="Arial" w:hAnsi="Arial" w:cs="Arial"/>
              </w:rPr>
            </w:pPr>
            <w:r w:rsidRPr="0014213A">
              <w:rPr>
                <w:rFonts w:ascii="Arial" w:hAnsi="Arial" w:cs="Arial"/>
              </w:rPr>
              <w:t>L'organizzazione deve valutare tutti i rischi del luogo di lavoro per le lavoratrici puerpere, in gravidanza</w:t>
            </w:r>
          </w:p>
          <w:p w14:paraId="3E600906" w14:textId="77777777" w:rsidR="0014213A" w:rsidRPr="0014213A" w:rsidRDefault="0014213A" w:rsidP="0014213A">
            <w:pPr>
              <w:rPr>
                <w:rFonts w:ascii="Arial" w:hAnsi="Arial" w:cs="Arial"/>
              </w:rPr>
            </w:pPr>
            <w:r w:rsidRPr="0014213A">
              <w:rPr>
                <w:rFonts w:ascii="Arial" w:hAnsi="Arial" w:cs="Arial"/>
              </w:rPr>
              <w:t>e in allattamento, compresi quelli legati alla loro mansione lavorativa, al fine di garantire che siano</w:t>
            </w:r>
          </w:p>
          <w:p w14:paraId="5C0CF399" w14:textId="05471249" w:rsidR="00F320BC" w:rsidRPr="00A3317F" w:rsidRDefault="0014213A" w:rsidP="0014213A">
            <w:pPr>
              <w:rPr>
                <w:rFonts w:ascii="Arial" w:hAnsi="Arial" w:cs="Arial"/>
              </w:rPr>
            </w:pPr>
            <w:r w:rsidRPr="0014213A">
              <w:rPr>
                <w:rFonts w:ascii="Arial" w:hAnsi="Arial" w:cs="Arial"/>
              </w:rPr>
              <w:t>prese tutte le misure ragionevoli per eliminare o ridurre qualsiasi rischio per la loro salute e sicurezza.</w:t>
            </w:r>
          </w:p>
        </w:tc>
        <w:tc>
          <w:tcPr>
            <w:tcW w:w="4253" w:type="dxa"/>
            <w:shd w:val="clear" w:color="auto" w:fill="F2F2F2" w:themeFill="background1" w:themeFillShade="F2"/>
          </w:tcPr>
          <w:p w14:paraId="77EA1BAE" w14:textId="72807F07" w:rsidR="00F320BC" w:rsidRPr="00A3317F" w:rsidRDefault="00CE105E" w:rsidP="006251AB">
            <w:pPr>
              <w:rPr>
                <w:rFonts w:ascii="Arial" w:hAnsi="Arial" w:cs="Arial"/>
              </w:rPr>
            </w:pPr>
            <w:r>
              <w:rPr>
                <w:rFonts w:ascii="Arial" w:hAnsi="Arial" w:cs="Arial"/>
              </w:rPr>
              <w:t>L’azienda ha regolarmente curato la redazione del Documento di Valutazione dei Rischi in piena osservanza di quanto stabilito nel D.Lgs. 81/08 e s.m.i.</w:t>
            </w:r>
          </w:p>
        </w:tc>
      </w:tr>
      <w:tr w:rsidR="00F320BC" w14:paraId="7D519B85" w14:textId="77777777" w:rsidTr="006251AB">
        <w:tc>
          <w:tcPr>
            <w:tcW w:w="1559" w:type="dxa"/>
            <w:shd w:val="clear" w:color="auto" w:fill="F2F2F2" w:themeFill="background1" w:themeFillShade="F2"/>
          </w:tcPr>
          <w:p w14:paraId="6682D264" w14:textId="77777777" w:rsidR="00F320BC" w:rsidRPr="00A3317F" w:rsidRDefault="00F320BC" w:rsidP="006251AB">
            <w:pPr>
              <w:tabs>
                <w:tab w:val="left" w:pos="1020"/>
              </w:tabs>
              <w:jc w:val="center"/>
              <w:rPr>
                <w:rFonts w:ascii="Arial" w:hAnsi="Arial" w:cs="Arial"/>
              </w:rPr>
            </w:pPr>
          </w:p>
        </w:tc>
        <w:tc>
          <w:tcPr>
            <w:tcW w:w="5528" w:type="dxa"/>
            <w:shd w:val="clear" w:color="auto" w:fill="F2F2F2" w:themeFill="background1" w:themeFillShade="F2"/>
          </w:tcPr>
          <w:p w14:paraId="43CE378B" w14:textId="77777777" w:rsidR="00F320BC" w:rsidRPr="00A3317F" w:rsidRDefault="00F320BC" w:rsidP="006251AB">
            <w:pPr>
              <w:ind w:right="-103"/>
              <w:rPr>
                <w:rFonts w:ascii="Arial" w:hAnsi="Arial" w:cs="Arial"/>
              </w:rPr>
            </w:pPr>
          </w:p>
        </w:tc>
        <w:tc>
          <w:tcPr>
            <w:tcW w:w="4253" w:type="dxa"/>
            <w:shd w:val="clear" w:color="auto" w:fill="F2F2F2" w:themeFill="background1" w:themeFillShade="F2"/>
          </w:tcPr>
          <w:p w14:paraId="5935BAF1" w14:textId="77777777" w:rsidR="00F320BC" w:rsidRPr="00A3317F" w:rsidRDefault="00F320BC" w:rsidP="006251AB">
            <w:pPr>
              <w:ind w:right="707"/>
              <w:rPr>
                <w:rFonts w:ascii="Arial" w:hAnsi="Arial" w:cs="Arial"/>
              </w:rPr>
            </w:pPr>
          </w:p>
        </w:tc>
      </w:tr>
      <w:tr w:rsidR="00F320BC" w14:paraId="7960D5F0" w14:textId="77777777" w:rsidTr="006251AB">
        <w:tc>
          <w:tcPr>
            <w:tcW w:w="1559" w:type="dxa"/>
            <w:shd w:val="clear" w:color="auto" w:fill="F2F2F2" w:themeFill="background1" w:themeFillShade="F2"/>
          </w:tcPr>
          <w:p w14:paraId="3EC833B4" w14:textId="4B97C3C1" w:rsidR="00F320BC" w:rsidRPr="00A3317F" w:rsidRDefault="00F320BC" w:rsidP="006251AB">
            <w:pPr>
              <w:tabs>
                <w:tab w:val="left" w:pos="1020"/>
              </w:tabs>
              <w:jc w:val="center"/>
              <w:rPr>
                <w:rFonts w:ascii="Arial" w:hAnsi="Arial" w:cs="Arial"/>
              </w:rPr>
            </w:pPr>
            <w:r>
              <w:rPr>
                <w:rFonts w:ascii="Arial" w:hAnsi="Arial" w:cs="Arial"/>
              </w:rPr>
              <w:t>3.3</w:t>
            </w:r>
          </w:p>
        </w:tc>
        <w:tc>
          <w:tcPr>
            <w:tcW w:w="5528" w:type="dxa"/>
            <w:shd w:val="clear" w:color="auto" w:fill="F2F2F2" w:themeFill="background1" w:themeFillShade="F2"/>
          </w:tcPr>
          <w:p w14:paraId="1787DB6E" w14:textId="77777777" w:rsidR="0014213A" w:rsidRPr="0014213A" w:rsidRDefault="0014213A" w:rsidP="0014213A">
            <w:pPr>
              <w:rPr>
                <w:rFonts w:ascii="Arial" w:hAnsi="Arial" w:cs="Arial"/>
              </w:rPr>
            </w:pPr>
            <w:r w:rsidRPr="0014213A">
              <w:rPr>
                <w:rFonts w:ascii="Arial" w:hAnsi="Arial" w:cs="Arial"/>
              </w:rPr>
              <w:t>Laddove l'organizzazione non sia in grado di ridurre o eliminare efficacemente le cause di ogni rischio</w:t>
            </w:r>
          </w:p>
          <w:p w14:paraId="51F9BE96" w14:textId="77777777" w:rsidR="0014213A" w:rsidRPr="0014213A" w:rsidRDefault="0014213A" w:rsidP="0014213A">
            <w:pPr>
              <w:rPr>
                <w:rFonts w:ascii="Arial" w:hAnsi="Arial" w:cs="Arial"/>
              </w:rPr>
            </w:pPr>
            <w:r w:rsidRPr="0014213A">
              <w:rPr>
                <w:rFonts w:ascii="Arial" w:hAnsi="Arial" w:cs="Arial"/>
              </w:rPr>
              <w:t>nel luogo di lavoro, deve fornire al personale, a seconda delle necessità, appropriati dispositivi di</w:t>
            </w:r>
          </w:p>
          <w:p w14:paraId="75116019" w14:textId="77777777" w:rsidR="0014213A" w:rsidRPr="0014213A" w:rsidRDefault="0014213A" w:rsidP="0014213A">
            <w:pPr>
              <w:rPr>
                <w:rFonts w:ascii="Arial" w:hAnsi="Arial" w:cs="Arial"/>
              </w:rPr>
            </w:pPr>
            <w:r w:rsidRPr="0014213A">
              <w:rPr>
                <w:rFonts w:ascii="Arial" w:hAnsi="Arial" w:cs="Arial"/>
              </w:rPr>
              <w:t>protezione individuale a proprie spese. Nel caso di infortunio sul lavoro, l'organizzazione deve fornire</w:t>
            </w:r>
          </w:p>
          <w:p w14:paraId="07AADBA0" w14:textId="36A09698" w:rsidR="00F320BC" w:rsidRPr="00A3317F" w:rsidRDefault="0014213A" w:rsidP="0014213A">
            <w:pPr>
              <w:rPr>
                <w:rFonts w:ascii="Arial" w:hAnsi="Arial" w:cs="Arial"/>
              </w:rPr>
            </w:pPr>
            <w:r w:rsidRPr="0014213A">
              <w:rPr>
                <w:rFonts w:ascii="Arial" w:hAnsi="Arial" w:cs="Arial"/>
              </w:rPr>
              <w:t>il primo soccorso e assistere il lavoratore affinché riceva le conseguenti cure mediche.</w:t>
            </w:r>
          </w:p>
        </w:tc>
        <w:tc>
          <w:tcPr>
            <w:tcW w:w="4253" w:type="dxa"/>
            <w:shd w:val="clear" w:color="auto" w:fill="F2F2F2" w:themeFill="background1" w:themeFillShade="F2"/>
          </w:tcPr>
          <w:p w14:paraId="5E869010" w14:textId="77777777" w:rsidR="00F320BC" w:rsidRDefault="00992110" w:rsidP="006251AB">
            <w:pPr>
              <w:rPr>
                <w:rFonts w:ascii="Arial" w:hAnsi="Arial" w:cs="Arial"/>
              </w:rPr>
            </w:pPr>
            <w:r>
              <w:rPr>
                <w:rFonts w:ascii="Arial" w:hAnsi="Arial" w:cs="Arial"/>
              </w:rPr>
              <w:t>L’azienda ha fornito a proprie spese i dispositivi di protezione individuale e mantiene un registro degli infortuni.</w:t>
            </w:r>
          </w:p>
          <w:p w14:paraId="326E31F0" w14:textId="77777777" w:rsidR="00992110" w:rsidRDefault="00992110" w:rsidP="006251AB">
            <w:pPr>
              <w:rPr>
                <w:rFonts w:ascii="Arial" w:hAnsi="Arial" w:cs="Arial"/>
              </w:rPr>
            </w:pPr>
          </w:p>
          <w:p w14:paraId="40B84CA3" w14:textId="5B910D46" w:rsidR="00992110" w:rsidRPr="00A3317F" w:rsidRDefault="00992110" w:rsidP="006251AB">
            <w:pPr>
              <w:rPr>
                <w:rFonts w:ascii="Arial" w:hAnsi="Arial" w:cs="Arial"/>
              </w:rPr>
            </w:pPr>
          </w:p>
        </w:tc>
      </w:tr>
      <w:tr w:rsidR="00F320BC" w14:paraId="52DB7F98" w14:textId="77777777" w:rsidTr="006251AB">
        <w:tc>
          <w:tcPr>
            <w:tcW w:w="1559" w:type="dxa"/>
            <w:shd w:val="clear" w:color="auto" w:fill="F2F2F2" w:themeFill="background1" w:themeFillShade="F2"/>
          </w:tcPr>
          <w:p w14:paraId="12FC5865" w14:textId="77777777" w:rsidR="00F320BC" w:rsidRPr="00A3317F" w:rsidRDefault="00F320BC" w:rsidP="006251AB">
            <w:pPr>
              <w:tabs>
                <w:tab w:val="left" w:pos="1020"/>
              </w:tabs>
              <w:jc w:val="center"/>
              <w:rPr>
                <w:rFonts w:ascii="Arial" w:hAnsi="Arial" w:cs="Arial"/>
              </w:rPr>
            </w:pPr>
          </w:p>
        </w:tc>
        <w:tc>
          <w:tcPr>
            <w:tcW w:w="5528" w:type="dxa"/>
            <w:shd w:val="clear" w:color="auto" w:fill="F2F2F2" w:themeFill="background1" w:themeFillShade="F2"/>
          </w:tcPr>
          <w:p w14:paraId="75D7C612" w14:textId="77777777" w:rsidR="00F320BC" w:rsidRPr="00A3317F" w:rsidRDefault="00F320BC" w:rsidP="006251AB">
            <w:pPr>
              <w:rPr>
                <w:rFonts w:ascii="Arial" w:hAnsi="Arial" w:cs="Arial"/>
              </w:rPr>
            </w:pPr>
          </w:p>
        </w:tc>
        <w:tc>
          <w:tcPr>
            <w:tcW w:w="4253" w:type="dxa"/>
            <w:shd w:val="clear" w:color="auto" w:fill="F2F2F2" w:themeFill="background1" w:themeFillShade="F2"/>
          </w:tcPr>
          <w:p w14:paraId="71D6A742" w14:textId="77777777" w:rsidR="00F320BC" w:rsidRPr="00A3317F" w:rsidRDefault="00F320BC" w:rsidP="006251AB">
            <w:pPr>
              <w:ind w:right="707"/>
              <w:rPr>
                <w:rFonts w:ascii="Arial" w:hAnsi="Arial" w:cs="Arial"/>
              </w:rPr>
            </w:pPr>
          </w:p>
        </w:tc>
      </w:tr>
      <w:tr w:rsidR="00F320BC" w14:paraId="7A098684" w14:textId="77777777" w:rsidTr="006251AB">
        <w:tc>
          <w:tcPr>
            <w:tcW w:w="1559" w:type="dxa"/>
            <w:shd w:val="clear" w:color="auto" w:fill="F2F2F2" w:themeFill="background1" w:themeFillShade="F2"/>
          </w:tcPr>
          <w:p w14:paraId="49BAC45B" w14:textId="0C0C2ECF" w:rsidR="00F320BC" w:rsidRPr="00A3317F" w:rsidRDefault="00F320BC" w:rsidP="006251AB">
            <w:pPr>
              <w:tabs>
                <w:tab w:val="left" w:pos="1020"/>
              </w:tabs>
              <w:jc w:val="center"/>
              <w:rPr>
                <w:rFonts w:ascii="Arial" w:hAnsi="Arial" w:cs="Arial"/>
              </w:rPr>
            </w:pPr>
            <w:r>
              <w:rPr>
                <w:rFonts w:ascii="Arial" w:hAnsi="Arial" w:cs="Arial"/>
              </w:rPr>
              <w:t>3.4</w:t>
            </w:r>
          </w:p>
        </w:tc>
        <w:tc>
          <w:tcPr>
            <w:tcW w:w="5528" w:type="dxa"/>
            <w:shd w:val="clear" w:color="auto" w:fill="F2F2F2" w:themeFill="background1" w:themeFillShade="F2"/>
          </w:tcPr>
          <w:p w14:paraId="336B844F" w14:textId="77777777" w:rsidR="0014213A" w:rsidRPr="0014213A" w:rsidRDefault="0014213A" w:rsidP="0014213A">
            <w:pPr>
              <w:rPr>
                <w:rFonts w:ascii="Arial" w:hAnsi="Arial" w:cs="Arial"/>
              </w:rPr>
            </w:pPr>
            <w:r w:rsidRPr="0014213A">
              <w:rPr>
                <w:rFonts w:ascii="Arial" w:hAnsi="Arial" w:cs="Arial"/>
              </w:rPr>
              <w:t>L’organizzazione deve nominare un rappresentante del senior management, responsabile di assicurare</w:t>
            </w:r>
          </w:p>
          <w:p w14:paraId="3EBF9734" w14:textId="77777777" w:rsidR="0014213A" w:rsidRPr="0014213A" w:rsidRDefault="0014213A" w:rsidP="0014213A">
            <w:pPr>
              <w:rPr>
                <w:rFonts w:ascii="Arial" w:hAnsi="Arial" w:cs="Arial"/>
              </w:rPr>
            </w:pPr>
            <w:r w:rsidRPr="0014213A">
              <w:rPr>
                <w:rFonts w:ascii="Arial" w:hAnsi="Arial" w:cs="Arial"/>
              </w:rPr>
              <w:t>un ambiente di lavoro sicuro e salubre per tutto il personale e di applicare i requisiti di salute e</w:t>
            </w:r>
          </w:p>
          <w:p w14:paraId="098D08B5" w14:textId="57186AD3" w:rsidR="00F320BC" w:rsidRPr="00A3317F" w:rsidRDefault="0014213A" w:rsidP="0014213A">
            <w:pPr>
              <w:rPr>
                <w:rFonts w:ascii="Arial" w:hAnsi="Arial" w:cs="Arial"/>
              </w:rPr>
            </w:pPr>
            <w:r w:rsidRPr="0014213A">
              <w:rPr>
                <w:rFonts w:ascii="Arial" w:hAnsi="Arial" w:cs="Arial"/>
              </w:rPr>
              <w:t>sicurezza previsti nel presente Standard.</w:t>
            </w:r>
          </w:p>
        </w:tc>
        <w:tc>
          <w:tcPr>
            <w:tcW w:w="4253" w:type="dxa"/>
            <w:shd w:val="clear" w:color="auto" w:fill="F2F2F2" w:themeFill="background1" w:themeFillShade="F2"/>
          </w:tcPr>
          <w:p w14:paraId="0293C56D" w14:textId="1BFA2A92" w:rsidR="00CE105E" w:rsidRPr="00A3317F" w:rsidRDefault="00992110" w:rsidP="006251AB">
            <w:pPr>
              <w:ind w:right="-110"/>
              <w:rPr>
                <w:rFonts w:ascii="Arial" w:hAnsi="Arial" w:cs="Arial"/>
              </w:rPr>
            </w:pPr>
            <w:r>
              <w:rPr>
                <w:rFonts w:ascii="Arial" w:hAnsi="Arial" w:cs="Arial"/>
              </w:rPr>
              <w:t>L’azienda ha nominato un responsabile per quanto riguarda il tema di salute e sicurezza sul lavoro</w:t>
            </w:r>
          </w:p>
        </w:tc>
      </w:tr>
    </w:tbl>
    <w:p w14:paraId="65EE1D1B" w14:textId="77777777" w:rsidR="00F320BC" w:rsidRDefault="00F320BC" w:rsidP="00B362D7">
      <w:pPr>
        <w:ind w:right="707"/>
        <w:rPr>
          <w:rFonts w:ascii="Arial" w:hAnsi="Arial" w:cs="Arial"/>
        </w:rPr>
      </w:pPr>
    </w:p>
    <w:p w14:paraId="2A69DC84" w14:textId="77777777" w:rsidR="00763325" w:rsidRDefault="00763325" w:rsidP="00B362D7">
      <w:pPr>
        <w:ind w:right="707"/>
        <w:rPr>
          <w:rFonts w:ascii="Arial" w:hAnsi="Arial" w:cs="Arial"/>
        </w:rPr>
      </w:pPr>
    </w:p>
    <w:p w14:paraId="656D0250" w14:textId="77777777" w:rsidR="00763325" w:rsidRDefault="00763325" w:rsidP="00B362D7">
      <w:pPr>
        <w:ind w:right="707"/>
        <w:rPr>
          <w:rFonts w:ascii="Arial" w:hAnsi="Arial" w:cs="Arial"/>
        </w:rPr>
      </w:pPr>
    </w:p>
    <w:p w14:paraId="430BC5E9" w14:textId="77777777" w:rsidR="00763325" w:rsidRDefault="00763325" w:rsidP="00B362D7">
      <w:pPr>
        <w:ind w:right="707"/>
        <w:rPr>
          <w:rFonts w:ascii="Arial" w:hAnsi="Arial" w:cs="Arial"/>
        </w:rPr>
      </w:pPr>
    </w:p>
    <w:p w14:paraId="57C96F2D" w14:textId="77777777" w:rsidR="00763325" w:rsidRDefault="00763325" w:rsidP="00B362D7">
      <w:pPr>
        <w:ind w:right="707"/>
        <w:rPr>
          <w:rFonts w:ascii="Arial" w:hAnsi="Arial" w:cs="Arial"/>
        </w:rPr>
      </w:pPr>
    </w:p>
    <w:p w14:paraId="508C8EB6" w14:textId="77777777" w:rsidR="00763325" w:rsidRDefault="00763325" w:rsidP="00B362D7">
      <w:pPr>
        <w:ind w:right="707"/>
        <w:rPr>
          <w:rFonts w:ascii="Arial" w:hAnsi="Arial" w:cs="Arial"/>
        </w:rPr>
      </w:pPr>
    </w:p>
    <w:p w14:paraId="61D851F3" w14:textId="77777777" w:rsidR="00763325" w:rsidRDefault="00763325" w:rsidP="00B362D7">
      <w:pPr>
        <w:ind w:right="707"/>
        <w:rPr>
          <w:rFonts w:ascii="Arial" w:hAnsi="Arial" w:cs="Arial"/>
        </w:rPr>
      </w:pPr>
    </w:p>
    <w:p w14:paraId="46AA2468" w14:textId="77777777" w:rsidR="00763325" w:rsidRDefault="00763325" w:rsidP="00B362D7">
      <w:pPr>
        <w:ind w:right="707"/>
        <w:rPr>
          <w:rFonts w:ascii="Arial" w:hAnsi="Arial" w:cs="Arial"/>
        </w:rPr>
      </w:pPr>
    </w:p>
    <w:p w14:paraId="24089AD0" w14:textId="77777777" w:rsidR="00763325" w:rsidRDefault="00763325" w:rsidP="00B362D7">
      <w:pPr>
        <w:ind w:right="707"/>
        <w:rPr>
          <w:rFonts w:ascii="Arial" w:hAnsi="Arial" w:cs="Arial"/>
        </w:rPr>
      </w:pPr>
    </w:p>
    <w:p w14:paraId="62B3428B" w14:textId="77777777" w:rsidR="00763325" w:rsidRDefault="00763325"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763325" w14:paraId="6A589D0F" w14:textId="77777777" w:rsidTr="006251AB">
        <w:tc>
          <w:tcPr>
            <w:tcW w:w="11340" w:type="dxa"/>
            <w:gridSpan w:val="3"/>
            <w:tcBorders>
              <w:bottom w:val="single" w:sz="4" w:space="0" w:color="BFBFBF" w:themeColor="background1" w:themeShade="BF"/>
            </w:tcBorders>
            <w:shd w:val="clear" w:color="auto" w:fill="D9D9D9" w:themeFill="background1" w:themeFillShade="D9"/>
          </w:tcPr>
          <w:p w14:paraId="1D94A3B2" w14:textId="77777777" w:rsidR="00763325" w:rsidRPr="00A3317F" w:rsidRDefault="00763325" w:rsidP="005C7816">
            <w:pPr>
              <w:pStyle w:val="Paragrafoelenco"/>
              <w:numPr>
                <w:ilvl w:val="0"/>
                <w:numId w:val="10"/>
              </w:numPr>
              <w:ind w:right="707"/>
              <w:rPr>
                <w:rFonts w:ascii="Arial" w:hAnsi="Arial" w:cs="Arial"/>
                <w:b/>
                <w:bCs/>
                <w:sz w:val="24"/>
                <w:szCs w:val="24"/>
              </w:rPr>
            </w:pPr>
            <w:r>
              <w:rPr>
                <w:rFonts w:ascii="Arial" w:hAnsi="Arial" w:cs="Arial"/>
                <w:b/>
                <w:bCs/>
                <w:sz w:val="24"/>
                <w:szCs w:val="24"/>
              </w:rPr>
              <w:lastRenderedPageBreak/>
              <w:t>Salute e sicurezza</w:t>
            </w:r>
          </w:p>
        </w:tc>
      </w:tr>
      <w:tr w:rsidR="00763325" w14:paraId="3C8F7981" w14:textId="77777777" w:rsidTr="006251AB">
        <w:tc>
          <w:tcPr>
            <w:tcW w:w="11340" w:type="dxa"/>
            <w:gridSpan w:val="3"/>
            <w:shd w:val="clear" w:color="auto" w:fill="auto"/>
          </w:tcPr>
          <w:p w14:paraId="648E2788" w14:textId="77777777" w:rsidR="00763325" w:rsidRPr="00A3317F" w:rsidRDefault="00763325" w:rsidP="006251AB">
            <w:pPr>
              <w:ind w:right="707"/>
              <w:rPr>
                <w:rFonts w:ascii="Arial" w:hAnsi="Arial" w:cs="Arial"/>
                <w:b/>
                <w:bCs/>
                <w:color w:val="FFFFFF" w:themeColor="background1"/>
                <w:sz w:val="14"/>
                <w:szCs w:val="14"/>
              </w:rPr>
            </w:pPr>
          </w:p>
        </w:tc>
      </w:tr>
      <w:tr w:rsidR="00763325" w14:paraId="3A62570A" w14:textId="77777777" w:rsidTr="006251AB">
        <w:tc>
          <w:tcPr>
            <w:tcW w:w="1559" w:type="dxa"/>
            <w:shd w:val="clear" w:color="auto" w:fill="808080" w:themeFill="background1" w:themeFillShade="80"/>
          </w:tcPr>
          <w:p w14:paraId="67350F52" w14:textId="77777777" w:rsidR="00763325" w:rsidRPr="00D87407" w:rsidRDefault="00763325" w:rsidP="006251A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7999A53C" w14:textId="77777777" w:rsidR="00763325" w:rsidRPr="00D87407" w:rsidRDefault="00763325"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1664F6F2" w14:textId="77777777" w:rsidR="00763325" w:rsidRPr="00D87407" w:rsidRDefault="00763325"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763325" w14:paraId="61DDA745" w14:textId="77777777" w:rsidTr="006251AB">
        <w:tc>
          <w:tcPr>
            <w:tcW w:w="1559" w:type="dxa"/>
            <w:shd w:val="clear" w:color="auto" w:fill="F2F2F2" w:themeFill="background1" w:themeFillShade="F2"/>
          </w:tcPr>
          <w:p w14:paraId="1350099F"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008DD36F"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5BF5056A" w14:textId="77777777" w:rsidR="00763325" w:rsidRPr="00A3317F" w:rsidRDefault="00763325" w:rsidP="006251AB">
            <w:pPr>
              <w:ind w:right="-110"/>
              <w:rPr>
                <w:rFonts w:ascii="Arial" w:hAnsi="Arial" w:cs="Arial"/>
              </w:rPr>
            </w:pPr>
          </w:p>
        </w:tc>
      </w:tr>
      <w:tr w:rsidR="00763325" w14:paraId="64114F96" w14:textId="77777777" w:rsidTr="006251AB">
        <w:tc>
          <w:tcPr>
            <w:tcW w:w="1559" w:type="dxa"/>
            <w:shd w:val="clear" w:color="auto" w:fill="F2F2F2" w:themeFill="background1" w:themeFillShade="F2"/>
          </w:tcPr>
          <w:p w14:paraId="0F66FFB9" w14:textId="77777777" w:rsidR="00763325" w:rsidRDefault="00763325" w:rsidP="006251AB">
            <w:pPr>
              <w:tabs>
                <w:tab w:val="left" w:pos="1020"/>
              </w:tabs>
              <w:jc w:val="center"/>
              <w:rPr>
                <w:rFonts w:ascii="Arial" w:hAnsi="Arial" w:cs="Arial"/>
              </w:rPr>
            </w:pPr>
            <w:r>
              <w:rPr>
                <w:rFonts w:ascii="Arial" w:hAnsi="Arial" w:cs="Arial"/>
              </w:rPr>
              <w:t>3.5</w:t>
            </w:r>
          </w:p>
        </w:tc>
        <w:tc>
          <w:tcPr>
            <w:tcW w:w="5528" w:type="dxa"/>
            <w:shd w:val="clear" w:color="auto" w:fill="F2F2F2" w:themeFill="background1" w:themeFillShade="F2"/>
          </w:tcPr>
          <w:p w14:paraId="7D6D2722" w14:textId="77777777" w:rsidR="00763325" w:rsidRPr="00EF14A6" w:rsidRDefault="00763325" w:rsidP="006251AB">
            <w:pPr>
              <w:rPr>
                <w:rFonts w:ascii="Arial" w:hAnsi="Arial" w:cs="Arial"/>
              </w:rPr>
            </w:pPr>
            <w:r w:rsidRPr="00EF14A6">
              <w:rPr>
                <w:rFonts w:ascii="Arial" w:hAnsi="Arial" w:cs="Arial"/>
              </w:rPr>
              <w:t>Deve essere creato e mantenuto attivo un Comitato per la salute e sicurezza, composto in modo</w:t>
            </w:r>
          </w:p>
          <w:p w14:paraId="5F8335C4" w14:textId="77777777" w:rsidR="00763325" w:rsidRPr="00EF14A6" w:rsidRDefault="00763325" w:rsidP="006251AB">
            <w:pPr>
              <w:rPr>
                <w:rFonts w:ascii="Arial" w:hAnsi="Arial" w:cs="Arial"/>
              </w:rPr>
            </w:pPr>
            <w:r w:rsidRPr="00EF14A6">
              <w:rPr>
                <w:rFonts w:ascii="Arial" w:hAnsi="Arial" w:cs="Arial"/>
              </w:rPr>
              <w:t>equilibrato da rappresentanti del management e lavoratori. Se non diversamente previsto dalla legge,</w:t>
            </w:r>
          </w:p>
          <w:p w14:paraId="47B28821" w14:textId="77777777" w:rsidR="00763325" w:rsidRPr="00EF14A6" w:rsidRDefault="00763325" w:rsidP="006251AB">
            <w:pPr>
              <w:rPr>
                <w:rFonts w:ascii="Arial" w:hAnsi="Arial" w:cs="Arial"/>
              </w:rPr>
            </w:pPr>
            <w:r w:rsidRPr="00EF14A6">
              <w:rPr>
                <w:rFonts w:ascii="Arial" w:hAnsi="Arial" w:cs="Arial"/>
              </w:rPr>
              <w:t>i componenti in rappresentanza dei lavoratori devono includere almeno un membro del(i) sindacato(i)</w:t>
            </w:r>
          </w:p>
          <w:p w14:paraId="271D315B" w14:textId="77777777" w:rsidR="00763325" w:rsidRPr="00EF14A6" w:rsidRDefault="00763325" w:rsidP="006251AB">
            <w:pPr>
              <w:rPr>
                <w:rFonts w:ascii="Arial" w:hAnsi="Arial" w:cs="Arial"/>
              </w:rPr>
            </w:pPr>
            <w:r w:rsidRPr="00EF14A6">
              <w:rPr>
                <w:rFonts w:ascii="Arial" w:hAnsi="Arial" w:cs="Arial"/>
              </w:rPr>
              <w:t>riconosciuto(i), se questo(i) sceglie(scelgono) di ricoprire tale ruolo. Nei casi in cui il(i) sindacato(i)</w:t>
            </w:r>
          </w:p>
          <w:p w14:paraId="25FB41F5" w14:textId="77777777" w:rsidR="00763325" w:rsidRPr="00EF14A6" w:rsidRDefault="00763325" w:rsidP="006251AB">
            <w:pPr>
              <w:rPr>
                <w:rFonts w:ascii="Arial" w:hAnsi="Arial" w:cs="Arial"/>
              </w:rPr>
            </w:pPr>
            <w:r w:rsidRPr="00EF14A6">
              <w:rPr>
                <w:rFonts w:ascii="Arial" w:hAnsi="Arial" w:cs="Arial"/>
              </w:rPr>
              <w:t>non indichi(indichino) un rappresentante o l'organizzazione non sia sindacalizzata, i lavoratori</w:t>
            </w:r>
          </w:p>
          <w:p w14:paraId="331E1BF0" w14:textId="77777777" w:rsidR="00763325" w:rsidRPr="00EF14A6" w:rsidRDefault="00763325" w:rsidP="006251AB">
            <w:pPr>
              <w:rPr>
                <w:rFonts w:ascii="Arial" w:hAnsi="Arial" w:cs="Arial"/>
              </w:rPr>
            </w:pPr>
            <w:r w:rsidRPr="00EF14A6">
              <w:rPr>
                <w:rFonts w:ascii="Arial" w:hAnsi="Arial" w:cs="Arial"/>
              </w:rPr>
              <w:t>devono nominare un rappresentante(i) che essi ritengano adeguato(i). Le decisioni del Comitato</w:t>
            </w:r>
          </w:p>
          <w:p w14:paraId="2522880D" w14:textId="77777777" w:rsidR="00763325" w:rsidRPr="00EF14A6" w:rsidRDefault="00763325" w:rsidP="006251AB">
            <w:pPr>
              <w:rPr>
                <w:rFonts w:ascii="Arial" w:hAnsi="Arial" w:cs="Arial"/>
              </w:rPr>
            </w:pPr>
            <w:r w:rsidRPr="00EF14A6">
              <w:rPr>
                <w:rFonts w:ascii="Arial" w:hAnsi="Arial" w:cs="Arial"/>
              </w:rPr>
              <w:t>devono essere comunicate efficacemente a tutto il personale. Il Comitato deve essere formato e</w:t>
            </w:r>
          </w:p>
          <w:p w14:paraId="38CA279A" w14:textId="77777777" w:rsidR="00763325" w:rsidRPr="00EF14A6" w:rsidRDefault="00763325" w:rsidP="006251AB">
            <w:pPr>
              <w:rPr>
                <w:rFonts w:ascii="Arial" w:hAnsi="Arial" w:cs="Arial"/>
              </w:rPr>
            </w:pPr>
            <w:r w:rsidRPr="00EF14A6">
              <w:rPr>
                <w:rFonts w:ascii="Arial" w:hAnsi="Arial" w:cs="Arial"/>
              </w:rPr>
              <w:t>periodicamente aggiornato per potersi impegnare con competenza nel miglioramento continuo delle</w:t>
            </w:r>
          </w:p>
          <w:p w14:paraId="3E5E005C" w14:textId="77777777" w:rsidR="00763325" w:rsidRPr="00EF14A6" w:rsidRDefault="00763325" w:rsidP="006251AB">
            <w:pPr>
              <w:rPr>
                <w:rFonts w:ascii="Arial" w:hAnsi="Arial" w:cs="Arial"/>
              </w:rPr>
            </w:pPr>
            <w:r w:rsidRPr="00EF14A6">
              <w:rPr>
                <w:rFonts w:ascii="Arial" w:hAnsi="Arial" w:cs="Arial"/>
              </w:rPr>
              <w:t>condizioni di salute e sicurezza nei luoghi di lavoro. Esso deve condurre delle periodiche e formali</w:t>
            </w:r>
          </w:p>
          <w:p w14:paraId="374092DA" w14:textId="6AD57F77" w:rsidR="00763325" w:rsidRPr="00EF14A6" w:rsidRDefault="00992110" w:rsidP="006251AB">
            <w:pPr>
              <w:rPr>
                <w:rFonts w:ascii="Arial" w:hAnsi="Arial" w:cs="Arial"/>
              </w:rPr>
            </w:pPr>
            <w:r w:rsidRPr="00EF14A6">
              <w:rPr>
                <w:rFonts w:ascii="Arial" w:hAnsi="Arial" w:cs="Arial"/>
              </w:rPr>
              <w:t>valutazione</w:t>
            </w:r>
            <w:r w:rsidR="00763325" w:rsidRPr="00EF14A6">
              <w:rPr>
                <w:rFonts w:ascii="Arial" w:hAnsi="Arial" w:cs="Arial"/>
              </w:rPr>
              <w:t xml:space="preserve"> dei rischi per identificare e affrontare i rischi reali e quelli potenziali per la salute e la</w:t>
            </w:r>
          </w:p>
          <w:p w14:paraId="434E8F56" w14:textId="77777777" w:rsidR="00763325" w:rsidRPr="00EF14A6" w:rsidRDefault="00763325" w:rsidP="006251AB">
            <w:pPr>
              <w:rPr>
                <w:rFonts w:ascii="Arial" w:hAnsi="Arial" w:cs="Arial"/>
              </w:rPr>
            </w:pPr>
            <w:r w:rsidRPr="00EF14A6">
              <w:rPr>
                <w:rFonts w:ascii="Arial" w:hAnsi="Arial" w:cs="Arial"/>
              </w:rPr>
              <w:t>sicurezza. Devono essere conservate le registrazioni di queste valutazioni e delle relative azioni</w:t>
            </w:r>
          </w:p>
          <w:p w14:paraId="37DD9D6D" w14:textId="77777777" w:rsidR="00763325" w:rsidRPr="00A3317F" w:rsidRDefault="00763325" w:rsidP="006251AB">
            <w:pPr>
              <w:rPr>
                <w:rFonts w:ascii="Arial" w:hAnsi="Arial" w:cs="Arial"/>
              </w:rPr>
            </w:pPr>
            <w:r w:rsidRPr="00EF14A6">
              <w:rPr>
                <w:rFonts w:ascii="Arial" w:hAnsi="Arial" w:cs="Arial"/>
              </w:rPr>
              <w:t>correttive e preventive adottate.</w:t>
            </w:r>
          </w:p>
        </w:tc>
        <w:tc>
          <w:tcPr>
            <w:tcW w:w="4253" w:type="dxa"/>
            <w:shd w:val="clear" w:color="auto" w:fill="F2F2F2" w:themeFill="background1" w:themeFillShade="F2"/>
          </w:tcPr>
          <w:p w14:paraId="4BED2781" w14:textId="6330E285" w:rsidR="00763325" w:rsidRPr="00A3317F" w:rsidRDefault="00CE105E" w:rsidP="006251AB">
            <w:pPr>
              <w:ind w:right="-110"/>
              <w:rPr>
                <w:rFonts w:ascii="Arial" w:hAnsi="Arial" w:cs="Arial"/>
              </w:rPr>
            </w:pPr>
            <w:r>
              <w:rPr>
                <w:rFonts w:ascii="Arial" w:hAnsi="Arial" w:cs="Arial"/>
              </w:rPr>
              <w:t xml:space="preserve">L’azienda ha provveduto </w:t>
            </w:r>
            <w:r w:rsidR="00992110">
              <w:rPr>
                <w:rFonts w:ascii="Arial" w:hAnsi="Arial" w:cs="Arial"/>
              </w:rPr>
              <w:t>alla nomina di uno specifico comitato per la salute e sicurezza composto sia da organi aziendali che da rappresentati dei lavoratori.</w:t>
            </w:r>
          </w:p>
        </w:tc>
      </w:tr>
      <w:tr w:rsidR="00763325" w14:paraId="3F4463D7" w14:textId="77777777" w:rsidTr="006251AB">
        <w:tc>
          <w:tcPr>
            <w:tcW w:w="1559" w:type="dxa"/>
            <w:shd w:val="clear" w:color="auto" w:fill="F2F2F2" w:themeFill="background1" w:themeFillShade="F2"/>
          </w:tcPr>
          <w:p w14:paraId="07271186"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00D807F7"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7AB650BD" w14:textId="77777777" w:rsidR="00763325" w:rsidRPr="00A3317F" w:rsidRDefault="00763325" w:rsidP="006251AB">
            <w:pPr>
              <w:ind w:right="-110"/>
              <w:rPr>
                <w:rFonts w:ascii="Arial" w:hAnsi="Arial" w:cs="Arial"/>
              </w:rPr>
            </w:pPr>
          </w:p>
        </w:tc>
      </w:tr>
      <w:tr w:rsidR="00763325" w14:paraId="71721AF1" w14:textId="77777777" w:rsidTr="006251AB">
        <w:tc>
          <w:tcPr>
            <w:tcW w:w="1559" w:type="dxa"/>
            <w:shd w:val="clear" w:color="auto" w:fill="F2F2F2" w:themeFill="background1" w:themeFillShade="F2"/>
          </w:tcPr>
          <w:p w14:paraId="3DB6F3D1" w14:textId="77777777" w:rsidR="00763325" w:rsidRDefault="00763325" w:rsidP="006251AB">
            <w:pPr>
              <w:tabs>
                <w:tab w:val="left" w:pos="1020"/>
              </w:tabs>
              <w:jc w:val="center"/>
              <w:rPr>
                <w:rFonts w:ascii="Arial" w:hAnsi="Arial" w:cs="Arial"/>
              </w:rPr>
            </w:pPr>
            <w:r>
              <w:rPr>
                <w:rFonts w:ascii="Arial" w:hAnsi="Arial" w:cs="Arial"/>
              </w:rPr>
              <w:t>3.6</w:t>
            </w:r>
          </w:p>
        </w:tc>
        <w:tc>
          <w:tcPr>
            <w:tcW w:w="5528" w:type="dxa"/>
            <w:shd w:val="clear" w:color="auto" w:fill="F2F2F2" w:themeFill="background1" w:themeFillShade="F2"/>
          </w:tcPr>
          <w:p w14:paraId="2EB4620F" w14:textId="77777777" w:rsidR="00763325" w:rsidRPr="00EF14A6" w:rsidRDefault="00763325" w:rsidP="006251AB">
            <w:pPr>
              <w:rPr>
                <w:rFonts w:ascii="Arial" w:hAnsi="Arial" w:cs="Arial"/>
              </w:rPr>
            </w:pPr>
            <w:r w:rsidRPr="00EF14A6">
              <w:rPr>
                <w:rFonts w:ascii="Arial" w:hAnsi="Arial" w:cs="Arial"/>
              </w:rPr>
              <w:t>L'organizzazione deve assicurare a tutto il personale una formazione periodica ed efficace su salute</w:t>
            </w:r>
          </w:p>
          <w:p w14:paraId="592297B7" w14:textId="77777777" w:rsidR="00763325" w:rsidRPr="00EF14A6" w:rsidRDefault="00763325" w:rsidP="006251AB">
            <w:pPr>
              <w:rPr>
                <w:rFonts w:ascii="Arial" w:hAnsi="Arial" w:cs="Arial"/>
              </w:rPr>
            </w:pPr>
            <w:r w:rsidRPr="00EF14A6">
              <w:rPr>
                <w:rFonts w:ascii="Arial" w:hAnsi="Arial" w:cs="Arial"/>
              </w:rPr>
              <w:t>e sicurezza, incluse istruzioni sul luogo di lavoro e, ove necessario, istruzioni specifiche per la</w:t>
            </w:r>
          </w:p>
          <w:p w14:paraId="1F231F26" w14:textId="77777777" w:rsidR="00763325" w:rsidRPr="00EF14A6" w:rsidRDefault="00763325" w:rsidP="006251AB">
            <w:pPr>
              <w:rPr>
                <w:rFonts w:ascii="Arial" w:hAnsi="Arial" w:cs="Arial"/>
              </w:rPr>
            </w:pPr>
            <w:r w:rsidRPr="00EF14A6">
              <w:rPr>
                <w:rFonts w:ascii="Arial" w:hAnsi="Arial" w:cs="Arial"/>
              </w:rPr>
              <w:t>mansione svolta. Tale formazione deve essere ripetuta per il personale nuovo o assegnato a nuove</w:t>
            </w:r>
          </w:p>
          <w:p w14:paraId="216EBC37" w14:textId="77777777" w:rsidR="00763325" w:rsidRPr="00EF14A6" w:rsidRDefault="00763325" w:rsidP="006251AB">
            <w:pPr>
              <w:rPr>
                <w:rFonts w:ascii="Arial" w:hAnsi="Arial" w:cs="Arial"/>
              </w:rPr>
            </w:pPr>
            <w:r w:rsidRPr="00EF14A6">
              <w:rPr>
                <w:rFonts w:ascii="Arial" w:hAnsi="Arial" w:cs="Arial"/>
              </w:rPr>
              <w:t>mansioni, nonché in caso di incidenti e quando i cambiamenti tecnologici e/o l'introduzione di nuovi</w:t>
            </w:r>
          </w:p>
          <w:p w14:paraId="3037416E" w14:textId="77777777" w:rsidR="00763325" w:rsidRPr="00A3317F" w:rsidRDefault="00763325" w:rsidP="006251AB">
            <w:pPr>
              <w:rPr>
                <w:rFonts w:ascii="Arial" w:hAnsi="Arial" w:cs="Arial"/>
              </w:rPr>
            </w:pPr>
            <w:r w:rsidRPr="00EF14A6">
              <w:rPr>
                <w:rFonts w:ascii="Arial" w:hAnsi="Arial" w:cs="Arial"/>
              </w:rPr>
              <w:t>macchinari presentino nuovi rischi per la salute e la sicurezza del personale.</w:t>
            </w:r>
          </w:p>
        </w:tc>
        <w:tc>
          <w:tcPr>
            <w:tcW w:w="4253" w:type="dxa"/>
            <w:shd w:val="clear" w:color="auto" w:fill="F2F2F2" w:themeFill="background1" w:themeFillShade="F2"/>
          </w:tcPr>
          <w:p w14:paraId="52D5DC52" w14:textId="1D8C0336" w:rsidR="00763325" w:rsidRPr="00A3317F" w:rsidRDefault="00992110" w:rsidP="006251AB">
            <w:pPr>
              <w:ind w:right="-110"/>
              <w:rPr>
                <w:rFonts w:ascii="Arial" w:hAnsi="Arial" w:cs="Arial"/>
              </w:rPr>
            </w:pPr>
            <w:r>
              <w:rPr>
                <w:rFonts w:ascii="Arial" w:hAnsi="Arial" w:cs="Arial"/>
              </w:rPr>
              <w:t>Vengono periodicamente organizzate sessioni di formazione continua in tema di salute e sicurezza sul lavoro sia ai nuovi assunti che ai dipendenti già in carica al momento dell’adozione di questo sistema di gestione. In caso introduzione di nuovi rischi/attrezzature, viene aggiornato il DVR ed effettuata la relativa formazione</w:t>
            </w:r>
          </w:p>
        </w:tc>
      </w:tr>
      <w:tr w:rsidR="00763325" w14:paraId="56824ABF" w14:textId="77777777" w:rsidTr="006251AB">
        <w:tc>
          <w:tcPr>
            <w:tcW w:w="1559" w:type="dxa"/>
            <w:shd w:val="clear" w:color="auto" w:fill="F2F2F2" w:themeFill="background1" w:themeFillShade="F2"/>
          </w:tcPr>
          <w:p w14:paraId="418071A2"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779424D9"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0956803D" w14:textId="77777777" w:rsidR="00763325" w:rsidRPr="00A3317F" w:rsidRDefault="00763325" w:rsidP="006251AB">
            <w:pPr>
              <w:ind w:right="-110"/>
              <w:rPr>
                <w:rFonts w:ascii="Arial" w:hAnsi="Arial" w:cs="Arial"/>
              </w:rPr>
            </w:pPr>
          </w:p>
        </w:tc>
      </w:tr>
      <w:tr w:rsidR="00763325" w14:paraId="75E3B3BE" w14:textId="77777777" w:rsidTr="006251AB">
        <w:tc>
          <w:tcPr>
            <w:tcW w:w="1559" w:type="dxa"/>
            <w:shd w:val="clear" w:color="auto" w:fill="F2F2F2" w:themeFill="background1" w:themeFillShade="F2"/>
          </w:tcPr>
          <w:p w14:paraId="5F7A7021" w14:textId="77777777" w:rsidR="00763325" w:rsidRDefault="00763325" w:rsidP="006251AB">
            <w:pPr>
              <w:tabs>
                <w:tab w:val="left" w:pos="1020"/>
              </w:tabs>
              <w:jc w:val="center"/>
              <w:rPr>
                <w:rFonts w:ascii="Arial" w:hAnsi="Arial" w:cs="Arial"/>
              </w:rPr>
            </w:pPr>
            <w:r>
              <w:rPr>
                <w:rFonts w:ascii="Arial" w:hAnsi="Arial" w:cs="Arial"/>
              </w:rPr>
              <w:t>3.7</w:t>
            </w:r>
          </w:p>
        </w:tc>
        <w:tc>
          <w:tcPr>
            <w:tcW w:w="5528" w:type="dxa"/>
            <w:shd w:val="clear" w:color="auto" w:fill="F2F2F2" w:themeFill="background1" w:themeFillShade="F2"/>
          </w:tcPr>
          <w:p w14:paraId="034366E9" w14:textId="5A26F360" w:rsidR="00763325" w:rsidRPr="00EF14A6" w:rsidRDefault="00763325" w:rsidP="006251AB">
            <w:pPr>
              <w:rPr>
                <w:rFonts w:ascii="Arial" w:hAnsi="Arial" w:cs="Arial"/>
              </w:rPr>
            </w:pPr>
            <w:r w:rsidRPr="00EF14A6">
              <w:rPr>
                <w:rFonts w:ascii="Arial" w:hAnsi="Arial" w:cs="Arial"/>
              </w:rPr>
              <w:t>L'organizzazione deve stabilire procedure documentate per individuare, prevenire, ridurre, eliminare o</w:t>
            </w:r>
            <w:r w:rsidR="00992110">
              <w:rPr>
                <w:rFonts w:ascii="Arial" w:hAnsi="Arial" w:cs="Arial"/>
              </w:rPr>
              <w:t xml:space="preserve"> </w:t>
            </w:r>
            <w:r w:rsidRPr="00EF14A6">
              <w:rPr>
                <w:rFonts w:ascii="Arial" w:hAnsi="Arial" w:cs="Arial"/>
              </w:rPr>
              <w:t>in ultima analisi fronteggiare i potenziali rischi per la salute e la sicurezza del personale.</w:t>
            </w:r>
          </w:p>
          <w:p w14:paraId="4BCFBC4E" w14:textId="77777777" w:rsidR="00763325" w:rsidRPr="00EF14A6" w:rsidRDefault="00763325" w:rsidP="006251AB">
            <w:pPr>
              <w:rPr>
                <w:rFonts w:ascii="Arial" w:hAnsi="Arial" w:cs="Arial"/>
              </w:rPr>
            </w:pPr>
            <w:r w:rsidRPr="00EF14A6">
              <w:rPr>
                <w:rFonts w:ascii="Arial" w:hAnsi="Arial" w:cs="Arial"/>
              </w:rPr>
              <w:t>L'organizzazione deve conservare registrazioni scritte di tutti gli incidenti che si verifichino nei luoghi</w:t>
            </w:r>
          </w:p>
          <w:p w14:paraId="7B77D700" w14:textId="77777777" w:rsidR="00763325" w:rsidRPr="00EF14A6" w:rsidRDefault="00763325" w:rsidP="006251AB">
            <w:pPr>
              <w:rPr>
                <w:rFonts w:ascii="Arial" w:hAnsi="Arial" w:cs="Arial"/>
              </w:rPr>
            </w:pPr>
            <w:r w:rsidRPr="00EF14A6">
              <w:rPr>
                <w:rFonts w:ascii="Arial" w:hAnsi="Arial" w:cs="Arial"/>
              </w:rPr>
              <w:t>di lavoro e in tutti gli alloggi e le strutture messe a disposizione dall'organizzazione,</w:t>
            </w:r>
          </w:p>
          <w:p w14:paraId="3F80039A" w14:textId="77777777" w:rsidR="00763325" w:rsidRPr="00EF14A6" w:rsidRDefault="00763325" w:rsidP="006251AB">
            <w:pPr>
              <w:rPr>
                <w:rFonts w:ascii="Arial" w:hAnsi="Arial" w:cs="Arial"/>
              </w:rPr>
            </w:pPr>
            <w:r w:rsidRPr="00EF14A6">
              <w:rPr>
                <w:rFonts w:ascii="Arial" w:hAnsi="Arial" w:cs="Arial"/>
              </w:rPr>
              <w:t>indipendentemente dal fatto che tali locali siano di proprietà, affittati, dati in appalto o di proprietà</w:t>
            </w:r>
          </w:p>
          <w:p w14:paraId="2D16F44D" w14:textId="77777777" w:rsidR="00763325" w:rsidRPr="00A3317F" w:rsidRDefault="00763325" w:rsidP="006251AB">
            <w:pPr>
              <w:rPr>
                <w:rFonts w:ascii="Arial" w:hAnsi="Arial" w:cs="Arial"/>
              </w:rPr>
            </w:pPr>
            <w:r w:rsidRPr="00EF14A6">
              <w:rPr>
                <w:rFonts w:ascii="Arial" w:hAnsi="Arial" w:cs="Arial"/>
              </w:rPr>
              <w:t>del fornitore di servizi.</w:t>
            </w:r>
          </w:p>
        </w:tc>
        <w:tc>
          <w:tcPr>
            <w:tcW w:w="4253" w:type="dxa"/>
            <w:shd w:val="clear" w:color="auto" w:fill="F2F2F2" w:themeFill="background1" w:themeFillShade="F2"/>
          </w:tcPr>
          <w:p w14:paraId="538722D9" w14:textId="77777777" w:rsidR="00763325" w:rsidRDefault="00992110" w:rsidP="006251AB">
            <w:pPr>
              <w:ind w:right="-110"/>
              <w:rPr>
                <w:rFonts w:ascii="Arial" w:hAnsi="Arial" w:cs="Arial"/>
              </w:rPr>
            </w:pPr>
            <w:r>
              <w:rPr>
                <w:rFonts w:ascii="Arial" w:hAnsi="Arial" w:cs="Arial"/>
              </w:rPr>
              <w:t>L’azienda è in regola con quanto stabilito dal D.Lgs. 81/08 in tema di salute e sicurezza ed è attiva al fine di individuare e prevenire potenziali rischi per i lavoratori.</w:t>
            </w:r>
          </w:p>
          <w:p w14:paraId="713EC852" w14:textId="77777777" w:rsidR="00992110" w:rsidRDefault="00992110" w:rsidP="006251AB">
            <w:pPr>
              <w:ind w:right="-110"/>
              <w:rPr>
                <w:rFonts w:ascii="Arial" w:hAnsi="Arial" w:cs="Arial"/>
              </w:rPr>
            </w:pPr>
          </w:p>
          <w:p w14:paraId="64A70124" w14:textId="73B7FEC5" w:rsidR="00992110" w:rsidRPr="00A3317F" w:rsidRDefault="00992110" w:rsidP="006251AB">
            <w:pPr>
              <w:ind w:right="-110"/>
              <w:rPr>
                <w:rFonts w:ascii="Arial" w:hAnsi="Arial" w:cs="Arial"/>
              </w:rPr>
            </w:pPr>
            <w:r>
              <w:rPr>
                <w:rFonts w:ascii="Arial" w:hAnsi="Arial" w:cs="Arial"/>
              </w:rPr>
              <w:t>Viene mantenuto un registro degli infortuni.</w:t>
            </w:r>
          </w:p>
        </w:tc>
      </w:tr>
      <w:tr w:rsidR="00763325" w14:paraId="298DADE5" w14:textId="77777777" w:rsidTr="006251AB">
        <w:tc>
          <w:tcPr>
            <w:tcW w:w="1559" w:type="dxa"/>
            <w:shd w:val="clear" w:color="auto" w:fill="F2F2F2" w:themeFill="background1" w:themeFillShade="F2"/>
          </w:tcPr>
          <w:p w14:paraId="3B736EEB"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5673009E"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14EB7FAC" w14:textId="77777777" w:rsidR="00763325" w:rsidRPr="00A3317F" w:rsidRDefault="00763325" w:rsidP="006251AB">
            <w:pPr>
              <w:ind w:right="-110"/>
              <w:rPr>
                <w:rFonts w:ascii="Arial" w:hAnsi="Arial" w:cs="Arial"/>
              </w:rPr>
            </w:pPr>
          </w:p>
        </w:tc>
      </w:tr>
    </w:tbl>
    <w:p w14:paraId="0E9C4F23" w14:textId="77777777" w:rsidR="00763325" w:rsidRDefault="00763325" w:rsidP="00B362D7">
      <w:pPr>
        <w:ind w:right="707"/>
        <w:rPr>
          <w:rFonts w:ascii="Arial" w:hAnsi="Arial" w:cs="Arial"/>
        </w:rPr>
      </w:pPr>
    </w:p>
    <w:p w14:paraId="1EEF760B" w14:textId="77777777" w:rsidR="00763325" w:rsidRDefault="00763325"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763325" w14:paraId="5DDD08CC" w14:textId="77777777" w:rsidTr="006251AB">
        <w:tc>
          <w:tcPr>
            <w:tcW w:w="11340" w:type="dxa"/>
            <w:gridSpan w:val="3"/>
            <w:tcBorders>
              <w:bottom w:val="single" w:sz="4" w:space="0" w:color="BFBFBF" w:themeColor="background1" w:themeShade="BF"/>
            </w:tcBorders>
            <w:shd w:val="clear" w:color="auto" w:fill="D9D9D9" w:themeFill="background1" w:themeFillShade="D9"/>
          </w:tcPr>
          <w:p w14:paraId="5C7A60B6" w14:textId="77777777" w:rsidR="00763325" w:rsidRPr="00A3317F" w:rsidRDefault="00763325" w:rsidP="005C7816">
            <w:pPr>
              <w:pStyle w:val="Paragrafoelenco"/>
              <w:numPr>
                <w:ilvl w:val="0"/>
                <w:numId w:val="9"/>
              </w:numPr>
              <w:ind w:right="707"/>
              <w:rPr>
                <w:rFonts w:ascii="Arial" w:hAnsi="Arial" w:cs="Arial"/>
                <w:b/>
                <w:bCs/>
                <w:sz w:val="24"/>
                <w:szCs w:val="24"/>
              </w:rPr>
            </w:pPr>
            <w:r>
              <w:rPr>
                <w:rFonts w:ascii="Arial" w:hAnsi="Arial" w:cs="Arial"/>
                <w:b/>
                <w:bCs/>
                <w:sz w:val="24"/>
                <w:szCs w:val="24"/>
              </w:rPr>
              <w:t>Salute e sicurezza</w:t>
            </w:r>
          </w:p>
        </w:tc>
      </w:tr>
      <w:tr w:rsidR="00763325" w14:paraId="46913456" w14:textId="77777777" w:rsidTr="006251AB">
        <w:tc>
          <w:tcPr>
            <w:tcW w:w="11340" w:type="dxa"/>
            <w:gridSpan w:val="3"/>
            <w:shd w:val="clear" w:color="auto" w:fill="auto"/>
          </w:tcPr>
          <w:p w14:paraId="03A75C6B" w14:textId="77777777" w:rsidR="00763325" w:rsidRPr="00A3317F" w:rsidRDefault="00763325" w:rsidP="006251AB">
            <w:pPr>
              <w:ind w:right="707"/>
              <w:rPr>
                <w:rFonts w:ascii="Arial" w:hAnsi="Arial" w:cs="Arial"/>
                <w:b/>
                <w:bCs/>
                <w:color w:val="FFFFFF" w:themeColor="background1"/>
                <w:sz w:val="14"/>
                <w:szCs w:val="14"/>
              </w:rPr>
            </w:pPr>
          </w:p>
        </w:tc>
      </w:tr>
      <w:tr w:rsidR="00763325" w14:paraId="5838A965" w14:textId="77777777" w:rsidTr="006251AB">
        <w:tc>
          <w:tcPr>
            <w:tcW w:w="1559" w:type="dxa"/>
            <w:shd w:val="clear" w:color="auto" w:fill="808080" w:themeFill="background1" w:themeFillShade="80"/>
          </w:tcPr>
          <w:p w14:paraId="4B919B50" w14:textId="77777777" w:rsidR="00763325" w:rsidRPr="00D87407" w:rsidRDefault="00763325" w:rsidP="006251A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2C001E43" w14:textId="77777777" w:rsidR="00763325" w:rsidRPr="00D87407" w:rsidRDefault="00763325"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1B95ADC9" w14:textId="77777777" w:rsidR="00763325" w:rsidRPr="00D87407" w:rsidRDefault="00763325" w:rsidP="006251A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763325" w14:paraId="5160DC0C" w14:textId="77777777" w:rsidTr="006251AB">
        <w:tc>
          <w:tcPr>
            <w:tcW w:w="1559" w:type="dxa"/>
            <w:shd w:val="clear" w:color="auto" w:fill="F2F2F2" w:themeFill="background1" w:themeFillShade="F2"/>
          </w:tcPr>
          <w:p w14:paraId="10C77C6F"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4FFD61A6"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46980767" w14:textId="77777777" w:rsidR="00763325" w:rsidRPr="00A3317F" w:rsidRDefault="00763325" w:rsidP="006251AB">
            <w:pPr>
              <w:ind w:right="-110"/>
              <w:rPr>
                <w:rFonts w:ascii="Arial" w:hAnsi="Arial" w:cs="Arial"/>
              </w:rPr>
            </w:pPr>
          </w:p>
        </w:tc>
      </w:tr>
      <w:tr w:rsidR="00763325" w14:paraId="3F9D733B" w14:textId="77777777" w:rsidTr="006251AB">
        <w:tc>
          <w:tcPr>
            <w:tcW w:w="1559" w:type="dxa"/>
            <w:shd w:val="clear" w:color="auto" w:fill="F2F2F2" w:themeFill="background1" w:themeFillShade="F2"/>
          </w:tcPr>
          <w:p w14:paraId="4D4DB659" w14:textId="77777777" w:rsidR="00763325" w:rsidRDefault="00763325" w:rsidP="006251AB">
            <w:pPr>
              <w:tabs>
                <w:tab w:val="left" w:pos="1020"/>
              </w:tabs>
              <w:jc w:val="center"/>
              <w:rPr>
                <w:rFonts w:ascii="Arial" w:hAnsi="Arial" w:cs="Arial"/>
              </w:rPr>
            </w:pPr>
            <w:r>
              <w:rPr>
                <w:rFonts w:ascii="Arial" w:hAnsi="Arial" w:cs="Arial"/>
              </w:rPr>
              <w:t>3.8</w:t>
            </w:r>
          </w:p>
        </w:tc>
        <w:tc>
          <w:tcPr>
            <w:tcW w:w="5528" w:type="dxa"/>
            <w:shd w:val="clear" w:color="auto" w:fill="F2F2F2" w:themeFill="background1" w:themeFillShade="F2"/>
          </w:tcPr>
          <w:p w14:paraId="39594F4C" w14:textId="77777777" w:rsidR="00763325" w:rsidRPr="00EF14A6" w:rsidRDefault="00763325" w:rsidP="006251AB">
            <w:pPr>
              <w:rPr>
                <w:rFonts w:ascii="Arial" w:hAnsi="Arial" w:cs="Arial"/>
              </w:rPr>
            </w:pPr>
            <w:r w:rsidRPr="00EF14A6">
              <w:rPr>
                <w:rFonts w:ascii="Arial" w:hAnsi="Arial" w:cs="Arial"/>
              </w:rPr>
              <w:t>L’organizzazione deve garantire a tutto il personale libero accesso a: bagni puliti, acqua potabile,</w:t>
            </w:r>
          </w:p>
          <w:p w14:paraId="3243DDB8" w14:textId="77777777" w:rsidR="00763325" w:rsidRPr="00EF14A6" w:rsidRDefault="00763325" w:rsidP="006251AB">
            <w:pPr>
              <w:rPr>
                <w:rFonts w:ascii="Arial" w:hAnsi="Arial" w:cs="Arial"/>
              </w:rPr>
            </w:pPr>
            <w:r w:rsidRPr="00EF14A6">
              <w:rPr>
                <w:rFonts w:ascii="Arial" w:hAnsi="Arial" w:cs="Arial"/>
              </w:rPr>
              <w:t>luoghi idonei per la consumazione dei pasti, e, ove applicabile, locali igienicamente adeguati alla</w:t>
            </w:r>
          </w:p>
          <w:p w14:paraId="709D9DC7" w14:textId="77777777" w:rsidR="00763325" w:rsidRPr="00A3317F" w:rsidRDefault="00763325" w:rsidP="006251AB">
            <w:pPr>
              <w:rPr>
                <w:rFonts w:ascii="Arial" w:hAnsi="Arial" w:cs="Arial"/>
              </w:rPr>
            </w:pPr>
            <w:r w:rsidRPr="00EF14A6">
              <w:rPr>
                <w:rFonts w:ascii="Arial" w:hAnsi="Arial" w:cs="Arial"/>
              </w:rPr>
              <w:t>conservazione degli alimenti.</w:t>
            </w:r>
          </w:p>
        </w:tc>
        <w:tc>
          <w:tcPr>
            <w:tcW w:w="4253" w:type="dxa"/>
            <w:shd w:val="clear" w:color="auto" w:fill="F2F2F2" w:themeFill="background1" w:themeFillShade="F2"/>
          </w:tcPr>
          <w:p w14:paraId="69BAD580" w14:textId="4534D640" w:rsidR="00763325" w:rsidRPr="00A3317F" w:rsidRDefault="00992110" w:rsidP="006251AB">
            <w:pPr>
              <w:ind w:right="-110"/>
              <w:rPr>
                <w:rFonts w:ascii="Arial" w:hAnsi="Arial" w:cs="Arial"/>
              </w:rPr>
            </w:pPr>
            <w:r>
              <w:rPr>
                <w:rFonts w:ascii="Arial" w:hAnsi="Arial" w:cs="Arial"/>
              </w:rPr>
              <w:t>L’azienda mantiene servizi igienici puliti ed adeguati sia per gli uomini che per le donne. È garantito l’accesso gratuito all’acqua potabile</w:t>
            </w:r>
            <w:r w:rsidR="00CA6996">
              <w:rPr>
                <w:rFonts w:ascii="Arial" w:hAnsi="Arial" w:cs="Arial"/>
              </w:rPr>
              <w:t>. L’azienda dispone anche di sale adibite a mensa e locali per la corretta conservazione di alimenti e bevande</w:t>
            </w:r>
          </w:p>
        </w:tc>
      </w:tr>
      <w:tr w:rsidR="00763325" w14:paraId="4E885C6F" w14:textId="77777777" w:rsidTr="006251AB">
        <w:tc>
          <w:tcPr>
            <w:tcW w:w="1559" w:type="dxa"/>
            <w:shd w:val="clear" w:color="auto" w:fill="F2F2F2" w:themeFill="background1" w:themeFillShade="F2"/>
          </w:tcPr>
          <w:p w14:paraId="165A6F36"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266916C0"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289A9D11" w14:textId="77777777" w:rsidR="00763325" w:rsidRPr="00A3317F" w:rsidRDefault="00763325" w:rsidP="006251AB">
            <w:pPr>
              <w:ind w:right="-110"/>
              <w:rPr>
                <w:rFonts w:ascii="Arial" w:hAnsi="Arial" w:cs="Arial"/>
              </w:rPr>
            </w:pPr>
          </w:p>
        </w:tc>
      </w:tr>
      <w:tr w:rsidR="00763325" w14:paraId="5255D947" w14:textId="77777777" w:rsidTr="006251AB">
        <w:tc>
          <w:tcPr>
            <w:tcW w:w="1559" w:type="dxa"/>
            <w:shd w:val="clear" w:color="auto" w:fill="F2F2F2" w:themeFill="background1" w:themeFillShade="F2"/>
          </w:tcPr>
          <w:p w14:paraId="604EDE32" w14:textId="77777777" w:rsidR="00763325" w:rsidRDefault="00763325" w:rsidP="006251AB">
            <w:pPr>
              <w:tabs>
                <w:tab w:val="left" w:pos="1020"/>
              </w:tabs>
              <w:jc w:val="center"/>
              <w:rPr>
                <w:rFonts w:ascii="Arial" w:hAnsi="Arial" w:cs="Arial"/>
              </w:rPr>
            </w:pPr>
            <w:r>
              <w:rPr>
                <w:rFonts w:ascii="Arial" w:hAnsi="Arial" w:cs="Arial"/>
              </w:rPr>
              <w:t>3.9</w:t>
            </w:r>
          </w:p>
        </w:tc>
        <w:tc>
          <w:tcPr>
            <w:tcW w:w="5528" w:type="dxa"/>
            <w:shd w:val="clear" w:color="auto" w:fill="F2F2F2" w:themeFill="background1" w:themeFillShade="F2"/>
          </w:tcPr>
          <w:p w14:paraId="4CAF1621" w14:textId="77777777" w:rsidR="00763325" w:rsidRPr="00EF14A6" w:rsidRDefault="00763325" w:rsidP="006251AB">
            <w:pPr>
              <w:rPr>
                <w:rFonts w:ascii="Arial" w:hAnsi="Arial" w:cs="Arial"/>
              </w:rPr>
            </w:pPr>
            <w:r>
              <w:rPr>
                <w:rFonts w:ascii="Arial" w:hAnsi="Arial" w:cs="Arial"/>
              </w:rPr>
              <w:t>L</w:t>
            </w:r>
            <w:r w:rsidRPr="00EF14A6">
              <w:rPr>
                <w:rFonts w:ascii="Arial" w:hAnsi="Arial" w:cs="Arial"/>
              </w:rPr>
              <w:t>’organizzazione deve assicurare che qualsiasi dormitorio messo a disposizione del personale sia</w:t>
            </w:r>
          </w:p>
          <w:p w14:paraId="73F0D464" w14:textId="77777777" w:rsidR="00763325" w:rsidRPr="00EF14A6" w:rsidRDefault="00763325" w:rsidP="006251AB">
            <w:pPr>
              <w:rPr>
                <w:rFonts w:ascii="Arial" w:hAnsi="Arial" w:cs="Arial"/>
              </w:rPr>
            </w:pPr>
            <w:r w:rsidRPr="00EF14A6">
              <w:rPr>
                <w:rFonts w:ascii="Arial" w:hAnsi="Arial" w:cs="Arial"/>
              </w:rPr>
              <w:t>pulito, sicuro e adeguato ai bisogni essenziali, indipendentemente dal fatto che tali locali siano di</w:t>
            </w:r>
          </w:p>
          <w:p w14:paraId="7910E973" w14:textId="77777777" w:rsidR="00763325" w:rsidRPr="00A3317F" w:rsidRDefault="00763325" w:rsidP="006251AB">
            <w:pPr>
              <w:rPr>
                <w:rFonts w:ascii="Arial" w:hAnsi="Arial" w:cs="Arial"/>
              </w:rPr>
            </w:pPr>
            <w:r w:rsidRPr="00EF14A6">
              <w:rPr>
                <w:rFonts w:ascii="Arial" w:hAnsi="Arial" w:cs="Arial"/>
              </w:rPr>
              <w:t>proprietà, affittati, dati in appalto o di proprietà del fornitore di servizi.</w:t>
            </w:r>
          </w:p>
        </w:tc>
        <w:tc>
          <w:tcPr>
            <w:tcW w:w="4253" w:type="dxa"/>
            <w:shd w:val="clear" w:color="auto" w:fill="F2F2F2" w:themeFill="background1" w:themeFillShade="F2"/>
          </w:tcPr>
          <w:p w14:paraId="18D8DAFD" w14:textId="2FFAE220" w:rsidR="00763325" w:rsidRPr="00A3317F" w:rsidRDefault="00CA6996" w:rsidP="006251AB">
            <w:pPr>
              <w:ind w:right="-110"/>
              <w:rPr>
                <w:rFonts w:ascii="Arial" w:hAnsi="Arial" w:cs="Arial"/>
              </w:rPr>
            </w:pPr>
            <w:r>
              <w:rPr>
                <w:rFonts w:ascii="Arial" w:hAnsi="Arial" w:cs="Arial"/>
              </w:rPr>
              <w:t xml:space="preserve">Per i lavoratori che effettuano turnazioni nelle ore notturne, l’azienda mette a disposizione del personale sale dormitorio pulite, sicure </w:t>
            </w:r>
            <w:r w:rsidR="00225645">
              <w:rPr>
                <w:rFonts w:ascii="Arial" w:hAnsi="Arial" w:cs="Arial"/>
              </w:rPr>
              <w:t>e</w:t>
            </w:r>
            <w:r>
              <w:rPr>
                <w:rFonts w:ascii="Arial" w:hAnsi="Arial" w:cs="Arial"/>
              </w:rPr>
              <w:t xml:space="preserve"> adeguate ai bisogni essenziali</w:t>
            </w:r>
          </w:p>
        </w:tc>
      </w:tr>
      <w:tr w:rsidR="00763325" w14:paraId="2FA2803B" w14:textId="77777777" w:rsidTr="006251AB">
        <w:tc>
          <w:tcPr>
            <w:tcW w:w="1559" w:type="dxa"/>
            <w:shd w:val="clear" w:color="auto" w:fill="F2F2F2" w:themeFill="background1" w:themeFillShade="F2"/>
          </w:tcPr>
          <w:p w14:paraId="427D4991" w14:textId="77777777" w:rsidR="00763325" w:rsidRDefault="00763325" w:rsidP="006251AB">
            <w:pPr>
              <w:tabs>
                <w:tab w:val="left" w:pos="1020"/>
              </w:tabs>
              <w:jc w:val="center"/>
              <w:rPr>
                <w:rFonts w:ascii="Arial" w:hAnsi="Arial" w:cs="Arial"/>
              </w:rPr>
            </w:pPr>
          </w:p>
        </w:tc>
        <w:tc>
          <w:tcPr>
            <w:tcW w:w="5528" w:type="dxa"/>
            <w:shd w:val="clear" w:color="auto" w:fill="F2F2F2" w:themeFill="background1" w:themeFillShade="F2"/>
          </w:tcPr>
          <w:p w14:paraId="5B7C122C" w14:textId="77777777" w:rsidR="00763325" w:rsidRPr="00A3317F" w:rsidRDefault="00763325" w:rsidP="006251AB">
            <w:pPr>
              <w:rPr>
                <w:rFonts w:ascii="Arial" w:hAnsi="Arial" w:cs="Arial"/>
              </w:rPr>
            </w:pPr>
          </w:p>
        </w:tc>
        <w:tc>
          <w:tcPr>
            <w:tcW w:w="4253" w:type="dxa"/>
            <w:shd w:val="clear" w:color="auto" w:fill="F2F2F2" w:themeFill="background1" w:themeFillShade="F2"/>
          </w:tcPr>
          <w:p w14:paraId="41D1FB4D" w14:textId="77777777" w:rsidR="00763325" w:rsidRPr="00A3317F" w:rsidRDefault="00763325" w:rsidP="006251AB">
            <w:pPr>
              <w:ind w:right="-110"/>
              <w:rPr>
                <w:rFonts w:ascii="Arial" w:hAnsi="Arial" w:cs="Arial"/>
              </w:rPr>
            </w:pPr>
          </w:p>
        </w:tc>
      </w:tr>
      <w:tr w:rsidR="00763325" w14:paraId="434F3700" w14:textId="77777777" w:rsidTr="006251AB">
        <w:tc>
          <w:tcPr>
            <w:tcW w:w="1559" w:type="dxa"/>
            <w:shd w:val="clear" w:color="auto" w:fill="F2F2F2" w:themeFill="background1" w:themeFillShade="F2"/>
          </w:tcPr>
          <w:p w14:paraId="081E2750" w14:textId="77777777" w:rsidR="00763325" w:rsidRDefault="00763325" w:rsidP="006251AB">
            <w:pPr>
              <w:tabs>
                <w:tab w:val="left" w:pos="1020"/>
              </w:tabs>
              <w:jc w:val="center"/>
              <w:rPr>
                <w:rFonts w:ascii="Arial" w:hAnsi="Arial" w:cs="Arial"/>
              </w:rPr>
            </w:pPr>
            <w:r>
              <w:rPr>
                <w:rFonts w:ascii="Arial" w:hAnsi="Arial" w:cs="Arial"/>
              </w:rPr>
              <w:t>3.10</w:t>
            </w:r>
          </w:p>
        </w:tc>
        <w:tc>
          <w:tcPr>
            <w:tcW w:w="5528" w:type="dxa"/>
            <w:shd w:val="clear" w:color="auto" w:fill="F2F2F2" w:themeFill="background1" w:themeFillShade="F2"/>
          </w:tcPr>
          <w:p w14:paraId="07D6CD4E" w14:textId="77777777" w:rsidR="00763325" w:rsidRPr="00A3317F" w:rsidRDefault="00763325" w:rsidP="006251AB">
            <w:pPr>
              <w:rPr>
                <w:rFonts w:ascii="Arial" w:hAnsi="Arial" w:cs="Arial"/>
              </w:rPr>
            </w:pPr>
            <w:r w:rsidRPr="004D1901">
              <w:rPr>
                <w:rFonts w:ascii="Arial" w:hAnsi="Arial" w:cs="Arial"/>
              </w:rPr>
              <w:t>Tutto il personale deve avere il diritto di allontanarsi dal lavor</w:t>
            </w:r>
            <w:r>
              <w:rPr>
                <w:rFonts w:ascii="Arial" w:hAnsi="Arial" w:cs="Arial"/>
              </w:rPr>
              <w:t>o</w:t>
            </w:r>
          </w:p>
        </w:tc>
        <w:tc>
          <w:tcPr>
            <w:tcW w:w="4253" w:type="dxa"/>
            <w:shd w:val="clear" w:color="auto" w:fill="F2F2F2" w:themeFill="background1" w:themeFillShade="F2"/>
          </w:tcPr>
          <w:p w14:paraId="568EE760" w14:textId="6D0C0C3D" w:rsidR="00763325" w:rsidRPr="00A3317F" w:rsidRDefault="00225645" w:rsidP="006251AB">
            <w:pPr>
              <w:ind w:right="-110"/>
              <w:rPr>
                <w:rFonts w:ascii="Arial" w:hAnsi="Arial" w:cs="Arial"/>
              </w:rPr>
            </w:pPr>
            <w:r>
              <w:rPr>
                <w:rFonts w:ascii="Arial" w:hAnsi="Arial" w:cs="Arial"/>
              </w:rPr>
              <w:t>Questi specifici criteri stabiliti dalla SA 8000:2014 sono eseguiti completamente.</w:t>
            </w:r>
          </w:p>
        </w:tc>
      </w:tr>
    </w:tbl>
    <w:p w14:paraId="30703A53" w14:textId="3A0F1A3E" w:rsidR="00763325" w:rsidRDefault="00763325" w:rsidP="00B362D7">
      <w:pPr>
        <w:ind w:right="707"/>
        <w:rPr>
          <w:rFonts w:ascii="Arial" w:hAnsi="Arial" w:cs="Arial"/>
        </w:rPr>
      </w:pPr>
    </w:p>
    <w:p w14:paraId="706E9DC7" w14:textId="5EA7D2A7" w:rsidR="005C7816" w:rsidRDefault="005C7816" w:rsidP="00B362D7">
      <w:pPr>
        <w:ind w:right="707"/>
        <w:rPr>
          <w:rFonts w:ascii="Arial" w:hAnsi="Arial" w:cs="Arial"/>
        </w:rPr>
      </w:pPr>
    </w:p>
    <w:p w14:paraId="67493824" w14:textId="7EFBB75C" w:rsidR="005C7816" w:rsidRDefault="005C7816" w:rsidP="00B362D7">
      <w:pPr>
        <w:ind w:right="707"/>
        <w:rPr>
          <w:rFonts w:ascii="Arial" w:hAnsi="Arial" w:cs="Arial"/>
        </w:rPr>
      </w:pPr>
    </w:p>
    <w:p w14:paraId="19B62F0C" w14:textId="7D37A51D" w:rsidR="005C7816" w:rsidRDefault="005C7816" w:rsidP="00B362D7">
      <w:pPr>
        <w:ind w:right="707"/>
        <w:rPr>
          <w:rFonts w:ascii="Arial" w:hAnsi="Arial" w:cs="Arial"/>
        </w:rPr>
      </w:pPr>
    </w:p>
    <w:p w14:paraId="5AC64DDB" w14:textId="04A5C25F" w:rsidR="005C7816" w:rsidRDefault="005C7816" w:rsidP="00B362D7">
      <w:pPr>
        <w:ind w:right="707"/>
        <w:rPr>
          <w:rFonts w:ascii="Arial" w:hAnsi="Arial" w:cs="Arial"/>
        </w:rPr>
      </w:pPr>
    </w:p>
    <w:p w14:paraId="661E7AFF" w14:textId="3A61633A" w:rsidR="005C7816" w:rsidRDefault="005C7816" w:rsidP="00B362D7">
      <w:pPr>
        <w:ind w:right="707"/>
        <w:rPr>
          <w:rFonts w:ascii="Arial" w:hAnsi="Arial" w:cs="Arial"/>
        </w:rPr>
      </w:pPr>
    </w:p>
    <w:p w14:paraId="452872B3" w14:textId="3BC51392" w:rsidR="005C7816" w:rsidRDefault="005C7816" w:rsidP="00B362D7">
      <w:pPr>
        <w:ind w:right="707"/>
        <w:rPr>
          <w:rFonts w:ascii="Arial" w:hAnsi="Arial" w:cs="Arial"/>
        </w:rPr>
      </w:pPr>
    </w:p>
    <w:p w14:paraId="128C9A04" w14:textId="36FD33FD" w:rsidR="005C7816" w:rsidRDefault="005C7816" w:rsidP="00B362D7">
      <w:pPr>
        <w:ind w:right="707"/>
        <w:rPr>
          <w:rFonts w:ascii="Arial" w:hAnsi="Arial" w:cs="Arial"/>
        </w:rPr>
      </w:pPr>
    </w:p>
    <w:p w14:paraId="2AC05504" w14:textId="2F8A47B5" w:rsidR="005C7816" w:rsidRDefault="005C7816" w:rsidP="00B362D7">
      <w:pPr>
        <w:ind w:right="707"/>
        <w:rPr>
          <w:rFonts w:ascii="Arial" w:hAnsi="Arial" w:cs="Arial"/>
        </w:rPr>
      </w:pPr>
    </w:p>
    <w:p w14:paraId="66EDA8A5" w14:textId="466B9D21" w:rsidR="005C7816" w:rsidRDefault="005C7816" w:rsidP="00B362D7">
      <w:pPr>
        <w:ind w:right="707"/>
        <w:rPr>
          <w:rFonts w:ascii="Arial" w:hAnsi="Arial" w:cs="Arial"/>
        </w:rPr>
      </w:pPr>
    </w:p>
    <w:p w14:paraId="2977D700" w14:textId="757FF6EF" w:rsidR="005C7816" w:rsidRDefault="005C7816" w:rsidP="00B362D7">
      <w:pPr>
        <w:ind w:right="707"/>
        <w:rPr>
          <w:rFonts w:ascii="Arial" w:hAnsi="Arial" w:cs="Arial"/>
        </w:rPr>
      </w:pPr>
    </w:p>
    <w:p w14:paraId="49312A28" w14:textId="7E2B19C4" w:rsidR="005C7816" w:rsidRDefault="005C7816" w:rsidP="00B362D7">
      <w:pPr>
        <w:ind w:right="707"/>
        <w:rPr>
          <w:rFonts w:ascii="Arial" w:hAnsi="Arial" w:cs="Arial"/>
        </w:rPr>
      </w:pPr>
    </w:p>
    <w:p w14:paraId="56888138" w14:textId="4DD2157D" w:rsidR="005C7816" w:rsidRDefault="005C7816" w:rsidP="00B362D7">
      <w:pPr>
        <w:ind w:right="707"/>
        <w:rPr>
          <w:rFonts w:ascii="Arial" w:hAnsi="Arial" w:cs="Arial"/>
        </w:rPr>
      </w:pPr>
    </w:p>
    <w:p w14:paraId="0F8F3594" w14:textId="04072817" w:rsidR="005C7816" w:rsidRDefault="005C7816" w:rsidP="00B362D7">
      <w:pPr>
        <w:ind w:right="707"/>
        <w:rPr>
          <w:rFonts w:ascii="Arial" w:hAnsi="Arial" w:cs="Arial"/>
        </w:rPr>
      </w:pPr>
    </w:p>
    <w:p w14:paraId="2199AC1C" w14:textId="1F6C7907" w:rsidR="005C7816" w:rsidRDefault="005C7816" w:rsidP="00B362D7">
      <w:pPr>
        <w:ind w:right="707"/>
        <w:rPr>
          <w:rFonts w:ascii="Arial" w:hAnsi="Arial" w:cs="Arial"/>
        </w:rPr>
      </w:pPr>
    </w:p>
    <w:p w14:paraId="1F6BC6A1" w14:textId="04AFD41A" w:rsidR="005C7816" w:rsidRDefault="005C7816" w:rsidP="00B362D7">
      <w:pPr>
        <w:ind w:right="707"/>
        <w:rPr>
          <w:rFonts w:ascii="Arial" w:hAnsi="Arial" w:cs="Arial"/>
        </w:rPr>
      </w:pPr>
    </w:p>
    <w:p w14:paraId="6868931A" w14:textId="0EE04C5A" w:rsidR="005C7816" w:rsidRDefault="005C7816" w:rsidP="00B362D7">
      <w:pPr>
        <w:ind w:right="707"/>
        <w:rPr>
          <w:rFonts w:ascii="Arial" w:hAnsi="Arial" w:cs="Arial"/>
        </w:rPr>
      </w:pPr>
    </w:p>
    <w:p w14:paraId="4DDDCE7E" w14:textId="5147A1A5" w:rsidR="005C7816" w:rsidRDefault="005C7816" w:rsidP="00B362D7">
      <w:pPr>
        <w:ind w:right="707"/>
        <w:rPr>
          <w:rFonts w:ascii="Arial" w:hAnsi="Arial" w:cs="Arial"/>
        </w:rPr>
      </w:pPr>
    </w:p>
    <w:p w14:paraId="44112A08" w14:textId="61864EBE" w:rsidR="005C7816" w:rsidRDefault="005C7816"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5C7816" w14:paraId="06BEFD69" w14:textId="77777777" w:rsidTr="00183A7B">
        <w:tc>
          <w:tcPr>
            <w:tcW w:w="11340" w:type="dxa"/>
            <w:gridSpan w:val="3"/>
            <w:tcBorders>
              <w:bottom w:val="single" w:sz="4" w:space="0" w:color="BFBFBF" w:themeColor="background1" w:themeShade="BF"/>
            </w:tcBorders>
            <w:shd w:val="clear" w:color="auto" w:fill="D9D9D9" w:themeFill="background1" w:themeFillShade="D9"/>
          </w:tcPr>
          <w:p w14:paraId="0BEC63D8" w14:textId="38DE61BE" w:rsidR="005C7816" w:rsidRPr="00A3317F" w:rsidRDefault="005C7816" w:rsidP="00183A7B">
            <w:pPr>
              <w:pStyle w:val="Paragrafoelenco"/>
              <w:numPr>
                <w:ilvl w:val="0"/>
                <w:numId w:val="9"/>
              </w:numPr>
              <w:ind w:right="707"/>
              <w:rPr>
                <w:rFonts w:ascii="Arial" w:hAnsi="Arial" w:cs="Arial"/>
                <w:b/>
                <w:bCs/>
                <w:sz w:val="24"/>
                <w:szCs w:val="24"/>
              </w:rPr>
            </w:pPr>
            <w:r>
              <w:rPr>
                <w:rFonts w:ascii="Arial" w:hAnsi="Arial" w:cs="Arial"/>
                <w:b/>
                <w:bCs/>
                <w:sz w:val="24"/>
                <w:szCs w:val="24"/>
              </w:rPr>
              <w:t>Libertà di associazione e diritto alla contrattazione collettiva</w:t>
            </w:r>
          </w:p>
        </w:tc>
      </w:tr>
      <w:tr w:rsidR="005C7816" w14:paraId="3B9F89B8" w14:textId="77777777" w:rsidTr="00183A7B">
        <w:tc>
          <w:tcPr>
            <w:tcW w:w="11340" w:type="dxa"/>
            <w:gridSpan w:val="3"/>
            <w:shd w:val="clear" w:color="auto" w:fill="auto"/>
          </w:tcPr>
          <w:p w14:paraId="680C5180" w14:textId="77777777" w:rsidR="005C7816" w:rsidRPr="00A3317F" w:rsidRDefault="005C7816" w:rsidP="00183A7B">
            <w:pPr>
              <w:ind w:right="707"/>
              <w:rPr>
                <w:rFonts w:ascii="Arial" w:hAnsi="Arial" w:cs="Arial"/>
                <w:b/>
                <w:bCs/>
                <w:color w:val="FFFFFF" w:themeColor="background1"/>
                <w:sz w:val="14"/>
                <w:szCs w:val="14"/>
              </w:rPr>
            </w:pPr>
          </w:p>
        </w:tc>
      </w:tr>
      <w:tr w:rsidR="005C7816" w14:paraId="7F00CFF6" w14:textId="77777777" w:rsidTr="00183A7B">
        <w:tc>
          <w:tcPr>
            <w:tcW w:w="1559" w:type="dxa"/>
            <w:shd w:val="clear" w:color="auto" w:fill="808080" w:themeFill="background1" w:themeFillShade="80"/>
          </w:tcPr>
          <w:p w14:paraId="72733919" w14:textId="77777777" w:rsidR="005C7816" w:rsidRPr="00D87407" w:rsidRDefault="005C7816" w:rsidP="00183A7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49626B71" w14:textId="77777777" w:rsidR="005C7816" w:rsidRPr="00D87407" w:rsidRDefault="005C7816"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5FC0B586" w14:textId="77777777" w:rsidR="005C7816" w:rsidRPr="00D87407" w:rsidRDefault="005C7816"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5C7816" w14:paraId="65F4CDF2" w14:textId="77777777" w:rsidTr="00183A7B">
        <w:tc>
          <w:tcPr>
            <w:tcW w:w="1559" w:type="dxa"/>
            <w:shd w:val="clear" w:color="auto" w:fill="F2F2F2" w:themeFill="background1" w:themeFillShade="F2"/>
          </w:tcPr>
          <w:p w14:paraId="5D36FAFD" w14:textId="77777777" w:rsidR="005C7816" w:rsidRDefault="005C7816" w:rsidP="00183A7B">
            <w:pPr>
              <w:tabs>
                <w:tab w:val="left" w:pos="1020"/>
              </w:tabs>
              <w:jc w:val="center"/>
              <w:rPr>
                <w:rFonts w:ascii="Arial" w:hAnsi="Arial" w:cs="Arial"/>
              </w:rPr>
            </w:pPr>
          </w:p>
        </w:tc>
        <w:tc>
          <w:tcPr>
            <w:tcW w:w="5528" w:type="dxa"/>
            <w:shd w:val="clear" w:color="auto" w:fill="F2F2F2" w:themeFill="background1" w:themeFillShade="F2"/>
          </w:tcPr>
          <w:p w14:paraId="2147A809" w14:textId="77777777" w:rsidR="005C7816" w:rsidRPr="00A3317F" w:rsidRDefault="005C7816" w:rsidP="00183A7B">
            <w:pPr>
              <w:rPr>
                <w:rFonts w:ascii="Arial" w:hAnsi="Arial" w:cs="Arial"/>
              </w:rPr>
            </w:pPr>
          </w:p>
        </w:tc>
        <w:tc>
          <w:tcPr>
            <w:tcW w:w="4253" w:type="dxa"/>
            <w:shd w:val="clear" w:color="auto" w:fill="F2F2F2" w:themeFill="background1" w:themeFillShade="F2"/>
          </w:tcPr>
          <w:p w14:paraId="550618DE" w14:textId="77777777" w:rsidR="005C7816" w:rsidRPr="00A3317F" w:rsidRDefault="005C7816" w:rsidP="00183A7B">
            <w:pPr>
              <w:ind w:right="-110"/>
              <w:rPr>
                <w:rFonts w:ascii="Arial" w:hAnsi="Arial" w:cs="Arial"/>
              </w:rPr>
            </w:pPr>
          </w:p>
        </w:tc>
      </w:tr>
      <w:tr w:rsidR="005C7816" w14:paraId="5173C158" w14:textId="77777777" w:rsidTr="00183A7B">
        <w:tc>
          <w:tcPr>
            <w:tcW w:w="1559" w:type="dxa"/>
            <w:shd w:val="clear" w:color="auto" w:fill="F2F2F2" w:themeFill="background1" w:themeFillShade="F2"/>
          </w:tcPr>
          <w:p w14:paraId="7B8D99D2" w14:textId="169CAAC3" w:rsidR="005C7816" w:rsidRDefault="005C7816" w:rsidP="00183A7B">
            <w:pPr>
              <w:tabs>
                <w:tab w:val="left" w:pos="1020"/>
              </w:tabs>
              <w:jc w:val="center"/>
              <w:rPr>
                <w:rFonts w:ascii="Arial" w:hAnsi="Arial" w:cs="Arial"/>
              </w:rPr>
            </w:pPr>
            <w:r>
              <w:rPr>
                <w:rFonts w:ascii="Arial" w:hAnsi="Arial" w:cs="Arial"/>
              </w:rPr>
              <w:t>4.1</w:t>
            </w:r>
          </w:p>
        </w:tc>
        <w:tc>
          <w:tcPr>
            <w:tcW w:w="5528" w:type="dxa"/>
            <w:shd w:val="clear" w:color="auto" w:fill="F2F2F2" w:themeFill="background1" w:themeFillShade="F2"/>
          </w:tcPr>
          <w:p w14:paraId="13482985" w14:textId="77777777" w:rsidR="005C7816" w:rsidRPr="005C7816" w:rsidRDefault="005C7816" w:rsidP="005C7816">
            <w:pPr>
              <w:rPr>
                <w:rFonts w:ascii="Arial" w:hAnsi="Arial" w:cs="Arial"/>
              </w:rPr>
            </w:pPr>
            <w:r w:rsidRPr="005C7816">
              <w:rPr>
                <w:rFonts w:ascii="Arial" w:hAnsi="Arial" w:cs="Arial"/>
              </w:rPr>
              <w:t>Tutto il personale deve avere il diritto di formare, partecipare a, ed organizzare, sindacati di propria</w:t>
            </w:r>
          </w:p>
          <w:p w14:paraId="2F5659A2" w14:textId="014822A3" w:rsidR="005C7816" w:rsidRPr="005C7816" w:rsidRDefault="005C7816" w:rsidP="005C7816">
            <w:pPr>
              <w:rPr>
                <w:rFonts w:ascii="Arial" w:hAnsi="Arial" w:cs="Arial"/>
              </w:rPr>
            </w:pPr>
            <w:r w:rsidRPr="005C7816">
              <w:rPr>
                <w:rFonts w:ascii="Arial" w:hAnsi="Arial" w:cs="Arial"/>
              </w:rPr>
              <w:t>scelta, e di contrattare collettivamente con l’organizzazione. L’organizzazione deve rispettare questo</w:t>
            </w:r>
            <w:r>
              <w:rPr>
                <w:rFonts w:ascii="Arial" w:hAnsi="Arial" w:cs="Arial"/>
              </w:rPr>
              <w:t xml:space="preserve"> </w:t>
            </w:r>
            <w:r w:rsidRPr="005C7816">
              <w:rPr>
                <w:rFonts w:ascii="Arial" w:hAnsi="Arial" w:cs="Arial"/>
              </w:rPr>
              <w:t>diritto, e deve informare efficacemente il personale del fatto che esso può liberamente aderire a</w:t>
            </w:r>
            <w:r>
              <w:rPr>
                <w:rFonts w:ascii="Arial" w:hAnsi="Arial" w:cs="Arial"/>
              </w:rPr>
              <w:t xml:space="preserve"> </w:t>
            </w:r>
            <w:r w:rsidRPr="005C7816">
              <w:rPr>
                <w:rFonts w:ascii="Arial" w:hAnsi="Arial" w:cs="Arial"/>
              </w:rPr>
              <w:t>qualsiasi organizzazione dei lavoratori di propria scelta, senza che questo comporti alcuna</w:t>
            </w:r>
          </w:p>
          <w:p w14:paraId="3206AD8F" w14:textId="77D68D95" w:rsidR="005C7816" w:rsidRPr="00A3317F" w:rsidRDefault="005C7816" w:rsidP="005C7816">
            <w:pPr>
              <w:rPr>
                <w:rFonts w:ascii="Arial" w:hAnsi="Arial" w:cs="Arial"/>
              </w:rPr>
            </w:pPr>
            <w:r w:rsidRPr="005C7816">
              <w:rPr>
                <w:rFonts w:ascii="Arial" w:hAnsi="Arial" w:cs="Arial"/>
              </w:rPr>
              <w:t>conseguenza negativa o provochi ritorsioni da parte dell’organizzazione.</w:t>
            </w:r>
            <w:r>
              <w:rPr>
                <w:rFonts w:ascii="Arial" w:hAnsi="Arial" w:cs="Arial"/>
              </w:rPr>
              <w:t xml:space="preserve"> </w:t>
            </w:r>
            <w:r w:rsidRPr="005C7816">
              <w:rPr>
                <w:rFonts w:ascii="Arial" w:hAnsi="Arial" w:cs="Arial"/>
              </w:rPr>
              <w:t>L’organizzazione non deve interferire in alcun modo nella formazione, nel funzionamento o nella</w:t>
            </w:r>
            <w:r>
              <w:rPr>
                <w:rFonts w:ascii="Arial" w:hAnsi="Arial" w:cs="Arial"/>
              </w:rPr>
              <w:t xml:space="preserve"> </w:t>
            </w:r>
            <w:r w:rsidRPr="005C7816">
              <w:rPr>
                <w:rFonts w:ascii="Arial" w:hAnsi="Arial" w:cs="Arial"/>
              </w:rPr>
              <w:t>gestione delle suddette organizzazioni dei lavoratori o nel processo di contrattazione collettiva.</w:t>
            </w:r>
          </w:p>
        </w:tc>
        <w:tc>
          <w:tcPr>
            <w:tcW w:w="4253" w:type="dxa"/>
            <w:shd w:val="clear" w:color="auto" w:fill="F2F2F2" w:themeFill="background1" w:themeFillShade="F2"/>
          </w:tcPr>
          <w:p w14:paraId="1CF2C7F7" w14:textId="77777777" w:rsidR="005C7816" w:rsidRDefault="000121AC" w:rsidP="00183A7B">
            <w:pPr>
              <w:ind w:right="-110"/>
              <w:rPr>
                <w:rFonts w:ascii="Arial" w:hAnsi="Arial" w:cs="Arial"/>
              </w:rPr>
            </w:pPr>
            <w:r>
              <w:rPr>
                <w:rFonts w:ascii="Arial" w:hAnsi="Arial" w:cs="Arial"/>
              </w:rPr>
              <w:t>L’azienda non interferisce con le attività delle associazioni dei lavoratori.</w:t>
            </w:r>
          </w:p>
          <w:p w14:paraId="4FD725E8" w14:textId="77777777" w:rsidR="000121AC" w:rsidRDefault="000121AC" w:rsidP="00183A7B">
            <w:pPr>
              <w:ind w:right="-110"/>
              <w:rPr>
                <w:rFonts w:ascii="Arial" w:hAnsi="Arial" w:cs="Arial"/>
              </w:rPr>
            </w:pPr>
          </w:p>
          <w:p w14:paraId="453D0849" w14:textId="00233C2D" w:rsidR="000121AC" w:rsidRPr="00A3317F" w:rsidRDefault="000121AC" w:rsidP="00183A7B">
            <w:pPr>
              <w:ind w:right="-110"/>
              <w:rPr>
                <w:rFonts w:ascii="Arial" w:hAnsi="Arial" w:cs="Arial"/>
              </w:rPr>
            </w:pPr>
            <w:r>
              <w:rPr>
                <w:rFonts w:ascii="Arial" w:hAnsi="Arial" w:cs="Arial"/>
              </w:rPr>
              <w:t>L’elezione annuale dei rappresentanti dei lavoratori è libera e viene organizzata attraverso le modalità concordate con la maggioranza dei lavoratori</w:t>
            </w:r>
          </w:p>
        </w:tc>
      </w:tr>
      <w:tr w:rsidR="005C7816" w14:paraId="73B4319A" w14:textId="77777777" w:rsidTr="00183A7B">
        <w:tc>
          <w:tcPr>
            <w:tcW w:w="1559" w:type="dxa"/>
            <w:shd w:val="clear" w:color="auto" w:fill="F2F2F2" w:themeFill="background1" w:themeFillShade="F2"/>
          </w:tcPr>
          <w:p w14:paraId="60CD2B3A" w14:textId="77777777" w:rsidR="005C7816" w:rsidRDefault="005C7816" w:rsidP="00183A7B">
            <w:pPr>
              <w:tabs>
                <w:tab w:val="left" w:pos="1020"/>
              </w:tabs>
              <w:jc w:val="center"/>
              <w:rPr>
                <w:rFonts w:ascii="Arial" w:hAnsi="Arial" w:cs="Arial"/>
              </w:rPr>
            </w:pPr>
          </w:p>
        </w:tc>
        <w:tc>
          <w:tcPr>
            <w:tcW w:w="5528" w:type="dxa"/>
            <w:shd w:val="clear" w:color="auto" w:fill="F2F2F2" w:themeFill="background1" w:themeFillShade="F2"/>
          </w:tcPr>
          <w:p w14:paraId="3A003D3E" w14:textId="77777777" w:rsidR="005C7816" w:rsidRPr="00A3317F" w:rsidRDefault="005C7816" w:rsidP="00183A7B">
            <w:pPr>
              <w:rPr>
                <w:rFonts w:ascii="Arial" w:hAnsi="Arial" w:cs="Arial"/>
              </w:rPr>
            </w:pPr>
          </w:p>
        </w:tc>
        <w:tc>
          <w:tcPr>
            <w:tcW w:w="4253" w:type="dxa"/>
            <w:shd w:val="clear" w:color="auto" w:fill="F2F2F2" w:themeFill="background1" w:themeFillShade="F2"/>
          </w:tcPr>
          <w:p w14:paraId="363A3FF4" w14:textId="77777777" w:rsidR="005C7816" w:rsidRPr="00A3317F" w:rsidRDefault="005C7816" w:rsidP="00183A7B">
            <w:pPr>
              <w:ind w:right="-110"/>
              <w:rPr>
                <w:rFonts w:ascii="Arial" w:hAnsi="Arial" w:cs="Arial"/>
              </w:rPr>
            </w:pPr>
          </w:p>
        </w:tc>
      </w:tr>
      <w:tr w:rsidR="005C7816" w14:paraId="6F63FE89" w14:textId="77777777" w:rsidTr="00183A7B">
        <w:tc>
          <w:tcPr>
            <w:tcW w:w="1559" w:type="dxa"/>
            <w:shd w:val="clear" w:color="auto" w:fill="F2F2F2" w:themeFill="background1" w:themeFillShade="F2"/>
          </w:tcPr>
          <w:p w14:paraId="62DFE976" w14:textId="37A59875" w:rsidR="005C7816" w:rsidRDefault="005C7816" w:rsidP="00183A7B">
            <w:pPr>
              <w:tabs>
                <w:tab w:val="left" w:pos="1020"/>
              </w:tabs>
              <w:jc w:val="center"/>
              <w:rPr>
                <w:rFonts w:ascii="Arial" w:hAnsi="Arial" w:cs="Arial"/>
              </w:rPr>
            </w:pPr>
            <w:r>
              <w:rPr>
                <w:rFonts w:ascii="Arial" w:hAnsi="Arial" w:cs="Arial"/>
              </w:rPr>
              <w:t>4.2</w:t>
            </w:r>
          </w:p>
        </w:tc>
        <w:tc>
          <w:tcPr>
            <w:tcW w:w="5528" w:type="dxa"/>
            <w:shd w:val="clear" w:color="auto" w:fill="F2F2F2" w:themeFill="background1" w:themeFillShade="F2"/>
          </w:tcPr>
          <w:p w14:paraId="7722759F" w14:textId="77777777" w:rsidR="005C7816" w:rsidRPr="005C7816" w:rsidRDefault="005C7816" w:rsidP="005C7816">
            <w:pPr>
              <w:rPr>
                <w:rFonts w:ascii="Arial" w:hAnsi="Arial" w:cs="Arial"/>
              </w:rPr>
            </w:pPr>
            <w:r w:rsidRPr="005C7816">
              <w:rPr>
                <w:rFonts w:ascii="Arial" w:hAnsi="Arial" w:cs="Arial"/>
              </w:rPr>
              <w:t>Nei casi in cui il diritto alla libertà di associazione e alla contrattazione collettiva sia limitato per legge,</w:t>
            </w:r>
          </w:p>
          <w:p w14:paraId="5167EBA1" w14:textId="00075412" w:rsidR="005C7816" w:rsidRPr="00A3317F" w:rsidRDefault="005C7816" w:rsidP="005C7816">
            <w:pPr>
              <w:rPr>
                <w:rFonts w:ascii="Arial" w:hAnsi="Arial" w:cs="Arial"/>
              </w:rPr>
            </w:pPr>
            <w:r w:rsidRPr="005C7816">
              <w:rPr>
                <w:rFonts w:ascii="Arial" w:hAnsi="Arial" w:cs="Arial"/>
              </w:rPr>
              <w:t>l’organizzazione deve permettere ai lavoratori di eleggere liberamente propri rappresentanti.</w:t>
            </w:r>
          </w:p>
        </w:tc>
        <w:tc>
          <w:tcPr>
            <w:tcW w:w="4253" w:type="dxa"/>
            <w:shd w:val="clear" w:color="auto" w:fill="F2F2F2" w:themeFill="background1" w:themeFillShade="F2"/>
          </w:tcPr>
          <w:p w14:paraId="1AC76B17" w14:textId="6CB543E9" w:rsidR="005C7816" w:rsidRPr="00A3317F" w:rsidRDefault="001E4BAC" w:rsidP="001E4BAC">
            <w:pPr>
              <w:ind w:right="32"/>
              <w:rPr>
                <w:rFonts w:ascii="Arial" w:hAnsi="Arial" w:cs="Arial"/>
              </w:rPr>
            </w:pPr>
            <w:r>
              <w:rPr>
                <w:rFonts w:ascii="Arial" w:hAnsi="Arial" w:cs="Arial"/>
              </w:rPr>
              <w:t>L’azienda permette – in orari di lavoro – l’elezione del rappresentante dei lavoratori</w:t>
            </w:r>
          </w:p>
        </w:tc>
      </w:tr>
      <w:tr w:rsidR="005C7816" w14:paraId="7BD41C60" w14:textId="77777777" w:rsidTr="00183A7B">
        <w:tc>
          <w:tcPr>
            <w:tcW w:w="1559" w:type="dxa"/>
            <w:shd w:val="clear" w:color="auto" w:fill="F2F2F2" w:themeFill="background1" w:themeFillShade="F2"/>
          </w:tcPr>
          <w:p w14:paraId="6A28BBE9" w14:textId="77777777" w:rsidR="005C7816" w:rsidRDefault="005C7816" w:rsidP="00183A7B">
            <w:pPr>
              <w:tabs>
                <w:tab w:val="left" w:pos="1020"/>
              </w:tabs>
              <w:jc w:val="center"/>
              <w:rPr>
                <w:rFonts w:ascii="Arial" w:hAnsi="Arial" w:cs="Arial"/>
              </w:rPr>
            </w:pPr>
          </w:p>
        </w:tc>
        <w:tc>
          <w:tcPr>
            <w:tcW w:w="5528" w:type="dxa"/>
            <w:shd w:val="clear" w:color="auto" w:fill="F2F2F2" w:themeFill="background1" w:themeFillShade="F2"/>
          </w:tcPr>
          <w:p w14:paraId="37BDDA72" w14:textId="77777777" w:rsidR="005C7816" w:rsidRPr="00A3317F" w:rsidRDefault="005C7816" w:rsidP="00183A7B">
            <w:pPr>
              <w:rPr>
                <w:rFonts w:ascii="Arial" w:hAnsi="Arial" w:cs="Arial"/>
              </w:rPr>
            </w:pPr>
          </w:p>
        </w:tc>
        <w:tc>
          <w:tcPr>
            <w:tcW w:w="4253" w:type="dxa"/>
            <w:shd w:val="clear" w:color="auto" w:fill="F2F2F2" w:themeFill="background1" w:themeFillShade="F2"/>
          </w:tcPr>
          <w:p w14:paraId="09722A79" w14:textId="77777777" w:rsidR="005C7816" w:rsidRPr="00A3317F" w:rsidRDefault="005C7816" w:rsidP="00183A7B">
            <w:pPr>
              <w:ind w:right="-110"/>
              <w:rPr>
                <w:rFonts w:ascii="Arial" w:hAnsi="Arial" w:cs="Arial"/>
              </w:rPr>
            </w:pPr>
          </w:p>
        </w:tc>
      </w:tr>
      <w:tr w:rsidR="001E4BAC" w14:paraId="50C09FAC" w14:textId="77777777" w:rsidTr="00183A7B">
        <w:tc>
          <w:tcPr>
            <w:tcW w:w="1559" w:type="dxa"/>
            <w:shd w:val="clear" w:color="auto" w:fill="F2F2F2" w:themeFill="background1" w:themeFillShade="F2"/>
          </w:tcPr>
          <w:p w14:paraId="13518677" w14:textId="50AB911D" w:rsidR="001E4BAC" w:rsidRDefault="001E4BAC" w:rsidP="001E4BAC">
            <w:pPr>
              <w:tabs>
                <w:tab w:val="left" w:pos="1020"/>
              </w:tabs>
              <w:jc w:val="center"/>
              <w:rPr>
                <w:rFonts w:ascii="Arial" w:hAnsi="Arial" w:cs="Arial"/>
              </w:rPr>
            </w:pPr>
            <w:r>
              <w:rPr>
                <w:rFonts w:ascii="Arial" w:hAnsi="Arial" w:cs="Arial"/>
              </w:rPr>
              <w:t>4.3</w:t>
            </w:r>
          </w:p>
        </w:tc>
        <w:tc>
          <w:tcPr>
            <w:tcW w:w="5528" w:type="dxa"/>
            <w:shd w:val="clear" w:color="auto" w:fill="F2F2F2" w:themeFill="background1" w:themeFillShade="F2"/>
          </w:tcPr>
          <w:p w14:paraId="3180F4AF" w14:textId="77777777" w:rsidR="001E4BAC" w:rsidRPr="005C7816" w:rsidRDefault="001E4BAC" w:rsidP="001E4BAC">
            <w:pPr>
              <w:rPr>
                <w:rFonts w:ascii="Arial" w:hAnsi="Arial" w:cs="Arial"/>
              </w:rPr>
            </w:pPr>
            <w:r w:rsidRPr="005C7816">
              <w:rPr>
                <w:rFonts w:ascii="Arial" w:hAnsi="Arial" w:cs="Arial"/>
              </w:rPr>
              <w:t>L’organizzazione deve garantire che i membri del sindacato, i rappresentanti dei lavoratori e il</w:t>
            </w:r>
          </w:p>
          <w:p w14:paraId="3B37B491" w14:textId="77777777" w:rsidR="001E4BAC" w:rsidRPr="005C7816" w:rsidRDefault="001E4BAC" w:rsidP="001E4BAC">
            <w:pPr>
              <w:rPr>
                <w:rFonts w:ascii="Arial" w:hAnsi="Arial" w:cs="Arial"/>
              </w:rPr>
            </w:pPr>
            <w:r w:rsidRPr="005C7816">
              <w:rPr>
                <w:rFonts w:ascii="Arial" w:hAnsi="Arial" w:cs="Arial"/>
              </w:rPr>
              <w:t>personale impegnato nell’organizzare i lavoratori non siano soggetti a discriminazione, vessazione,</w:t>
            </w:r>
          </w:p>
          <w:p w14:paraId="39A032D0" w14:textId="66AB3B16" w:rsidR="001E4BAC" w:rsidRPr="00A3317F" w:rsidRDefault="001E4BAC" w:rsidP="006702A4">
            <w:pPr>
              <w:rPr>
                <w:rFonts w:ascii="Arial" w:hAnsi="Arial" w:cs="Arial"/>
              </w:rPr>
            </w:pPr>
            <w:r w:rsidRPr="005C7816">
              <w:rPr>
                <w:rFonts w:ascii="Arial" w:hAnsi="Arial" w:cs="Arial"/>
              </w:rPr>
              <w:t>intimidazione o ritorsione per il fatto di essere membri del sindacato, o rappresentanti dei</w:t>
            </w:r>
            <w:r w:rsidR="006702A4">
              <w:rPr>
                <w:rFonts w:ascii="Arial" w:hAnsi="Arial" w:cs="Arial"/>
              </w:rPr>
              <w:t xml:space="preserve"> </w:t>
            </w:r>
            <w:r w:rsidRPr="005C7816">
              <w:rPr>
                <w:rFonts w:ascii="Arial" w:hAnsi="Arial" w:cs="Arial"/>
              </w:rPr>
              <w:t>lavoratori, o essere impegnati nell'organizzare i lavoratori, e deve garantire che tali rappresentanti</w:t>
            </w:r>
            <w:r w:rsidR="006702A4">
              <w:rPr>
                <w:rFonts w:ascii="Arial" w:hAnsi="Arial" w:cs="Arial"/>
              </w:rPr>
              <w:t xml:space="preserve"> </w:t>
            </w:r>
            <w:r w:rsidRPr="005C7816">
              <w:rPr>
                <w:rFonts w:ascii="Arial" w:hAnsi="Arial" w:cs="Arial"/>
              </w:rPr>
              <w:t>possano avere contatti con i propri iscritti nel luogo di lavoro.</w:t>
            </w:r>
          </w:p>
        </w:tc>
        <w:tc>
          <w:tcPr>
            <w:tcW w:w="4253" w:type="dxa"/>
            <w:shd w:val="clear" w:color="auto" w:fill="F2F2F2" w:themeFill="background1" w:themeFillShade="F2"/>
          </w:tcPr>
          <w:p w14:paraId="51CA1626" w14:textId="25592AED" w:rsidR="001E4BAC" w:rsidRPr="00A3317F" w:rsidRDefault="001E4BAC" w:rsidP="001E4BAC">
            <w:pPr>
              <w:ind w:right="-110"/>
              <w:rPr>
                <w:rFonts w:ascii="Arial" w:hAnsi="Arial" w:cs="Arial"/>
              </w:rPr>
            </w:pPr>
            <w:r>
              <w:rPr>
                <w:rFonts w:ascii="Arial" w:hAnsi="Arial" w:cs="Arial"/>
              </w:rPr>
              <w:t>Questi specifici criteri stabiliti dalla SA 8000:2014 sono eseguiti completamente.</w:t>
            </w:r>
          </w:p>
        </w:tc>
      </w:tr>
    </w:tbl>
    <w:p w14:paraId="7887C70E" w14:textId="0F24724A" w:rsidR="005C7816" w:rsidRDefault="005C7816" w:rsidP="00B362D7">
      <w:pPr>
        <w:ind w:right="707"/>
        <w:rPr>
          <w:rFonts w:ascii="Arial" w:hAnsi="Arial" w:cs="Arial"/>
        </w:rPr>
      </w:pPr>
    </w:p>
    <w:p w14:paraId="04412B72" w14:textId="532C6E7C" w:rsidR="00630BC2" w:rsidRDefault="00630BC2" w:rsidP="00B362D7">
      <w:pPr>
        <w:ind w:right="707"/>
        <w:rPr>
          <w:rFonts w:ascii="Arial" w:hAnsi="Arial" w:cs="Arial"/>
        </w:rPr>
      </w:pPr>
    </w:p>
    <w:p w14:paraId="6A975C1E" w14:textId="4BB5D944" w:rsidR="00630BC2" w:rsidRDefault="00630BC2" w:rsidP="00B362D7">
      <w:pPr>
        <w:ind w:right="707"/>
        <w:rPr>
          <w:rFonts w:ascii="Arial" w:hAnsi="Arial" w:cs="Arial"/>
        </w:rPr>
      </w:pPr>
    </w:p>
    <w:p w14:paraId="1A5CF4E6" w14:textId="7B2BE44F" w:rsidR="00630BC2" w:rsidRDefault="00630BC2" w:rsidP="00B362D7">
      <w:pPr>
        <w:ind w:right="707"/>
        <w:rPr>
          <w:rFonts w:ascii="Arial" w:hAnsi="Arial" w:cs="Arial"/>
        </w:rPr>
      </w:pPr>
    </w:p>
    <w:p w14:paraId="5DE292D9" w14:textId="58287B41" w:rsidR="00630BC2" w:rsidRDefault="00630BC2" w:rsidP="00B362D7">
      <w:pPr>
        <w:ind w:right="707"/>
        <w:rPr>
          <w:rFonts w:ascii="Arial" w:hAnsi="Arial" w:cs="Arial"/>
        </w:rPr>
      </w:pPr>
    </w:p>
    <w:p w14:paraId="240D4016" w14:textId="2B604CCF" w:rsidR="00630BC2" w:rsidRDefault="00630BC2" w:rsidP="00B362D7">
      <w:pPr>
        <w:ind w:right="707"/>
        <w:rPr>
          <w:rFonts w:ascii="Arial" w:hAnsi="Arial" w:cs="Arial"/>
        </w:rPr>
      </w:pPr>
    </w:p>
    <w:p w14:paraId="286F593F" w14:textId="52BF9AA1" w:rsidR="00630BC2" w:rsidRDefault="00630BC2" w:rsidP="00B362D7">
      <w:pPr>
        <w:ind w:right="707"/>
        <w:rPr>
          <w:rFonts w:ascii="Arial" w:hAnsi="Arial" w:cs="Arial"/>
        </w:rPr>
      </w:pPr>
    </w:p>
    <w:p w14:paraId="1B9BFD0A" w14:textId="4A472759" w:rsidR="00630BC2" w:rsidRDefault="00630BC2" w:rsidP="00B362D7">
      <w:pPr>
        <w:ind w:right="707"/>
        <w:rPr>
          <w:rFonts w:ascii="Arial" w:hAnsi="Arial" w:cs="Arial"/>
        </w:rPr>
      </w:pPr>
    </w:p>
    <w:p w14:paraId="26BD5C72" w14:textId="49905675" w:rsidR="00630BC2" w:rsidRDefault="00630BC2" w:rsidP="00B362D7">
      <w:pPr>
        <w:ind w:right="707"/>
        <w:rPr>
          <w:rFonts w:ascii="Arial" w:hAnsi="Arial" w:cs="Arial"/>
        </w:rPr>
      </w:pPr>
    </w:p>
    <w:p w14:paraId="4151A690" w14:textId="746FB6E7" w:rsidR="00630BC2" w:rsidRDefault="00630BC2"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630BC2" w14:paraId="22CBE78D" w14:textId="77777777" w:rsidTr="00183A7B">
        <w:tc>
          <w:tcPr>
            <w:tcW w:w="11340" w:type="dxa"/>
            <w:gridSpan w:val="3"/>
            <w:tcBorders>
              <w:bottom w:val="single" w:sz="4" w:space="0" w:color="BFBFBF" w:themeColor="background1" w:themeShade="BF"/>
            </w:tcBorders>
            <w:shd w:val="clear" w:color="auto" w:fill="D9D9D9" w:themeFill="background1" w:themeFillShade="D9"/>
          </w:tcPr>
          <w:p w14:paraId="14A89795" w14:textId="77A6AEAC" w:rsidR="00630BC2" w:rsidRPr="00A3317F" w:rsidRDefault="006702A4" w:rsidP="00183A7B">
            <w:pPr>
              <w:pStyle w:val="Paragrafoelenco"/>
              <w:numPr>
                <w:ilvl w:val="0"/>
                <w:numId w:val="9"/>
              </w:numPr>
              <w:ind w:right="707"/>
              <w:rPr>
                <w:rFonts w:ascii="Arial" w:hAnsi="Arial" w:cs="Arial"/>
                <w:b/>
                <w:bCs/>
                <w:sz w:val="24"/>
                <w:szCs w:val="24"/>
              </w:rPr>
            </w:pPr>
            <w:r>
              <w:rPr>
                <w:rFonts w:ascii="Arial" w:hAnsi="Arial" w:cs="Arial"/>
                <w:b/>
                <w:bCs/>
                <w:sz w:val="24"/>
                <w:szCs w:val="24"/>
              </w:rPr>
              <w:lastRenderedPageBreak/>
              <w:t>Discriminazione</w:t>
            </w:r>
          </w:p>
        </w:tc>
      </w:tr>
      <w:tr w:rsidR="00630BC2" w14:paraId="3502345C" w14:textId="77777777" w:rsidTr="00183A7B">
        <w:tc>
          <w:tcPr>
            <w:tcW w:w="11340" w:type="dxa"/>
            <w:gridSpan w:val="3"/>
            <w:shd w:val="clear" w:color="auto" w:fill="auto"/>
          </w:tcPr>
          <w:p w14:paraId="037EDD73" w14:textId="77777777" w:rsidR="00630BC2" w:rsidRPr="00A3317F" w:rsidRDefault="00630BC2" w:rsidP="00183A7B">
            <w:pPr>
              <w:ind w:right="707"/>
              <w:rPr>
                <w:rFonts w:ascii="Arial" w:hAnsi="Arial" w:cs="Arial"/>
                <w:b/>
                <w:bCs/>
                <w:color w:val="FFFFFF" w:themeColor="background1"/>
                <w:sz w:val="14"/>
                <w:szCs w:val="14"/>
              </w:rPr>
            </w:pPr>
          </w:p>
        </w:tc>
      </w:tr>
      <w:tr w:rsidR="00630BC2" w14:paraId="33BAA394" w14:textId="77777777" w:rsidTr="00183A7B">
        <w:tc>
          <w:tcPr>
            <w:tcW w:w="1559" w:type="dxa"/>
            <w:shd w:val="clear" w:color="auto" w:fill="808080" w:themeFill="background1" w:themeFillShade="80"/>
          </w:tcPr>
          <w:p w14:paraId="309F6E03" w14:textId="77777777" w:rsidR="00630BC2" w:rsidRPr="00D87407" w:rsidRDefault="00630BC2" w:rsidP="00183A7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6F4C3298" w14:textId="77777777" w:rsidR="00630BC2" w:rsidRPr="00D87407" w:rsidRDefault="00630BC2"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593DD253" w14:textId="77777777" w:rsidR="00630BC2" w:rsidRPr="00D87407" w:rsidRDefault="00630BC2"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630BC2" w14:paraId="1EA14FD2" w14:textId="77777777" w:rsidTr="00183A7B">
        <w:tc>
          <w:tcPr>
            <w:tcW w:w="1559" w:type="dxa"/>
            <w:shd w:val="clear" w:color="auto" w:fill="F2F2F2" w:themeFill="background1" w:themeFillShade="F2"/>
          </w:tcPr>
          <w:p w14:paraId="1A222E0C" w14:textId="77777777" w:rsidR="00630BC2" w:rsidRDefault="00630BC2" w:rsidP="00183A7B">
            <w:pPr>
              <w:tabs>
                <w:tab w:val="left" w:pos="1020"/>
              </w:tabs>
              <w:jc w:val="center"/>
              <w:rPr>
                <w:rFonts w:ascii="Arial" w:hAnsi="Arial" w:cs="Arial"/>
              </w:rPr>
            </w:pPr>
          </w:p>
        </w:tc>
        <w:tc>
          <w:tcPr>
            <w:tcW w:w="5528" w:type="dxa"/>
            <w:shd w:val="clear" w:color="auto" w:fill="F2F2F2" w:themeFill="background1" w:themeFillShade="F2"/>
          </w:tcPr>
          <w:p w14:paraId="2C4D4E90" w14:textId="77777777" w:rsidR="00630BC2" w:rsidRPr="00A3317F" w:rsidRDefault="00630BC2" w:rsidP="00183A7B">
            <w:pPr>
              <w:rPr>
                <w:rFonts w:ascii="Arial" w:hAnsi="Arial" w:cs="Arial"/>
              </w:rPr>
            </w:pPr>
          </w:p>
        </w:tc>
        <w:tc>
          <w:tcPr>
            <w:tcW w:w="4253" w:type="dxa"/>
            <w:shd w:val="clear" w:color="auto" w:fill="F2F2F2" w:themeFill="background1" w:themeFillShade="F2"/>
          </w:tcPr>
          <w:p w14:paraId="2CCBB9BD" w14:textId="77777777" w:rsidR="00630BC2" w:rsidRPr="00A3317F" w:rsidRDefault="00630BC2" w:rsidP="00183A7B">
            <w:pPr>
              <w:ind w:right="-110"/>
              <w:rPr>
                <w:rFonts w:ascii="Arial" w:hAnsi="Arial" w:cs="Arial"/>
              </w:rPr>
            </w:pPr>
          </w:p>
        </w:tc>
      </w:tr>
      <w:tr w:rsidR="00630BC2" w14:paraId="4BA93DA3" w14:textId="77777777" w:rsidTr="00183A7B">
        <w:tc>
          <w:tcPr>
            <w:tcW w:w="1559" w:type="dxa"/>
            <w:shd w:val="clear" w:color="auto" w:fill="F2F2F2" w:themeFill="background1" w:themeFillShade="F2"/>
          </w:tcPr>
          <w:p w14:paraId="2D7FDBB2" w14:textId="2A829640" w:rsidR="00630BC2" w:rsidRDefault="00630BC2" w:rsidP="00183A7B">
            <w:pPr>
              <w:tabs>
                <w:tab w:val="left" w:pos="1020"/>
              </w:tabs>
              <w:jc w:val="center"/>
              <w:rPr>
                <w:rFonts w:ascii="Arial" w:hAnsi="Arial" w:cs="Arial"/>
              </w:rPr>
            </w:pPr>
            <w:r>
              <w:rPr>
                <w:rFonts w:ascii="Arial" w:hAnsi="Arial" w:cs="Arial"/>
              </w:rPr>
              <w:t>5.1</w:t>
            </w:r>
          </w:p>
        </w:tc>
        <w:tc>
          <w:tcPr>
            <w:tcW w:w="5528" w:type="dxa"/>
            <w:shd w:val="clear" w:color="auto" w:fill="F2F2F2" w:themeFill="background1" w:themeFillShade="F2"/>
          </w:tcPr>
          <w:p w14:paraId="63DEFEBA" w14:textId="50A75984" w:rsidR="00630BC2" w:rsidRPr="00630BC2" w:rsidRDefault="00630BC2" w:rsidP="00630BC2">
            <w:pPr>
              <w:rPr>
                <w:rFonts w:ascii="Arial" w:hAnsi="Arial" w:cs="Arial"/>
              </w:rPr>
            </w:pPr>
            <w:r w:rsidRPr="00630BC2">
              <w:rPr>
                <w:rFonts w:ascii="Arial" w:hAnsi="Arial" w:cs="Arial"/>
              </w:rPr>
              <w:t>L’organizzazione non deve ricorrere o dare sostegno ad alcuna forma di discriminazione</w:t>
            </w:r>
            <w:r>
              <w:rPr>
                <w:rFonts w:ascii="Arial" w:hAnsi="Arial" w:cs="Arial"/>
              </w:rPr>
              <w:t xml:space="preserve"> </w:t>
            </w:r>
            <w:r w:rsidRPr="00630BC2">
              <w:rPr>
                <w:rFonts w:ascii="Arial" w:hAnsi="Arial" w:cs="Arial"/>
              </w:rPr>
              <w:t>nell’assunzione, retribuzione, accesso alla formazione, promozione, cessazione del rapporto o</w:t>
            </w:r>
            <w:r>
              <w:rPr>
                <w:rFonts w:ascii="Arial" w:hAnsi="Arial" w:cs="Arial"/>
              </w:rPr>
              <w:t xml:space="preserve"> </w:t>
            </w:r>
            <w:r w:rsidRPr="00630BC2">
              <w:rPr>
                <w:rFonts w:ascii="Arial" w:hAnsi="Arial" w:cs="Arial"/>
              </w:rPr>
              <w:t>pensionamento, in base a razza, origine nazionale, territoriale o sociale, casta, nascita, religione,</w:t>
            </w:r>
            <w:r>
              <w:rPr>
                <w:rFonts w:ascii="Arial" w:hAnsi="Arial" w:cs="Arial"/>
              </w:rPr>
              <w:t xml:space="preserve"> </w:t>
            </w:r>
            <w:r w:rsidRPr="00630BC2">
              <w:rPr>
                <w:rFonts w:ascii="Arial" w:hAnsi="Arial" w:cs="Arial"/>
              </w:rPr>
              <w:t>disabilità, genere, orientamento sessuale, responsabilità familiari, stato civile, appartenenza</w:t>
            </w:r>
            <w:r>
              <w:rPr>
                <w:rFonts w:ascii="Arial" w:hAnsi="Arial" w:cs="Arial"/>
              </w:rPr>
              <w:t xml:space="preserve"> </w:t>
            </w:r>
            <w:r w:rsidRPr="00630BC2">
              <w:rPr>
                <w:rFonts w:ascii="Arial" w:hAnsi="Arial" w:cs="Arial"/>
              </w:rPr>
              <w:t>sindacale, opinioni politiche, età, o qualsiasi altra condizione che potrebbe dare luogo a</w:t>
            </w:r>
          </w:p>
          <w:p w14:paraId="6408DD1D" w14:textId="7CDF0F4A" w:rsidR="00630BC2" w:rsidRPr="00A3317F" w:rsidRDefault="00630BC2" w:rsidP="00630BC2">
            <w:pPr>
              <w:rPr>
                <w:rFonts w:ascii="Arial" w:hAnsi="Arial" w:cs="Arial"/>
              </w:rPr>
            </w:pPr>
            <w:r w:rsidRPr="00630BC2">
              <w:rPr>
                <w:rFonts w:ascii="Arial" w:hAnsi="Arial" w:cs="Arial"/>
              </w:rPr>
              <w:t>discriminazione.</w:t>
            </w:r>
          </w:p>
        </w:tc>
        <w:tc>
          <w:tcPr>
            <w:tcW w:w="4253" w:type="dxa"/>
            <w:shd w:val="clear" w:color="auto" w:fill="F2F2F2" w:themeFill="background1" w:themeFillShade="F2"/>
          </w:tcPr>
          <w:p w14:paraId="37D0430E" w14:textId="36A1219F" w:rsidR="00630BC2" w:rsidRPr="00A3317F" w:rsidRDefault="00630BC2" w:rsidP="00183A7B">
            <w:pPr>
              <w:ind w:right="-110"/>
              <w:rPr>
                <w:rFonts w:ascii="Arial" w:hAnsi="Arial" w:cs="Arial"/>
              </w:rPr>
            </w:pPr>
            <w:r>
              <w:rPr>
                <w:rFonts w:ascii="Arial" w:hAnsi="Arial" w:cs="Arial"/>
              </w:rPr>
              <w:t>Da politica adottata e pubblicata, l’azienda non attua o dà sostegno alla discriminazione nell’assunzione, accesso alla formazione, promozione, licenziamento e pensionamento in base a qualsiasi criterio discriminante indicato nella stessa SA8000:2014.</w:t>
            </w:r>
          </w:p>
        </w:tc>
      </w:tr>
      <w:tr w:rsidR="00630BC2" w14:paraId="2F5E0BAC" w14:textId="77777777" w:rsidTr="00183A7B">
        <w:tc>
          <w:tcPr>
            <w:tcW w:w="1559" w:type="dxa"/>
            <w:shd w:val="clear" w:color="auto" w:fill="F2F2F2" w:themeFill="background1" w:themeFillShade="F2"/>
          </w:tcPr>
          <w:p w14:paraId="36AE6FFB" w14:textId="77777777" w:rsidR="00630BC2" w:rsidRDefault="00630BC2" w:rsidP="00183A7B">
            <w:pPr>
              <w:tabs>
                <w:tab w:val="left" w:pos="1020"/>
              </w:tabs>
              <w:jc w:val="center"/>
              <w:rPr>
                <w:rFonts w:ascii="Arial" w:hAnsi="Arial" w:cs="Arial"/>
              </w:rPr>
            </w:pPr>
          </w:p>
        </w:tc>
        <w:tc>
          <w:tcPr>
            <w:tcW w:w="5528" w:type="dxa"/>
            <w:shd w:val="clear" w:color="auto" w:fill="F2F2F2" w:themeFill="background1" w:themeFillShade="F2"/>
          </w:tcPr>
          <w:p w14:paraId="5D0ABAE3" w14:textId="77777777" w:rsidR="00630BC2" w:rsidRPr="00A3317F" w:rsidRDefault="00630BC2" w:rsidP="00183A7B">
            <w:pPr>
              <w:rPr>
                <w:rFonts w:ascii="Arial" w:hAnsi="Arial" w:cs="Arial"/>
              </w:rPr>
            </w:pPr>
          </w:p>
        </w:tc>
        <w:tc>
          <w:tcPr>
            <w:tcW w:w="4253" w:type="dxa"/>
            <w:shd w:val="clear" w:color="auto" w:fill="F2F2F2" w:themeFill="background1" w:themeFillShade="F2"/>
          </w:tcPr>
          <w:p w14:paraId="7FB073F9" w14:textId="77777777" w:rsidR="00630BC2" w:rsidRPr="00A3317F" w:rsidRDefault="00630BC2" w:rsidP="00183A7B">
            <w:pPr>
              <w:ind w:right="-110"/>
              <w:rPr>
                <w:rFonts w:ascii="Arial" w:hAnsi="Arial" w:cs="Arial"/>
              </w:rPr>
            </w:pPr>
          </w:p>
        </w:tc>
      </w:tr>
      <w:tr w:rsidR="00630BC2" w14:paraId="156CFECE" w14:textId="77777777" w:rsidTr="00183A7B">
        <w:tc>
          <w:tcPr>
            <w:tcW w:w="1559" w:type="dxa"/>
            <w:shd w:val="clear" w:color="auto" w:fill="F2F2F2" w:themeFill="background1" w:themeFillShade="F2"/>
          </w:tcPr>
          <w:p w14:paraId="45F294D5" w14:textId="320A0495" w:rsidR="00630BC2" w:rsidRDefault="00630BC2" w:rsidP="00630BC2">
            <w:pPr>
              <w:tabs>
                <w:tab w:val="left" w:pos="1020"/>
              </w:tabs>
              <w:jc w:val="center"/>
              <w:rPr>
                <w:rFonts w:ascii="Arial" w:hAnsi="Arial" w:cs="Arial"/>
              </w:rPr>
            </w:pPr>
            <w:r>
              <w:rPr>
                <w:rFonts w:ascii="Arial" w:hAnsi="Arial" w:cs="Arial"/>
              </w:rPr>
              <w:t>5.2</w:t>
            </w:r>
          </w:p>
        </w:tc>
        <w:tc>
          <w:tcPr>
            <w:tcW w:w="5528" w:type="dxa"/>
            <w:shd w:val="clear" w:color="auto" w:fill="F2F2F2" w:themeFill="background1" w:themeFillShade="F2"/>
          </w:tcPr>
          <w:p w14:paraId="21F119D8" w14:textId="77777777" w:rsidR="00630BC2" w:rsidRPr="00630BC2" w:rsidRDefault="00630BC2" w:rsidP="00630BC2">
            <w:pPr>
              <w:rPr>
                <w:rFonts w:ascii="Arial" w:hAnsi="Arial" w:cs="Arial"/>
              </w:rPr>
            </w:pPr>
            <w:r w:rsidRPr="00630BC2">
              <w:rPr>
                <w:rFonts w:ascii="Arial" w:hAnsi="Arial" w:cs="Arial"/>
              </w:rPr>
              <w:t>L’organizzazione non deve interferire con l’esercizio dei diritti del personale di seguire principi o</w:t>
            </w:r>
          </w:p>
          <w:p w14:paraId="397927B2" w14:textId="77777777" w:rsidR="00630BC2" w:rsidRPr="00630BC2" w:rsidRDefault="00630BC2" w:rsidP="00630BC2">
            <w:pPr>
              <w:rPr>
                <w:rFonts w:ascii="Arial" w:hAnsi="Arial" w:cs="Arial"/>
              </w:rPr>
            </w:pPr>
            <w:r w:rsidRPr="00630BC2">
              <w:rPr>
                <w:rFonts w:ascii="Arial" w:hAnsi="Arial" w:cs="Arial"/>
              </w:rPr>
              <w:t>pratiche, o di soddisfare esigenze, connessi a razza, origine nazionale o sociale, religione, disabilità,</w:t>
            </w:r>
          </w:p>
          <w:p w14:paraId="105F035A" w14:textId="1473C1E8" w:rsidR="00630BC2" w:rsidRPr="00A3317F" w:rsidRDefault="00630BC2" w:rsidP="00630BC2">
            <w:pPr>
              <w:rPr>
                <w:rFonts w:ascii="Arial" w:hAnsi="Arial" w:cs="Arial"/>
              </w:rPr>
            </w:pPr>
            <w:r w:rsidRPr="00630BC2">
              <w:rPr>
                <w:rFonts w:ascii="Arial" w:hAnsi="Arial" w:cs="Arial"/>
              </w:rPr>
              <w:t>genere, orientamento sessuale, responsabilità familiari, appartenenza sindacale, opinioni politiche o a</w:t>
            </w:r>
            <w:r>
              <w:rPr>
                <w:rFonts w:ascii="Arial" w:hAnsi="Arial" w:cs="Arial"/>
              </w:rPr>
              <w:t xml:space="preserve"> </w:t>
            </w:r>
            <w:r w:rsidRPr="00630BC2">
              <w:rPr>
                <w:rFonts w:ascii="Arial" w:hAnsi="Arial" w:cs="Arial"/>
              </w:rPr>
              <w:t>qualsiasi altra condizione che potrebbe dare luogo a discriminazione.</w:t>
            </w:r>
          </w:p>
        </w:tc>
        <w:tc>
          <w:tcPr>
            <w:tcW w:w="4253" w:type="dxa"/>
            <w:shd w:val="clear" w:color="auto" w:fill="F2F2F2" w:themeFill="background1" w:themeFillShade="F2"/>
          </w:tcPr>
          <w:p w14:paraId="281053D6" w14:textId="18CF8CFA" w:rsidR="00630BC2" w:rsidRPr="00A3317F" w:rsidRDefault="00630BC2" w:rsidP="00630BC2">
            <w:pPr>
              <w:ind w:right="32"/>
              <w:rPr>
                <w:rFonts w:ascii="Arial" w:hAnsi="Arial" w:cs="Arial"/>
              </w:rPr>
            </w:pPr>
            <w:r>
              <w:rPr>
                <w:rFonts w:ascii="Arial" w:hAnsi="Arial" w:cs="Arial"/>
              </w:rPr>
              <w:t>Questi specifici criteri stabiliti dalla SA 8000:2014 sono eseguiti completamente.</w:t>
            </w:r>
          </w:p>
        </w:tc>
      </w:tr>
      <w:tr w:rsidR="00630BC2" w14:paraId="401C53EE" w14:textId="77777777" w:rsidTr="00183A7B">
        <w:tc>
          <w:tcPr>
            <w:tcW w:w="1559" w:type="dxa"/>
            <w:shd w:val="clear" w:color="auto" w:fill="F2F2F2" w:themeFill="background1" w:themeFillShade="F2"/>
          </w:tcPr>
          <w:p w14:paraId="1177D1F2" w14:textId="77777777" w:rsidR="00630BC2" w:rsidRDefault="00630BC2" w:rsidP="00630BC2">
            <w:pPr>
              <w:tabs>
                <w:tab w:val="left" w:pos="1020"/>
              </w:tabs>
              <w:jc w:val="center"/>
              <w:rPr>
                <w:rFonts w:ascii="Arial" w:hAnsi="Arial" w:cs="Arial"/>
              </w:rPr>
            </w:pPr>
          </w:p>
        </w:tc>
        <w:tc>
          <w:tcPr>
            <w:tcW w:w="5528" w:type="dxa"/>
            <w:shd w:val="clear" w:color="auto" w:fill="F2F2F2" w:themeFill="background1" w:themeFillShade="F2"/>
          </w:tcPr>
          <w:p w14:paraId="3CBDF1BA" w14:textId="77777777" w:rsidR="00630BC2" w:rsidRPr="00A3317F" w:rsidRDefault="00630BC2" w:rsidP="00630BC2">
            <w:pPr>
              <w:rPr>
                <w:rFonts w:ascii="Arial" w:hAnsi="Arial" w:cs="Arial"/>
              </w:rPr>
            </w:pPr>
          </w:p>
        </w:tc>
        <w:tc>
          <w:tcPr>
            <w:tcW w:w="4253" w:type="dxa"/>
            <w:shd w:val="clear" w:color="auto" w:fill="F2F2F2" w:themeFill="background1" w:themeFillShade="F2"/>
          </w:tcPr>
          <w:p w14:paraId="5DEF4AFA" w14:textId="77777777" w:rsidR="00630BC2" w:rsidRPr="00A3317F" w:rsidRDefault="00630BC2" w:rsidP="00630BC2">
            <w:pPr>
              <w:ind w:right="-110"/>
              <w:rPr>
                <w:rFonts w:ascii="Arial" w:hAnsi="Arial" w:cs="Arial"/>
              </w:rPr>
            </w:pPr>
          </w:p>
        </w:tc>
      </w:tr>
      <w:tr w:rsidR="00630BC2" w14:paraId="5F64C6F2" w14:textId="77777777" w:rsidTr="00183A7B">
        <w:tc>
          <w:tcPr>
            <w:tcW w:w="1559" w:type="dxa"/>
            <w:shd w:val="clear" w:color="auto" w:fill="F2F2F2" w:themeFill="background1" w:themeFillShade="F2"/>
          </w:tcPr>
          <w:p w14:paraId="19CC95A6" w14:textId="3788DE97" w:rsidR="00630BC2" w:rsidRDefault="00630BC2" w:rsidP="00630BC2">
            <w:pPr>
              <w:tabs>
                <w:tab w:val="left" w:pos="1020"/>
              </w:tabs>
              <w:jc w:val="center"/>
              <w:rPr>
                <w:rFonts w:ascii="Arial" w:hAnsi="Arial" w:cs="Arial"/>
              </w:rPr>
            </w:pPr>
            <w:r>
              <w:rPr>
                <w:rFonts w:ascii="Arial" w:hAnsi="Arial" w:cs="Arial"/>
              </w:rPr>
              <w:t>5.3</w:t>
            </w:r>
          </w:p>
        </w:tc>
        <w:tc>
          <w:tcPr>
            <w:tcW w:w="5528" w:type="dxa"/>
            <w:shd w:val="clear" w:color="auto" w:fill="F2F2F2" w:themeFill="background1" w:themeFillShade="F2"/>
          </w:tcPr>
          <w:p w14:paraId="3DCA8A39" w14:textId="29104C7C" w:rsidR="00630BC2" w:rsidRPr="00630BC2" w:rsidRDefault="00630BC2" w:rsidP="00630BC2">
            <w:pPr>
              <w:rPr>
                <w:rFonts w:ascii="Arial" w:hAnsi="Arial" w:cs="Arial"/>
              </w:rPr>
            </w:pPr>
            <w:r w:rsidRPr="00630BC2">
              <w:rPr>
                <w:rFonts w:ascii="Arial" w:hAnsi="Arial" w:cs="Arial"/>
              </w:rPr>
              <w:t>L’organizzazione non deve permettere alcun comportamento che sia minaccioso, offensivo, volto allo</w:t>
            </w:r>
            <w:r>
              <w:rPr>
                <w:rFonts w:ascii="Arial" w:hAnsi="Arial" w:cs="Arial"/>
              </w:rPr>
              <w:t xml:space="preserve"> </w:t>
            </w:r>
            <w:r w:rsidRPr="00630BC2">
              <w:rPr>
                <w:rFonts w:ascii="Arial" w:hAnsi="Arial" w:cs="Arial"/>
              </w:rPr>
              <w:t>sfruttamento o sessualmente coercitivo, inclusi gesti, linguaggio e contatto fisico, nei luoghi di lavoro</w:t>
            </w:r>
          </w:p>
          <w:p w14:paraId="4D878F54" w14:textId="15CAA6B2" w:rsidR="00630BC2" w:rsidRPr="00A3317F" w:rsidRDefault="00630BC2" w:rsidP="00630BC2">
            <w:pPr>
              <w:rPr>
                <w:rFonts w:ascii="Arial" w:hAnsi="Arial" w:cs="Arial"/>
              </w:rPr>
            </w:pPr>
            <w:r w:rsidRPr="00630BC2">
              <w:rPr>
                <w:rFonts w:ascii="Arial" w:hAnsi="Arial" w:cs="Arial"/>
              </w:rPr>
              <w:t>e in tutti gli alloggi e altre strutture messe a disposizione dall'organizzazione, indipendentemente dal</w:t>
            </w:r>
            <w:r>
              <w:rPr>
                <w:rFonts w:ascii="Arial" w:hAnsi="Arial" w:cs="Arial"/>
              </w:rPr>
              <w:t xml:space="preserve"> </w:t>
            </w:r>
            <w:r w:rsidRPr="00630BC2">
              <w:rPr>
                <w:rFonts w:ascii="Arial" w:hAnsi="Arial" w:cs="Arial"/>
              </w:rPr>
              <w:t>fatto che tali locali siano di proprietà, affittati, dati in appalto o di proprietà del fornitore di servizi.</w:t>
            </w:r>
          </w:p>
        </w:tc>
        <w:tc>
          <w:tcPr>
            <w:tcW w:w="4253" w:type="dxa"/>
            <w:shd w:val="clear" w:color="auto" w:fill="F2F2F2" w:themeFill="background1" w:themeFillShade="F2"/>
          </w:tcPr>
          <w:p w14:paraId="64926620" w14:textId="289BD21A" w:rsidR="00630BC2" w:rsidRPr="00A3317F" w:rsidRDefault="00630BC2" w:rsidP="00630BC2">
            <w:pPr>
              <w:ind w:right="-110"/>
              <w:rPr>
                <w:rFonts w:ascii="Arial" w:hAnsi="Arial" w:cs="Arial"/>
              </w:rPr>
            </w:pPr>
            <w:r>
              <w:rPr>
                <w:rFonts w:ascii="Arial" w:hAnsi="Arial" w:cs="Arial"/>
              </w:rPr>
              <w:t>Questi specifici criteri stabiliti dalla SA 8000:2014 sono eseguiti completamente.</w:t>
            </w:r>
          </w:p>
        </w:tc>
      </w:tr>
      <w:tr w:rsidR="00630BC2" w14:paraId="1A5642D1" w14:textId="77777777" w:rsidTr="00183A7B">
        <w:tc>
          <w:tcPr>
            <w:tcW w:w="1559" w:type="dxa"/>
            <w:shd w:val="clear" w:color="auto" w:fill="F2F2F2" w:themeFill="background1" w:themeFillShade="F2"/>
          </w:tcPr>
          <w:p w14:paraId="112245B3" w14:textId="77777777" w:rsidR="00630BC2" w:rsidRDefault="00630BC2" w:rsidP="00630BC2">
            <w:pPr>
              <w:tabs>
                <w:tab w:val="left" w:pos="1020"/>
              </w:tabs>
              <w:jc w:val="center"/>
              <w:rPr>
                <w:rFonts w:ascii="Arial" w:hAnsi="Arial" w:cs="Arial"/>
              </w:rPr>
            </w:pPr>
          </w:p>
        </w:tc>
        <w:tc>
          <w:tcPr>
            <w:tcW w:w="5528" w:type="dxa"/>
            <w:shd w:val="clear" w:color="auto" w:fill="F2F2F2" w:themeFill="background1" w:themeFillShade="F2"/>
          </w:tcPr>
          <w:p w14:paraId="6AD8970D" w14:textId="77777777" w:rsidR="00630BC2" w:rsidRPr="00A3317F" w:rsidRDefault="00630BC2" w:rsidP="00630BC2">
            <w:pPr>
              <w:rPr>
                <w:rFonts w:ascii="Arial" w:hAnsi="Arial" w:cs="Arial"/>
              </w:rPr>
            </w:pPr>
          </w:p>
        </w:tc>
        <w:tc>
          <w:tcPr>
            <w:tcW w:w="4253" w:type="dxa"/>
            <w:shd w:val="clear" w:color="auto" w:fill="F2F2F2" w:themeFill="background1" w:themeFillShade="F2"/>
          </w:tcPr>
          <w:p w14:paraId="1227C250" w14:textId="77777777" w:rsidR="00630BC2" w:rsidRPr="00A3317F" w:rsidRDefault="00630BC2" w:rsidP="00630BC2">
            <w:pPr>
              <w:ind w:right="-110"/>
              <w:rPr>
                <w:rFonts w:ascii="Arial" w:hAnsi="Arial" w:cs="Arial"/>
              </w:rPr>
            </w:pPr>
          </w:p>
        </w:tc>
      </w:tr>
      <w:tr w:rsidR="00630BC2" w14:paraId="7F99F32D" w14:textId="77777777" w:rsidTr="00183A7B">
        <w:tc>
          <w:tcPr>
            <w:tcW w:w="1559" w:type="dxa"/>
            <w:shd w:val="clear" w:color="auto" w:fill="F2F2F2" w:themeFill="background1" w:themeFillShade="F2"/>
          </w:tcPr>
          <w:p w14:paraId="359E02CA" w14:textId="44580E5A" w:rsidR="00630BC2" w:rsidRDefault="00630BC2" w:rsidP="00630BC2">
            <w:pPr>
              <w:tabs>
                <w:tab w:val="left" w:pos="1020"/>
              </w:tabs>
              <w:jc w:val="center"/>
              <w:rPr>
                <w:rFonts w:ascii="Arial" w:hAnsi="Arial" w:cs="Arial"/>
              </w:rPr>
            </w:pPr>
            <w:r>
              <w:rPr>
                <w:rFonts w:ascii="Arial" w:hAnsi="Arial" w:cs="Arial"/>
              </w:rPr>
              <w:t>5.4</w:t>
            </w:r>
          </w:p>
        </w:tc>
        <w:tc>
          <w:tcPr>
            <w:tcW w:w="5528" w:type="dxa"/>
            <w:shd w:val="clear" w:color="auto" w:fill="F2F2F2" w:themeFill="background1" w:themeFillShade="F2"/>
          </w:tcPr>
          <w:p w14:paraId="09DDC658" w14:textId="2EBF7DF7" w:rsidR="00630BC2" w:rsidRPr="00A3317F" w:rsidRDefault="00630BC2" w:rsidP="00630BC2">
            <w:pPr>
              <w:rPr>
                <w:rFonts w:ascii="Arial" w:hAnsi="Arial" w:cs="Arial"/>
              </w:rPr>
            </w:pPr>
            <w:r w:rsidRPr="00630BC2">
              <w:rPr>
                <w:rFonts w:ascii="Arial" w:hAnsi="Arial" w:cs="Arial"/>
              </w:rPr>
              <w:t>L’organizzazione non deve in alcun caso sottoporre il personale a test di gravidanza o di verginità.</w:t>
            </w:r>
          </w:p>
        </w:tc>
        <w:tc>
          <w:tcPr>
            <w:tcW w:w="4253" w:type="dxa"/>
            <w:shd w:val="clear" w:color="auto" w:fill="F2F2F2" w:themeFill="background1" w:themeFillShade="F2"/>
          </w:tcPr>
          <w:p w14:paraId="1C0ED1F9" w14:textId="2377A378" w:rsidR="00630BC2" w:rsidRPr="00A3317F" w:rsidRDefault="00630BC2" w:rsidP="00630BC2">
            <w:pPr>
              <w:ind w:right="-110"/>
              <w:rPr>
                <w:rFonts w:ascii="Arial" w:hAnsi="Arial" w:cs="Arial"/>
              </w:rPr>
            </w:pPr>
            <w:r>
              <w:rPr>
                <w:rFonts w:ascii="Arial" w:hAnsi="Arial" w:cs="Arial"/>
              </w:rPr>
              <w:t>Questi specifici criteri stabiliti dalla SA 8000:2014 sono eseguiti completamente.</w:t>
            </w:r>
          </w:p>
        </w:tc>
      </w:tr>
    </w:tbl>
    <w:p w14:paraId="68A1723E" w14:textId="7806374A" w:rsidR="00630BC2" w:rsidRDefault="00630BC2"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720EF9" w14:paraId="78B47C44" w14:textId="77777777" w:rsidTr="00183A7B">
        <w:tc>
          <w:tcPr>
            <w:tcW w:w="11340" w:type="dxa"/>
            <w:gridSpan w:val="3"/>
            <w:tcBorders>
              <w:bottom w:val="single" w:sz="4" w:space="0" w:color="BFBFBF" w:themeColor="background1" w:themeShade="BF"/>
            </w:tcBorders>
            <w:shd w:val="clear" w:color="auto" w:fill="D9D9D9" w:themeFill="background1" w:themeFillShade="D9"/>
          </w:tcPr>
          <w:p w14:paraId="62E4A5AB" w14:textId="09B7A44C" w:rsidR="00720EF9" w:rsidRPr="00A3317F" w:rsidRDefault="00720EF9" w:rsidP="00183A7B">
            <w:pPr>
              <w:pStyle w:val="Paragrafoelenco"/>
              <w:numPr>
                <w:ilvl w:val="0"/>
                <w:numId w:val="9"/>
              </w:numPr>
              <w:ind w:right="707"/>
              <w:rPr>
                <w:rFonts w:ascii="Arial" w:hAnsi="Arial" w:cs="Arial"/>
                <w:b/>
                <w:bCs/>
                <w:sz w:val="24"/>
                <w:szCs w:val="24"/>
              </w:rPr>
            </w:pPr>
            <w:r>
              <w:rPr>
                <w:rFonts w:ascii="Arial" w:hAnsi="Arial" w:cs="Arial"/>
                <w:b/>
                <w:bCs/>
                <w:sz w:val="24"/>
                <w:szCs w:val="24"/>
              </w:rPr>
              <w:t>Pratiche disciplinari</w:t>
            </w:r>
          </w:p>
        </w:tc>
      </w:tr>
      <w:tr w:rsidR="00720EF9" w14:paraId="6B87B2D7" w14:textId="77777777" w:rsidTr="00183A7B">
        <w:tc>
          <w:tcPr>
            <w:tcW w:w="11340" w:type="dxa"/>
            <w:gridSpan w:val="3"/>
            <w:shd w:val="clear" w:color="auto" w:fill="auto"/>
          </w:tcPr>
          <w:p w14:paraId="3F10332A" w14:textId="77777777" w:rsidR="00720EF9" w:rsidRPr="00A3317F" w:rsidRDefault="00720EF9" w:rsidP="00183A7B">
            <w:pPr>
              <w:ind w:right="707"/>
              <w:rPr>
                <w:rFonts w:ascii="Arial" w:hAnsi="Arial" w:cs="Arial"/>
                <w:b/>
                <w:bCs/>
                <w:color w:val="FFFFFF" w:themeColor="background1"/>
                <w:sz w:val="14"/>
                <w:szCs w:val="14"/>
              </w:rPr>
            </w:pPr>
          </w:p>
        </w:tc>
      </w:tr>
      <w:tr w:rsidR="00720EF9" w14:paraId="3C819551" w14:textId="77777777" w:rsidTr="00183A7B">
        <w:tc>
          <w:tcPr>
            <w:tcW w:w="1559" w:type="dxa"/>
            <w:shd w:val="clear" w:color="auto" w:fill="808080" w:themeFill="background1" w:themeFillShade="80"/>
          </w:tcPr>
          <w:p w14:paraId="4FE4C11D" w14:textId="77777777" w:rsidR="00720EF9" w:rsidRPr="00D87407" w:rsidRDefault="00720EF9" w:rsidP="00183A7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15D15BAA" w14:textId="77777777" w:rsidR="00720EF9" w:rsidRPr="00D87407" w:rsidRDefault="00720EF9"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1BB65257" w14:textId="77777777" w:rsidR="00720EF9" w:rsidRPr="00D87407" w:rsidRDefault="00720EF9"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720EF9" w14:paraId="73ECE1F3" w14:textId="77777777" w:rsidTr="00183A7B">
        <w:tc>
          <w:tcPr>
            <w:tcW w:w="1559" w:type="dxa"/>
            <w:shd w:val="clear" w:color="auto" w:fill="F2F2F2" w:themeFill="background1" w:themeFillShade="F2"/>
          </w:tcPr>
          <w:p w14:paraId="524A29BA" w14:textId="77777777" w:rsidR="00720EF9" w:rsidRDefault="00720EF9" w:rsidP="00183A7B">
            <w:pPr>
              <w:tabs>
                <w:tab w:val="left" w:pos="1020"/>
              </w:tabs>
              <w:jc w:val="center"/>
              <w:rPr>
                <w:rFonts w:ascii="Arial" w:hAnsi="Arial" w:cs="Arial"/>
              </w:rPr>
            </w:pPr>
          </w:p>
        </w:tc>
        <w:tc>
          <w:tcPr>
            <w:tcW w:w="5528" w:type="dxa"/>
            <w:shd w:val="clear" w:color="auto" w:fill="F2F2F2" w:themeFill="background1" w:themeFillShade="F2"/>
          </w:tcPr>
          <w:p w14:paraId="022FB498" w14:textId="77777777" w:rsidR="00720EF9" w:rsidRPr="00A3317F" w:rsidRDefault="00720EF9" w:rsidP="00183A7B">
            <w:pPr>
              <w:rPr>
                <w:rFonts w:ascii="Arial" w:hAnsi="Arial" w:cs="Arial"/>
              </w:rPr>
            </w:pPr>
          </w:p>
        </w:tc>
        <w:tc>
          <w:tcPr>
            <w:tcW w:w="4253" w:type="dxa"/>
            <w:shd w:val="clear" w:color="auto" w:fill="F2F2F2" w:themeFill="background1" w:themeFillShade="F2"/>
          </w:tcPr>
          <w:p w14:paraId="7B2FCD88" w14:textId="77777777" w:rsidR="00720EF9" w:rsidRPr="00A3317F" w:rsidRDefault="00720EF9" w:rsidP="00183A7B">
            <w:pPr>
              <w:ind w:right="-110"/>
              <w:rPr>
                <w:rFonts w:ascii="Arial" w:hAnsi="Arial" w:cs="Arial"/>
              </w:rPr>
            </w:pPr>
          </w:p>
        </w:tc>
      </w:tr>
      <w:tr w:rsidR="00720EF9" w14:paraId="7F891ABD" w14:textId="77777777" w:rsidTr="00183A7B">
        <w:tc>
          <w:tcPr>
            <w:tcW w:w="1559" w:type="dxa"/>
            <w:shd w:val="clear" w:color="auto" w:fill="F2F2F2" w:themeFill="background1" w:themeFillShade="F2"/>
          </w:tcPr>
          <w:p w14:paraId="61A52EAC" w14:textId="6AC9EAC9" w:rsidR="00720EF9" w:rsidRDefault="00720EF9" w:rsidP="00720EF9">
            <w:pPr>
              <w:tabs>
                <w:tab w:val="left" w:pos="1020"/>
              </w:tabs>
              <w:jc w:val="center"/>
              <w:rPr>
                <w:rFonts w:ascii="Arial" w:hAnsi="Arial" w:cs="Arial"/>
              </w:rPr>
            </w:pPr>
            <w:r>
              <w:rPr>
                <w:rFonts w:ascii="Arial" w:hAnsi="Arial" w:cs="Arial"/>
              </w:rPr>
              <w:t>6.1</w:t>
            </w:r>
          </w:p>
        </w:tc>
        <w:tc>
          <w:tcPr>
            <w:tcW w:w="5528" w:type="dxa"/>
            <w:shd w:val="clear" w:color="auto" w:fill="F2F2F2" w:themeFill="background1" w:themeFillShade="F2"/>
          </w:tcPr>
          <w:p w14:paraId="1A18C4F8" w14:textId="77777777" w:rsidR="00720EF9" w:rsidRPr="00720EF9" w:rsidRDefault="00720EF9" w:rsidP="00720EF9">
            <w:pPr>
              <w:rPr>
                <w:rFonts w:ascii="Arial" w:hAnsi="Arial" w:cs="Arial"/>
              </w:rPr>
            </w:pPr>
            <w:r w:rsidRPr="00720EF9">
              <w:rPr>
                <w:rFonts w:ascii="Arial" w:hAnsi="Arial" w:cs="Arial"/>
              </w:rPr>
              <w:t>L’organizzazione deve trattare tutto il personale con dignità e rispetto. Non deve utilizzare o tollerare</w:t>
            </w:r>
          </w:p>
          <w:p w14:paraId="43492E91" w14:textId="77777777" w:rsidR="00720EF9" w:rsidRPr="00720EF9" w:rsidRDefault="00720EF9" w:rsidP="00720EF9">
            <w:pPr>
              <w:rPr>
                <w:rFonts w:ascii="Arial" w:hAnsi="Arial" w:cs="Arial"/>
              </w:rPr>
            </w:pPr>
            <w:r w:rsidRPr="00720EF9">
              <w:rPr>
                <w:rFonts w:ascii="Arial" w:hAnsi="Arial" w:cs="Arial"/>
              </w:rPr>
              <w:t>l’utilizzo di punizioni corporali, coercizione fisica o mentale, abuso verbale nei confronti del personale.</w:t>
            </w:r>
          </w:p>
          <w:p w14:paraId="24D5F0D3" w14:textId="698C4DA9" w:rsidR="00720EF9" w:rsidRPr="00A3317F" w:rsidRDefault="00720EF9" w:rsidP="00720EF9">
            <w:pPr>
              <w:rPr>
                <w:rFonts w:ascii="Arial" w:hAnsi="Arial" w:cs="Arial"/>
              </w:rPr>
            </w:pPr>
            <w:r w:rsidRPr="00720EF9">
              <w:rPr>
                <w:rFonts w:ascii="Arial" w:hAnsi="Arial" w:cs="Arial"/>
              </w:rPr>
              <w:t>Non sono permessi trattamenti duri o inumani.</w:t>
            </w:r>
          </w:p>
        </w:tc>
        <w:tc>
          <w:tcPr>
            <w:tcW w:w="4253" w:type="dxa"/>
            <w:shd w:val="clear" w:color="auto" w:fill="F2F2F2" w:themeFill="background1" w:themeFillShade="F2"/>
          </w:tcPr>
          <w:p w14:paraId="3E84965C" w14:textId="6098A318" w:rsidR="00720EF9" w:rsidRPr="00A3317F" w:rsidRDefault="00720EF9" w:rsidP="00720EF9">
            <w:pPr>
              <w:ind w:right="-110"/>
              <w:rPr>
                <w:rFonts w:ascii="Arial" w:hAnsi="Arial" w:cs="Arial"/>
              </w:rPr>
            </w:pPr>
            <w:r>
              <w:rPr>
                <w:rFonts w:ascii="Arial" w:hAnsi="Arial" w:cs="Arial"/>
              </w:rPr>
              <w:t>Questi specifici criteri stabiliti dalla SA 8000:2014 sono eseguiti completamente.</w:t>
            </w:r>
          </w:p>
        </w:tc>
      </w:tr>
      <w:tr w:rsidR="00720EF9" w14:paraId="2B27A430" w14:textId="77777777" w:rsidTr="00183A7B">
        <w:tc>
          <w:tcPr>
            <w:tcW w:w="1559" w:type="dxa"/>
            <w:shd w:val="clear" w:color="auto" w:fill="F2F2F2" w:themeFill="background1" w:themeFillShade="F2"/>
          </w:tcPr>
          <w:p w14:paraId="49D3C443" w14:textId="77777777" w:rsidR="00720EF9" w:rsidRDefault="00720EF9" w:rsidP="00720EF9">
            <w:pPr>
              <w:tabs>
                <w:tab w:val="left" w:pos="1020"/>
              </w:tabs>
              <w:jc w:val="center"/>
              <w:rPr>
                <w:rFonts w:ascii="Arial" w:hAnsi="Arial" w:cs="Arial"/>
              </w:rPr>
            </w:pPr>
          </w:p>
        </w:tc>
        <w:tc>
          <w:tcPr>
            <w:tcW w:w="5528" w:type="dxa"/>
            <w:shd w:val="clear" w:color="auto" w:fill="F2F2F2" w:themeFill="background1" w:themeFillShade="F2"/>
          </w:tcPr>
          <w:p w14:paraId="5C1D2511" w14:textId="77777777" w:rsidR="00720EF9" w:rsidRPr="00A3317F" w:rsidRDefault="00720EF9" w:rsidP="00720EF9">
            <w:pPr>
              <w:rPr>
                <w:rFonts w:ascii="Arial" w:hAnsi="Arial" w:cs="Arial"/>
              </w:rPr>
            </w:pPr>
          </w:p>
        </w:tc>
        <w:tc>
          <w:tcPr>
            <w:tcW w:w="4253" w:type="dxa"/>
            <w:shd w:val="clear" w:color="auto" w:fill="F2F2F2" w:themeFill="background1" w:themeFillShade="F2"/>
          </w:tcPr>
          <w:p w14:paraId="6523D823" w14:textId="77777777" w:rsidR="00720EF9" w:rsidRPr="00A3317F" w:rsidRDefault="00720EF9" w:rsidP="00720EF9">
            <w:pPr>
              <w:ind w:right="-110"/>
              <w:rPr>
                <w:rFonts w:ascii="Arial" w:hAnsi="Arial" w:cs="Arial"/>
              </w:rPr>
            </w:pPr>
          </w:p>
        </w:tc>
      </w:tr>
    </w:tbl>
    <w:p w14:paraId="21841349" w14:textId="4CE7994F" w:rsidR="00720EF9" w:rsidRDefault="00720EF9" w:rsidP="00B362D7">
      <w:pPr>
        <w:ind w:right="707"/>
        <w:rPr>
          <w:rFonts w:ascii="Arial" w:hAnsi="Arial" w:cs="Arial"/>
        </w:rPr>
      </w:pPr>
    </w:p>
    <w:p w14:paraId="6BF151E6" w14:textId="23DFDB78" w:rsidR="00720EF9" w:rsidRDefault="00720EF9" w:rsidP="00B362D7">
      <w:pPr>
        <w:ind w:right="707"/>
        <w:rPr>
          <w:rFonts w:ascii="Arial" w:hAnsi="Arial" w:cs="Arial"/>
        </w:rPr>
      </w:pPr>
    </w:p>
    <w:p w14:paraId="5DF34842" w14:textId="5927F89F" w:rsidR="00720EF9" w:rsidRDefault="00720EF9"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720EF9" w14:paraId="7565ACE1" w14:textId="77777777" w:rsidTr="00183A7B">
        <w:tc>
          <w:tcPr>
            <w:tcW w:w="11340" w:type="dxa"/>
            <w:gridSpan w:val="3"/>
            <w:tcBorders>
              <w:bottom w:val="single" w:sz="4" w:space="0" w:color="BFBFBF" w:themeColor="background1" w:themeShade="BF"/>
            </w:tcBorders>
            <w:shd w:val="clear" w:color="auto" w:fill="D9D9D9" w:themeFill="background1" w:themeFillShade="D9"/>
          </w:tcPr>
          <w:p w14:paraId="31B12F05" w14:textId="218372D4" w:rsidR="00720EF9" w:rsidRPr="00A3317F" w:rsidRDefault="00720EF9" w:rsidP="00183A7B">
            <w:pPr>
              <w:pStyle w:val="Paragrafoelenco"/>
              <w:numPr>
                <w:ilvl w:val="0"/>
                <w:numId w:val="9"/>
              </w:numPr>
              <w:ind w:right="707"/>
              <w:rPr>
                <w:rFonts w:ascii="Arial" w:hAnsi="Arial" w:cs="Arial"/>
                <w:b/>
                <w:bCs/>
                <w:sz w:val="24"/>
                <w:szCs w:val="24"/>
              </w:rPr>
            </w:pPr>
            <w:r>
              <w:rPr>
                <w:rFonts w:ascii="Arial" w:hAnsi="Arial" w:cs="Arial"/>
                <w:b/>
                <w:bCs/>
                <w:sz w:val="24"/>
                <w:szCs w:val="24"/>
              </w:rPr>
              <w:lastRenderedPageBreak/>
              <w:t>Orario di lavoro</w:t>
            </w:r>
          </w:p>
        </w:tc>
      </w:tr>
      <w:tr w:rsidR="00720EF9" w14:paraId="774C6286" w14:textId="77777777" w:rsidTr="00183A7B">
        <w:tc>
          <w:tcPr>
            <w:tcW w:w="11340" w:type="dxa"/>
            <w:gridSpan w:val="3"/>
            <w:shd w:val="clear" w:color="auto" w:fill="auto"/>
          </w:tcPr>
          <w:p w14:paraId="58A61A50" w14:textId="77777777" w:rsidR="00720EF9" w:rsidRPr="00A3317F" w:rsidRDefault="00720EF9" w:rsidP="00183A7B">
            <w:pPr>
              <w:ind w:right="707"/>
              <w:rPr>
                <w:rFonts w:ascii="Arial" w:hAnsi="Arial" w:cs="Arial"/>
                <w:b/>
                <w:bCs/>
                <w:color w:val="FFFFFF" w:themeColor="background1"/>
                <w:sz w:val="14"/>
                <w:szCs w:val="14"/>
              </w:rPr>
            </w:pPr>
          </w:p>
        </w:tc>
      </w:tr>
      <w:tr w:rsidR="00720EF9" w14:paraId="4A307C7C" w14:textId="77777777" w:rsidTr="00183A7B">
        <w:tc>
          <w:tcPr>
            <w:tcW w:w="1559" w:type="dxa"/>
            <w:shd w:val="clear" w:color="auto" w:fill="808080" w:themeFill="background1" w:themeFillShade="80"/>
          </w:tcPr>
          <w:p w14:paraId="486CAB5C" w14:textId="77777777" w:rsidR="00720EF9" w:rsidRPr="00D87407" w:rsidRDefault="00720EF9" w:rsidP="00183A7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0BF6CBDB" w14:textId="77777777" w:rsidR="00720EF9" w:rsidRPr="00D87407" w:rsidRDefault="00720EF9"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15F74576" w14:textId="77777777" w:rsidR="00720EF9" w:rsidRPr="00D87407" w:rsidRDefault="00720EF9"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720EF9" w14:paraId="2FF1848F" w14:textId="77777777" w:rsidTr="00183A7B">
        <w:tc>
          <w:tcPr>
            <w:tcW w:w="1559" w:type="dxa"/>
            <w:shd w:val="clear" w:color="auto" w:fill="F2F2F2" w:themeFill="background1" w:themeFillShade="F2"/>
          </w:tcPr>
          <w:p w14:paraId="412478DD" w14:textId="77777777" w:rsidR="00720EF9" w:rsidRDefault="00720EF9" w:rsidP="00183A7B">
            <w:pPr>
              <w:tabs>
                <w:tab w:val="left" w:pos="1020"/>
              </w:tabs>
              <w:jc w:val="center"/>
              <w:rPr>
                <w:rFonts w:ascii="Arial" w:hAnsi="Arial" w:cs="Arial"/>
              </w:rPr>
            </w:pPr>
          </w:p>
        </w:tc>
        <w:tc>
          <w:tcPr>
            <w:tcW w:w="5528" w:type="dxa"/>
            <w:shd w:val="clear" w:color="auto" w:fill="F2F2F2" w:themeFill="background1" w:themeFillShade="F2"/>
          </w:tcPr>
          <w:p w14:paraId="2F3D8BA1" w14:textId="77777777" w:rsidR="00720EF9" w:rsidRPr="00A3317F" w:rsidRDefault="00720EF9" w:rsidP="00183A7B">
            <w:pPr>
              <w:rPr>
                <w:rFonts w:ascii="Arial" w:hAnsi="Arial" w:cs="Arial"/>
              </w:rPr>
            </w:pPr>
          </w:p>
        </w:tc>
        <w:tc>
          <w:tcPr>
            <w:tcW w:w="4253" w:type="dxa"/>
            <w:shd w:val="clear" w:color="auto" w:fill="F2F2F2" w:themeFill="background1" w:themeFillShade="F2"/>
          </w:tcPr>
          <w:p w14:paraId="6722750E" w14:textId="77777777" w:rsidR="00720EF9" w:rsidRPr="00A3317F" w:rsidRDefault="00720EF9" w:rsidP="00183A7B">
            <w:pPr>
              <w:ind w:right="-110"/>
              <w:rPr>
                <w:rFonts w:ascii="Arial" w:hAnsi="Arial" w:cs="Arial"/>
              </w:rPr>
            </w:pPr>
          </w:p>
        </w:tc>
      </w:tr>
      <w:tr w:rsidR="00720EF9" w14:paraId="51D01876" w14:textId="77777777" w:rsidTr="00183A7B">
        <w:tc>
          <w:tcPr>
            <w:tcW w:w="1559" w:type="dxa"/>
            <w:shd w:val="clear" w:color="auto" w:fill="F2F2F2" w:themeFill="background1" w:themeFillShade="F2"/>
          </w:tcPr>
          <w:p w14:paraId="5F77400F" w14:textId="20BF25E8" w:rsidR="00720EF9" w:rsidRDefault="00720EF9" w:rsidP="00720EF9">
            <w:pPr>
              <w:tabs>
                <w:tab w:val="left" w:pos="1020"/>
              </w:tabs>
              <w:jc w:val="center"/>
              <w:rPr>
                <w:rFonts w:ascii="Arial" w:hAnsi="Arial" w:cs="Arial"/>
              </w:rPr>
            </w:pPr>
            <w:r>
              <w:rPr>
                <w:rFonts w:ascii="Arial" w:hAnsi="Arial" w:cs="Arial"/>
              </w:rPr>
              <w:t>7.1</w:t>
            </w:r>
          </w:p>
        </w:tc>
        <w:tc>
          <w:tcPr>
            <w:tcW w:w="5528" w:type="dxa"/>
            <w:shd w:val="clear" w:color="auto" w:fill="F2F2F2" w:themeFill="background1" w:themeFillShade="F2"/>
          </w:tcPr>
          <w:p w14:paraId="5307E2BE" w14:textId="77777777" w:rsidR="00720EF9" w:rsidRPr="00720EF9" w:rsidRDefault="00720EF9" w:rsidP="00720EF9">
            <w:pPr>
              <w:rPr>
                <w:rFonts w:ascii="Arial" w:hAnsi="Arial" w:cs="Arial"/>
              </w:rPr>
            </w:pPr>
            <w:r w:rsidRPr="00720EF9">
              <w:rPr>
                <w:rFonts w:ascii="Arial" w:hAnsi="Arial" w:cs="Arial"/>
              </w:rPr>
              <w:t>L’organizzazione deve rispettare le leggi vigenti, la contrattazione collettiva (ove applicabile) e gli</w:t>
            </w:r>
          </w:p>
          <w:p w14:paraId="70927268" w14:textId="77777777" w:rsidR="00720EF9" w:rsidRPr="00720EF9" w:rsidRDefault="00720EF9" w:rsidP="00720EF9">
            <w:pPr>
              <w:rPr>
                <w:rFonts w:ascii="Arial" w:hAnsi="Arial" w:cs="Arial"/>
              </w:rPr>
            </w:pPr>
            <w:r w:rsidRPr="00720EF9">
              <w:rPr>
                <w:rFonts w:ascii="Arial" w:hAnsi="Arial" w:cs="Arial"/>
              </w:rPr>
              <w:t>standard di settore in materia di orario di lavoro, riposi e festività pubbliche. La settimana lavorativa</w:t>
            </w:r>
          </w:p>
          <w:p w14:paraId="3D3BE263" w14:textId="77777777" w:rsidR="00720EF9" w:rsidRPr="00720EF9" w:rsidRDefault="00720EF9" w:rsidP="00720EF9">
            <w:pPr>
              <w:rPr>
                <w:rFonts w:ascii="Arial" w:hAnsi="Arial" w:cs="Arial"/>
              </w:rPr>
            </w:pPr>
            <w:r w:rsidRPr="00720EF9">
              <w:rPr>
                <w:rFonts w:ascii="Arial" w:hAnsi="Arial" w:cs="Arial"/>
              </w:rPr>
              <w:t>normale, esclusi gli straordinari, deve essere quella stabilita dalla legge, ma non deve comunque</w:t>
            </w:r>
          </w:p>
          <w:p w14:paraId="6CFA343E" w14:textId="0C4919DD" w:rsidR="00720EF9" w:rsidRPr="00A3317F" w:rsidRDefault="00720EF9" w:rsidP="00720EF9">
            <w:pPr>
              <w:rPr>
                <w:rFonts w:ascii="Arial" w:hAnsi="Arial" w:cs="Arial"/>
              </w:rPr>
            </w:pPr>
            <w:r w:rsidRPr="00720EF9">
              <w:rPr>
                <w:rFonts w:ascii="Arial" w:hAnsi="Arial" w:cs="Arial"/>
              </w:rPr>
              <w:t>eccedere le 4</w:t>
            </w:r>
            <w:r w:rsidR="006702A4">
              <w:rPr>
                <w:rFonts w:ascii="Arial" w:hAnsi="Arial" w:cs="Arial"/>
              </w:rPr>
              <w:t>0</w:t>
            </w:r>
            <w:r w:rsidRPr="00720EF9">
              <w:rPr>
                <w:rFonts w:ascii="Arial" w:hAnsi="Arial" w:cs="Arial"/>
              </w:rPr>
              <w:t xml:space="preserve"> ore.</w:t>
            </w:r>
          </w:p>
        </w:tc>
        <w:tc>
          <w:tcPr>
            <w:tcW w:w="4253" w:type="dxa"/>
            <w:shd w:val="clear" w:color="auto" w:fill="F2F2F2" w:themeFill="background1" w:themeFillShade="F2"/>
          </w:tcPr>
          <w:p w14:paraId="55B31241" w14:textId="729BC2A4" w:rsidR="00720EF9" w:rsidRPr="00A3317F" w:rsidRDefault="00720EF9" w:rsidP="00720EF9">
            <w:pPr>
              <w:ind w:right="-110"/>
              <w:rPr>
                <w:rFonts w:ascii="Arial" w:hAnsi="Arial" w:cs="Arial"/>
              </w:rPr>
            </w:pPr>
            <w:r>
              <w:rPr>
                <w:rFonts w:ascii="Arial" w:hAnsi="Arial" w:cs="Arial"/>
              </w:rPr>
              <w:t>Questi specifici criteri stabiliti dalla SA 8000:2014 sono eseguiti completamente.</w:t>
            </w:r>
          </w:p>
        </w:tc>
      </w:tr>
      <w:tr w:rsidR="00720EF9" w14:paraId="55D0561F" w14:textId="77777777" w:rsidTr="00183A7B">
        <w:tc>
          <w:tcPr>
            <w:tcW w:w="1559" w:type="dxa"/>
            <w:shd w:val="clear" w:color="auto" w:fill="F2F2F2" w:themeFill="background1" w:themeFillShade="F2"/>
          </w:tcPr>
          <w:p w14:paraId="37474055" w14:textId="77777777" w:rsidR="00720EF9" w:rsidRDefault="00720EF9" w:rsidP="00720EF9">
            <w:pPr>
              <w:tabs>
                <w:tab w:val="left" w:pos="1020"/>
              </w:tabs>
              <w:jc w:val="center"/>
              <w:rPr>
                <w:rFonts w:ascii="Arial" w:hAnsi="Arial" w:cs="Arial"/>
              </w:rPr>
            </w:pPr>
          </w:p>
        </w:tc>
        <w:tc>
          <w:tcPr>
            <w:tcW w:w="5528" w:type="dxa"/>
            <w:shd w:val="clear" w:color="auto" w:fill="F2F2F2" w:themeFill="background1" w:themeFillShade="F2"/>
          </w:tcPr>
          <w:p w14:paraId="437BD213" w14:textId="77777777" w:rsidR="00720EF9" w:rsidRPr="00A3317F" w:rsidRDefault="00720EF9" w:rsidP="00720EF9">
            <w:pPr>
              <w:rPr>
                <w:rFonts w:ascii="Arial" w:hAnsi="Arial" w:cs="Arial"/>
              </w:rPr>
            </w:pPr>
          </w:p>
        </w:tc>
        <w:tc>
          <w:tcPr>
            <w:tcW w:w="4253" w:type="dxa"/>
            <w:shd w:val="clear" w:color="auto" w:fill="F2F2F2" w:themeFill="background1" w:themeFillShade="F2"/>
          </w:tcPr>
          <w:p w14:paraId="0036EA8A" w14:textId="77777777" w:rsidR="00720EF9" w:rsidRPr="00A3317F" w:rsidRDefault="00720EF9" w:rsidP="00720EF9">
            <w:pPr>
              <w:ind w:right="-110"/>
              <w:rPr>
                <w:rFonts w:ascii="Arial" w:hAnsi="Arial" w:cs="Arial"/>
              </w:rPr>
            </w:pPr>
          </w:p>
        </w:tc>
      </w:tr>
      <w:tr w:rsidR="00720EF9" w14:paraId="5C34CD78" w14:textId="77777777" w:rsidTr="00183A7B">
        <w:tc>
          <w:tcPr>
            <w:tcW w:w="1559" w:type="dxa"/>
            <w:shd w:val="clear" w:color="auto" w:fill="F2F2F2" w:themeFill="background1" w:themeFillShade="F2"/>
          </w:tcPr>
          <w:p w14:paraId="3484C0A0" w14:textId="266991F4" w:rsidR="00720EF9" w:rsidRDefault="00720EF9" w:rsidP="00720EF9">
            <w:pPr>
              <w:tabs>
                <w:tab w:val="left" w:pos="1020"/>
              </w:tabs>
              <w:jc w:val="center"/>
              <w:rPr>
                <w:rFonts w:ascii="Arial" w:hAnsi="Arial" w:cs="Arial"/>
              </w:rPr>
            </w:pPr>
            <w:r>
              <w:rPr>
                <w:rFonts w:ascii="Arial" w:hAnsi="Arial" w:cs="Arial"/>
              </w:rPr>
              <w:t>7.2</w:t>
            </w:r>
          </w:p>
        </w:tc>
        <w:tc>
          <w:tcPr>
            <w:tcW w:w="5528" w:type="dxa"/>
            <w:shd w:val="clear" w:color="auto" w:fill="F2F2F2" w:themeFill="background1" w:themeFillShade="F2"/>
          </w:tcPr>
          <w:p w14:paraId="02A9A724" w14:textId="77777777" w:rsidR="00720EF9" w:rsidRPr="00720EF9" w:rsidRDefault="00720EF9" w:rsidP="00720EF9">
            <w:pPr>
              <w:rPr>
                <w:rFonts w:ascii="Arial" w:hAnsi="Arial" w:cs="Arial"/>
              </w:rPr>
            </w:pPr>
            <w:r w:rsidRPr="00720EF9">
              <w:rPr>
                <w:rFonts w:ascii="Arial" w:hAnsi="Arial" w:cs="Arial"/>
              </w:rPr>
              <w:t>Il personale deve ricevere almeno un giorno libero dopo sei giorni consecutivi di lavoro.</w:t>
            </w:r>
          </w:p>
          <w:p w14:paraId="3CFBB305" w14:textId="77777777" w:rsidR="00720EF9" w:rsidRDefault="00720EF9" w:rsidP="00720EF9">
            <w:pPr>
              <w:rPr>
                <w:rFonts w:ascii="Arial" w:hAnsi="Arial" w:cs="Arial"/>
              </w:rPr>
            </w:pPr>
          </w:p>
          <w:p w14:paraId="417DB5EB" w14:textId="2A5714FB" w:rsidR="00720EF9" w:rsidRDefault="00720EF9" w:rsidP="00720EF9">
            <w:pPr>
              <w:rPr>
                <w:rFonts w:ascii="Arial" w:hAnsi="Arial" w:cs="Arial"/>
              </w:rPr>
            </w:pPr>
            <w:r w:rsidRPr="00720EF9">
              <w:rPr>
                <w:rFonts w:ascii="Arial" w:hAnsi="Arial" w:cs="Arial"/>
              </w:rPr>
              <w:t>Le eccezioni a questa regola si applicano unicamente al verificarsi di entrambe le seguenti condizioni:</w:t>
            </w:r>
          </w:p>
          <w:p w14:paraId="69CCBDA5" w14:textId="77777777" w:rsidR="00720EF9" w:rsidRPr="00720EF9" w:rsidRDefault="00720EF9" w:rsidP="00720EF9">
            <w:pPr>
              <w:rPr>
                <w:rFonts w:ascii="Arial" w:hAnsi="Arial" w:cs="Arial"/>
              </w:rPr>
            </w:pPr>
          </w:p>
          <w:p w14:paraId="0EB8C7CD" w14:textId="2CBE5980" w:rsidR="00720EF9" w:rsidRPr="00720EF9" w:rsidRDefault="00720EF9" w:rsidP="00720EF9">
            <w:pPr>
              <w:pStyle w:val="Paragrafoelenco"/>
              <w:numPr>
                <w:ilvl w:val="0"/>
                <w:numId w:val="11"/>
              </w:numPr>
              <w:ind w:left="360"/>
              <w:rPr>
                <w:rFonts w:ascii="Arial" w:hAnsi="Arial" w:cs="Arial"/>
              </w:rPr>
            </w:pPr>
            <w:r w:rsidRPr="00720EF9">
              <w:rPr>
                <w:rFonts w:ascii="Arial" w:hAnsi="Arial" w:cs="Arial"/>
              </w:rPr>
              <w:t>La legge nazionale permetta un orario di lavoro che superi questo limite; e</w:t>
            </w:r>
          </w:p>
          <w:p w14:paraId="61D5BC44" w14:textId="252CB72C" w:rsidR="00720EF9" w:rsidRPr="00720EF9" w:rsidRDefault="00720EF9" w:rsidP="00720EF9">
            <w:pPr>
              <w:pStyle w:val="Paragrafoelenco"/>
              <w:numPr>
                <w:ilvl w:val="0"/>
                <w:numId w:val="11"/>
              </w:numPr>
              <w:ind w:left="360"/>
              <w:rPr>
                <w:rFonts w:ascii="Arial" w:hAnsi="Arial" w:cs="Arial"/>
              </w:rPr>
            </w:pPr>
            <w:r w:rsidRPr="00720EF9">
              <w:rPr>
                <w:rFonts w:ascii="Arial" w:hAnsi="Arial" w:cs="Arial"/>
              </w:rPr>
              <w:t>Sia in vigore un contratto collettivo liberamente negoziato che consenta di calcolare l’orario di</w:t>
            </w:r>
          </w:p>
          <w:p w14:paraId="74C161A4" w14:textId="262601B9" w:rsidR="00720EF9" w:rsidRPr="00720EF9" w:rsidRDefault="00720EF9" w:rsidP="00720EF9">
            <w:pPr>
              <w:pStyle w:val="Paragrafoelenco"/>
              <w:ind w:left="360"/>
              <w:rPr>
                <w:rFonts w:ascii="Arial" w:hAnsi="Arial" w:cs="Arial"/>
              </w:rPr>
            </w:pPr>
            <w:r w:rsidRPr="00720EF9">
              <w:rPr>
                <w:rFonts w:ascii="Arial" w:hAnsi="Arial" w:cs="Arial"/>
              </w:rPr>
              <w:t>lavoro su base media, comprendendo adeguati periodi di riposo.</w:t>
            </w:r>
          </w:p>
        </w:tc>
        <w:tc>
          <w:tcPr>
            <w:tcW w:w="4253" w:type="dxa"/>
            <w:shd w:val="clear" w:color="auto" w:fill="F2F2F2" w:themeFill="background1" w:themeFillShade="F2"/>
          </w:tcPr>
          <w:p w14:paraId="421735F4" w14:textId="12717E2E" w:rsidR="00720EF9" w:rsidRDefault="00720EF9" w:rsidP="00720EF9">
            <w:pPr>
              <w:ind w:right="32"/>
              <w:rPr>
                <w:rFonts w:ascii="Arial" w:hAnsi="Arial" w:cs="Arial"/>
              </w:rPr>
            </w:pPr>
            <w:r>
              <w:rPr>
                <w:rFonts w:ascii="Arial" w:hAnsi="Arial" w:cs="Arial"/>
              </w:rPr>
              <w:t xml:space="preserve">L’azienda osserva la </w:t>
            </w:r>
            <w:r w:rsidR="00D10A0E">
              <w:rPr>
                <w:rFonts w:ascii="Arial" w:hAnsi="Arial" w:cs="Arial"/>
              </w:rPr>
              <w:t>d</w:t>
            </w:r>
            <w:r>
              <w:rPr>
                <w:rFonts w:ascii="Arial" w:hAnsi="Arial" w:cs="Arial"/>
              </w:rPr>
              <w:t>omenica come il giorno libero settimana per gli  operari e per il personale d’ufficio.</w:t>
            </w:r>
          </w:p>
          <w:p w14:paraId="6475D05A" w14:textId="77777777" w:rsidR="00720EF9" w:rsidRDefault="00720EF9" w:rsidP="00720EF9">
            <w:pPr>
              <w:ind w:right="32"/>
              <w:rPr>
                <w:rFonts w:ascii="Arial" w:hAnsi="Arial" w:cs="Arial"/>
              </w:rPr>
            </w:pPr>
          </w:p>
          <w:p w14:paraId="39CBD846" w14:textId="23C9C7BF" w:rsidR="00720EF9" w:rsidRPr="00A3317F" w:rsidRDefault="00720EF9" w:rsidP="00720EF9">
            <w:pPr>
              <w:ind w:right="32"/>
              <w:rPr>
                <w:rFonts w:ascii="Arial" w:hAnsi="Arial" w:cs="Arial"/>
              </w:rPr>
            </w:pPr>
            <w:r>
              <w:rPr>
                <w:rFonts w:ascii="Arial" w:hAnsi="Arial" w:cs="Arial"/>
              </w:rPr>
              <w:t xml:space="preserve">Inoltre, il personale d’ufficio gode di un’ulteriore mezza giornata del </w:t>
            </w:r>
            <w:r w:rsidR="00D10A0E">
              <w:rPr>
                <w:rFonts w:ascii="Arial" w:hAnsi="Arial" w:cs="Arial"/>
              </w:rPr>
              <w:t>sabato</w:t>
            </w:r>
            <w:r>
              <w:rPr>
                <w:rFonts w:ascii="Arial" w:hAnsi="Arial" w:cs="Arial"/>
              </w:rPr>
              <w:t>.</w:t>
            </w:r>
          </w:p>
        </w:tc>
      </w:tr>
      <w:tr w:rsidR="00720EF9" w14:paraId="0AE4F80C" w14:textId="77777777" w:rsidTr="00183A7B">
        <w:tc>
          <w:tcPr>
            <w:tcW w:w="1559" w:type="dxa"/>
            <w:shd w:val="clear" w:color="auto" w:fill="F2F2F2" w:themeFill="background1" w:themeFillShade="F2"/>
          </w:tcPr>
          <w:p w14:paraId="70BB5ED7" w14:textId="77777777" w:rsidR="00720EF9" w:rsidRDefault="00720EF9" w:rsidP="00720EF9">
            <w:pPr>
              <w:tabs>
                <w:tab w:val="left" w:pos="1020"/>
              </w:tabs>
              <w:jc w:val="center"/>
              <w:rPr>
                <w:rFonts w:ascii="Arial" w:hAnsi="Arial" w:cs="Arial"/>
              </w:rPr>
            </w:pPr>
          </w:p>
        </w:tc>
        <w:tc>
          <w:tcPr>
            <w:tcW w:w="5528" w:type="dxa"/>
            <w:shd w:val="clear" w:color="auto" w:fill="F2F2F2" w:themeFill="background1" w:themeFillShade="F2"/>
          </w:tcPr>
          <w:p w14:paraId="5F324DAC" w14:textId="77777777" w:rsidR="00720EF9" w:rsidRPr="00A3317F" w:rsidRDefault="00720EF9" w:rsidP="00720EF9">
            <w:pPr>
              <w:rPr>
                <w:rFonts w:ascii="Arial" w:hAnsi="Arial" w:cs="Arial"/>
              </w:rPr>
            </w:pPr>
          </w:p>
        </w:tc>
        <w:tc>
          <w:tcPr>
            <w:tcW w:w="4253" w:type="dxa"/>
            <w:shd w:val="clear" w:color="auto" w:fill="F2F2F2" w:themeFill="background1" w:themeFillShade="F2"/>
          </w:tcPr>
          <w:p w14:paraId="27DAAB28" w14:textId="77777777" w:rsidR="00720EF9" w:rsidRPr="00A3317F" w:rsidRDefault="00720EF9" w:rsidP="00720EF9">
            <w:pPr>
              <w:ind w:right="-110"/>
              <w:rPr>
                <w:rFonts w:ascii="Arial" w:hAnsi="Arial" w:cs="Arial"/>
              </w:rPr>
            </w:pPr>
          </w:p>
        </w:tc>
      </w:tr>
      <w:tr w:rsidR="00720EF9" w14:paraId="6629161C" w14:textId="77777777" w:rsidTr="00183A7B">
        <w:tc>
          <w:tcPr>
            <w:tcW w:w="1559" w:type="dxa"/>
            <w:shd w:val="clear" w:color="auto" w:fill="F2F2F2" w:themeFill="background1" w:themeFillShade="F2"/>
          </w:tcPr>
          <w:p w14:paraId="0D0CA806" w14:textId="17712D41" w:rsidR="00720EF9" w:rsidRDefault="00720EF9" w:rsidP="00720EF9">
            <w:pPr>
              <w:tabs>
                <w:tab w:val="left" w:pos="1020"/>
              </w:tabs>
              <w:jc w:val="center"/>
              <w:rPr>
                <w:rFonts w:ascii="Arial" w:hAnsi="Arial" w:cs="Arial"/>
              </w:rPr>
            </w:pPr>
            <w:r>
              <w:rPr>
                <w:rFonts w:ascii="Arial" w:hAnsi="Arial" w:cs="Arial"/>
              </w:rPr>
              <w:t>7.3</w:t>
            </w:r>
          </w:p>
        </w:tc>
        <w:tc>
          <w:tcPr>
            <w:tcW w:w="5528" w:type="dxa"/>
            <w:shd w:val="clear" w:color="auto" w:fill="F2F2F2" w:themeFill="background1" w:themeFillShade="F2"/>
          </w:tcPr>
          <w:p w14:paraId="03175655" w14:textId="77777777" w:rsidR="00720EF9" w:rsidRPr="00720EF9" w:rsidRDefault="00720EF9" w:rsidP="00720EF9">
            <w:pPr>
              <w:rPr>
                <w:rFonts w:ascii="Arial" w:hAnsi="Arial" w:cs="Arial"/>
              </w:rPr>
            </w:pPr>
            <w:r w:rsidRPr="00720EF9">
              <w:rPr>
                <w:rFonts w:ascii="Arial" w:hAnsi="Arial" w:cs="Arial"/>
              </w:rPr>
              <w:t>Tutto il lavoro straordinario deve essere volontario, eccetto per quanto previsto nel successivo 7.4,</w:t>
            </w:r>
          </w:p>
          <w:p w14:paraId="62E41A47" w14:textId="3157A105" w:rsidR="00720EF9" w:rsidRPr="00A3317F" w:rsidRDefault="00720EF9" w:rsidP="00720EF9">
            <w:pPr>
              <w:rPr>
                <w:rFonts w:ascii="Arial" w:hAnsi="Arial" w:cs="Arial"/>
              </w:rPr>
            </w:pPr>
            <w:r w:rsidRPr="00720EF9">
              <w:rPr>
                <w:rFonts w:ascii="Arial" w:hAnsi="Arial" w:cs="Arial"/>
              </w:rPr>
              <w:t>non deve superare le 12 ore settimanali, né deve essere richiesto regolarmente.</w:t>
            </w:r>
          </w:p>
        </w:tc>
        <w:tc>
          <w:tcPr>
            <w:tcW w:w="4253" w:type="dxa"/>
            <w:shd w:val="clear" w:color="auto" w:fill="F2F2F2" w:themeFill="background1" w:themeFillShade="F2"/>
          </w:tcPr>
          <w:p w14:paraId="63D10E93" w14:textId="6756EBBD" w:rsidR="00720EF9" w:rsidRPr="00A3317F" w:rsidRDefault="00720EF9" w:rsidP="00720EF9">
            <w:pPr>
              <w:ind w:right="-110"/>
              <w:rPr>
                <w:rFonts w:ascii="Arial" w:hAnsi="Arial" w:cs="Arial"/>
              </w:rPr>
            </w:pPr>
            <w:r>
              <w:rPr>
                <w:rFonts w:ascii="Arial" w:hAnsi="Arial" w:cs="Arial"/>
              </w:rPr>
              <w:t>Questi specifici criteri stabiliti dalla SA 8000:2014 sono eseguiti completamente.</w:t>
            </w:r>
          </w:p>
        </w:tc>
      </w:tr>
      <w:tr w:rsidR="00720EF9" w14:paraId="04DAB658" w14:textId="77777777" w:rsidTr="00183A7B">
        <w:tc>
          <w:tcPr>
            <w:tcW w:w="1559" w:type="dxa"/>
            <w:shd w:val="clear" w:color="auto" w:fill="F2F2F2" w:themeFill="background1" w:themeFillShade="F2"/>
          </w:tcPr>
          <w:p w14:paraId="514221EA" w14:textId="77777777" w:rsidR="00720EF9" w:rsidRDefault="00720EF9" w:rsidP="00720EF9">
            <w:pPr>
              <w:tabs>
                <w:tab w:val="left" w:pos="1020"/>
              </w:tabs>
              <w:jc w:val="center"/>
              <w:rPr>
                <w:rFonts w:ascii="Arial" w:hAnsi="Arial" w:cs="Arial"/>
              </w:rPr>
            </w:pPr>
          </w:p>
        </w:tc>
        <w:tc>
          <w:tcPr>
            <w:tcW w:w="5528" w:type="dxa"/>
            <w:shd w:val="clear" w:color="auto" w:fill="F2F2F2" w:themeFill="background1" w:themeFillShade="F2"/>
          </w:tcPr>
          <w:p w14:paraId="711BDD81" w14:textId="77777777" w:rsidR="00720EF9" w:rsidRPr="00A3317F" w:rsidRDefault="00720EF9" w:rsidP="00720EF9">
            <w:pPr>
              <w:rPr>
                <w:rFonts w:ascii="Arial" w:hAnsi="Arial" w:cs="Arial"/>
              </w:rPr>
            </w:pPr>
          </w:p>
        </w:tc>
        <w:tc>
          <w:tcPr>
            <w:tcW w:w="4253" w:type="dxa"/>
            <w:shd w:val="clear" w:color="auto" w:fill="F2F2F2" w:themeFill="background1" w:themeFillShade="F2"/>
          </w:tcPr>
          <w:p w14:paraId="550D935A" w14:textId="77777777" w:rsidR="00720EF9" w:rsidRPr="00A3317F" w:rsidRDefault="00720EF9" w:rsidP="00720EF9">
            <w:pPr>
              <w:ind w:right="-110"/>
              <w:rPr>
                <w:rFonts w:ascii="Arial" w:hAnsi="Arial" w:cs="Arial"/>
              </w:rPr>
            </w:pPr>
          </w:p>
        </w:tc>
      </w:tr>
      <w:tr w:rsidR="00720EF9" w14:paraId="6A7A671F" w14:textId="77777777" w:rsidTr="00183A7B">
        <w:tc>
          <w:tcPr>
            <w:tcW w:w="1559" w:type="dxa"/>
            <w:shd w:val="clear" w:color="auto" w:fill="F2F2F2" w:themeFill="background1" w:themeFillShade="F2"/>
          </w:tcPr>
          <w:p w14:paraId="55920EDB" w14:textId="0BC15809" w:rsidR="00720EF9" w:rsidRDefault="00720EF9" w:rsidP="00720EF9">
            <w:pPr>
              <w:tabs>
                <w:tab w:val="left" w:pos="1020"/>
              </w:tabs>
              <w:jc w:val="center"/>
              <w:rPr>
                <w:rFonts w:ascii="Arial" w:hAnsi="Arial" w:cs="Arial"/>
              </w:rPr>
            </w:pPr>
            <w:r>
              <w:rPr>
                <w:rFonts w:ascii="Arial" w:hAnsi="Arial" w:cs="Arial"/>
              </w:rPr>
              <w:t>7.4</w:t>
            </w:r>
          </w:p>
        </w:tc>
        <w:tc>
          <w:tcPr>
            <w:tcW w:w="5528" w:type="dxa"/>
            <w:shd w:val="clear" w:color="auto" w:fill="F2F2F2" w:themeFill="background1" w:themeFillShade="F2"/>
          </w:tcPr>
          <w:p w14:paraId="48BE49EE" w14:textId="77777777" w:rsidR="00720EF9" w:rsidRPr="00720EF9" w:rsidRDefault="00720EF9" w:rsidP="00720EF9">
            <w:pPr>
              <w:rPr>
                <w:rFonts w:ascii="Arial" w:hAnsi="Arial" w:cs="Arial"/>
              </w:rPr>
            </w:pPr>
            <w:r w:rsidRPr="00720EF9">
              <w:rPr>
                <w:rFonts w:ascii="Arial" w:hAnsi="Arial" w:cs="Arial"/>
              </w:rPr>
              <w:t>Nei casi in cui lo straordinario sia necessario per rispondere a una domanda di mercato nel breve</w:t>
            </w:r>
          </w:p>
          <w:p w14:paraId="472702A2" w14:textId="77777777" w:rsidR="00720EF9" w:rsidRPr="00720EF9" w:rsidRDefault="00720EF9" w:rsidP="00720EF9">
            <w:pPr>
              <w:rPr>
                <w:rFonts w:ascii="Arial" w:hAnsi="Arial" w:cs="Arial"/>
              </w:rPr>
            </w:pPr>
            <w:r w:rsidRPr="00720EF9">
              <w:rPr>
                <w:rFonts w:ascii="Arial" w:hAnsi="Arial" w:cs="Arial"/>
              </w:rPr>
              <w:t>periodo e l’organizzazione sia parte di un contratto collettivo, negoziato liberamente dalla</w:t>
            </w:r>
          </w:p>
          <w:p w14:paraId="3E9CCC28" w14:textId="77777777" w:rsidR="00720EF9" w:rsidRPr="00720EF9" w:rsidRDefault="00720EF9" w:rsidP="00720EF9">
            <w:pPr>
              <w:rPr>
                <w:rFonts w:ascii="Arial" w:hAnsi="Arial" w:cs="Arial"/>
              </w:rPr>
            </w:pPr>
            <w:r w:rsidRPr="00720EF9">
              <w:rPr>
                <w:rFonts w:ascii="Arial" w:hAnsi="Arial" w:cs="Arial"/>
              </w:rPr>
              <w:t>rappresentanza di una parte significativa della sua forza lavoro, può richiedere lavoro straordinario nel</w:t>
            </w:r>
          </w:p>
          <w:p w14:paraId="2050E310" w14:textId="77777777" w:rsidR="00720EF9" w:rsidRPr="00720EF9" w:rsidRDefault="00720EF9" w:rsidP="00720EF9">
            <w:pPr>
              <w:rPr>
                <w:rFonts w:ascii="Arial" w:hAnsi="Arial" w:cs="Arial"/>
              </w:rPr>
            </w:pPr>
            <w:r w:rsidRPr="00720EF9">
              <w:rPr>
                <w:rFonts w:ascii="Arial" w:hAnsi="Arial" w:cs="Arial"/>
              </w:rPr>
              <w:t>rispetto di tale accordo. Ogni accordo di questo tipo deve rispettare gli altri requisiti dell'elemento</w:t>
            </w:r>
          </w:p>
          <w:p w14:paraId="5F50CCEF" w14:textId="5A23B00E" w:rsidR="00720EF9" w:rsidRPr="00A3317F" w:rsidRDefault="00720EF9" w:rsidP="00720EF9">
            <w:pPr>
              <w:rPr>
                <w:rFonts w:ascii="Arial" w:hAnsi="Arial" w:cs="Arial"/>
              </w:rPr>
            </w:pPr>
            <w:r w:rsidRPr="00720EF9">
              <w:rPr>
                <w:rFonts w:ascii="Arial" w:hAnsi="Arial" w:cs="Arial"/>
              </w:rPr>
              <w:t>Orario di Lavoro.</w:t>
            </w:r>
          </w:p>
        </w:tc>
        <w:tc>
          <w:tcPr>
            <w:tcW w:w="4253" w:type="dxa"/>
            <w:shd w:val="clear" w:color="auto" w:fill="F2F2F2" w:themeFill="background1" w:themeFillShade="F2"/>
          </w:tcPr>
          <w:p w14:paraId="3FC53097" w14:textId="77777777" w:rsidR="00720EF9" w:rsidRDefault="00720EF9" w:rsidP="00720EF9">
            <w:pPr>
              <w:ind w:right="-110"/>
              <w:rPr>
                <w:rFonts w:ascii="Arial" w:hAnsi="Arial" w:cs="Arial"/>
              </w:rPr>
            </w:pPr>
            <w:r>
              <w:rPr>
                <w:rFonts w:ascii="Arial" w:hAnsi="Arial" w:cs="Arial"/>
              </w:rPr>
              <w:t>È politica dichiarata e pubblicata quella dell’azienda di evitare il ricorso al lavoro straordinario attraverso una corretta pianificazione dei processi e gestione dei turni di lavoro.</w:t>
            </w:r>
          </w:p>
          <w:p w14:paraId="3107C4BC" w14:textId="77777777" w:rsidR="0057524D" w:rsidRDefault="0057524D" w:rsidP="00720EF9">
            <w:pPr>
              <w:ind w:right="-110"/>
              <w:rPr>
                <w:rFonts w:ascii="Arial" w:hAnsi="Arial" w:cs="Arial"/>
              </w:rPr>
            </w:pPr>
          </w:p>
          <w:p w14:paraId="39D2E3D0" w14:textId="3080A78A" w:rsidR="0057524D" w:rsidRPr="00A3317F" w:rsidRDefault="0057524D" w:rsidP="00720EF9">
            <w:pPr>
              <w:ind w:right="-110"/>
              <w:rPr>
                <w:rFonts w:ascii="Arial" w:hAnsi="Arial" w:cs="Arial"/>
              </w:rPr>
            </w:pPr>
            <w:r>
              <w:rPr>
                <w:rFonts w:ascii="Arial" w:hAnsi="Arial" w:cs="Arial"/>
              </w:rPr>
              <w:t xml:space="preserve">Nel caso in cui ci fossero lavorazioni urgenti per rispondere ad impegni di consegna, l’azienda segue sempre e </w:t>
            </w:r>
            <w:r w:rsidR="009C0B66">
              <w:rPr>
                <w:rFonts w:ascii="Arial" w:hAnsi="Arial" w:cs="Arial"/>
              </w:rPr>
              <w:t>c</w:t>
            </w:r>
            <w:r>
              <w:rPr>
                <w:rFonts w:ascii="Arial" w:hAnsi="Arial" w:cs="Arial"/>
              </w:rPr>
              <w:t>o</w:t>
            </w:r>
            <w:r w:rsidR="009C0B66">
              <w:rPr>
                <w:rFonts w:ascii="Arial" w:hAnsi="Arial" w:cs="Arial"/>
              </w:rPr>
              <w:t>munque segue l’accordo con l’associazione dei lavoratori</w:t>
            </w:r>
          </w:p>
        </w:tc>
      </w:tr>
    </w:tbl>
    <w:p w14:paraId="3295A394" w14:textId="102714F6" w:rsidR="00720EF9" w:rsidRDefault="00720EF9" w:rsidP="00B362D7">
      <w:pPr>
        <w:ind w:right="707"/>
        <w:rPr>
          <w:rFonts w:ascii="Arial" w:hAnsi="Arial" w:cs="Arial"/>
        </w:rPr>
      </w:pPr>
    </w:p>
    <w:p w14:paraId="465BE4F4" w14:textId="4E6B3856" w:rsidR="00566209" w:rsidRDefault="00566209" w:rsidP="00B362D7">
      <w:pPr>
        <w:ind w:right="707"/>
        <w:rPr>
          <w:rFonts w:ascii="Arial" w:hAnsi="Arial" w:cs="Arial"/>
        </w:rPr>
      </w:pPr>
    </w:p>
    <w:p w14:paraId="025D10F7" w14:textId="47607F6A" w:rsidR="00566209" w:rsidRDefault="00566209" w:rsidP="00B362D7">
      <w:pPr>
        <w:ind w:right="707"/>
        <w:rPr>
          <w:rFonts w:ascii="Arial" w:hAnsi="Arial" w:cs="Arial"/>
        </w:rPr>
      </w:pPr>
    </w:p>
    <w:p w14:paraId="5C04DB60" w14:textId="4160E8DD" w:rsidR="00566209" w:rsidRDefault="00566209" w:rsidP="00B362D7">
      <w:pPr>
        <w:ind w:right="707"/>
        <w:rPr>
          <w:rFonts w:ascii="Arial" w:hAnsi="Arial" w:cs="Arial"/>
        </w:rPr>
      </w:pPr>
    </w:p>
    <w:p w14:paraId="3DD22AD8" w14:textId="42C28207" w:rsidR="00566209" w:rsidRDefault="00566209" w:rsidP="00B362D7">
      <w:pPr>
        <w:ind w:right="707"/>
        <w:rPr>
          <w:rFonts w:ascii="Arial" w:hAnsi="Arial" w:cs="Arial"/>
        </w:rPr>
      </w:pPr>
    </w:p>
    <w:p w14:paraId="3B030D0D" w14:textId="7F1882A3" w:rsidR="00566209" w:rsidRDefault="00566209" w:rsidP="00B362D7">
      <w:pPr>
        <w:ind w:right="707"/>
        <w:rPr>
          <w:rFonts w:ascii="Arial" w:hAnsi="Arial" w:cs="Arial"/>
        </w:rPr>
      </w:pPr>
    </w:p>
    <w:p w14:paraId="6A589C07" w14:textId="64669946" w:rsidR="00566209" w:rsidRDefault="00566209" w:rsidP="00B362D7">
      <w:pPr>
        <w:ind w:right="707"/>
        <w:rPr>
          <w:rFonts w:ascii="Arial" w:hAnsi="Arial" w:cs="Arial"/>
        </w:rPr>
      </w:pPr>
    </w:p>
    <w:tbl>
      <w:tblPr>
        <w:tblStyle w:val="Grigliatabella"/>
        <w:tblW w:w="1134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9"/>
        <w:gridCol w:w="5528"/>
        <w:gridCol w:w="4253"/>
      </w:tblGrid>
      <w:tr w:rsidR="00566209" w14:paraId="3EA98A8E" w14:textId="77777777" w:rsidTr="00183A7B">
        <w:tc>
          <w:tcPr>
            <w:tcW w:w="11340" w:type="dxa"/>
            <w:gridSpan w:val="3"/>
            <w:tcBorders>
              <w:bottom w:val="single" w:sz="4" w:space="0" w:color="BFBFBF" w:themeColor="background1" w:themeShade="BF"/>
            </w:tcBorders>
            <w:shd w:val="clear" w:color="auto" w:fill="D9D9D9" w:themeFill="background1" w:themeFillShade="D9"/>
          </w:tcPr>
          <w:p w14:paraId="6891DBC9" w14:textId="2F70B3E5" w:rsidR="00566209" w:rsidRPr="00A3317F" w:rsidRDefault="00566209" w:rsidP="00183A7B">
            <w:pPr>
              <w:pStyle w:val="Paragrafoelenco"/>
              <w:numPr>
                <w:ilvl w:val="0"/>
                <w:numId w:val="9"/>
              </w:numPr>
              <w:ind w:right="707"/>
              <w:rPr>
                <w:rFonts w:ascii="Arial" w:hAnsi="Arial" w:cs="Arial"/>
                <w:b/>
                <w:bCs/>
                <w:sz w:val="24"/>
                <w:szCs w:val="24"/>
              </w:rPr>
            </w:pPr>
            <w:r>
              <w:rPr>
                <w:rFonts w:ascii="Arial" w:hAnsi="Arial" w:cs="Arial"/>
                <w:b/>
                <w:bCs/>
                <w:sz w:val="24"/>
                <w:szCs w:val="24"/>
              </w:rPr>
              <w:lastRenderedPageBreak/>
              <w:t>Retribuzione</w:t>
            </w:r>
          </w:p>
        </w:tc>
      </w:tr>
      <w:tr w:rsidR="00566209" w14:paraId="5D4888AC" w14:textId="77777777" w:rsidTr="00183A7B">
        <w:tc>
          <w:tcPr>
            <w:tcW w:w="11340" w:type="dxa"/>
            <w:gridSpan w:val="3"/>
            <w:shd w:val="clear" w:color="auto" w:fill="auto"/>
          </w:tcPr>
          <w:p w14:paraId="09354FF1" w14:textId="77777777" w:rsidR="00566209" w:rsidRPr="00A3317F" w:rsidRDefault="00566209" w:rsidP="00183A7B">
            <w:pPr>
              <w:ind w:right="707"/>
              <w:rPr>
                <w:rFonts w:ascii="Arial" w:hAnsi="Arial" w:cs="Arial"/>
                <w:b/>
                <w:bCs/>
                <w:color w:val="FFFFFF" w:themeColor="background1"/>
                <w:sz w:val="14"/>
                <w:szCs w:val="14"/>
              </w:rPr>
            </w:pPr>
          </w:p>
        </w:tc>
      </w:tr>
      <w:tr w:rsidR="00566209" w14:paraId="3CFB1271" w14:textId="77777777" w:rsidTr="00183A7B">
        <w:tc>
          <w:tcPr>
            <w:tcW w:w="1559" w:type="dxa"/>
            <w:shd w:val="clear" w:color="auto" w:fill="808080" w:themeFill="background1" w:themeFillShade="80"/>
          </w:tcPr>
          <w:p w14:paraId="42B00A32" w14:textId="77777777" w:rsidR="00566209" w:rsidRPr="00D87407" w:rsidRDefault="00566209" w:rsidP="00183A7B">
            <w:pPr>
              <w:jc w:val="center"/>
              <w:rPr>
                <w:rFonts w:ascii="Arial" w:hAnsi="Arial" w:cs="Arial"/>
                <w:b/>
                <w:bCs/>
                <w:color w:val="FFFFFF" w:themeColor="background1"/>
                <w:sz w:val="26"/>
                <w:szCs w:val="26"/>
              </w:rPr>
            </w:pPr>
            <w:r>
              <w:rPr>
                <w:rFonts w:ascii="Arial" w:hAnsi="Arial" w:cs="Arial"/>
                <w:b/>
                <w:bCs/>
                <w:color w:val="FFFFFF" w:themeColor="background1"/>
                <w:sz w:val="26"/>
                <w:szCs w:val="26"/>
              </w:rPr>
              <w:t>Clausola</w:t>
            </w:r>
          </w:p>
        </w:tc>
        <w:tc>
          <w:tcPr>
            <w:tcW w:w="5528" w:type="dxa"/>
            <w:shd w:val="clear" w:color="auto" w:fill="808080" w:themeFill="background1" w:themeFillShade="80"/>
          </w:tcPr>
          <w:p w14:paraId="76840697" w14:textId="77777777" w:rsidR="00566209" w:rsidRPr="00D87407" w:rsidRDefault="00566209"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Descrizione</w:t>
            </w:r>
          </w:p>
        </w:tc>
        <w:tc>
          <w:tcPr>
            <w:tcW w:w="4253" w:type="dxa"/>
            <w:shd w:val="clear" w:color="auto" w:fill="808080" w:themeFill="background1" w:themeFillShade="80"/>
          </w:tcPr>
          <w:p w14:paraId="41FDB44F" w14:textId="77777777" w:rsidR="00566209" w:rsidRPr="00D87407" w:rsidRDefault="00566209" w:rsidP="00183A7B">
            <w:pPr>
              <w:ind w:right="707"/>
              <w:rPr>
                <w:rFonts w:ascii="Arial" w:hAnsi="Arial" w:cs="Arial"/>
                <w:b/>
                <w:bCs/>
                <w:color w:val="FFFFFF" w:themeColor="background1"/>
                <w:sz w:val="26"/>
                <w:szCs w:val="26"/>
              </w:rPr>
            </w:pPr>
            <w:r>
              <w:rPr>
                <w:rFonts w:ascii="Arial" w:hAnsi="Arial" w:cs="Arial"/>
                <w:b/>
                <w:bCs/>
                <w:color w:val="FFFFFF" w:themeColor="background1"/>
                <w:sz w:val="26"/>
                <w:szCs w:val="26"/>
              </w:rPr>
              <w:t>Compliance aziendale</w:t>
            </w:r>
          </w:p>
        </w:tc>
      </w:tr>
      <w:tr w:rsidR="00566209" w14:paraId="7B3C0B07" w14:textId="77777777" w:rsidTr="00183A7B">
        <w:tc>
          <w:tcPr>
            <w:tcW w:w="1559" w:type="dxa"/>
            <w:shd w:val="clear" w:color="auto" w:fill="F2F2F2" w:themeFill="background1" w:themeFillShade="F2"/>
          </w:tcPr>
          <w:p w14:paraId="06FF476E" w14:textId="77777777" w:rsidR="00566209" w:rsidRDefault="00566209" w:rsidP="00183A7B">
            <w:pPr>
              <w:tabs>
                <w:tab w:val="left" w:pos="1020"/>
              </w:tabs>
              <w:jc w:val="center"/>
              <w:rPr>
                <w:rFonts w:ascii="Arial" w:hAnsi="Arial" w:cs="Arial"/>
              </w:rPr>
            </w:pPr>
          </w:p>
        </w:tc>
        <w:tc>
          <w:tcPr>
            <w:tcW w:w="5528" w:type="dxa"/>
            <w:shd w:val="clear" w:color="auto" w:fill="F2F2F2" w:themeFill="background1" w:themeFillShade="F2"/>
          </w:tcPr>
          <w:p w14:paraId="0A63FA4A" w14:textId="77777777" w:rsidR="00566209" w:rsidRPr="00A3317F" w:rsidRDefault="00566209" w:rsidP="00183A7B">
            <w:pPr>
              <w:rPr>
                <w:rFonts w:ascii="Arial" w:hAnsi="Arial" w:cs="Arial"/>
              </w:rPr>
            </w:pPr>
          </w:p>
        </w:tc>
        <w:tc>
          <w:tcPr>
            <w:tcW w:w="4253" w:type="dxa"/>
            <w:shd w:val="clear" w:color="auto" w:fill="F2F2F2" w:themeFill="background1" w:themeFillShade="F2"/>
          </w:tcPr>
          <w:p w14:paraId="3885AC9E" w14:textId="77777777" w:rsidR="00566209" w:rsidRPr="00A3317F" w:rsidRDefault="00566209" w:rsidP="00183A7B">
            <w:pPr>
              <w:ind w:right="-110"/>
              <w:rPr>
                <w:rFonts w:ascii="Arial" w:hAnsi="Arial" w:cs="Arial"/>
              </w:rPr>
            </w:pPr>
          </w:p>
        </w:tc>
      </w:tr>
      <w:tr w:rsidR="00566209" w14:paraId="5BCD741D" w14:textId="77777777" w:rsidTr="00183A7B">
        <w:tc>
          <w:tcPr>
            <w:tcW w:w="1559" w:type="dxa"/>
            <w:shd w:val="clear" w:color="auto" w:fill="F2F2F2" w:themeFill="background1" w:themeFillShade="F2"/>
          </w:tcPr>
          <w:p w14:paraId="497FFF62" w14:textId="33BDFB5E" w:rsidR="00566209" w:rsidRDefault="00566209" w:rsidP="00183A7B">
            <w:pPr>
              <w:tabs>
                <w:tab w:val="left" w:pos="1020"/>
              </w:tabs>
              <w:jc w:val="center"/>
              <w:rPr>
                <w:rFonts w:ascii="Arial" w:hAnsi="Arial" w:cs="Arial"/>
              </w:rPr>
            </w:pPr>
            <w:r>
              <w:rPr>
                <w:rFonts w:ascii="Arial" w:hAnsi="Arial" w:cs="Arial"/>
              </w:rPr>
              <w:t>8.1</w:t>
            </w:r>
          </w:p>
        </w:tc>
        <w:tc>
          <w:tcPr>
            <w:tcW w:w="5528" w:type="dxa"/>
            <w:shd w:val="clear" w:color="auto" w:fill="F2F2F2" w:themeFill="background1" w:themeFillShade="F2"/>
          </w:tcPr>
          <w:p w14:paraId="2FDFA82A" w14:textId="77777777" w:rsidR="00566209" w:rsidRPr="00566209" w:rsidRDefault="00566209" w:rsidP="00566209">
            <w:pPr>
              <w:rPr>
                <w:rFonts w:ascii="Arial" w:hAnsi="Arial" w:cs="Arial"/>
              </w:rPr>
            </w:pPr>
            <w:r w:rsidRPr="00566209">
              <w:rPr>
                <w:rFonts w:ascii="Arial" w:hAnsi="Arial" w:cs="Arial"/>
              </w:rPr>
              <w:t>L’organizzazione deve rispettare il diritto del personale ad un salario dignitoso, e garantire che la</w:t>
            </w:r>
          </w:p>
          <w:p w14:paraId="3243212F" w14:textId="77777777" w:rsidR="00566209" w:rsidRPr="00566209" w:rsidRDefault="00566209" w:rsidP="00566209">
            <w:pPr>
              <w:rPr>
                <w:rFonts w:ascii="Arial" w:hAnsi="Arial" w:cs="Arial"/>
              </w:rPr>
            </w:pPr>
            <w:r w:rsidRPr="00566209">
              <w:rPr>
                <w:rFonts w:ascii="Arial" w:hAnsi="Arial" w:cs="Arial"/>
              </w:rPr>
              <w:t>retribuzione pagata per una settimana lavorativa normale, straordinari esclusi, corrisponda sempre</w:t>
            </w:r>
          </w:p>
          <w:p w14:paraId="545CDE51" w14:textId="77777777" w:rsidR="00566209" w:rsidRPr="00566209" w:rsidRDefault="00566209" w:rsidP="00566209">
            <w:pPr>
              <w:rPr>
                <w:rFonts w:ascii="Arial" w:hAnsi="Arial" w:cs="Arial"/>
              </w:rPr>
            </w:pPr>
            <w:r w:rsidRPr="00566209">
              <w:rPr>
                <w:rFonts w:ascii="Arial" w:hAnsi="Arial" w:cs="Arial"/>
              </w:rPr>
              <w:t>almeno agli standard legali o agli standard minimi di settore, o ai contratti collettivi (ove applicabile).</w:t>
            </w:r>
          </w:p>
          <w:p w14:paraId="09C9A5E4" w14:textId="77777777" w:rsidR="00566209" w:rsidRPr="00566209" w:rsidRDefault="00566209" w:rsidP="00566209">
            <w:pPr>
              <w:rPr>
                <w:rFonts w:ascii="Arial" w:hAnsi="Arial" w:cs="Arial"/>
              </w:rPr>
            </w:pPr>
            <w:r w:rsidRPr="00566209">
              <w:rPr>
                <w:rFonts w:ascii="Arial" w:hAnsi="Arial" w:cs="Arial"/>
              </w:rPr>
              <w:t>I salari devono essere sufficienti a soddisfare i bisogni primari del personale, oltre a fornire un qualche</w:t>
            </w:r>
          </w:p>
          <w:p w14:paraId="26E58F3B" w14:textId="17EDD4DA" w:rsidR="00566209" w:rsidRPr="00A3317F" w:rsidRDefault="00566209" w:rsidP="00566209">
            <w:pPr>
              <w:rPr>
                <w:rFonts w:ascii="Arial" w:hAnsi="Arial" w:cs="Arial"/>
              </w:rPr>
            </w:pPr>
            <w:r w:rsidRPr="00566209">
              <w:rPr>
                <w:rFonts w:ascii="Arial" w:hAnsi="Arial" w:cs="Arial"/>
              </w:rPr>
              <w:t>guadagno discrezionale.</w:t>
            </w:r>
          </w:p>
        </w:tc>
        <w:tc>
          <w:tcPr>
            <w:tcW w:w="4253" w:type="dxa"/>
            <w:shd w:val="clear" w:color="auto" w:fill="F2F2F2" w:themeFill="background1" w:themeFillShade="F2"/>
          </w:tcPr>
          <w:p w14:paraId="348D1202" w14:textId="77777777" w:rsidR="00566209" w:rsidRDefault="00B91C4C" w:rsidP="00183A7B">
            <w:pPr>
              <w:ind w:right="-110"/>
              <w:rPr>
                <w:rFonts w:ascii="Arial" w:hAnsi="Arial" w:cs="Arial"/>
              </w:rPr>
            </w:pPr>
            <w:r>
              <w:rPr>
                <w:rFonts w:ascii="Arial" w:hAnsi="Arial" w:cs="Arial"/>
              </w:rPr>
              <w:t>L’azienda paga tutto il personale con un adeguato stipendio che è superiore ai salari minimi fissati dalle leggi italiane.</w:t>
            </w:r>
          </w:p>
          <w:p w14:paraId="385E4A93" w14:textId="77777777" w:rsidR="00B91C4C" w:rsidRDefault="00B91C4C" w:rsidP="00183A7B">
            <w:pPr>
              <w:ind w:right="-110"/>
              <w:rPr>
                <w:rFonts w:ascii="Arial" w:hAnsi="Arial" w:cs="Arial"/>
              </w:rPr>
            </w:pPr>
          </w:p>
          <w:p w14:paraId="5C1CAE5B" w14:textId="77777777" w:rsidR="00B91C4C" w:rsidRDefault="00B91C4C" w:rsidP="00183A7B">
            <w:pPr>
              <w:ind w:right="-110"/>
              <w:rPr>
                <w:rFonts w:ascii="Arial" w:hAnsi="Arial" w:cs="Arial"/>
              </w:rPr>
            </w:pPr>
            <w:r>
              <w:rPr>
                <w:rFonts w:ascii="Arial" w:hAnsi="Arial" w:cs="Arial"/>
              </w:rPr>
              <w:t>La paga viene inoltre sempre adeguata all’inflazione.</w:t>
            </w:r>
          </w:p>
          <w:p w14:paraId="374FE3C4" w14:textId="77777777" w:rsidR="00B91C4C" w:rsidRDefault="00B91C4C" w:rsidP="00183A7B">
            <w:pPr>
              <w:ind w:right="-110"/>
              <w:rPr>
                <w:rFonts w:ascii="Arial" w:hAnsi="Arial" w:cs="Arial"/>
              </w:rPr>
            </w:pPr>
          </w:p>
          <w:p w14:paraId="4FB487E0" w14:textId="6367D54D" w:rsidR="00B91C4C" w:rsidRPr="00A3317F" w:rsidRDefault="00B91C4C" w:rsidP="00183A7B">
            <w:pPr>
              <w:ind w:right="-110"/>
              <w:rPr>
                <w:rFonts w:ascii="Arial" w:hAnsi="Arial" w:cs="Arial"/>
              </w:rPr>
            </w:pPr>
            <w:r>
              <w:rPr>
                <w:rFonts w:ascii="Arial" w:hAnsi="Arial" w:cs="Arial"/>
              </w:rPr>
              <w:t xml:space="preserve">Per questo argomento esiste la specifica procedura </w:t>
            </w:r>
            <w:r w:rsidRPr="00D10A0E">
              <w:rPr>
                <w:rFonts w:ascii="Arial" w:hAnsi="Arial" w:cs="Arial"/>
                <w:b/>
                <w:bCs/>
              </w:rPr>
              <w:t>PROC-</w:t>
            </w:r>
            <w:r w:rsidR="00D10A0E" w:rsidRPr="00D10A0E">
              <w:rPr>
                <w:rFonts w:ascii="Arial" w:hAnsi="Arial" w:cs="Arial"/>
                <w:b/>
                <w:bCs/>
              </w:rPr>
              <w:t>800</w:t>
            </w:r>
          </w:p>
        </w:tc>
      </w:tr>
      <w:tr w:rsidR="00566209" w14:paraId="0E6D4424" w14:textId="77777777" w:rsidTr="00183A7B">
        <w:tc>
          <w:tcPr>
            <w:tcW w:w="1559" w:type="dxa"/>
            <w:shd w:val="clear" w:color="auto" w:fill="F2F2F2" w:themeFill="background1" w:themeFillShade="F2"/>
          </w:tcPr>
          <w:p w14:paraId="73EC7145" w14:textId="77777777" w:rsidR="00566209" w:rsidRDefault="00566209" w:rsidP="00183A7B">
            <w:pPr>
              <w:tabs>
                <w:tab w:val="left" w:pos="1020"/>
              </w:tabs>
              <w:jc w:val="center"/>
              <w:rPr>
                <w:rFonts w:ascii="Arial" w:hAnsi="Arial" w:cs="Arial"/>
              </w:rPr>
            </w:pPr>
          </w:p>
        </w:tc>
        <w:tc>
          <w:tcPr>
            <w:tcW w:w="5528" w:type="dxa"/>
            <w:shd w:val="clear" w:color="auto" w:fill="F2F2F2" w:themeFill="background1" w:themeFillShade="F2"/>
          </w:tcPr>
          <w:p w14:paraId="50C2641E" w14:textId="77777777" w:rsidR="00566209" w:rsidRPr="00A3317F" w:rsidRDefault="00566209" w:rsidP="00183A7B">
            <w:pPr>
              <w:rPr>
                <w:rFonts w:ascii="Arial" w:hAnsi="Arial" w:cs="Arial"/>
              </w:rPr>
            </w:pPr>
          </w:p>
        </w:tc>
        <w:tc>
          <w:tcPr>
            <w:tcW w:w="4253" w:type="dxa"/>
            <w:shd w:val="clear" w:color="auto" w:fill="F2F2F2" w:themeFill="background1" w:themeFillShade="F2"/>
          </w:tcPr>
          <w:p w14:paraId="4C87BD12" w14:textId="77777777" w:rsidR="00566209" w:rsidRPr="00A3317F" w:rsidRDefault="00566209" w:rsidP="00183A7B">
            <w:pPr>
              <w:ind w:right="-110"/>
              <w:rPr>
                <w:rFonts w:ascii="Arial" w:hAnsi="Arial" w:cs="Arial"/>
              </w:rPr>
            </w:pPr>
          </w:p>
        </w:tc>
      </w:tr>
      <w:tr w:rsidR="00B91C4C" w14:paraId="3E1ACE84" w14:textId="77777777" w:rsidTr="00183A7B">
        <w:tc>
          <w:tcPr>
            <w:tcW w:w="1559" w:type="dxa"/>
            <w:shd w:val="clear" w:color="auto" w:fill="F2F2F2" w:themeFill="background1" w:themeFillShade="F2"/>
          </w:tcPr>
          <w:p w14:paraId="10DBE270" w14:textId="0EE55599" w:rsidR="00B91C4C" w:rsidRDefault="00B91C4C" w:rsidP="00B91C4C">
            <w:pPr>
              <w:tabs>
                <w:tab w:val="left" w:pos="1020"/>
              </w:tabs>
              <w:jc w:val="center"/>
              <w:rPr>
                <w:rFonts w:ascii="Arial" w:hAnsi="Arial" w:cs="Arial"/>
              </w:rPr>
            </w:pPr>
            <w:r>
              <w:rPr>
                <w:rFonts w:ascii="Arial" w:hAnsi="Arial" w:cs="Arial"/>
              </w:rPr>
              <w:t>8.2</w:t>
            </w:r>
          </w:p>
        </w:tc>
        <w:tc>
          <w:tcPr>
            <w:tcW w:w="5528" w:type="dxa"/>
            <w:shd w:val="clear" w:color="auto" w:fill="F2F2F2" w:themeFill="background1" w:themeFillShade="F2"/>
          </w:tcPr>
          <w:p w14:paraId="2A01324B" w14:textId="77777777" w:rsidR="00B91C4C" w:rsidRPr="00566209" w:rsidRDefault="00B91C4C" w:rsidP="00B91C4C">
            <w:pPr>
              <w:pStyle w:val="Paragrafoelenco"/>
              <w:ind w:left="0"/>
              <w:rPr>
                <w:rFonts w:ascii="Arial" w:hAnsi="Arial" w:cs="Arial"/>
              </w:rPr>
            </w:pPr>
            <w:r w:rsidRPr="00566209">
              <w:rPr>
                <w:rFonts w:ascii="Arial" w:hAnsi="Arial" w:cs="Arial"/>
              </w:rPr>
              <w:t>L'organizzazione non deve applicare trattenute sul salario per motivi disciplinari.</w:t>
            </w:r>
          </w:p>
          <w:p w14:paraId="0AF33D1E" w14:textId="77777777" w:rsidR="00B91C4C" w:rsidRPr="00566209" w:rsidRDefault="00B91C4C" w:rsidP="00B91C4C">
            <w:pPr>
              <w:pStyle w:val="Paragrafoelenco"/>
              <w:ind w:left="0"/>
              <w:rPr>
                <w:rFonts w:ascii="Arial" w:hAnsi="Arial" w:cs="Arial"/>
              </w:rPr>
            </w:pPr>
            <w:r w:rsidRPr="00566209">
              <w:rPr>
                <w:rFonts w:ascii="Arial" w:hAnsi="Arial" w:cs="Arial"/>
              </w:rPr>
              <w:t>Le eccezioni a questa regola si applicano unicamente al verificarsi di entrambe le seguenti condizioni:</w:t>
            </w:r>
          </w:p>
          <w:p w14:paraId="307C6185" w14:textId="6A89EA47" w:rsidR="00B91C4C" w:rsidRPr="00566209" w:rsidRDefault="00B91C4C" w:rsidP="00B91C4C">
            <w:pPr>
              <w:pStyle w:val="Paragrafoelenco"/>
              <w:numPr>
                <w:ilvl w:val="0"/>
                <w:numId w:val="13"/>
              </w:numPr>
              <w:ind w:left="360"/>
              <w:rPr>
                <w:rFonts w:ascii="Arial" w:hAnsi="Arial" w:cs="Arial"/>
              </w:rPr>
            </w:pPr>
            <w:r w:rsidRPr="00566209">
              <w:rPr>
                <w:rFonts w:ascii="Arial" w:hAnsi="Arial" w:cs="Arial"/>
              </w:rPr>
              <w:t>La legge nazionale consenta trattenute sul salario per motivi disciplinari; e</w:t>
            </w:r>
          </w:p>
          <w:p w14:paraId="32F9049A" w14:textId="4DC3A35E" w:rsidR="00B91C4C" w:rsidRPr="00720EF9" w:rsidRDefault="00B91C4C" w:rsidP="00B91C4C">
            <w:pPr>
              <w:pStyle w:val="Paragrafoelenco"/>
              <w:numPr>
                <w:ilvl w:val="0"/>
                <w:numId w:val="13"/>
              </w:numPr>
              <w:ind w:left="360"/>
              <w:rPr>
                <w:rFonts w:ascii="Arial" w:hAnsi="Arial" w:cs="Arial"/>
              </w:rPr>
            </w:pPr>
            <w:r w:rsidRPr="00566209">
              <w:rPr>
                <w:rFonts w:ascii="Arial" w:hAnsi="Arial" w:cs="Arial"/>
              </w:rPr>
              <w:t>Sia in vigore un contratto collettivo liberamente negoziato che permetta questo metodo.</w:t>
            </w:r>
          </w:p>
        </w:tc>
        <w:tc>
          <w:tcPr>
            <w:tcW w:w="4253" w:type="dxa"/>
            <w:shd w:val="clear" w:color="auto" w:fill="F2F2F2" w:themeFill="background1" w:themeFillShade="F2"/>
          </w:tcPr>
          <w:p w14:paraId="16D680E0" w14:textId="754653E0" w:rsidR="00B91C4C" w:rsidRPr="00A3317F" w:rsidRDefault="00B91C4C" w:rsidP="00B91C4C">
            <w:pPr>
              <w:ind w:right="32"/>
              <w:rPr>
                <w:rFonts w:ascii="Arial" w:hAnsi="Arial" w:cs="Arial"/>
              </w:rPr>
            </w:pPr>
            <w:r>
              <w:rPr>
                <w:rFonts w:ascii="Arial" w:hAnsi="Arial" w:cs="Arial"/>
              </w:rPr>
              <w:t>Questi specifici criteri stabiliti dalla SA 8000:2014 sono eseguiti completamente.</w:t>
            </w:r>
          </w:p>
        </w:tc>
      </w:tr>
      <w:tr w:rsidR="00B91C4C" w14:paraId="68AF4146" w14:textId="77777777" w:rsidTr="00183A7B">
        <w:tc>
          <w:tcPr>
            <w:tcW w:w="1559" w:type="dxa"/>
            <w:shd w:val="clear" w:color="auto" w:fill="F2F2F2" w:themeFill="background1" w:themeFillShade="F2"/>
          </w:tcPr>
          <w:p w14:paraId="25718030" w14:textId="77777777" w:rsidR="00B91C4C" w:rsidRDefault="00B91C4C" w:rsidP="00B91C4C">
            <w:pPr>
              <w:tabs>
                <w:tab w:val="left" w:pos="1020"/>
              </w:tabs>
              <w:jc w:val="center"/>
              <w:rPr>
                <w:rFonts w:ascii="Arial" w:hAnsi="Arial" w:cs="Arial"/>
              </w:rPr>
            </w:pPr>
          </w:p>
        </w:tc>
        <w:tc>
          <w:tcPr>
            <w:tcW w:w="5528" w:type="dxa"/>
            <w:shd w:val="clear" w:color="auto" w:fill="F2F2F2" w:themeFill="background1" w:themeFillShade="F2"/>
          </w:tcPr>
          <w:p w14:paraId="0E4F69F0" w14:textId="77777777" w:rsidR="00B91C4C" w:rsidRPr="00A3317F" w:rsidRDefault="00B91C4C" w:rsidP="00B91C4C">
            <w:pPr>
              <w:rPr>
                <w:rFonts w:ascii="Arial" w:hAnsi="Arial" w:cs="Arial"/>
              </w:rPr>
            </w:pPr>
          </w:p>
        </w:tc>
        <w:tc>
          <w:tcPr>
            <w:tcW w:w="4253" w:type="dxa"/>
            <w:shd w:val="clear" w:color="auto" w:fill="F2F2F2" w:themeFill="background1" w:themeFillShade="F2"/>
          </w:tcPr>
          <w:p w14:paraId="179FCE05" w14:textId="77777777" w:rsidR="00B91C4C" w:rsidRPr="00A3317F" w:rsidRDefault="00B91C4C" w:rsidP="00B91C4C">
            <w:pPr>
              <w:ind w:right="-110"/>
              <w:rPr>
                <w:rFonts w:ascii="Arial" w:hAnsi="Arial" w:cs="Arial"/>
              </w:rPr>
            </w:pPr>
          </w:p>
        </w:tc>
      </w:tr>
      <w:tr w:rsidR="00B91C4C" w14:paraId="1AB4CC53" w14:textId="77777777" w:rsidTr="00183A7B">
        <w:tc>
          <w:tcPr>
            <w:tcW w:w="1559" w:type="dxa"/>
            <w:shd w:val="clear" w:color="auto" w:fill="F2F2F2" w:themeFill="background1" w:themeFillShade="F2"/>
          </w:tcPr>
          <w:p w14:paraId="266801C2" w14:textId="6FD5BFFD" w:rsidR="00B91C4C" w:rsidRDefault="00B91C4C" w:rsidP="00B91C4C">
            <w:pPr>
              <w:tabs>
                <w:tab w:val="left" w:pos="1020"/>
              </w:tabs>
              <w:jc w:val="center"/>
              <w:rPr>
                <w:rFonts w:ascii="Arial" w:hAnsi="Arial" w:cs="Arial"/>
              </w:rPr>
            </w:pPr>
            <w:r>
              <w:rPr>
                <w:rFonts w:ascii="Arial" w:hAnsi="Arial" w:cs="Arial"/>
              </w:rPr>
              <w:t>8.3</w:t>
            </w:r>
          </w:p>
        </w:tc>
        <w:tc>
          <w:tcPr>
            <w:tcW w:w="5528" w:type="dxa"/>
            <w:shd w:val="clear" w:color="auto" w:fill="F2F2F2" w:themeFill="background1" w:themeFillShade="F2"/>
          </w:tcPr>
          <w:p w14:paraId="21EFEFEA" w14:textId="77777777" w:rsidR="00B91C4C" w:rsidRPr="00566209" w:rsidRDefault="00B91C4C" w:rsidP="00B91C4C">
            <w:pPr>
              <w:rPr>
                <w:rFonts w:ascii="Arial" w:hAnsi="Arial" w:cs="Arial"/>
              </w:rPr>
            </w:pPr>
            <w:r w:rsidRPr="00566209">
              <w:rPr>
                <w:rFonts w:ascii="Arial" w:hAnsi="Arial" w:cs="Arial"/>
              </w:rPr>
              <w:t>L’organizzazione deve garantire che la composizione dei salari e delle indennità dei lavoratori siano</w:t>
            </w:r>
          </w:p>
          <w:p w14:paraId="0CD3A0B4" w14:textId="77777777" w:rsidR="00B91C4C" w:rsidRPr="00566209" w:rsidRDefault="00B91C4C" w:rsidP="00B91C4C">
            <w:pPr>
              <w:rPr>
                <w:rFonts w:ascii="Arial" w:hAnsi="Arial" w:cs="Arial"/>
              </w:rPr>
            </w:pPr>
            <w:r w:rsidRPr="00566209">
              <w:rPr>
                <w:rFonts w:ascii="Arial" w:hAnsi="Arial" w:cs="Arial"/>
              </w:rPr>
              <w:t>dettagliate chiaramente e regolarmente in forma scritta per ogni periodo di paga. L’organizzazione</w:t>
            </w:r>
          </w:p>
          <w:p w14:paraId="2DC8D1D0" w14:textId="77777777" w:rsidR="00B91C4C" w:rsidRPr="00566209" w:rsidRDefault="00B91C4C" w:rsidP="00B91C4C">
            <w:pPr>
              <w:rPr>
                <w:rFonts w:ascii="Arial" w:hAnsi="Arial" w:cs="Arial"/>
              </w:rPr>
            </w:pPr>
            <w:r w:rsidRPr="00566209">
              <w:rPr>
                <w:rFonts w:ascii="Arial" w:hAnsi="Arial" w:cs="Arial"/>
              </w:rPr>
              <w:t>deve inoltre garantire che i salari e le indennità siano corrisposti in conformità alla legge e in modo</w:t>
            </w:r>
          </w:p>
          <w:p w14:paraId="0C25E9CA" w14:textId="77777777" w:rsidR="00B91C4C" w:rsidRPr="00566209" w:rsidRDefault="00B91C4C" w:rsidP="00B91C4C">
            <w:pPr>
              <w:rPr>
                <w:rFonts w:ascii="Arial" w:hAnsi="Arial" w:cs="Arial"/>
              </w:rPr>
            </w:pPr>
            <w:r w:rsidRPr="00566209">
              <w:rPr>
                <w:rFonts w:ascii="Arial" w:hAnsi="Arial" w:cs="Arial"/>
              </w:rPr>
              <w:t>comodo per i lavoratori, ma in nessuna circostanza ritardati o limitati con metodi quali voucher,</w:t>
            </w:r>
          </w:p>
          <w:p w14:paraId="5EC7BC5E" w14:textId="51C12F8C" w:rsidR="00B91C4C" w:rsidRPr="00A3317F" w:rsidRDefault="00B91C4C" w:rsidP="00B91C4C">
            <w:pPr>
              <w:rPr>
                <w:rFonts w:ascii="Arial" w:hAnsi="Arial" w:cs="Arial"/>
              </w:rPr>
            </w:pPr>
            <w:r w:rsidRPr="00566209">
              <w:rPr>
                <w:rFonts w:ascii="Arial" w:hAnsi="Arial" w:cs="Arial"/>
              </w:rPr>
              <w:t>coupon o pagherò cambia</w:t>
            </w:r>
            <w:r>
              <w:rPr>
                <w:rFonts w:ascii="Arial" w:hAnsi="Arial" w:cs="Arial"/>
              </w:rPr>
              <w:t>l</w:t>
            </w:r>
            <w:r w:rsidRPr="00566209">
              <w:rPr>
                <w:rFonts w:ascii="Arial" w:hAnsi="Arial" w:cs="Arial"/>
              </w:rPr>
              <w:t>i.</w:t>
            </w:r>
          </w:p>
        </w:tc>
        <w:tc>
          <w:tcPr>
            <w:tcW w:w="4253" w:type="dxa"/>
            <w:shd w:val="clear" w:color="auto" w:fill="F2F2F2" w:themeFill="background1" w:themeFillShade="F2"/>
          </w:tcPr>
          <w:p w14:paraId="603E8A17" w14:textId="77777777" w:rsidR="00B91C4C" w:rsidRDefault="00B91C4C" w:rsidP="00B91C4C">
            <w:pPr>
              <w:ind w:right="-110"/>
              <w:rPr>
                <w:rFonts w:ascii="Arial" w:hAnsi="Arial" w:cs="Arial"/>
              </w:rPr>
            </w:pPr>
            <w:r>
              <w:rPr>
                <w:rFonts w:ascii="Arial" w:hAnsi="Arial" w:cs="Arial"/>
              </w:rPr>
              <w:t>Questi specifici criteri stabiliti dalla SA 8000:2014 sono eseguiti completamente.</w:t>
            </w:r>
          </w:p>
          <w:p w14:paraId="127A3558" w14:textId="77777777" w:rsidR="00B91C4C" w:rsidRDefault="00B91C4C" w:rsidP="00B91C4C">
            <w:pPr>
              <w:ind w:right="-110"/>
              <w:rPr>
                <w:rFonts w:ascii="Arial" w:hAnsi="Arial" w:cs="Arial"/>
              </w:rPr>
            </w:pPr>
          </w:p>
          <w:p w14:paraId="2F924D86" w14:textId="536DF192" w:rsidR="00B91C4C" w:rsidRPr="00A3317F" w:rsidRDefault="00B91C4C" w:rsidP="00B91C4C">
            <w:pPr>
              <w:ind w:right="-110"/>
              <w:rPr>
                <w:rFonts w:ascii="Arial" w:hAnsi="Arial" w:cs="Arial"/>
              </w:rPr>
            </w:pPr>
            <w:r>
              <w:rPr>
                <w:rFonts w:ascii="Arial" w:hAnsi="Arial" w:cs="Arial"/>
              </w:rPr>
              <w:t xml:space="preserve">L’azienda consegna ai dipendenti copia delle buste paga </w:t>
            </w:r>
            <w:r w:rsidR="00FE59E4">
              <w:rPr>
                <w:rFonts w:ascii="Arial" w:hAnsi="Arial" w:cs="Arial"/>
              </w:rPr>
              <w:t xml:space="preserve">in cui </w:t>
            </w:r>
            <w:r>
              <w:rPr>
                <w:rFonts w:ascii="Arial" w:hAnsi="Arial" w:cs="Arial"/>
              </w:rPr>
              <w:t>sono ci sono le evidenze d</w:t>
            </w:r>
            <w:r w:rsidR="000B452B">
              <w:rPr>
                <w:rFonts w:ascii="Arial" w:hAnsi="Arial" w:cs="Arial"/>
              </w:rPr>
              <w:t>ettagliate di tutte le indennità dovute.</w:t>
            </w:r>
          </w:p>
        </w:tc>
      </w:tr>
      <w:tr w:rsidR="00B91C4C" w14:paraId="7C3A7255" w14:textId="77777777" w:rsidTr="00183A7B">
        <w:tc>
          <w:tcPr>
            <w:tcW w:w="1559" w:type="dxa"/>
            <w:shd w:val="clear" w:color="auto" w:fill="F2F2F2" w:themeFill="background1" w:themeFillShade="F2"/>
          </w:tcPr>
          <w:p w14:paraId="250F39EF" w14:textId="77777777" w:rsidR="00B91C4C" w:rsidRDefault="00B91C4C" w:rsidP="00B91C4C">
            <w:pPr>
              <w:tabs>
                <w:tab w:val="left" w:pos="1020"/>
              </w:tabs>
              <w:jc w:val="center"/>
              <w:rPr>
                <w:rFonts w:ascii="Arial" w:hAnsi="Arial" w:cs="Arial"/>
              </w:rPr>
            </w:pPr>
          </w:p>
        </w:tc>
        <w:tc>
          <w:tcPr>
            <w:tcW w:w="5528" w:type="dxa"/>
            <w:shd w:val="clear" w:color="auto" w:fill="F2F2F2" w:themeFill="background1" w:themeFillShade="F2"/>
          </w:tcPr>
          <w:p w14:paraId="542E5EFD" w14:textId="77777777" w:rsidR="00B91C4C" w:rsidRPr="00A3317F" w:rsidRDefault="00B91C4C" w:rsidP="00B91C4C">
            <w:pPr>
              <w:rPr>
                <w:rFonts w:ascii="Arial" w:hAnsi="Arial" w:cs="Arial"/>
              </w:rPr>
            </w:pPr>
          </w:p>
        </w:tc>
        <w:tc>
          <w:tcPr>
            <w:tcW w:w="4253" w:type="dxa"/>
            <w:shd w:val="clear" w:color="auto" w:fill="F2F2F2" w:themeFill="background1" w:themeFillShade="F2"/>
          </w:tcPr>
          <w:p w14:paraId="11FEEF99" w14:textId="77777777" w:rsidR="00B91C4C" w:rsidRPr="00A3317F" w:rsidRDefault="00B91C4C" w:rsidP="00B91C4C">
            <w:pPr>
              <w:ind w:right="-110"/>
              <w:rPr>
                <w:rFonts w:ascii="Arial" w:hAnsi="Arial" w:cs="Arial"/>
              </w:rPr>
            </w:pPr>
          </w:p>
        </w:tc>
      </w:tr>
      <w:tr w:rsidR="00B91C4C" w14:paraId="2C728619" w14:textId="77777777" w:rsidTr="00183A7B">
        <w:tc>
          <w:tcPr>
            <w:tcW w:w="1559" w:type="dxa"/>
            <w:shd w:val="clear" w:color="auto" w:fill="F2F2F2" w:themeFill="background1" w:themeFillShade="F2"/>
          </w:tcPr>
          <w:p w14:paraId="13CAB015" w14:textId="5FE77F32" w:rsidR="00B91C4C" w:rsidRDefault="00B91C4C" w:rsidP="00B91C4C">
            <w:pPr>
              <w:tabs>
                <w:tab w:val="left" w:pos="1020"/>
              </w:tabs>
              <w:jc w:val="center"/>
              <w:rPr>
                <w:rFonts w:ascii="Arial" w:hAnsi="Arial" w:cs="Arial"/>
              </w:rPr>
            </w:pPr>
            <w:r>
              <w:rPr>
                <w:rFonts w:ascii="Arial" w:hAnsi="Arial" w:cs="Arial"/>
              </w:rPr>
              <w:t>8.4</w:t>
            </w:r>
          </w:p>
        </w:tc>
        <w:tc>
          <w:tcPr>
            <w:tcW w:w="5528" w:type="dxa"/>
            <w:shd w:val="clear" w:color="auto" w:fill="F2F2F2" w:themeFill="background1" w:themeFillShade="F2"/>
          </w:tcPr>
          <w:p w14:paraId="51C94E57" w14:textId="77777777" w:rsidR="00B91C4C" w:rsidRPr="00566209" w:rsidRDefault="00B91C4C" w:rsidP="00B91C4C">
            <w:pPr>
              <w:rPr>
                <w:rFonts w:ascii="Arial" w:hAnsi="Arial" w:cs="Arial"/>
              </w:rPr>
            </w:pPr>
            <w:r w:rsidRPr="00566209">
              <w:rPr>
                <w:rFonts w:ascii="Arial" w:hAnsi="Arial" w:cs="Arial"/>
              </w:rPr>
              <w:t>Tutto il lavoro straordinario deve essere retribuito con una maggiorazione, come definito dalla legge</w:t>
            </w:r>
          </w:p>
          <w:p w14:paraId="32CF4E80" w14:textId="77777777" w:rsidR="00B91C4C" w:rsidRPr="00566209" w:rsidRDefault="00B91C4C" w:rsidP="00B91C4C">
            <w:pPr>
              <w:rPr>
                <w:rFonts w:ascii="Arial" w:hAnsi="Arial" w:cs="Arial"/>
              </w:rPr>
            </w:pPr>
            <w:r w:rsidRPr="00566209">
              <w:rPr>
                <w:rFonts w:ascii="Arial" w:hAnsi="Arial" w:cs="Arial"/>
              </w:rPr>
              <w:t>nazionale o dalla contrattazione collettiva. Nei paesi in cui la maggiorazione per lo straordinario non</w:t>
            </w:r>
          </w:p>
          <w:p w14:paraId="560357BF" w14:textId="77777777" w:rsidR="00B91C4C" w:rsidRPr="00566209" w:rsidRDefault="00B91C4C" w:rsidP="00B91C4C">
            <w:pPr>
              <w:rPr>
                <w:rFonts w:ascii="Arial" w:hAnsi="Arial" w:cs="Arial"/>
              </w:rPr>
            </w:pPr>
            <w:r w:rsidRPr="00566209">
              <w:rPr>
                <w:rFonts w:ascii="Arial" w:hAnsi="Arial" w:cs="Arial"/>
              </w:rPr>
              <w:t>sia regolamentata dalla legge né dalla contrattazione collettiva, l'organizzazione deve compensare i</w:t>
            </w:r>
          </w:p>
          <w:p w14:paraId="594A0CA8" w14:textId="77777777" w:rsidR="00B91C4C" w:rsidRPr="00566209" w:rsidRDefault="00B91C4C" w:rsidP="00B91C4C">
            <w:pPr>
              <w:rPr>
                <w:rFonts w:ascii="Arial" w:hAnsi="Arial" w:cs="Arial"/>
              </w:rPr>
            </w:pPr>
            <w:r w:rsidRPr="00566209">
              <w:rPr>
                <w:rFonts w:ascii="Arial" w:hAnsi="Arial" w:cs="Arial"/>
              </w:rPr>
              <w:t>lavoratori applicando la maggiorazione più alta tra quella definita dall'organizzazione stessa e quella</w:t>
            </w:r>
          </w:p>
          <w:p w14:paraId="61D1D82A" w14:textId="08D473CF" w:rsidR="00B91C4C" w:rsidRPr="00A3317F" w:rsidRDefault="00B91C4C" w:rsidP="00B91C4C">
            <w:pPr>
              <w:rPr>
                <w:rFonts w:ascii="Arial" w:hAnsi="Arial" w:cs="Arial"/>
              </w:rPr>
            </w:pPr>
            <w:r w:rsidRPr="00566209">
              <w:rPr>
                <w:rFonts w:ascii="Arial" w:hAnsi="Arial" w:cs="Arial"/>
              </w:rPr>
              <w:t>stabilita dagli standard di settore prevalenti.</w:t>
            </w:r>
          </w:p>
        </w:tc>
        <w:tc>
          <w:tcPr>
            <w:tcW w:w="4253" w:type="dxa"/>
            <w:shd w:val="clear" w:color="auto" w:fill="F2F2F2" w:themeFill="background1" w:themeFillShade="F2"/>
          </w:tcPr>
          <w:p w14:paraId="4A5EA87C" w14:textId="180C9CEA" w:rsidR="00B91C4C" w:rsidRPr="00A3317F" w:rsidRDefault="000B452B" w:rsidP="00B91C4C">
            <w:pPr>
              <w:ind w:right="-110"/>
              <w:rPr>
                <w:rFonts w:ascii="Arial" w:hAnsi="Arial" w:cs="Arial"/>
              </w:rPr>
            </w:pPr>
            <w:r>
              <w:rPr>
                <w:rFonts w:ascii="Arial" w:hAnsi="Arial" w:cs="Arial"/>
              </w:rPr>
              <w:t xml:space="preserve">Nella procedura </w:t>
            </w:r>
            <w:r w:rsidR="00FE59E4" w:rsidRPr="00D10A0E">
              <w:rPr>
                <w:rFonts w:ascii="Arial" w:hAnsi="Arial" w:cs="Arial"/>
                <w:b/>
                <w:bCs/>
              </w:rPr>
              <w:t>PROC-800</w:t>
            </w:r>
            <w:r w:rsidR="00FE59E4">
              <w:rPr>
                <w:rFonts w:ascii="Arial" w:hAnsi="Arial" w:cs="Arial"/>
                <w:b/>
                <w:bCs/>
              </w:rPr>
              <w:t xml:space="preserve"> </w:t>
            </w:r>
            <w:r>
              <w:rPr>
                <w:rFonts w:ascii="Arial" w:hAnsi="Arial" w:cs="Arial"/>
              </w:rPr>
              <w:t>viene dettagliato il modo in cui vengono calcolati i salari e viene evidenziata la conformità ai requisiti della norma SA 8000:2014</w:t>
            </w:r>
          </w:p>
        </w:tc>
      </w:tr>
      <w:tr w:rsidR="00B91C4C" w14:paraId="2FEF1B31" w14:textId="77777777" w:rsidTr="00183A7B">
        <w:tc>
          <w:tcPr>
            <w:tcW w:w="1559" w:type="dxa"/>
            <w:shd w:val="clear" w:color="auto" w:fill="F2F2F2" w:themeFill="background1" w:themeFillShade="F2"/>
          </w:tcPr>
          <w:p w14:paraId="23F21A6B" w14:textId="77777777" w:rsidR="00B91C4C" w:rsidRDefault="00B91C4C" w:rsidP="00B91C4C">
            <w:pPr>
              <w:tabs>
                <w:tab w:val="left" w:pos="1020"/>
              </w:tabs>
              <w:jc w:val="center"/>
              <w:rPr>
                <w:rFonts w:ascii="Arial" w:hAnsi="Arial" w:cs="Arial"/>
              </w:rPr>
            </w:pPr>
          </w:p>
        </w:tc>
        <w:tc>
          <w:tcPr>
            <w:tcW w:w="5528" w:type="dxa"/>
            <w:shd w:val="clear" w:color="auto" w:fill="F2F2F2" w:themeFill="background1" w:themeFillShade="F2"/>
          </w:tcPr>
          <w:p w14:paraId="19EC4A26" w14:textId="77777777" w:rsidR="00B91C4C" w:rsidRPr="00A3317F" w:rsidRDefault="00B91C4C" w:rsidP="00B91C4C">
            <w:pPr>
              <w:rPr>
                <w:rFonts w:ascii="Arial" w:hAnsi="Arial" w:cs="Arial"/>
              </w:rPr>
            </w:pPr>
          </w:p>
        </w:tc>
        <w:tc>
          <w:tcPr>
            <w:tcW w:w="4253" w:type="dxa"/>
            <w:shd w:val="clear" w:color="auto" w:fill="F2F2F2" w:themeFill="background1" w:themeFillShade="F2"/>
          </w:tcPr>
          <w:p w14:paraId="18E54E07" w14:textId="77777777" w:rsidR="00B91C4C" w:rsidRPr="00A3317F" w:rsidRDefault="00B91C4C" w:rsidP="00B91C4C">
            <w:pPr>
              <w:ind w:right="-110"/>
              <w:rPr>
                <w:rFonts w:ascii="Arial" w:hAnsi="Arial" w:cs="Arial"/>
              </w:rPr>
            </w:pPr>
          </w:p>
        </w:tc>
      </w:tr>
      <w:tr w:rsidR="00B91C4C" w14:paraId="0F9C1081" w14:textId="77777777" w:rsidTr="00183A7B">
        <w:tc>
          <w:tcPr>
            <w:tcW w:w="1559" w:type="dxa"/>
            <w:shd w:val="clear" w:color="auto" w:fill="F2F2F2" w:themeFill="background1" w:themeFillShade="F2"/>
          </w:tcPr>
          <w:p w14:paraId="78DB6F3E" w14:textId="321A0166" w:rsidR="00B91C4C" w:rsidRDefault="00B91C4C" w:rsidP="00B91C4C">
            <w:pPr>
              <w:tabs>
                <w:tab w:val="left" w:pos="1020"/>
              </w:tabs>
              <w:jc w:val="center"/>
              <w:rPr>
                <w:rFonts w:ascii="Arial" w:hAnsi="Arial" w:cs="Arial"/>
              </w:rPr>
            </w:pPr>
            <w:r>
              <w:rPr>
                <w:rFonts w:ascii="Arial" w:hAnsi="Arial" w:cs="Arial"/>
              </w:rPr>
              <w:t>8.5</w:t>
            </w:r>
          </w:p>
        </w:tc>
        <w:tc>
          <w:tcPr>
            <w:tcW w:w="5528" w:type="dxa"/>
            <w:shd w:val="clear" w:color="auto" w:fill="F2F2F2" w:themeFill="background1" w:themeFillShade="F2"/>
          </w:tcPr>
          <w:p w14:paraId="0835C353" w14:textId="1DB87078" w:rsidR="00B91C4C" w:rsidRPr="00566209" w:rsidRDefault="00B91C4C" w:rsidP="00B91C4C">
            <w:pPr>
              <w:rPr>
                <w:rFonts w:ascii="Arial" w:hAnsi="Arial" w:cs="Arial"/>
              </w:rPr>
            </w:pPr>
            <w:r w:rsidRPr="00566209">
              <w:rPr>
                <w:rFonts w:ascii="Arial" w:hAnsi="Arial" w:cs="Arial"/>
              </w:rPr>
              <w:t>L’organizzazione non deve utilizzare accordi contrattuali di “sola manodopera”, contratti consecutivi a</w:t>
            </w:r>
            <w:r>
              <w:rPr>
                <w:rFonts w:ascii="Arial" w:hAnsi="Arial" w:cs="Arial"/>
              </w:rPr>
              <w:t xml:space="preserve"> </w:t>
            </w:r>
            <w:r w:rsidRPr="00566209">
              <w:rPr>
                <w:rFonts w:ascii="Arial" w:hAnsi="Arial" w:cs="Arial"/>
              </w:rPr>
              <w:t>breve termine e/o programmi di falso apprendistato o altri schemi, volti ad evitare l’adempimento</w:t>
            </w:r>
          </w:p>
          <w:p w14:paraId="1192F8FC" w14:textId="77777777" w:rsidR="00B91C4C" w:rsidRPr="00566209" w:rsidRDefault="00B91C4C" w:rsidP="00B91C4C">
            <w:pPr>
              <w:rPr>
                <w:rFonts w:ascii="Arial" w:hAnsi="Arial" w:cs="Arial"/>
              </w:rPr>
            </w:pPr>
            <w:r w:rsidRPr="00566209">
              <w:rPr>
                <w:rFonts w:ascii="Arial" w:hAnsi="Arial" w:cs="Arial"/>
              </w:rPr>
              <w:t>degli obblighi nei confronti del personale previsti dalla legislazione e dalle normative applicabili in</w:t>
            </w:r>
          </w:p>
          <w:p w14:paraId="1547847A" w14:textId="4E668701" w:rsidR="00B91C4C" w:rsidRPr="00A3317F" w:rsidRDefault="00B91C4C" w:rsidP="00B91C4C">
            <w:pPr>
              <w:rPr>
                <w:rFonts w:ascii="Arial" w:hAnsi="Arial" w:cs="Arial"/>
              </w:rPr>
            </w:pPr>
            <w:r w:rsidRPr="00566209">
              <w:rPr>
                <w:rFonts w:ascii="Arial" w:hAnsi="Arial" w:cs="Arial"/>
              </w:rPr>
              <w:t>materia di lavoro e sicurezza sociale.</w:t>
            </w:r>
          </w:p>
        </w:tc>
        <w:tc>
          <w:tcPr>
            <w:tcW w:w="4253" w:type="dxa"/>
            <w:shd w:val="clear" w:color="auto" w:fill="F2F2F2" w:themeFill="background1" w:themeFillShade="F2"/>
          </w:tcPr>
          <w:p w14:paraId="73B205F9" w14:textId="6A48EC4C" w:rsidR="00B91C4C" w:rsidRPr="00A3317F" w:rsidRDefault="000B452B" w:rsidP="00B91C4C">
            <w:pPr>
              <w:ind w:right="-110"/>
              <w:rPr>
                <w:rFonts w:ascii="Arial" w:hAnsi="Arial" w:cs="Arial"/>
              </w:rPr>
            </w:pPr>
            <w:r>
              <w:rPr>
                <w:rFonts w:ascii="Arial" w:hAnsi="Arial" w:cs="Arial"/>
              </w:rPr>
              <w:t>L’azienda per politica adottata non utilizza accordi contrattuali consecutivi o a breve termine ma favorisce l’assunzione a tempo indeterminato</w:t>
            </w:r>
          </w:p>
        </w:tc>
      </w:tr>
      <w:tr w:rsidR="00B91C4C" w14:paraId="0FE0D88D" w14:textId="77777777" w:rsidTr="00183A7B">
        <w:tc>
          <w:tcPr>
            <w:tcW w:w="1559" w:type="dxa"/>
            <w:shd w:val="clear" w:color="auto" w:fill="F2F2F2" w:themeFill="background1" w:themeFillShade="F2"/>
          </w:tcPr>
          <w:p w14:paraId="140796EE" w14:textId="77777777" w:rsidR="00B91C4C" w:rsidRDefault="00B91C4C" w:rsidP="00B91C4C">
            <w:pPr>
              <w:tabs>
                <w:tab w:val="left" w:pos="1020"/>
              </w:tabs>
              <w:jc w:val="center"/>
              <w:rPr>
                <w:rFonts w:ascii="Arial" w:hAnsi="Arial" w:cs="Arial"/>
              </w:rPr>
            </w:pPr>
          </w:p>
        </w:tc>
        <w:tc>
          <w:tcPr>
            <w:tcW w:w="5528" w:type="dxa"/>
            <w:shd w:val="clear" w:color="auto" w:fill="F2F2F2" w:themeFill="background1" w:themeFillShade="F2"/>
          </w:tcPr>
          <w:p w14:paraId="0235D7AB" w14:textId="77777777" w:rsidR="00B91C4C" w:rsidRPr="00A3317F" w:rsidRDefault="00B91C4C" w:rsidP="00B91C4C">
            <w:pPr>
              <w:rPr>
                <w:rFonts w:ascii="Arial" w:hAnsi="Arial" w:cs="Arial"/>
              </w:rPr>
            </w:pPr>
          </w:p>
        </w:tc>
        <w:tc>
          <w:tcPr>
            <w:tcW w:w="4253" w:type="dxa"/>
            <w:shd w:val="clear" w:color="auto" w:fill="F2F2F2" w:themeFill="background1" w:themeFillShade="F2"/>
          </w:tcPr>
          <w:p w14:paraId="669F7F3B" w14:textId="77777777" w:rsidR="00B91C4C" w:rsidRPr="00A3317F" w:rsidRDefault="00B91C4C" w:rsidP="00B91C4C">
            <w:pPr>
              <w:ind w:right="-110"/>
              <w:rPr>
                <w:rFonts w:ascii="Arial" w:hAnsi="Arial" w:cs="Arial"/>
              </w:rPr>
            </w:pPr>
          </w:p>
        </w:tc>
      </w:tr>
    </w:tbl>
    <w:p w14:paraId="4F12FF60" w14:textId="77777777" w:rsidR="00566209" w:rsidRDefault="00566209" w:rsidP="00B362D7">
      <w:pPr>
        <w:ind w:right="707"/>
        <w:rPr>
          <w:rFonts w:ascii="Arial" w:hAnsi="Arial" w:cs="Arial"/>
        </w:rPr>
      </w:pPr>
    </w:p>
    <w:sectPr w:rsidR="00566209" w:rsidSect="00431F34">
      <w:headerReference w:type="even" r:id="rId8"/>
      <w:headerReference w:type="default" r:id="rId9"/>
      <w:footerReference w:type="even" r:id="rId10"/>
      <w:footerReference w:type="default" r:id="rId11"/>
      <w:headerReference w:type="first" r:id="rId12"/>
      <w:footerReference w:type="first" r:id="rId13"/>
      <w:pgSz w:w="11906" w:h="16838"/>
      <w:pgMar w:top="1417" w:right="0" w:bottom="1134" w:left="0" w:header="708"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61299" w14:textId="77777777" w:rsidR="00A66873" w:rsidRDefault="00A66873" w:rsidP="00E43821">
      <w:pPr>
        <w:spacing w:after="0" w:line="240" w:lineRule="auto"/>
      </w:pPr>
      <w:r>
        <w:separator/>
      </w:r>
    </w:p>
  </w:endnote>
  <w:endnote w:type="continuationSeparator" w:id="0">
    <w:p w14:paraId="529E1CFB" w14:textId="77777777" w:rsidR="00A66873" w:rsidRDefault="00A66873" w:rsidP="00E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227D1" w14:textId="77777777" w:rsidR="00B60969" w:rsidRDefault="00B6096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2AB5" w14:textId="77777777" w:rsidR="00C7080C" w:rsidRDefault="00C7080C" w:rsidP="00C7080C">
    <w:pPr>
      <w:pStyle w:val="Pidipagina"/>
      <w:jc w:val="center"/>
      <w:rPr>
        <w:rFonts w:ascii="Arial" w:hAnsi="Arial" w:cs="Arial"/>
        <w:b/>
        <w:bCs/>
        <w:color w:val="662160"/>
      </w:rPr>
    </w:pPr>
  </w:p>
  <w:p w14:paraId="40729B6F" w14:textId="5B39424B" w:rsidR="00C7080C" w:rsidRPr="00C7080C" w:rsidRDefault="00C7080C" w:rsidP="00C7080C">
    <w:pPr>
      <w:pStyle w:val="Pidipagina"/>
      <w:jc w:val="center"/>
      <w:rPr>
        <w:rFonts w:ascii="Arial" w:hAnsi="Arial" w:cs="Arial"/>
      </w:rPr>
    </w:pPr>
    <w:r w:rsidRPr="00C7080C">
      <w:rPr>
        <w:rFonts w:ascii="Arial" w:hAnsi="Arial" w:cs="Arial"/>
        <w:b/>
        <w:bCs/>
        <w:color w:val="662160"/>
      </w:rPr>
      <w:t>WINPLE – PROCEDURE SA 800</w:t>
    </w:r>
    <w:r w:rsidR="007A223A">
      <w:rPr>
        <w:rFonts w:ascii="Arial" w:hAnsi="Arial" w:cs="Arial"/>
        <w:b/>
        <w:bCs/>
        <w:color w:val="662160"/>
      </w:rPr>
      <w:t>0</w:t>
    </w:r>
    <w:r w:rsidRPr="00C7080C">
      <w:rPr>
        <w:rFonts w:ascii="Arial" w:hAnsi="Arial" w:cs="Arial"/>
        <w:b/>
        <w:bCs/>
        <w:color w:val="662160"/>
      </w:rPr>
      <w:t>:2014</w:t>
    </w:r>
    <w:r w:rsidRPr="00C7080C">
      <w:rPr>
        <w:rFonts w:ascii="Arial" w:hAnsi="Arial" w:cs="Arial"/>
      </w:rPr>
      <w:tab/>
    </w:r>
    <w:r w:rsidR="00657A83" w:rsidRPr="00312F18">
      <w:rPr>
        <w:rFonts w:ascii="Arial" w:hAnsi="Arial" w:cs="Arial"/>
        <w:b/>
        <w:bCs/>
      </w:rPr>
      <w:t xml:space="preserve">          </w:t>
    </w:r>
    <w:r w:rsidR="00312F18" w:rsidRPr="00312F18">
      <w:rPr>
        <w:rFonts w:ascii="Arial" w:hAnsi="Arial" w:cs="Arial"/>
        <w:b/>
        <w:bCs/>
      </w:rPr>
      <w:t>Allegato-</w:t>
    </w:r>
    <w:r w:rsidR="00441606" w:rsidRPr="00312F18">
      <w:rPr>
        <w:rFonts w:ascii="Arial" w:hAnsi="Arial" w:cs="Arial"/>
        <w:b/>
        <w:bCs/>
      </w:rPr>
      <w:t>ALL</w:t>
    </w:r>
    <w:r w:rsidR="00441606">
      <w:rPr>
        <w:rFonts w:ascii="Arial" w:hAnsi="Arial" w:cs="Arial"/>
        <w:b/>
        <w:bCs/>
      </w:rPr>
      <w:t>-</w:t>
    </w:r>
    <w:r w:rsidR="00E75844">
      <w:rPr>
        <w:rFonts w:ascii="Arial" w:hAnsi="Arial" w:cs="Arial"/>
        <w:b/>
        <w:bCs/>
      </w:rPr>
      <w:t>04</w:t>
    </w:r>
    <w:r w:rsidRPr="00C7080C">
      <w:rPr>
        <w:rFonts w:ascii="Arial" w:hAnsi="Arial" w:cs="Arial"/>
      </w:rPr>
      <w:tab/>
      <w:t xml:space="preserve">Pag. </w:t>
    </w:r>
    <w:r w:rsidRPr="00C7080C">
      <w:rPr>
        <w:rFonts w:ascii="Arial" w:hAnsi="Arial" w:cs="Arial"/>
      </w:rPr>
      <w:fldChar w:fldCharType="begin"/>
    </w:r>
    <w:r w:rsidRPr="00C7080C">
      <w:rPr>
        <w:rFonts w:ascii="Arial" w:hAnsi="Arial" w:cs="Arial"/>
      </w:rPr>
      <w:instrText>PAGE   \* MERGEFORMAT</w:instrText>
    </w:r>
    <w:r w:rsidRPr="00C7080C">
      <w:rPr>
        <w:rFonts w:ascii="Arial" w:hAnsi="Arial" w:cs="Arial"/>
      </w:rPr>
      <w:fldChar w:fldCharType="separate"/>
    </w:r>
    <w:r w:rsidRPr="00C7080C">
      <w:rPr>
        <w:rFonts w:ascii="Arial" w:hAnsi="Arial" w:cs="Arial"/>
      </w:rPr>
      <w:t>1</w:t>
    </w:r>
    <w:r w:rsidRPr="00C7080C">
      <w:rPr>
        <w:rFonts w:ascii="Arial" w:hAnsi="Arial" w:cs="Arial"/>
      </w:rPr>
      <w:fldChar w:fldCharType="end"/>
    </w:r>
    <w:r w:rsidRPr="00C7080C">
      <w:rPr>
        <w:rFonts w:ascii="Arial" w:hAnsi="Arial" w:cs="Arial"/>
      </w:rPr>
      <w:t xml:space="preserve"> di </w:t>
    </w:r>
    <w:r w:rsidRPr="00C7080C">
      <w:rPr>
        <w:rFonts w:ascii="Arial" w:hAnsi="Arial" w:cs="Arial"/>
      </w:rPr>
      <w:fldChar w:fldCharType="begin"/>
    </w:r>
    <w:r w:rsidRPr="00C7080C">
      <w:rPr>
        <w:rFonts w:ascii="Arial" w:hAnsi="Arial" w:cs="Arial"/>
      </w:rPr>
      <w:instrText xml:space="preserve"> NUMPAGES   \* MERGEFORMAT </w:instrText>
    </w:r>
    <w:r w:rsidRPr="00C7080C">
      <w:rPr>
        <w:rFonts w:ascii="Arial" w:hAnsi="Arial" w:cs="Arial"/>
      </w:rPr>
      <w:fldChar w:fldCharType="separate"/>
    </w:r>
    <w:r w:rsidRPr="00C7080C">
      <w:rPr>
        <w:rFonts w:ascii="Arial" w:hAnsi="Arial" w:cs="Arial"/>
        <w:noProof/>
      </w:rPr>
      <w:t>1</w:t>
    </w:r>
    <w:r w:rsidRPr="00C7080C">
      <w:rPr>
        <w:rFonts w:ascii="Arial" w:hAnsi="Arial" w:cs="Arial"/>
      </w:rPr>
      <w:fldChar w:fldCharType="end"/>
    </w:r>
  </w:p>
  <w:p>
    <w:r>
      <w:t>MasterComplianceHSQE by Maurizio Gustinicchi Consulting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78BCF" w14:textId="77777777" w:rsidR="00B60969" w:rsidRDefault="00B6096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99C23" w14:textId="77777777" w:rsidR="00A66873" w:rsidRDefault="00A66873" w:rsidP="00E43821">
      <w:pPr>
        <w:spacing w:after="0" w:line="240" w:lineRule="auto"/>
      </w:pPr>
      <w:r>
        <w:separator/>
      </w:r>
    </w:p>
  </w:footnote>
  <w:footnote w:type="continuationSeparator" w:id="0">
    <w:p w14:paraId="153242EA" w14:textId="77777777" w:rsidR="00A66873" w:rsidRDefault="00A66873" w:rsidP="00E43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8A2CD" w14:textId="77777777" w:rsidR="00B60969" w:rsidRDefault="00B6096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23304" w14:textId="626552A7" w:rsidR="00431F34" w:rsidRDefault="00431F34">
    <w:r>
      <w:rPr>
        <w:noProof/>
      </w:rPr>
      <w:drawing>
        <wp:anchor distT="0" distB="0" distL="114300" distR="114300" simplePos="0" relativeHeight="251658240" behindDoc="0" locked="0" layoutInCell="1" allowOverlap="1" wp14:anchorId="5EE4DC73" wp14:editId="620B2267">
          <wp:simplePos x="0" y="0"/>
          <wp:positionH relativeFrom="column">
            <wp:posOffset>4600575</wp:posOffset>
          </wp:positionH>
          <wp:positionV relativeFrom="paragraph">
            <wp:posOffset>-204470</wp:posOffset>
          </wp:positionV>
          <wp:extent cx="2838450" cy="609923"/>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2838450" cy="6099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1D6C1F" wp14:editId="16D6D637">
          <wp:simplePos x="0" y="0"/>
          <wp:positionH relativeFrom="column">
            <wp:posOffset>270510</wp:posOffset>
          </wp:positionH>
          <wp:positionV relativeFrom="paragraph">
            <wp:posOffset>-238760</wp:posOffset>
          </wp:positionV>
          <wp:extent cx="1543050" cy="646643"/>
          <wp:effectExtent l="0" t="0" r="0" b="127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
                    <a:extLst>
                      <a:ext uri="{28A0092B-C50C-407E-A947-70E740481C1C}">
                        <a14:useLocalDpi xmlns:a14="http://schemas.microsoft.com/office/drawing/2010/main" val="0"/>
                      </a:ext>
                    </a:extLst>
                  </a:blip>
                  <a:stretch>
                    <a:fillRect/>
                  </a:stretch>
                </pic:blipFill>
                <pic:spPr>
                  <a:xfrm>
                    <a:off x="0" y="0"/>
                    <a:ext cx="1543050" cy="646643"/>
                  </a:xfrm>
                  <a:prstGeom prst="rect">
                    <a:avLst/>
                  </a:prstGeom>
                </pic:spPr>
              </pic:pic>
            </a:graphicData>
          </a:graphic>
          <wp14:sizeRelH relativeFrom="page">
            <wp14:pctWidth>0</wp14:pctWidth>
          </wp14:sizeRelH>
          <wp14:sizeRelV relativeFrom="page">
            <wp14:pctHeight>0</wp14:pctHeight>
          </wp14:sizeRelV>
        </wp:anchor>
      </w:drawing>
    </w:r>
  </w:p>
  <w:p w14:paraId="3BAE5D4C" w14:textId="77777777" w:rsidR="00431F34" w:rsidRDefault="00431F34"/>
  <w:tbl>
    <w:tblPr>
      <w:tblStyle w:val="Grigliatabella"/>
      <w:tblW w:w="113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8221"/>
      <w:gridCol w:w="283"/>
      <w:gridCol w:w="2836"/>
    </w:tblGrid>
    <w:tr w:rsidR="00431F34" w:rsidRPr="00090E31" w14:paraId="2B7ED689" w14:textId="77777777" w:rsidTr="00AE4443">
      <w:tc>
        <w:tcPr>
          <w:tcW w:w="8221" w:type="dxa"/>
          <w:shd w:val="clear" w:color="auto" w:fill="BFBFBF" w:themeFill="background1" w:themeFillShade="BF"/>
        </w:tcPr>
        <w:p w14:paraId="5D458391" w14:textId="4E2F10C8" w:rsidR="00431F34" w:rsidRPr="00D256DD" w:rsidRDefault="00431F34" w:rsidP="00AE4443">
          <w:pPr>
            <w:rPr>
              <w:rFonts w:ascii="Arial" w:hAnsi="Arial" w:cs="Arial"/>
              <w:b/>
              <w:bCs/>
              <w:sz w:val="20"/>
              <w:szCs w:val="20"/>
            </w:rPr>
          </w:pPr>
          <w:r>
            <w:rPr>
              <w:rFonts w:ascii="Arial" w:hAnsi="Arial" w:cs="Arial"/>
              <w:b/>
              <w:bCs/>
              <w:sz w:val="20"/>
              <w:szCs w:val="20"/>
            </w:rPr>
            <w:t xml:space="preserve">SISTEMA SA 8000:2014 – </w:t>
          </w:r>
          <w:r w:rsidR="00E75844">
            <w:rPr>
              <w:rFonts w:ascii="Arial" w:hAnsi="Arial" w:cs="Arial"/>
              <w:b/>
              <w:bCs/>
              <w:sz w:val="20"/>
              <w:szCs w:val="20"/>
            </w:rPr>
            <w:t>PANORAMICA OSSERVANZA COMPLIANCE SA8000:2014</w:t>
          </w:r>
        </w:p>
      </w:tc>
      <w:tc>
        <w:tcPr>
          <w:tcW w:w="283" w:type="dxa"/>
          <w:shd w:val="clear" w:color="auto" w:fill="auto"/>
        </w:tcPr>
        <w:p w14:paraId="4ED535C8" w14:textId="77777777" w:rsidR="00431F34" w:rsidRPr="00090E31" w:rsidRDefault="00431F34" w:rsidP="00431F34">
          <w:pPr>
            <w:ind w:left="1454"/>
            <w:jc w:val="center"/>
            <w:rPr>
              <w:rFonts w:ascii="Arial" w:hAnsi="Arial" w:cs="Arial"/>
              <w:b/>
              <w:bCs/>
            </w:rPr>
          </w:pPr>
        </w:p>
      </w:tc>
      <w:tc>
        <w:tcPr>
          <w:tcW w:w="2836" w:type="dxa"/>
          <w:shd w:val="clear" w:color="auto" w:fill="BFBFBF" w:themeFill="background1" w:themeFillShade="BF"/>
        </w:tcPr>
        <w:p w14:paraId="647D06E8" w14:textId="23A7D436" w:rsidR="00431F34" w:rsidRPr="00090E31" w:rsidRDefault="00441606" w:rsidP="00441606">
          <w:pPr>
            <w:tabs>
              <w:tab w:val="center" w:pos="1168"/>
              <w:tab w:val="right" w:pos="2336"/>
            </w:tabs>
            <w:ind w:right="316"/>
            <w:jc w:val="center"/>
            <w:rPr>
              <w:rFonts w:ascii="Arial" w:hAnsi="Arial" w:cs="Arial"/>
              <w:b/>
              <w:bCs/>
            </w:rPr>
          </w:pPr>
          <w:r>
            <w:rPr>
              <w:rFonts w:ascii="Arial" w:hAnsi="Arial" w:cs="Arial"/>
              <w:b/>
              <w:bCs/>
            </w:rPr>
            <w:t>ALL-</w:t>
          </w:r>
          <w:r w:rsidR="00E75844">
            <w:rPr>
              <w:rFonts w:ascii="Arial" w:hAnsi="Arial" w:cs="Arial"/>
              <w:b/>
              <w:bCs/>
            </w:rPr>
            <w:t>04</w:t>
          </w:r>
        </w:p>
      </w:tc>
    </w:tr>
  </w:tbl>
  <w:p w14:paraId="2490A19A" w14:textId="4A8F261A" w:rsidR="00B53A48" w:rsidRPr="00431F34" w:rsidRDefault="00B53A48" w:rsidP="00431F34">
    <w:pPr>
      <w:pStyle w:val="Intestazione"/>
      <w:pBdr>
        <w:bottom w:val="single" w:sz="6" w:space="1" w:color="auto"/>
      </w:pBdr>
      <w:rPr>
        <w:sz w:val="6"/>
        <w:szCs w:val="6"/>
      </w:rPr>
    </w:pPr>
  </w:p>
  <w:p w14:paraId="4550DF31" w14:textId="77777777" w:rsidR="00431F34" w:rsidRDefault="00431F34" w:rsidP="00431F3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6FE9" w14:textId="77777777" w:rsidR="00B60969" w:rsidRDefault="00B6096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0.5pt;height:10.5pt" o:bullet="t">
        <v:imagedata r:id="rId1" o:title="msoB8FB"/>
      </v:shape>
    </w:pict>
  </w:numPicBullet>
  <w:abstractNum w:abstractNumId="0" w15:restartNumberingAfterBreak="0">
    <w:nsid w:val="0BE921D8"/>
    <w:multiLevelType w:val="hybridMultilevel"/>
    <w:tmpl w:val="3AE4981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DAF2743"/>
    <w:multiLevelType w:val="hybridMultilevel"/>
    <w:tmpl w:val="D84C7DA0"/>
    <w:lvl w:ilvl="0" w:tplc="DE7E2A38">
      <w:start w:val="3"/>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4552D4C"/>
    <w:multiLevelType w:val="hybridMultilevel"/>
    <w:tmpl w:val="CEECAD1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3" w15:restartNumberingAfterBreak="0">
    <w:nsid w:val="20477DEB"/>
    <w:multiLevelType w:val="hybridMultilevel"/>
    <w:tmpl w:val="AFF0014C"/>
    <w:lvl w:ilvl="0" w:tplc="500A02BE">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F7132A0"/>
    <w:multiLevelType w:val="hybridMultilevel"/>
    <w:tmpl w:val="C0F626A0"/>
    <w:lvl w:ilvl="0" w:tplc="736A3E92">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32553C8"/>
    <w:multiLevelType w:val="hybridMultilevel"/>
    <w:tmpl w:val="EFC03A9C"/>
    <w:lvl w:ilvl="0" w:tplc="04100005">
      <w:start w:val="1"/>
      <w:numFmt w:val="bullet"/>
      <w:lvlText w:val=""/>
      <w:lvlJc w:val="left"/>
      <w:pPr>
        <w:ind w:left="953" w:hanging="360"/>
      </w:pPr>
      <w:rPr>
        <w:rFonts w:ascii="Wingdings" w:hAnsi="Wingdings" w:hint="default"/>
      </w:rPr>
    </w:lvl>
    <w:lvl w:ilvl="1" w:tplc="04100003" w:tentative="1">
      <w:start w:val="1"/>
      <w:numFmt w:val="bullet"/>
      <w:lvlText w:val="o"/>
      <w:lvlJc w:val="left"/>
      <w:pPr>
        <w:ind w:left="1673" w:hanging="360"/>
      </w:pPr>
      <w:rPr>
        <w:rFonts w:ascii="Courier New" w:hAnsi="Courier New" w:cs="Courier New" w:hint="default"/>
      </w:rPr>
    </w:lvl>
    <w:lvl w:ilvl="2" w:tplc="04100005" w:tentative="1">
      <w:start w:val="1"/>
      <w:numFmt w:val="bullet"/>
      <w:lvlText w:val=""/>
      <w:lvlJc w:val="left"/>
      <w:pPr>
        <w:ind w:left="2393" w:hanging="360"/>
      </w:pPr>
      <w:rPr>
        <w:rFonts w:ascii="Wingdings" w:hAnsi="Wingdings" w:hint="default"/>
      </w:rPr>
    </w:lvl>
    <w:lvl w:ilvl="3" w:tplc="04100001" w:tentative="1">
      <w:start w:val="1"/>
      <w:numFmt w:val="bullet"/>
      <w:lvlText w:val=""/>
      <w:lvlJc w:val="left"/>
      <w:pPr>
        <w:ind w:left="3113" w:hanging="360"/>
      </w:pPr>
      <w:rPr>
        <w:rFonts w:ascii="Symbol" w:hAnsi="Symbol" w:hint="default"/>
      </w:rPr>
    </w:lvl>
    <w:lvl w:ilvl="4" w:tplc="04100003" w:tentative="1">
      <w:start w:val="1"/>
      <w:numFmt w:val="bullet"/>
      <w:lvlText w:val="o"/>
      <w:lvlJc w:val="left"/>
      <w:pPr>
        <w:ind w:left="3833" w:hanging="360"/>
      </w:pPr>
      <w:rPr>
        <w:rFonts w:ascii="Courier New" w:hAnsi="Courier New" w:cs="Courier New" w:hint="default"/>
      </w:rPr>
    </w:lvl>
    <w:lvl w:ilvl="5" w:tplc="04100005" w:tentative="1">
      <w:start w:val="1"/>
      <w:numFmt w:val="bullet"/>
      <w:lvlText w:val=""/>
      <w:lvlJc w:val="left"/>
      <w:pPr>
        <w:ind w:left="4553" w:hanging="360"/>
      </w:pPr>
      <w:rPr>
        <w:rFonts w:ascii="Wingdings" w:hAnsi="Wingdings" w:hint="default"/>
      </w:rPr>
    </w:lvl>
    <w:lvl w:ilvl="6" w:tplc="04100001" w:tentative="1">
      <w:start w:val="1"/>
      <w:numFmt w:val="bullet"/>
      <w:lvlText w:val=""/>
      <w:lvlJc w:val="left"/>
      <w:pPr>
        <w:ind w:left="5273" w:hanging="360"/>
      </w:pPr>
      <w:rPr>
        <w:rFonts w:ascii="Symbol" w:hAnsi="Symbol" w:hint="default"/>
      </w:rPr>
    </w:lvl>
    <w:lvl w:ilvl="7" w:tplc="04100003" w:tentative="1">
      <w:start w:val="1"/>
      <w:numFmt w:val="bullet"/>
      <w:lvlText w:val="o"/>
      <w:lvlJc w:val="left"/>
      <w:pPr>
        <w:ind w:left="5993" w:hanging="360"/>
      </w:pPr>
      <w:rPr>
        <w:rFonts w:ascii="Courier New" w:hAnsi="Courier New" w:cs="Courier New" w:hint="default"/>
      </w:rPr>
    </w:lvl>
    <w:lvl w:ilvl="8" w:tplc="04100005" w:tentative="1">
      <w:start w:val="1"/>
      <w:numFmt w:val="bullet"/>
      <w:lvlText w:val=""/>
      <w:lvlJc w:val="left"/>
      <w:pPr>
        <w:ind w:left="6713" w:hanging="360"/>
      </w:pPr>
      <w:rPr>
        <w:rFonts w:ascii="Wingdings" w:hAnsi="Wingdings" w:hint="default"/>
      </w:rPr>
    </w:lvl>
  </w:abstractNum>
  <w:abstractNum w:abstractNumId="6" w15:restartNumberingAfterBreak="0">
    <w:nsid w:val="38F722C5"/>
    <w:multiLevelType w:val="hybridMultilevel"/>
    <w:tmpl w:val="3EEAFEB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3BCA0713"/>
    <w:multiLevelType w:val="hybridMultilevel"/>
    <w:tmpl w:val="18D620D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49B148EA"/>
    <w:multiLevelType w:val="hybridMultilevel"/>
    <w:tmpl w:val="17023040"/>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E001FF5"/>
    <w:multiLevelType w:val="hybridMultilevel"/>
    <w:tmpl w:val="106C539C"/>
    <w:lvl w:ilvl="0" w:tplc="C1544784">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0C02CA0"/>
    <w:multiLevelType w:val="hybridMultilevel"/>
    <w:tmpl w:val="6330914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F948F1"/>
    <w:multiLevelType w:val="hybridMultilevel"/>
    <w:tmpl w:val="5DE6CF2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A051F9F"/>
    <w:multiLevelType w:val="hybridMultilevel"/>
    <w:tmpl w:val="A00A1CC8"/>
    <w:lvl w:ilvl="0" w:tplc="CF28AEDC">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77A008ED"/>
    <w:multiLevelType w:val="hybridMultilevel"/>
    <w:tmpl w:val="2F52D4E2"/>
    <w:lvl w:ilvl="0" w:tplc="5D70F918">
      <w:start w:val="3"/>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02354377">
    <w:abstractNumId w:val="2"/>
  </w:num>
  <w:num w:numId="2" w16cid:durableId="666447529">
    <w:abstractNumId w:val="5"/>
  </w:num>
  <w:num w:numId="3" w16cid:durableId="1474787587">
    <w:abstractNumId w:val="7"/>
  </w:num>
  <w:num w:numId="4" w16cid:durableId="217788197">
    <w:abstractNumId w:val="10"/>
  </w:num>
  <w:num w:numId="5" w16cid:durableId="960307536">
    <w:abstractNumId w:val="3"/>
  </w:num>
  <w:num w:numId="6" w16cid:durableId="1788889448">
    <w:abstractNumId w:val="11"/>
  </w:num>
  <w:num w:numId="7" w16cid:durableId="2103796390">
    <w:abstractNumId w:val="6"/>
  </w:num>
  <w:num w:numId="8" w16cid:durableId="370611353">
    <w:abstractNumId w:val="12"/>
  </w:num>
  <w:num w:numId="9" w16cid:durableId="1739404487">
    <w:abstractNumId w:val="13"/>
  </w:num>
  <w:num w:numId="10" w16cid:durableId="52124668">
    <w:abstractNumId w:val="1"/>
  </w:num>
  <w:num w:numId="11" w16cid:durableId="482281887">
    <w:abstractNumId w:val="8"/>
  </w:num>
  <w:num w:numId="12" w16cid:durableId="896672841">
    <w:abstractNumId w:val="4"/>
  </w:num>
  <w:num w:numId="13" w16cid:durableId="1147013994">
    <w:abstractNumId w:val="0"/>
  </w:num>
  <w:num w:numId="14" w16cid:durableId="2106657274">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F"/>
    <w:rsid w:val="000121AC"/>
    <w:rsid w:val="000202F8"/>
    <w:rsid w:val="00027FBC"/>
    <w:rsid w:val="00037EEB"/>
    <w:rsid w:val="00045637"/>
    <w:rsid w:val="000775D1"/>
    <w:rsid w:val="00090E31"/>
    <w:rsid w:val="000B452B"/>
    <w:rsid w:val="00125637"/>
    <w:rsid w:val="0014213A"/>
    <w:rsid w:val="00143A77"/>
    <w:rsid w:val="001550B3"/>
    <w:rsid w:val="001562B6"/>
    <w:rsid w:val="001816A7"/>
    <w:rsid w:val="001978CB"/>
    <w:rsid w:val="001B073B"/>
    <w:rsid w:val="001B2D13"/>
    <w:rsid w:val="001C667B"/>
    <w:rsid w:val="001D4499"/>
    <w:rsid w:val="001E4BAC"/>
    <w:rsid w:val="001E5F80"/>
    <w:rsid w:val="0020257F"/>
    <w:rsid w:val="00206FF0"/>
    <w:rsid w:val="00225645"/>
    <w:rsid w:val="00252EC7"/>
    <w:rsid w:val="002E2682"/>
    <w:rsid w:val="002F5161"/>
    <w:rsid w:val="00312F18"/>
    <w:rsid w:val="0032512C"/>
    <w:rsid w:val="00345E6E"/>
    <w:rsid w:val="00365201"/>
    <w:rsid w:val="00382417"/>
    <w:rsid w:val="003C2035"/>
    <w:rsid w:val="003D2A38"/>
    <w:rsid w:val="00415E32"/>
    <w:rsid w:val="004315EA"/>
    <w:rsid w:val="004316A1"/>
    <w:rsid w:val="00431F34"/>
    <w:rsid w:val="00437D99"/>
    <w:rsid w:val="00441606"/>
    <w:rsid w:val="00441BF0"/>
    <w:rsid w:val="00445249"/>
    <w:rsid w:val="00453754"/>
    <w:rsid w:val="004603BA"/>
    <w:rsid w:val="00465BCF"/>
    <w:rsid w:val="004D1901"/>
    <w:rsid w:val="004E411B"/>
    <w:rsid w:val="00507EA3"/>
    <w:rsid w:val="005249EB"/>
    <w:rsid w:val="00534C7A"/>
    <w:rsid w:val="00566209"/>
    <w:rsid w:val="0057524D"/>
    <w:rsid w:val="005A7B1C"/>
    <w:rsid w:val="005C7816"/>
    <w:rsid w:val="005E680C"/>
    <w:rsid w:val="005F6351"/>
    <w:rsid w:val="006165F6"/>
    <w:rsid w:val="006224E7"/>
    <w:rsid w:val="00630BC2"/>
    <w:rsid w:val="00635CE2"/>
    <w:rsid w:val="00657A83"/>
    <w:rsid w:val="006623CD"/>
    <w:rsid w:val="006702A4"/>
    <w:rsid w:val="00670651"/>
    <w:rsid w:val="00690FD3"/>
    <w:rsid w:val="006D7406"/>
    <w:rsid w:val="00720EF9"/>
    <w:rsid w:val="00755131"/>
    <w:rsid w:val="00763325"/>
    <w:rsid w:val="007A223A"/>
    <w:rsid w:val="007D35E5"/>
    <w:rsid w:val="007E2F92"/>
    <w:rsid w:val="007F0F24"/>
    <w:rsid w:val="0081746C"/>
    <w:rsid w:val="00821707"/>
    <w:rsid w:val="00847D84"/>
    <w:rsid w:val="00871C62"/>
    <w:rsid w:val="00871F8E"/>
    <w:rsid w:val="0087316A"/>
    <w:rsid w:val="00874AB7"/>
    <w:rsid w:val="0088782B"/>
    <w:rsid w:val="008E5302"/>
    <w:rsid w:val="008E5519"/>
    <w:rsid w:val="00907147"/>
    <w:rsid w:val="0093116D"/>
    <w:rsid w:val="00953950"/>
    <w:rsid w:val="00961DCD"/>
    <w:rsid w:val="00983892"/>
    <w:rsid w:val="009841F4"/>
    <w:rsid w:val="00992110"/>
    <w:rsid w:val="00996473"/>
    <w:rsid w:val="009A5938"/>
    <w:rsid w:val="009A62BB"/>
    <w:rsid w:val="009C0B66"/>
    <w:rsid w:val="00A1334F"/>
    <w:rsid w:val="00A16D5C"/>
    <w:rsid w:val="00A26D04"/>
    <w:rsid w:val="00A31B64"/>
    <w:rsid w:val="00A3317F"/>
    <w:rsid w:val="00A66873"/>
    <w:rsid w:val="00A7095F"/>
    <w:rsid w:val="00AD2C60"/>
    <w:rsid w:val="00AE4443"/>
    <w:rsid w:val="00AE7C43"/>
    <w:rsid w:val="00AF1000"/>
    <w:rsid w:val="00AF356E"/>
    <w:rsid w:val="00B362D7"/>
    <w:rsid w:val="00B46317"/>
    <w:rsid w:val="00B478D6"/>
    <w:rsid w:val="00B53A48"/>
    <w:rsid w:val="00B60969"/>
    <w:rsid w:val="00B91C4C"/>
    <w:rsid w:val="00C2359C"/>
    <w:rsid w:val="00C4616B"/>
    <w:rsid w:val="00C7080C"/>
    <w:rsid w:val="00C70849"/>
    <w:rsid w:val="00C83BBE"/>
    <w:rsid w:val="00CA6996"/>
    <w:rsid w:val="00CA7DDB"/>
    <w:rsid w:val="00CE105E"/>
    <w:rsid w:val="00CE299D"/>
    <w:rsid w:val="00D10A0E"/>
    <w:rsid w:val="00D238C5"/>
    <w:rsid w:val="00D24651"/>
    <w:rsid w:val="00D256DD"/>
    <w:rsid w:val="00D309FD"/>
    <w:rsid w:val="00D8417A"/>
    <w:rsid w:val="00D87407"/>
    <w:rsid w:val="00DB06D3"/>
    <w:rsid w:val="00DB1247"/>
    <w:rsid w:val="00DB317C"/>
    <w:rsid w:val="00DB5B45"/>
    <w:rsid w:val="00DC6EFE"/>
    <w:rsid w:val="00DD52F1"/>
    <w:rsid w:val="00DF2375"/>
    <w:rsid w:val="00DF4E20"/>
    <w:rsid w:val="00E4080C"/>
    <w:rsid w:val="00E43821"/>
    <w:rsid w:val="00E62982"/>
    <w:rsid w:val="00E62C5B"/>
    <w:rsid w:val="00E75844"/>
    <w:rsid w:val="00E873E3"/>
    <w:rsid w:val="00EC6DE4"/>
    <w:rsid w:val="00EC73E9"/>
    <w:rsid w:val="00EE6420"/>
    <w:rsid w:val="00EF14A6"/>
    <w:rsid w:val="00F02C56"/>
    <w:rsid w:val="00F320BC"/>
    <w:rsid w:val="00F32215"/>
    <w:rsid w:val="00F50640"/>
    <w:rsid w:val="00F80AFD"/>
    <w:rsid w:val="00FB73F0"/>
    <w:rsid w:val="00FD0E2D"/>
    <w:rsid w:val="00FE2D0A"/>
    <w:rsid w:val="00FE59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2B2E7"/>
  <w15:chartTrackingRefBased/>
  <w15:docId w15:val="{A7560FC3-1B52-4B30-8046-1062A90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438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3821"/>
  </w:style>
  <w:style w:type="paragraph" w:styleId="Pidipagina">
    <w:name w:val="footer"/>
    <w:basedOn w:val="Normale"/>
    <w:link w:val="PidipaginaCarattere"/>
    <w:uiPriority w:val="99"/>
    <w:unhideWhenUsed/>
    <w:rsid w:val="00E438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3821"/>
  </w:style>
  <w:style w:type="table" w:styleId="Grigliatabella">
    <w:name w:val="Table Grid"/>
    <w:basedOn w:val="Tabellanormale"/>
    <w:uiPriority w:val="39"/>
    <w:rsid w:val="00C7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B53A48"/>
    <w:pPr>
      <w:ind w:left="720"/>
      <w:contextualSpacing/>
    </w:pPr>
  </w:style>
  <w:style w:type="table" w:styleId="Tabellaelenco6acolori-colore1">
    <w:name w:val="List Table 6 Colorful Accent 1"/>
    <w:basedOn w:val="Tabellanormale"/>
    <w:uiPriority w:val="51"/>
    <w:rsid w:val="00C2359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nfasigrassetto">
    <w:name w:val="Strong"/>
    <w:basedOn w:val="Carpredefinitoparagrafo"/>
    <w:uiPriority w:val="22"/>
    <w:qFormat/>
    <w:rsid w:val="00125637"/>
    <w:rPr>
      <w:b/>
      <w:bCs/>
    </w:rPr>
  </w:style>
  <w:style w:type="character" w:styleId="Collegamentoipertestuale">
    <w:name w:val="Hyperlink"/>
    <w:basedOn w:val="Carpredefinitoparagrafo"/>
    <w:uiPriority w:val="99"/>
    <w:semiHidden/>
    <w:unhideWhenUsed/>
    <w:rsid w:val="001256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EF8FA-35B1-4A7E-BDB2-1EBE65E63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10</Pages>
  <Words>3159</Words>
  <Characters>18008</Characters>
  <Application>Microsoft Office Word</Application>
  <DocSecurity>0</DocSecurity>
  <Lines>150</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 Gustinicchi Consulting</dc:creator>
  <cp:keywords/>
  <dc:description>MasterComplianceHSQE by Maurizio Gustinicchi Consulting</dc:description>
  <cp:lastModifiedBy>Maurizio Gustinicchi Consulting</cp:lastModifiedBy>
  <cp:revision>21</cp:revision>
  <dcterms:created xsi:type="dcterms:W3CDTF">2022-05-19T07:04:00Z</dcterms:created>
  <dcterms:modified xsi:type="dcterms:W3CDTF">2022-10-13T04:56:00Z</dcterms:modified>
</cp:coreProperties>
</file>