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start"/>
        <w:tblInd w:w="-71" w:type="dxa"/>
        <w:tblLayout w:type="fixed"/>
        <w:tblCellMar>
          <w:top w:w="0" w:type="dxa"/>
          <w:start w:w="71" w:type="dxa"/>
          <w:bottom w:w="0" w:type="dxa"/>
          <w:end w:w="71" w:type="dxa"/>
        </w:tblCellMar>
      </w:tblPr>
      <w:tblGrid>
        <w:gridCol w:w="1702"/>
        <w:gridCol w:w="8221"/>
      </w:tblGrid>
      <w:tr>
        <w:trPr>
          <w:trHeight w:val="400" w:hRule="atLeast"/>
        </w:trPr>
        <w:tc>
          <w:tcPr>
            <w:tcW w:w="170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ing1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Data </w:t>
            </w:r>
          </w:p>
        </w:tc>
        <w:tc>
          <w:tcPr>
            <w:tcW w:w="822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Riferimento di partenza</w:t>
            </w:r>
          </w:p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b/>
                <w:bCs/>
                <w:sz w:val="28"/>
              </w:rPr>
              <w:t>□</w:t>
            </w:r>
            <w:r>
              <w:rPr>
                <w:rFonts w:eastAsia="Calibri" w:cs="Calibri" w:ascii="Calibri" w:hAnsi="Calibri"/>
                <w:sz w:val="32"/>
              </w:rPr>
              <w:t xml:space="preserve"> </w:t>
            </w:r>
            <w:r>
              <w:rPr>
                <w:rFonts w:cs="Calibri" w:ascii="Calibri" w:hAnsi="Calibri"/>
                <w:sz w:val="28"/>
              </w:rPr>
              <w:t xml:space="preserve">AC </w:t>
            </w:r>
            <w:r>
              <w:rPr>
                <w:rFonts w:cs="Calibri" w:ascii="Calibri" w:hAnsi="Calibri"/>
                <w:sz w:val="24"/>
              </w:rPr>
              <w:t>n°</w:t>
            </w:r>
            <w:r>
              <w:rPr>
                <w:rFonts w:cs="Calibri" w:ascii="Calibri" w:hAnsi="Calibri"/>
                <w:sz w:val="28"/>
              </w:rPr>
              <w:t>____</w:t>
            </w:r>
            <w:r>
              <w:rPr>
                <w:rFonts w:cs="Calibri" w:ascii="Calibri" w:hAnsi="Calibri"/>
                <w:sz w:val="32"/>
              </w:rPr>
              <w:t xml:space="preserve">    </w:t>
            </w:r>
            <w:r>
              <w:rPr>
                <w:rFonts w:cs="Calibri" w:ascii="Calibri" w:hAnsi="Calibri"/>
                <w:sz w:val="28"/>
              </w:rPr>
              <w:t xml:space="preserve">□ AM </w:t>
            </w:r>
            <w:r>
              <w:rPr>
                <w:rFonts w:cs="Calibri" w:ascii="Calibri" w:hAnsi="Calibri"/>
                <w:sz w:val="24"/>
              </w:rPr>
              <w:t>n°</w:t>
            </w:r>
            <w:r>
              <w:rPr>
                <w:rFonts w:cs="Calibri" w:ascii="Calibri" w:hAnsi="Calibri"/>
                <w:sz w:val="28"/>
              </w:rPr>
              <w:t>____</w:t>
            </w:r>
          </w:p>
        </w:tc>
      </w:tr>
    </w:tbl>
    <w:p>
      <w:pPr>
        <w:pStyle w:val="Normal"/>
        <w:rPr>
          <w:rFonts w:ascii="Tahoma" w:hAnsi="Tahoma" w:cs="Tahoma"/>
          <w:sz w:val="16"/>
        </w:rPr>
      </w:pPr>
      <w:r>
        <w:rPr>
          <w:rFonts w:cs="Tahoma" w:ascii="Tahoma" w:hAnsi="Tahoma"/>
          <w:sz w:val="16"/>
        </w:rPr>
      </w:r>
    </w:p>
    <w:tbl>
      <w:tblPr>
        <w:tblW w:w="9923" w:type="dxa"/>
        <w:jc w:val="start"/>
        <w:tblInd w:w="-71" w:type="dxa"/>
        <w:tblLayout w:type="fixed"/>
        <w:tblCellMar>
          <w:top w:w="0" w:type="dxa"/>
          <w:start w:w="71" w:type="dxa"/>
          <w:bottom w:w="0" w:type="dxa"/>
          <w:end w:w="71" w:type="dxa"/>
        </w:tblCellMar>
      </w:tblPr>
      <w:tblGrid>
        <w:gridCol w:w="2410"/>
        <w:gridCol w:w="3119"/>
        <w:gridCol w:w="4394"/>
      </w:tblGrid>
      <w:tr>
        <w:trPr>
          <w:trHeight w:val="400" w:hRule="atLeast"/>
        </w:trPr>
        <w:tc>
          <w:tcPr>
            <w:tcW w:w="9923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  <w:vAlign w:val="center"/>
          </w:tcPr>
          <w:p>
            <w:pPr>
              <w:pStyle w:val="Heading2"/>
              <w:rPr/>
            </w:pPr>
            <w:r>
              <w:rPr>
                <w:rFonts w:cs="Calibri" w:ascii="Calibri" w:hAnsi="Calibri"/>
              </w:rPr>
              <w:t>ANALISI E DESCRIZIONE AZIONE CORRETTIVA/DI MIGLIORAMENTO DA ESEGUIRE</w:t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3"/>
            <w:tcBorders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5" w:end="210"/>
              <w:jc w:val="both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5" w:end="210"/>
              <w:jc w:val="both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5" w:end="210"/>
              <w:jc w:val="both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5" w:end="210"/>
              <w:jc w:val="both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5" w:end="210"/>
              <w:jc w:val="both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5" w:end="210"/>
              <w:jc w:val="both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5" w:end="210"/>
              <w:jc w:val="both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3"/>
            <w:tcBorders>
              <w:top w:val="single" w:sz="6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5" w:end="210"/>
              <w:jc w:val="both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3"/>
            <w:tcBorders>
              <w:top w:val="single" w:sz="8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5" w:end="210"/>
              <w:jc w:val="both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5" w:end="210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3"/>
            <w:tcBorders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5" w:end="210"/>
              <w:jc w:val="both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ind w:start="215" w:end="210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IMPIEGO RISORSE:</w:t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3"/>
            <w:tcBorders>
              <w:top w:val="single" w:sz="6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215" w:end="210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Responsabile/i incaricati:</w:t>
            </w:r>
          </w:p>
        </w:tc>
      </w:tr>
      <w:tr>
        <w:trPr>
          <w:trHeight w:val="400" w:hRule="atLeast"/>
        </w:trPr>
        <w:tc>
          <w:tcPr>
            <w:tcW w:w="5529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215" w:end="210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Tempo da impiegare:</w:t>
            </w:r>
          </w:p>
        </w:tc>
        <w:tc>
          <w:tcPr>
            <w:tcW w:w="4394" w:type="dxa"/>
            <w:tcBorders>
              <w:top w:val="single" w:sz="6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215" w:end="210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Termine previsto:</w:t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3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ind w:start="215" w:end="210"/>
              <w:jc w:val="both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24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Heading5"/>
              <w:rPr/>
            </w:pPr>
            <w:r>
              <w:rPr>
                <w:rFonts w:cs="Calibri" w:ascii="Calibri" w:hAnsi="Calibri"/>
              </w:rPr>
              <w:t xml:space="preserve">Data:                                        </w:t>
            </w:r>
          </w:p>
        </w:tc>
        <w:tc>
          <w:tcPr>
            <w:tcW w:w="751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Heading5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Visto DGE </w:t>
            </w:r>
            <w:r>
              <w:rPr>
                <w:rFonts w:cs="Calibri" w:ascii="Calibri" w:hAnsi="Calibri"/>
                <w:sz w:val="20"/>
              </w:rPr>
              <w:t>(firma)</w:t>
            </w:r>
          </w:p>
        </w:tc>
      </w:tr>
      <w:tr>
        <w:trPr>
          <w:trHeight w:val="400" w:hRule="atLeast"/>
        </w:trPr>
        <w:tc>
          <w:tcPr>
            <w:tcW w:w="2410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Heading5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Data:</w:t>
            </w:r>
          </w:p>
        </w:tc>
        <w:tc>
          <w:tcPr>
            <w:tcW w:w="7513" w:type="dxa"/>
            <w:gridSpan w:val="2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Heading5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Visto Resp. incaricato/i:</w:t>
            </w:r>
          </w:p>
        </w:tc>
      </w:tr>
    </w:tbl>
    <w:p>
      <w:pPr>
        <w:pStyle w:val="Normal"/>
        <w:rPr>
          <w:rFonts w:ascii="Tahoma" w:hAnsi="Tahoma" w:cs="Tahoma"/>
          <w:sz w:val="12"/>
        </w:rPr>
      </w:pPr>
      <w:r>
        <w:rPr>
          <w:rFonts w:cs="Tahoma" w:ascii="Tahoma" w:hAnsi="Tahoma"/>
          <w:sz w:val="12"/>
        </w:rPr>
      </w:r>
    </w:p>
    <w:tbl>
      <w:tblPr>
        <w:tblW w:w="9923" w:type="dxa"/>
        <w:jc w:val="start"/>
        <w:tblInd w:w="-71" w:type="dxa"/>
        <w:tblLayout w:type="fixed"/>
        <w:tblCellMar>
          <w:top w:w="0" w:type="dxa"/>
          <w:start w:w="71" w:type="dxa"/>
          <w:bottom w:w="0" w:type="dxa"/>
          <w:end w:w="71" w:type="dxa"/>
        </w:tblCellMar>
      </w:tblPr>
      <w:tblGrid>
        <w:gridCol w:w="2410"/>
        <w:gridCol w:w="7513"/>
      </w:tblGrid>
      <w:tr>
        <w:trPr>
          <w:trHeight w:val="400" w:hRule="atLeast"/>
        </w:trPr>
        <w:tc>
          <w:tcPr>
            <w:tcW w:w="992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  <w:vAlign w:val="center"/>
          </w:tcPr>
          <w:p>
            <w:pPr>
              <w:pStyle w:val="Normal"/>
              <w:ind w:start="216" w:end="212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 xml:space="preserve">VERIFICA ATTUAZIONE </w:t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2"/>
            <w:tcBorders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6" w:end="212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6" w:end="212"/>
              <w:jc w:val="both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6" w:end="212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  <w:vAlign w:val="center"/>
          </w:tcPr>
          <w:p>
            <w:pPr>
              <w:pStyle w:val="Normal"/>
              <w:ind w:start="216" w:end="212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2"/>
              </w:rPr>
              <w:t>VALUTAZIONE EFFICACIA</w:t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6" w:end="212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6" w:end="212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92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start="216" w:end="212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2410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Heading5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Data:                                        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Heading5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Visto DGE </w:t>
            </w:r>
            <w:r>
              <w:rPr>
                <w:rFonts w:cs="Calibri" w:ascii="Calibri" w:hAnsi="Calibri"/>
                <w:sz w:val="20"/>
              </w:rPr>
              <w:t>(firma)</w:t>
            </w:r>
          </w:p>
        </w:tc>
      </w:tr>
    </w:tbl>
    <w:p>
      <w:pPr>
        <w:pStyle w:val="Header"/>
        <w:tabs>
          <w:tab w:val="clear" w:pos="4819"/>
          <w:tab w:val="clear" w:pos="9638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20" w:top="1417" w:footer="720" w:bottom="1134"/>
      <w:pgBorders w:display="allPages" w:offsetFrom="text">
        <w:bottom w:val="single" w:sz="12" w:space="11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Brush Script MT">
    <w:charset w:val="00" w:characterSet="windows-1252"/>
    <w:family w:val="script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>
      <w:t>MasterComplianceHSQE by Maurizio Gustinicchi Consulting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23" w:type="dxa"/>
      <w:jc w:val="start"/>
      <w:tblInd w:w="-72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4962"/>
      <w:gridCol w:w="1417"/>
    </w:tblGrid>
    <w:tr>
      <w:trPr>
        <w:trHeight w:val="795" w:hRule="atLeast"/>
        <w:cantSplit w:val="true"/>
      </w:trPr>
      <w:tc>
        <w:tcPr>
          <w:tcW w:w="3544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cs="Calibri" w:ascii="Calibri" w:hAnsi="Calibri"/>
              <w:b/>
              <w:sz w:val="24"/>
              <w:szCs w:val="24"/>
            </w:rPr>
          </w:r>
        </w:p>
      </w:tc>
      <w:tc>
        <w:tcPr>
          <w:tcW w:w="4962" w:type="dxa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Sistema Gestione Ambientale</w:t>
          </w:r>
        </w:p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>MODULO 10.3.1</w:t>
          </w:r>
        </w:p>
      </w:tc>
      <w:tc>
        <w:tcPr>
          <w:tcW w:w="1417" w:type="dxa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both"/>
            <w:rPr/>
          </w:pPr>
          <w:r>
            <w:rPr>
              <w:rFonts w:cs="Calibri" w:ascii="Calibri" w:hAnsi="Calibri"/>
            </w:rPr>
            <w:t>Pag. 1.1</w:t>
          </w:r>
        </w:p>
      </w:tc>
    </w:tr>
    <w:tr>
      <w:trPr>
        <w:trHeight w:val="662" w:hRule="atLeast"/>
        <w:cantSplit w:val="true"/>
      </w:trPr>
      <w:tc>
        <w:tcPr>
          <w:tcW w:w="3544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4962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sz w:val="28"/>
            </w:rPr>
          </w:pPr>
          <w:r>
            <w:rPr>
              <w:rFonts w:cs="Calibri" w:ascii="Calibri" w:hAnsi="Calibri"/>
              <w:b/>
              <w:sz w:val="28"/>
            </w:rPr>
            <w:t>AZIONE CORRETTIVA/DI MIGLIORAMENTO</w:t>
          </w:r>
        </w:p>
      </w:tc>
      <w:tc>
        <w:tcPr>
          <w:tcW w:w="1417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Foglio</w:t>
          </w:r>
        </w:p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di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0" w:start="216" w:end="212"/>
      <w:jc w:val="center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216" w:end="212"/>
      <w:jc w:val="center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widowControl w:val="false"/>
      <w:numPr>
        <w:ilvl w:val="3"/>
        <w:numId w:val="1"/>
      </w:numPr>
      <w:jc w:val="center"/>
      <w:outlineLvl w:val="3"/>
    </w:pPr>
    <w:rPr>
      <w:rFonts w:ascii="Brush Script MT" w:hAnsi="Brush Script MT" w:cs="Brush Script MT"/>
      <w:sz w:val="36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216" w:end="212"/>
      <w:outlineLvl w:val="4"/>
    </w:pPr>
    <w:rPr>
      <w:rFonts w:ascii="Arial" w:hAnsi="Arial" w:cs="Arial"/>
      <w:b/>
      <w:sz w:val="24"/>
    </w:rPr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